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0440" w:rsidRDefault="00950440">
      <w:pPr>
        <w:pStyle w:val="BodyText"/>
        <w:spacing w:before="3"/>
        <w:rPr>
          <w:rFonts w:ascii="Times New Roman"/>
          <w:sz w:val="11"/>
        </w:rPr>
      </w:pPr>
      <w:bookmarkStart w:id="0" w:name="_GoBack"/>
      <w:bookmarkEnd w:id="0"/>
    </w:p>
    <w:p w:rsidR="00950440" w:rsidRDefault="0055128D">
      <w:pPr>
        <w:spacing w:before="106"/>
        <w:ind w:left="3107"/>
        <w:rPr>
          <w:sz w:val="21"/>
        </w:rPr>
      </w:pPr>
      <w:r>
        <w:rPr>
          <w:color w:val="808080"/>
          <w:w w:val="105"/>
          <w:sz w:val="21"/>
        </w:rPr>
        <w:t>Oslo, Berlin, Reykjavik, November 19</w:t>
      </w:r>
      <w:r>
        <w:rPr>
          <w:color w:val="808080"/>
          <w:w w:val="105"/>
          <w:position w:val="5"/>
          <w:sz w:val="14"/>
        </w:rPr>
        <w:t xml:space="preserve">th </w:t>
      </w:r>
      <w:r>
        <w:rPr>
          <w:color w:val="808080"/>
          <w:w w:val="105"/>
          <w:sz w:val="21"/>
        </w:rPr>
        <w:t>2014:</w:t>
      </w:r>
    </w:p>
    <w:p w:rsidR="00950440" w:rsidRDefault="00950440">
      <w:pPr>
        <w:pStyle w:val="BodyText"/>
      </w:pPr>
    </w:p>
    <w:p w:rsidR="00950440" w:rsidRDefault="0055128D">
      <w:pPr>
        <w:spacing w:before="198"/>
        <w:ind w:left="839" w:right="1702"/>
        <w:jc w:val="center"/>
        <w:rPr>
          <w:rFonts w:ascii="Calibri"/>
          <w:b/>
          <w:sz w:val="96"/>
        </w:rPr>
      </w:pPr>
      <w:r>
        <w:rPr>
          <w:rFonts w:ascii="Calibri"/>
          <w:b/>
          <w:color w:val="345A8A"/>
          <w:sz w:val="96"/>
        </w:rPr>
        <w:t>The Chemistry in Contrails</w:t>
      </w:r>
    </w:p>
    <w:p w:rsidR="00950440" w:rsidRDefault="0055128D">
      <w:pPr>
        <w:spacing w:before="278"/>
        <w:ind w:left="2190"/>
        <w:rPr>
          <w:b/>
          <w:sz w:val="36"/>
        </w:rPr>
      </w:pPr>
      <w:r>
        <w:rPr>
          <w:b/>
          <w:color w:val="17365D"/>
          <w:sz w:val="36"/>
        </w:rPr>
        <w:t>Assessing the Impact of Aerosols</w:t>
      </w:r>
    </w:p>
    <w:p w:rsidR="00950440" w:rsidRDefault="0055128D">
      <w:pPr>
        <w:ind w:left="844" w:right="1702"/>
        <w:jc w:val="center"/>
        <w:rPr>
          <w:b/>
          <w:sz w:val="36"/>
        </w:rPr>
      </w:pPr>
      <w:r>
        <w:rPr>
          <w:b/>
          <w:color w:val="17365D"/>
          <w:sz w:val="36"/>
        </w:rPr>
        <w:t>from Jet Fuel Impurities, Additives and Classified Military Operations on Nature</w:t>
      </w:r>
    </w:p>
    <w:p w:rsidR="00950440" w:rsidRDefault="0055128D">
      <w:pPr>
        <w:pStyle w:val="BodyText"/>
        <w:spacing w:before="206"/>
        <w:ind w:left="844" w:right="1701"/>
        <w:jc w:val="center"/>
      </w:pPr>
      <w:r>
        <w:t>by</w:t>
      </w:r>
    </w:p>
    <w:p w:rsidR="00950440" w:rsidRDefault="0055128D">
      <w:pPr>
        <w:pStyle w:val="BodyText"/>
        <w:spacing w:before="199"/>
        <w:ind w:left="844" w:right="1701"/>
        <w:jc w:val="center"/>
      </w:pPr>
      <w:r>
        <w:t>Ha</w:t>
      </w:r>
      <w:r>
        <w:rPr>
          <w:spacing w:val="-1"/>
        </w:rPr>
        <w:t>r</w:t>
      </w:r>
      <w:r>
        <w:t xml:space="preserve">ald </w:t>
      </w:r>
      <w:r>
        <w:rPr>
          <w:spacing w:val="-1"/>
        </w:rPr>
        <w:t>K</w:t>
      </w:r>
      <w:r>
        <w:t>aut</w:t>
      </w:r>
      <w:r>
        <w:rPr>
          <w:spacing w:val="-1"/>
        </w:rPr>
        <w:t>z</w:t>
      </w:r>
      <w:r>
        <w:rPr>
          <w:w w:val="33"/>
        </w:rPr>
        <w:t>-­‐</w:t>
      </w:r>
      <w:r>
        <w:t>Vella</w:t>
      </w:r>
    </w:p>
    <w:p w:rsidR="00950440" w:rsidRDefault="00950440">
      <w:pPr>
        <w:pStyle w:val="BodyText"/>
        <w:spacing w:before="10"/>
        <w:rPr>
          <w:sz w:val="41"/>
        </w:rPr>
      </w:pPr>
    </w:p>
    <w:p w:rsidR="00950440" w:rsidRDefault="0055128D">
      <w:pPr>
        <w:spacing w:line="254" w:lineRule="auto"/>
        <w:ind w:left="2616" w:right="3173" w:firstLine="547"/>
        <w:rPr>
          <w:sz w:val="17"/>
        </w:rPr>
      </w:pPr>
      <w:r>
        <w:rPr>
          <w:color w:val="548DD4"/>
          <w:w w:val="105"/>
          <w:sz w:val="17"/>
        </w:rPr>
        <w:t>I would like to thank all the people who have contributed to this study by gathering detailed information</w:t>
      </w:r>
    </w:p>
    <w:p w:rsidR="00950440" w:rsidRDefault="0055128D">
      <w:pPr>
        <w:ind w:left="3012"/>
        <w:rPr>
          <w:sz w:val="17"/>
        </w:rPr>
      </w:pPr>
      <w:r>
        <w:rPr>
          <w:color w:val="548DD4"/>
          <w:w w:val="105"/>
          <w:sz w:val="17"/>
        </w:rPr>
        <w:t>about the single aspects of this big jigsaw puzzle.</w:t>
      </w:r>
    </w:p>
    <w:p w:rsidR="00950440" w:rsidRDefault="0055128D">
      <w:pPr>
        <w:spacing w:before="12"/>
        <w:ind w:left="2155"/>
        <w:rPr>
          <w:sz w:val="17"/>
        </w:rPr>
      </w:pPr>
      <w:r>
        <w:rPr>
          <w:color w:val="548DD4"/>
          <w:w w:val="105"/>
          <w:sz w:val="17"/>
        </w:rPr>
        <w:t>Without their dedicated work this paper would not have been possible.</w:t>
      </w:r>
    </w:p>
    <w:p w:rsidR="00950440" w:rsidRDefault="00950440">
      <w:pPr>
        <w:pStyle w:val="BodyText"/>
        <w:rPr>
          <w:sz w:val="20"/>
        </w:rPr>
      </w:pPr>
    </w:p>
    <w:p w:rsidR="00950440" w:rsidRDefault="00950440">
      <w:pPr>
        <w:pStyle w:val="BodyText"/>
        <w:rPr>
          <w:sz w:val="17"/>
        </w:rPr>
      </w:pPr>
    </w:p>
    <w:p w:rsidR="00950440" w:rsidRDefault="0055128D">
      <w:pPr>
        <w:ind w:left="844" w:right="1702"/>
        <w:jc w:val="center"/>
        <w:rPr>
          <w:sz w:val="17"/>
        </w:rPr>
      </w:pPr>
      <w:r>
        <w:rPr>
          <w:color w:val="548DD4"/>
          <w:w w:val="105"/>
          <w:sz w:val="17"/>
        </w:rPr>
        <w:t>Special thanks to:</w:t>
      </w:r>
    </w:p>
    <w:p w:rsidR="00950440" w:rsidRDefault="00950440">
      <w:pPr>
        <w:pStyle w:val="BodyText"/>
        <w:rPr>
          <w:sz w:val="19"/>
        </w:rPr>
      </w:pPr>
    </w:p>
    <w:p w:rsidR="00950440" w:rsidRDefault="0055128D">
      <w:pPr>
        <w:tabs>
          <w:tab w:val="left" w:pos="947"/>
        </w:tabs>
        <w:spacing w:before="1" w:line="254" w:lineRule="auto"/>
        <w:ind w:left="947" w:right="1581" w:hanging="360"/>
        <w:rPr>
          <w:sz w:val="17"/>
        </w:rPr>
      </w:pPr>
      <w:r>
        <w:rPr>
          <w:color w:val="548DD4"/>
          <w:w w:val="70"/>
          <w:sz w:val="17"/>
        </w:rPr>
        <w:t>-­‐</w:t>
      </w:r>
      <w:r>
        <w:rPr>
          <w:color w:val="548DD4"/>
          <w:w w:val="70"/>
          <w:sz w:val="17"/>
        </w:rPr>
        <w:tab/>
      </w:r>
      <w:r>
        <w:rPr>
          <w:color w:val="548DD4"/>
          <w:w w:val="105"/>
          <w:sz w:val="17"/>
        </w:rPr>
        <w:t>Kristin Hauksdottir, who carried my soul through the first half of this research, made it grow with endless remarks and questions; and contributed chapters and knowledge where my own skills failed to</w:t>
      </w:r>
      <w:r>
        <w:rPr>
          <w:color w:val="548DD4"/>
          <w:spacing w:val="24"/>
          <w:w w:val="105"/>
          <w:sz w:val="17"/>
        </w:rPr>
        <w:t xml:space="preserve"> </w:t>
      </w:r>
      <w:r>
        <w:rPr>
          <w:color w:val="548DD4"/>
          <w:w w:val="105"/>
          <w:sz w:val="17"/>
        </w:rPr>
        <w:t>deliver.</w:t>
      </w:r>
    </w:p>
    <w:p w:rsidR="00950440" w:rsidRDefault="0055128D">
      <w:pPr>
        <w:tabs>
          <w:tab w:val="left" w:pos="947"/>
        </w:tabs>
        <w:spacing w:line="249" w:lineRule="auto"/>
        <w:ind w:left="947" w:right="1241" w:hanging="360"/>
        <w:rPr>
          <w:sz w:val="17"/>
        </w:rPr>
      </w:pPr>
      <w:r>
        <w:rPr>
          <w:color w:val="548DD4"/>
          <w:w w:val="34"/>
          <w:sz w:val="17"/>
        </w:rPr>
        <w:t>-­‐</w:t>
      </w:r>
      <w:r>
        <w:rPr>
          <w:color w:val="548DD4"/>
          <w:sz w:val="17"/>
        </w:rPr>
        <w:tab/>
      </w:r>
      <w:r>
        <w:rPr>
          <w:color w:val="548DD4"/>
          <w:w w:val="104"/>
          <w:sz w:val="17"/>
        </w:rPr>
        <w:t>to</w:t>
      </w:r>
      <w:r>
        <w:rPr>
          <w:color w:val="548DD4"/>
          <w:spacing w:val="3"/>
          <w:sz w:val="17"/>
        </w:rPr>
        <w:t xml:space="preserve"> </w:t>
      </w:r>
      <w:r>
        <w:rPr>
          <w:color w:val="548DD4"/>
          <w:spacing w:val="1"/>
          <w:w w:val="104"/>
          <w:sz w:val="17"/>
        </w:rPr>
        <w:t>Ca</w:t>
      </w:r>
      <w:r>
        <w:rPr>
          <w:color w:val="548DD4"/>
          <w:w w:val="104"/>
          <w:sz w:val="17"/>
        </w:rPr>
        <w:t>ra</w:t>
      </w:r>
      <w:r>
        <w:rPr>
          <w:color w:val="548DD4"/>
          <w:spacing w:val="3"/>
          <w:sz w:val="17"/>
        </w:rPr>
        <w:t xml:space="preserve"> </w:t>
      </w:r>
      <w:r>
        <w:rPr>
          <w:color w:val="548DD4"/>
          <w:spacing w:val="1"/>
          <w:w w:val="104"/>
          <w:sz w:val="17"/>
        </w:rPr>
        <w:t>S</w:t>
      </w:r>
      <w:r>
        <w:rPr>
          <w:color w:val="548DD4"/>
          <w:w w:val="104"/>
          <w:sz w:val="17"/>
        </w:rPr>
        <w:t>t.</w:t>
      </w:r>
      <w:r>
        <w:rPr>
          <w:color w:val="548DD4"/>
          <w:spacing w:val="2"/>
          <w:sz w:val="17"/>
        </w:rPr>
        <w:t xml:space="preserve"> </w:t>
      </w:r>
      <w:r>
        <w:rPr>
          <w:color w:val="548DD4"/>
          <w:spacing w:val="1"/>
          <w:w w:val="104"/>
          <w:sz w:val="17"/>
        </w:rPr>
        <w:t>Lou</w:t>
      </w:r>
      <w:r>
        <w:rPr>
          <w:color w:val="548DD4"/>
          <w:w w:val="104"/>
          <w:sz w:val="17"/>
        </w:rPr>
        <w:t>is</w:t>
      </w:r>
      <w:r>
        <w:rPr>
          <w:color w:val="548DD4"/>
          <w:spacing w:val="3"/>
          <w:sz w:val="17"/>
        </w:rPr>
        <w:t xml:space="preserve"> </w:t>
      </w:r>
      <w:r>
        <w:rPr>
          <w:color w:val="548DD4"/>
          <w:w w:val="104"/>
          <w:sz w:val="17"/>
        </w:rPr>
        <w:t>t</w:t>
      </w:r>
      <w:r>
        <w:rPr>
          <w:color w:val="548DD4"/>
          <w:spacing w:val="1"/>
          <w:w w:val="104"/>
          <w:sz w:val="17"/>
        </w:rPr>
        <w:t>ha</w:t>
      </w:r>
      <w:r>
        <w:rPr>
          <w:color w:val="548DD4"/>
          <w:w w:val="104"/>
          <w:sz w:val="17"/>
        </w:rPr>
        <w:t>t</w:t>
      </w:r>
      <w:r>
        <w:rPr>
          <w:color w:val="548DD4"/>
          <w:spacing w:val="2"/>
          <w:sz w:val="17"/>
        </w:rPr>
        <w:t xml:space="preserve"> </w:t>
      </w:r>
      <w:r>
        <w:rPr>
          <w:color w:val="548DD4"/>
          <w:w w:val="104"/>
          <w:sz w:val="17"/>
        </w:rPr>
        <w:t>r</w:t>
      </w:r>
      <w:r>
        <w:rPr>
          <w:color w:val="548DD4"/>
          <w:spacing w:val="1"/>
          <w:w w:val="104"/>
          <w:sz w:val="17"/>
        </w:rPr>
        <w:t>evea</w:t>
      </w:r>
      <w:r>
        <w:rPr>
          <w:color w:val="548DD4"/>
          <w:w w:val="104"/>
          <w:sz w:val="17"/>
        </w:rPr>
        <w:t>l</w:t>
      </w:r>
      <w:r>
        <w:rPr>
          <w:color w:val="548DD4"/>
          <w:spacing w:val="1"/>
          <w:w w:val="104"/>
          <w:sz w:val="17"/>
        </w:rPr>
        <w:t>e</w:t>
      </w:r>
      <w:r>
        <w:rPr>
          <w:color w:val="548DD4"/>
          <w:w w:val="104"/>
          <w:sz w:val="17"/>
        </w:rPr>
        <w:t>d</w:t>
      </w:r>
      <w:r>
        <w:rPr>
          <w:color w:val="548DD4"/>
          <w:spacing w:val="3"/>
          <w:sz w:val="17"/>
        </w:rPr>
        <w:t xml:space="preserve"> </w:t>
      </w:r>
      <w:r>
        <w:rPr>
          <w:color w:val="548DD4"/>
          <w:w w:val="104"/>
          <w:sz w:val="17"/>
        </w:rPr>
        <w:t>t</w:t>
      </w:r>
      <w:r>
        <w:rPr>
          <w:color w:val="548DD4"/>
          <w:spacing w:val="1"/>
          <w:w w:val="104"/>
          <w:sz w:val="17"/>
        </w:rPr>
        <w:t>h</w:t>
      </w:r>
      <w:r>
        <w:rPr>
          <w:color w:val="548DD4"/>
          <w:w w:val="104"/>
          <w:sz w:val="17"/>
        </w:rPr>
        <w:t>e</w:t>
      </w:r>
      <w:r>
        <w:rPr>
          <w:color w:val="548DD4"/>
          <w:spacing w:val="3"/>
          <w:sz w:val="17"/>
        </w:rPr>
        <w:t xml:space="preserve"> </w:t>
      </w:r>
      <w:r>
        <w:rPr>
          <w:color w:val="548DD4"/>
          <w:w w:val="104"/>
          <w:sz w:val="17"/>
        </w:rPr>
        <w:t>tr</w:t>
      </w:r>
      <w:r>
        <w:rPr>
          <w:color w:val="548DD4"/>
          <w:spacing w:val="1"/>
          <w:w w:val="104"/>
          <w:sz w:val="17"/>
        </w:rPr>
        <w:t>anshuman</w:t>
      </w:r>
      <w:r>
        <w:rPr>
          <w:color w:val="548DD4"/>
          <w:w w:val="104"/>
          <w:sz w:val="17"/>
        </w:rPr>
        <w:t>i</w:t>
      </w:r>
      <w:r>
        <w:rPr>
          <w:color w:val="548DD4"/>
          <w:spacing w:val="1"/>
          <w:w w:val="104"/>
          <w:sz w:val="17"/>
        </w:rPr>
        <w:t>s</w:t>
      </w:r>
      <w:r>
        <w:rPr>
          <w:color w:val="548DD4"/>
          <w:w w:val="104"/>
          <w:sz w:val="17"/>
        </w:rPr>
        <w:t>tic</w:t>
      </w:r>
      <w:r>
        <w:rPr>
          <w:color w:val="548DD4"/>
          <w:spacing w:val="3"/>
          <w:sz w:val="17"/>
        </w:rPr>
        <w:t xml:space="preserve"> </w:t>
      </w:r>
      <w:r>
        <w:rPr>
          <w:color w:val="548DD4"/>
          <w:spacing w:val="1"/>
          <w:w w:val="104"/>
          <w:sz w:val="17"/>
        </w:rPr>
        <w:t>backg</w:t>
      </w:r>
      <w:r>
        <w:rPr>
          <w:color w:val="548DD4"/>
          <w:w w:val="104"/>
          <w:sz w:val="17"/>
        </w:rPr>
        <w:t>r</w:t>
      </w:r>
      <w:r>
        <w:rPr>
          <w:color w:val="548DD4"/>
          <w:spacing w:val="1"/>
          <w:w w:val="104"/>
          <w:sz w:val="17"/>
        </w:rPr>
        <w:t>oun</w:t>
      </w:r>
      <w:r>
        <w:rPr>
          <w:color w:val="548DD4"/>
          <w:w w:val="104"/>
          <w:sz w:val="17"/>
        </w:rPr>
        <w:t>d</w:t>
      </w:r>
      <w:r>
        <w:rPr>
          <w:color w:val="548DD4"/>
          <w:spacing w:val="3"/>
          <w:sz w:val="17"/>
        </w:rPr>
        <w:t xml:space="preserve"> </w:t>
      </w:r>
      <w:r>
        <w:rPr>
          <w:color w:val="548DD4"/>
          <w:spacing w:val="1"/>
          <w:w w:val="104"/>
          <w:sz w:val="17"/>
        </w:rPr>
        <w:t>o</w:t>
      </w:r>
      <w:r>
        <w:rPr>
          <w:color w:val="548DD4"/>
          <w:w w:val="104"/>
          <w:sz w:val="17"/>
        </w:rPr>
        <w:t>f</w:t>
      </w:r>
      <w:r>
        <w:rPr>
          <w:color w:val="548DD4"/>
          <w:spacing w:val="2"/>
          <w:sz w:val="17"/>
        </w:rPr>
        <w:t xml:space="preserve"> </w:t>
      </w:r>
      <w:r>
        <w:rPr>
          <w:color w:val="548DD4"/>
          <w:w w:val="104"/>
          <w:sz w:val="17"/>
        </w:rPr>
        <w:t>t</w:t>
      </w:r>
      <w:r>
        <w:rPr>
          <w:color w:val="548DD4"/>
          <w:spacing w:val="1"/>
          <w:w w:val="104"/>
          <w:sz w:val="17"/>
        </w:rPr>
        <w:t>h</w:t>
      </w:r>
      <w:r>
        <w:rPr>
          <w:color w:val="548DD4"/>
          <w:w w:val="104"/>
          <w:sz w:val="17"/>
        </w:rPr>
        <w:t>e</w:t>
      </w:r>
      <w:r>
        <w:rPr>
          <w:color w:val="548DD4"/>
          <w:spacing w:val="3"/>
          <w:sz w:val="17"/>
        </w:rPr>
        <w:t xml:space="preserve"> </w:t>
      </w:r>
      <w:r>
        <w:rPr>
          <w:color w:val="548DD4"/>
          <w:spacing w:val="1"/>
          <w:w w:val="104"/>
          <w:sz w:val="17"/>
        </w:rPr>
        <w:t>chem</w:t>
      </w:r>
      <w:r>
        <w:rPr>
          <w:color w:val="548DD4"/>
          <w:w w:val="104"/>
          <w:sz w:val="17"/>
        </w:rPr>
        <w:t>tr</w:t>
      </w:r>
      <w:r>
        <w:rPr>
          <w:color w:val="548DD4"/>
          <w:spacing w:val="1"/>
          <w:w w:val="104"/>
          <w:sz w:val="17"/>
        </w:rPr>
        <w:t>a</w:t>
      </w:r>
      <w:r>
        <w:rPr>
          <w:color w:val="548DD4"/>
          <w:w w:val="104"/>
          <w:sz w:val="17"/>
        </w:rPr>
        <w:t>i</w:t>
      </w:r>
      <w:r>
        <w:rPr>
          <w:color w:val="548DD4"/>
          <w:spacing w:val="1"/>
          <w:w w:val="104"/>
          <w:sz w:val="17"/>
        </w:rPr>
        <w:t>l</w:t>
      </w:r>
      <w:r>
        <w:rPr>
          <w:color w:val="548DD4"/>
          <w:w w:val="34"/>
          <w:sz w:val="17"/>
        </w:rPr>
        <w:t>-­‐</w:t>
      </w:r>
      <w:r>
        <w:rPr>
          <w:color w:val="548DD4"/>
          <w:spacing w:val="1"/>
          <w:w w:val="104"/>
          <w:sz w:val="17"/>
        </w:rPr>
        <w:t>agend</w:t>
      </w:r>
      <w:r>
        <w:rPr>
          <w:color w:val="548DD4"/>
          <w:w w:val="104"/>
          <w:sz w:val="17"/>
        </w:rPr>
        <w:t>a</w:t>
      </w:r>
      <w:r>
        <w:rPr>
          <w:color w:val="548DD4"/>
          <w:spacing w:val="3"/>
          <w:sz w:val="17"/>
        </w:rPr>
        <w:t xml:space="preserve"> </w:t>
      </w:r>
      <w:r>
        <w:rPr>
          <w:color w:val="548DD4"/>
          <w:spacing w:val="1"/>
          <w:w w:val="104"/>
          <w:sz w:val="17"/>
        </w:rPr>
        <w:t>an</w:t>
      </w:r>
      <w:r>
        <w:rPr>
          <w:color w:val="548DD4"/>
          <w:w w:val="104"/>
          <w:sz w:val="17"/>
        </w:rPr>
        <w:t>d</w:t>
      </w:r>
      <w:r>
        <w:rPr>
          <w:color w:val="548DD4"/>
          <w:spacing w:val="3"/>
          <w:sz w:val="17"/>
        </w:rPr>
        <w:t xml:space="preserve"> </w:t>
      </w:r>
      <w:r>
        <w:rPr>
          <w:color w:val="548DD4"/>
          <w:spacing w:val="1"/>
          <w:w w:val="104"/>
          <w:sz w:val="17"/>
        </w:rPr>
        <w:t>hande</w:t>
      </w:r>
      <w:r>
        <w:rPr>
          <w:color w:val="548DD4"/>
          <w:w w:val="104"/>
          <w:sz w:val="17"/>
        </w:rPr>
        <w:t>d</w:t>
      </w:r>
      <w:r>
        <w:rPr>
          <w:color w:val="548DD4"/>
          <w:spacing w:val="3"/>
          <w:sz w:val="17"/>
        </w:rPr>
        <w:t xml:space="preserve"> </w:t>
      </w:r>
      <w:r>
        <w:rPr>
          <w:color w:val="548DD4"/>
          <w:spacing w:val="1"/>
          <w:w w:val="104"/>
          <w:sz w:val="17"/>
        </w:rPr>
        <w:t>m</w:t>
      </w:r>
      <w:r>
        <w:rPr>
          <w:color w:val="548DD4"/>
          <w:w w:val="104"/>
          <w:sz w:val="17"/>
        </w:rPr>
        <w:t>e</w:t>
      </w:r>
      <w:r>
        <w:rPr>
          <w:color w:val="548DD4"/>
          <w:spacing w:val="3"/>
          <w:sz w:val="17"/>
        </w:rPr>
        <w:t xml:space="preserve"> </w:t>
      </w:r>
      <w:r>
        <w:rPr>
          <w:color w:val="548DD4"/>
          <w:spacing w:val="1"/>
          <w:w w:val="104"/>
          <w:sz w:val="17"/>
        </w:rPr>
        <w:t>ove</w:t>
      </w:r>
      <w:r>
        <w:rPr>
          <w:color w:val="548DD4"/>
          <w:w w:val="104"/>
          <w:sz w:val="17"/>
        </w:rPr>
        <w:t>r</w:t>
      </w:r>
      <w:r>
        <w:rPr>
          <w:color w:val="548DD4"/>
          <w:spacing w:val="3"/>
          <w:sz w:val="17"/>
        </w:rPr>
        <w:t xml:space="preserve"> </w:t>
      </w:r>
      <w:r>
        <w:rPr>
          <w:color w:val="548DD4"/>
          <w:w w:val="104"/>
          <w:sz w:val="17"/>
        </w:rPr>
        <w:t xml:space="preserve">a </w:t>
      </w:r>
      <w:r>
        <w:rPr>
          <w:color w:val="548DD4"/>
          <w:sz w:val="17"/>
        </w:rPr>
        <w:t>beautiful book to</w:t>
      </w:r>
      <w:r>
        <w:rPr>
          <w:color w:val="548DD4"/>
          <w:spacing w:val="9"/>
          <w:sz w:val="17"/>
        </w:rPr>
        <w:t xml:space="preserve"> </w:t>
      </w:r>
      <w:r>
        <w:rPr>
          <w:color w:val="548DD4"/>
          <w:sz w:val="17"/>
        </w:rPr>
        <w:t>translate.</w:t>
      </w:r>
    </w:p>
    <w:p w:rsidR="00950440" w:rsidRDefault="0055128D">
      <w:pPr>
        <w:tabs>
          <w:tab w:val="left" w:pos="947"/>
        </w:tabs>
        <w:spacing w:before="3"/>
        <w:ind w:left="587"/>
        <w:rPr>
          <w:sz w:val="17"/>
        </w:rPr>
      </w:pPr>
      <w:r>
        <w:rPr>
          <w:color w:val="548DD4"/>
          <w:w w:val="70"/>
          <w:sz w:val="17"/>
        </w:rPr>
        <w:t>-­‐</w:t>
      </w:r>
      <w:r>
        <w:rPr>
          <w:color w:val="548DD4"/>
          <w:w w:val="70"/>
          <w:sz w:val="17"/>
        </w:rPr>
        <w:tab/>
      </w:r>
      <w:r>
        <w:rPr>
          <w:color w:val="548DD4"/>
          <w:sz w:val="17"/>
        </w:rPr>
        <w:t>Manuela</w:t>
      </w:r>
      <w:r>
        <w:rPr>
          <w:color w:val="548DD4"/>
          <w:spacing w:val="8"/>
          <w:sz w:val="17"/>
        </w:rPr>
        <w:t xml:space="preserve"> </w:t>
      </w:r>
      <w:r>
        <w:rPr>
          <w:color w:val="548DD4"/>
          <w:sz w:val="17"/>
        </w:rPr>
        <w:t>Binieck,</w:t>
      </w:r>
      <w:r>
        <w:rPr>
          <w:color w:val="548DD4"/>
          <w:spacing w:val="8"/>
          <w:sz w:val="17"/>
        </w:rPr>
        <w:t xml:space="preserve"> </w:t>
      </w:r>
      <w:r>
        <w:rPr>
          <w:color w:val="548DD4"/>
          <w:sz w:val="17"/>
        </w:rPr>
        <w:t>who</w:t>
      </w:r>
      <w:r>
        <w:rPr>
          <w:color w:val="548DD4"/>
          <w:spacing w:val="8"/>
          <w:sz w:val="17"/>
        </w:rPr>
        <w:t xml:space="preserve"> </w:t>
      </w:r>
      <w:r>
        <w:rPr>
          <w:color w:val="548DD4"/>
          <w:sz w:val="17"/>
        </w:rPr>
        <w:t>has</w:t>
      </w:r>
      <w:r>
        <w:rPr>
          <w:color w:val="548DD4"/>
          <w:spacing w:val="9"/>
          <w:sz w:val="17"/>
        </w:rPr>
        <w:t xml:space="preserve"> </w:t>
      </w:r>
      <w:r>
        <w:rPr>
          <w:color w:val="548DD4"/>
          <w:sz w:val="17"/>
        </w:rPr>
        <w:t>solved</w:t>
      </w:r>
      <w:r>
        <w:rPr>
          <w:color w:val="548DD4"/>
          <w:spacing w:val="9"/>
          <w:sz w:val="17"/>
        </w:rPr>
        <w:t xml:space="preserve"> </w:t>
      </w:r>
      <w:r>
        <w:rPr>
          <w:color w:val="548DD4"/>
          <w:sz w:val="17"/>
        </w:rPr>
        <w:t>the</w:t>
      </w:r>
      <w:r>
        <w:rPr>
          <w:color w:val="548DD4"/>
          <w:spacing w:val="8"/>
          <w:sz w:val="17"/>
        </w:rPr>
        <w:t xml:space="preserve"> </w:t>
      </w:r>
      <w:r>
        <w:rPr>
          <w:color w:val="548DD4"/>
          <w:sz w:val="17"/>
        </w:rPr>
        <w:t>mystery</w:t>
      </w:r>
      <w:r>
        <w:rPr>
          <w:color w:val="548DD4"/>
          <w:spacing w:val="9"/>
          <w:sz w:val="17"/>
        </w:rPr>
        <w:t xml:space="preserve"> </w:t>
      </w:r>
      <w:r>
        <w:rPr>
          <w:color w:val="548DD4"/>
          <w:sz w:val="17"/>
        </w:rPr>
        <w:t>of</w:t>
      </w:r>
      <w:r>
        <w:rPr>
          <w:color w:val="548DD4"/>
          <w:spacing w:val="7"/>
          <w:sz w:val="17"/>
        </w:rPr>
        <w:t xml:space="preserve"> </w:t>
      </w:r>
      <w:r>
        <w:rPr>
          <w:color w:val="548DD4"/>
          <w:sz w:val="17"/>
        </w:rPr>
        <w:t>the</w:t>
      </w:r>
      <w:r>
        <w:rPr>
          <w:color w:val="548DD4"/>
          <w:spacing w:val="8"/>
          <w:sz w:val="17"/>
        </w:rPr>
        <w:t xml:space="preserve"> </w:t>
      </w:r>
      <w:r>
        <w:rPr>
          <w:color w:val="548DD4"/>
          <w:sz w:val="17"/>
        </w:rPr>
        <w:t>Morgellons</w:t>
      </w:r>
      <w:r>
        <w:rPr>
          <w:color w:val="548DD4"/>
          <w:spacing w:val="9"/>
          <w:sz w:val="17"/>
        </w:rPr>
        <w:t xml:space="preserve"> </w:t>
      </w:r>
      <w:r>
        <w:rPr>
          <w:color w:val="548DD4"/>
          <w:sz w:val="17"/>
        </w:rPr>
        <w:t>disease</w:t>
      </w:r>
      <w:r>
        <w:rPr>
          <w:color w:val="548DD4"/>
          <w:spacing w:val="8"/>
          <w:sz w:val="17"/>
        </w:rPr>
        <w:t xml:space="preserve"> </w:t>
      </w:r>
      <w:r>
        <w:rPr>
          <w:color w:val="548DD4"/>
          <w:sz w:val="17"/>
        </w:rPr>
        <w:t>with</w:t>
      </w:r>
      <w:r>
        <w:rPr>
          <w:color w:val="548DD4"/>
          <w:spacing w:val="9"/>
          <w:sz w:val="17"/>
        </w:rPr>
        <w:t xml:space="preserve"> </w:t>
      </w:r>
      <w:r>
        <w:rPr>
          <w:color w:val="548DD4"/>
          <w:sz w:val="17"/>
        </w:rPr>
        <w:t>her</w:t>
      </w:r>
      <w:r>
        <w:rPr>
          <w:color w:val="548DD4"/>
          <w:spacing w:val="8"/>
          <w:sz w:val="17"/>
        </w:rPr>
        <w:t xml:space="preserve"> </w:t>
      </w:r>
      <w:r>
        <w:rPr>
          <w:color w:val="548DD4"/>
          <w:sz w:val="17"/>
        </w:rPr>
        <w:t>photographic</w:t>
      </w:r>
      <w:r>
        <w:rPr>
          <w:color w:val="548DD4"/>
          <w:spacing w:val="9"/>
          <w:sz w:val="17"/>
        </w:rPr>
        <w:t xml:space="preserve"> </w:t>
      </w:r>
      <w:r>
        <w:rPr>
          <w:color w:val="548DD4"/>
          <w:sz w:val="17"/>
        </w:rPr>
        <w:t>skills.</w:t>
      </w:r>
    </w:p>
    <w:p w:rsidR="00950440" w:rsidRDefault="0055128D">
      <w:pPr>
        <w:tabs>
          <w:tab w:val="left" w:pos="947"/>
        </w:tabs>
        <w:spacing w:before="11" w:line="254" w:lineRule="auto"/>
        <w:ind w:left="947" w:right="1374" w:hanging="360"/>
        <w:rPr>
          <w:sz w:val="17"/>
        </w:rPr>
      </w:pPr>
      <w:r>
        <w:rPr>
          <w:color w:val="548DD4"/>
          <w:w w:val="70"/>
          <w:sz w:val="17"/>
        </w:rPr>
        <w:t>-­‐</w:t>
      </w:r>
      <w:r>
        <w:rPr>
          <w:color w:val="548DD4"/>
          <w:w w:val="70"/>
          <w:sz w:val="17"/>
        </w:rPr>
        <w:tab/>
      </w:r>
      <w:r>
        <w:rPr>
          <w:color w:val="548DD4"/>
          <w:w w:val="105"/>
          <w:sz w:val="17"/>
        </w:rPr>
        <w:t>to my partner, my family &amp; friends who lived with the burden of all the negative things I attracted during the time I researched to the topic Black</w:t>
      </w:r>
      <w:r>
        <w:rPr>
          <w:color w:val="548DD4"/>
          <w:spacing w:val="7"/>
          <w:w w:val="105"/>
          <w:sz w:val="17"/>
        </w:rPr>
        <w:t xml:space="preserve"> </w:t>
      </w:r>
      <w:r>
        <w:rPr>
          <w:color w:val="548DD4"/>
          <w:w w:val="105"/>
          <w:sz w:val="17"/>
        </w:rPr>
        <w:t>Goo.</w:t>
      </w:r>
    </w:p>
    <w:p w:rsidR="00950440" w:rsidRDefault="0055128D">
      <w:pPr>
        <w:tabs>
          <w:tab w:val="left" w:pos="947"/>
        </w:tabs>
        <w:ind w:left="587"/>
        <w:rPr>
          <w:sz w:val="17"/>
        </w:rPr>
      </w:pPr>
      <w:r>
        <w:rPr>
          <w:color w:val="548DD4"/>
          <w:w w:val="70"/>
          <w:sz w:val="17"/>
        </w:rPr>
        <w:t>-­‐</w:t>
      </w:r>
      <w:r>
        <w:rPr>
          <w:color w:val="548DD4"/>
          <w:w w:val="70"/>
          <w:sz w:val="17"/>
        </w:rPr>
        <w:tab/>
      </w:r>
      <w:r>
        <w:rPr>
          <w:color w:val="548DD4"/>
          <w:sz w:val="17"/>
        </w:rPr>
        <w:t>To</w:t>
      </w:r>
      <w:r>
        <w:rPr>
          <w:color w:val="548DD4"/>
          <w:spacing w:val="4"/>
          <w:sz w:val="17"/>
        </w:rPr>
        <w:t xml:space="preserve"> </w:t>
      </w:r>
      <w:r>
        <w:rPr>
          <w:color w:val="548DD4"/>
          <w:sz w:val="17"/>
        </w:rPr>
        <w:t>M.</w:t>
      </w:r>
      <w:r>
        <w:rPr>
          <w:color w:val="548DD4"/>
          <w:spacing w:val="3"/>
          <w:sz w:val="17"/>
        </w:rPr>
        <w:t xml:space="preserve"> </w:t>
      </w:r>
      <w:r>
        <w:rPr>
          <w:color w:val="548DD4"/>
          <w:sz w:val="17"/>
        </w:rPr>
        <w:t>Purdey,</w:t>
      </w:r>
      <w:r>
        <w:rPr>
          <w:color w:val="548DD4"/>
          <w:spacing w:val="3"/>
          <w:sz w:val="17"/>
        </w:rPr>
        <w:t xml:space="preserve"> </w:t>
      </w:r>
      <w:r>
        <w:rPr>
          <w:color w:val="548DD4"/>
          <w:sz w:val="17"/>
        </w:rPr>
        <w:t>who</w:t>
      </w:r>
      <w:r>
        <w:rPr>
          <w:color w:val="548DD4"/>
          <w:spacing w:val="5"/>
          <w:sz w:val="17"/>
        </w:rPr>
        <w:t xml:space="preserve"> </w:t>
      </w:r>
      <w:r>
        <w:rPr>
          <w:color w:val="548DD4"/>
          <w:sz w:val="17"/>
        </w:rPr>
        <w:t>lost</w:t>
      </w:r>
      <w:r>
        <w:rPr>
          <w:color w:val="548DD4"/>
          <w:spacing w:val="3"/>
          <w:sz w:val="17"/>
        </w:rPr>
        <w:t xml:space="preserve"> </w:t>
      </w:r>
      <w:r>
        <w:rPr>
          <w:color w:val="548DD4"/>
          <w:sz w:val="17"/>
        </w:rPr>
        <w:t>his</w:t>
      </w:r>
      <w:r>
        <w:rPr>
          <w:color w:val="548DD4"/>
          <w:spacing w:val="4"/>
          <w:sz w:val="17"/>
        </w:rPr>
        <w:t xml:space="preserve"> </w:t>
      </w:r>
      <w:r>
        <w:rPr>
          <w:color w:val="548DD4"/>
          <w:sz w:val="17"/>
        </w:rPr>
        <w:t>life</w:t>
      </w:r>
      <w:r>
        <w:rPr>
          <w:color w:val="548DD4"/>
          <w:spacing w:val="5"/>
          <w:sz w:val="17"/>
        </w:rPr>
        <w:t xml:space="preserve"> </w:t>
      </w:r>
      <w:r>
        <w:rPr>
          <w:color w:val="548DD4"/>
          <w:sz w:val="17"/>
        </w:rPr>
        <w:t>due</w:t>
      </w:r>
      <w:r>
        <w:rPr>
          <w:color w:val="548DD4"/>
          <w:spacing w:val="4"/>
          <w:sz w:val="17"/>
        </w:rPr>
        <w:t xml:space="preserve"> </w:t>
      </w:r>
      <w:r>
        <w:rPr>
          <w:color w:val="548DD4"/>
          <w:sz w:val="17"/>
        </w:rPr>
        <w:t>to</w:t>
      </w:r>
      <w:r>
        <w:rPr>
          <w:color w:val="548DD4"/>
          <w:spacing w:val="4"/>
          <w:sz w:val="17"/>
        </w:rPr>
        <w:t xml:space="preserve"> </w:t>
      </w:r>
      <w:r>
        <w:rPr>
          <w:color w:val="548DD4"/>
          <w:sz w:val="17"/>
        </w:rPr>
        <w:t>his</w:t>
      </w:r>
      <w:r>
        <w:rPr>
          <w:color w:val="548DD4"/>
          <w:spacing w:val="4"/>
          <w:sz w:val="17"/>
        </w:rPr>
        <w:t xml:space="preserve"> </w:t>
      </w:r>
      <w:r>
        <w:rPr>
          <w:color w:val="548DD4"/>
          <w:sz w:val="17"/>
        </w:rPr>
        <w:t>love</w:t>
      </w:r>
      <w:r>
        <w:rPr>
          <w:color w:val="548DD4"/>
          <w:spacing w:val="5"/>
          <w:sz w:val="17"/>
        </w:rPr>
        <w:t xml:space="preserve"> </w:t>
      </w:r>
      <w:r>
        <w:rPr>
          <w:color w:val="548DD4"/>
          <w:sz w:val="17"/>
        </w:rPr>
        <w:t>for</w:t>
      </w:r>
      <w:r>
        <w:rPr>
          <w:color w:val="548DD4"/>
          <w:spacing w:val="4"/>
          <w:sz w:val="17"/>
        </w:rPr>
        <w:t xml:space="preserve"> </w:t>
      </w:r>
      <w:r>
        <w:rPr>
          <w:color w:val="548DD4"/>
          <w:sz w:val="17"/>
        </w:rPr>
        <w:t>the</w:t>
      </w:r>
      <w:r>
        <w:rPr>
          <w:color w:val="548DD4"/>
          <w:spacing w:val="4"/>
          <w:sz w:val="17"/>
        </w:rPr>
        <w:t xml:space="preserve"> </w:t>
      </w:r>
      <w:r>
        <w:rPr>
          <w:color w:val="548DD4"/>
          <w:sz w:val="17"/>
        </w:rPr>
        <w:t>truth</w:t>
      </w:r>
    </w:p>
    <w:p w:rsidR="00950440" w:rsidRDefault="00950440">
      <w:pPr>
        <w:rPr>
          <w:sz w:val="17"/>
        </w:rPr>
        <w:sectPr w:rsidR="00950440">
          <w:footerReference w:type="default" r:id="rId7"/>
          <w:type w:val="continuous"/>
          <w:pgSz w:w="12240" w:h="15840"/>
          <w:pgMar w:top="1500" w:right="700" w:bottom="1340" w:left="920" w:header="720" w:footer="1153" w:gutter="0"/>
          <w:pgNumType w:start="1"/>
          <w:cols w:space="720"/>
        </w:sectPr>
      </w:pPr>
    </w:p>
    <w:p w:rsidR="00950440" w:rsidRDefault="00950440">
      <w:pPr>
        <w:pStyle w:val="BodyText"/>
        <w:spacing w:before="9"/>
        <w:rPr>
          <w:sz w:val="10"/>
        </w:rPr>
      </w:pPr>
    </w:p>
    <w:p w:rsidR="00950440" w:rsidRDefault="0055128D">
      <w:pPr>
        <w:pStyle w:val="Heading4"/>
        <w:spacing w:before="100"/>
        <w:ind w:left="227"/>
      </w:pPr>
      <w:r>
        <w:t>Abstract</w:t>
      </w:r>
    </w:p>
    <w:p w:rsidR="00950440" w:rsidRDefault="00950440">
      <w:pPr>
        <w:pStyle w:val="BodyText"/>
        <w:spacing w:before="11"/>
        <w:rPr>
          <w:b/>
          <w:sz w:val="23"/>
        </w:rPr>
      </w:pPr>
    </w:p>
    <w:p w:rsidR="00950440" w:rsidRDefault="0055128D">
      <w:pPr>
        <w:pStyle w:val="BodyText"/>
        <w:ind w:left="227" w:right="1119"/>
      </w:pPr>
      <w:r>
        <w:rPr>
          <w:color w:val="1A1A1A"/>
        </w:rPr>
        <w:t>The starting point of this study was to research damage occurring on crops in Norway in the year 2012. Chemical analysis of the crops as well as associated soil and rain samples showed relative high values in barium and strontium. Together with aluminum an</w:t>
      </w:r>
      <w:r>
        <w:rPr>
          <w:color w:val="1A1A1A"/>
        </w:rPr>
        <w:t xml:space="preserve">d titanium this </w:t>
      </w:r>
      <w:r>
        <w:t xml:space="preserve">is known </w:t>
      </w:r>
      <w:r>
        <w:rPr>
          <w:color w:val="1A1A1A"/>
        </w:rPr>
        <w:t>to be the chemical fingerprint found when analyzing dying crops and trees in areas with frequently occurring persistent contrails. Thus this damage is often associated with aerosol spraying i.e. geo</w:t>
      </w:r>
      <w:r>
        <w:rPr>
          <w:color w:val="1A1A1A"/>
          <w:w w:val="33"/>
        </w:rPr>
        <w:t>-­‐</w:t>
      </w:r>
      <w:r>
        <w:rPr>
          <w:color w:val="1A1A1A"/>
        </w:rPr>
        <w:t>engineering as a possible sour</w:t>
      </w:r>
      <w:r>
        <w:rPr>
          <w:color w:val="1A1A1A"/>
        </w:rPr>
        <w:t>ce for the damage observed. However the total amounts of heavy metals measured in the samples were too low to explain the damage as the impact of intoxication by bio</w:t>
      </w:r>
      <w:r>
        <w:rPr>
          <w:color w:val="1A1A1A"/>
          <w:w w:val="33"/>
        </w:rPr>
        <w:t>-­‐</w:t>
      </w:r>
      <w:r>
        <w:rPr>
          <w:color w:val="1A1A1A"/>
        </w:rPr>
        <w:t>available metals i.e. metals in solution.</w:t>
      </w:r>
    </w:p>
    <w:p w:rsidR="00950440" w:rsidRDefault="0055128D">
      <w:pPr>
        <w:pStyle w:val="BodyText"/>
        <w:spacing w:before="242" w:line="235" w:lineRule="auto"/>
        <w:ind w:left="227" w:right="1121"/>
      </w:pPr>
      <w:r>
        <w:rPr>
          <w:color w:val="1A1A1A"/>
        </w:rPr>
        <w:t>From the historic development of geo</w:t>
      </w:r>
      <w:r>
        <w:rPr>
          <w:color w:val="1A1A1A"/>
          <w:w w:val="33"/>
        </w:rPr>
        <w:t>-­‐</w:t>
      </w:r>
      <w:r>
        <w:rPr>
          <w:color w:val="1A1A1A"/>
        </w:rPr>
        <w:t>enginee</w:t>
      </w:r>
      <w:r>
        <w:rPr>
          <w:color w:val="1A1A1A"/>
        </w:rPr>
        <w:t>ring techniques as well as from technologies utilized within the military domain the mixture of both amorphous and mono</w:t>
      </w:r>
      <w:r>
        <w:rPr>
          <w:color w:val="1A1A1A"/>
          <w:w w:val="33"/>
        </w:rPr>
        <w:t>-­‐</w:t>
      </w:r>
      <w:r>
        <w:rPr>
          <w:color w:val="1A1A1A"/>
        </w:rPr>
        <w:t xml:space="preserve">crystalline </w:t>
      </w:r>
      <w:r>
        <w:rPr>
          <w:color w:val="1A1A1A"/>
          <w:position w:val="2"/>
        </w:rPr>
        <w:t>Al</w:t>
      </w:r>
      <w:r>
        <w:rPr>
          <w:color w:val="1A1A1A"/>
          <w:w w:val="97"/>
          <w:position w:val="2"/>
          <w:vertAlign w:val="subscript"/>
        </w:rPr>
        <w:t>2</w:t>
      </w:r>
      <w:r>
        <w:rPr>
          <w:color w:val="1A1A1A"/>
          <w:position w:val="2"/>
        </w:rPr>
        <w:t>O</w:t>
      </w:r>
      <w:r>
        <w:rPr>
          <w:color w:val="1A1A1A"/>
          <w:w w:val="97"/>
          <w:position w:val="2"/>
          <w:vertAlign w:val="subscript"/>
        </w:rPr>
        <w:t>3</w:t>
      </w:r>
      <w:r>
        <w:rPr>
          <w:color w:val="1A1A1A"/>
          <w:position w:val="2"/>
        </w:rPr>
        <w:t xml:space="preserve"> and mono</w:t>
      </w:r>
      <w:r>
        <w:rPr>
          <w:color w:val="1A1A1A"/>
          <w:w w:val="33"/>
          <w:position w:val="2"/>
        </w:rPr>
        <w:t>-­‐</w:t>
      </w:r>
      <w:r>
        <w:rPr>
          <w:color w:val="1A1A1A"/>
          <w:position w:val="2"/>
        </w:rPr>
        <w:t>crystalline (Ba, Sr</w:t>
      </w:r>
      <w:r>
        <w:rPr>
          <w:color w:val="1A1A1A"/>
          <w:w w:val="97"/>
          <w:position w:val="2"/>
          <w:vertAlign w:val="subscript"/>
        </w:rPr>
        <w:t>x</w:t>
      </w:r>
      <w:r>
        <w:rPr>
          <w:color w:val="1A1A1A"/>
          <w:position w:val="2"/>
        </w:rPr>
        <w:t>) TiO</w:t>
      </w:r>
      <w:r>
        <w:rPr>
          <w:color w:val="1A1A1A"/>
          <w:w w:val="97"/>
          <w:position w:val="2"/>
          <w:vertAlign w:val="subscript"/>
        </w:rPr>
        <w:t>3</w:t>
      </w:r>
      <w:r>
        <w:rPr>
          <w:color w:val="1A1A1A"/>
          <w:position w:val="2"/>
        </w:rPr>
        <w:t xml:space="preserve"> can be derived as the two most common </w:t>
      </w:r>
      <w:r>
        <w:rPr>
          <w:color w:val="1A1A1A"/>
        </w:rPr>
        <w:t>compounds that should be in use. But the</w:t>
      </w:r>
      <w:r>
        <w:rPr>
          <w:color w:val="1A1A1A"/>
        </w:rPr>
        <w:t>se crystalline particles do not show up in standard chemical analysis, unless one uses hydro</w:t>
      </w:r>
      <w:r>
        <w:rPr>
          <w:color w:val="1A1A1A"/>
          <w:w w:val="33"/>
        </w:rPr>
        <w:t>-­‐</w:t>
      </w:r>
      <w:r>
        <w:rPr>
          <w:color w:val="1A1A1A"/>
        </w:rPr>
        <w:t>fluorine acid, which is hardly ever the case. Regarding the fact that these crystals can be manufactured on</w:t>
      </w:r>
      <w:r>
        <w:rPr>
          <w:color w:val="1A1A1A"/>
          <w:w w:val="33"/>
        </w:rPr>
        <w:t>-­‐</w:t>
      </w:r>
      <w:r>
        <w:rPr>
          <w:color w:val="1A1A1A"/>
        </w:rPr>
        <w:t>board in spray</w:t>
      </w:r>
      <w:r>
        <w:rPr>
          <w:color w:val="1A1A1A"/>
          <w:w w:val="33"/>
        </w:rPr>
        <w:t xml:space="preserve">-­‐ </w:t>
      </w:r>
      <w:r>
        <w:rPr>
          <w:color w:val="1A1A1A"/>
        </w:rPr>
        <w:t>pyrolysis within the jet engines,</w:t>
      </w:r>
      <w:r>
        <w:rPr>
          <w:color w:val="1A1A1A"/>
        </w:rPr>
        <w:t xml:space="preserve"> the widely measured fingerprint could be understood as </w:t>
      </w:r>
      <w:r>
        <w:rPr>
          <w:color w:val="1A1A1A"/>
          <w:position w:val="2"/>
        </w:rPr>
        <w:t>the rejects of the Al</w:t>
      </w:r>
      <w:r>
        <w:rPr>
          <w:color w:val="1A1A1A"/>
          <w:w w:val="97"/>
          <w:position w:val="2"/>
          <w:vertAlign w:val="subscript"/>
        </w:rPr>
        <w:t>2</w:t>
      </w:r>
      <w:r>
        <w:rPr>
          <w:color w:val="1A1A1A"/>
          <w:position w:val="2"/>
        </w:rPr>
        <w:t>O</w:t>
      </w:r>
      <w:r>
        <w:rPr>
          <w:color w:val="1A1A1A"/>
          <w:w w:val="97"/>
          <w:position w:val="2"/>
          <w:vertAlign w:val="subscript"/>
        </w:rPr>
        <w:t>3</w:t>
      </w:r>
      <w:r>
        <w:rPr>
          <w:color w:val="1A1A1A"/>
          <w:position w:val="2"/>
        </w:rPr>
        <w:t xml:space="preserve"> production as well as the of the (Ba, Sr</w:t>
      </w:r>
      <w:r>
        <w:rPr>
          <w:color w:val="1A1A1A"/>
          <w:w w:val="97"/>
          <w:position w:val="2"/>
          <w:vertAlign w:val="subscript"/>
        </w:rPr>
        <w:t>x</w:t>
      </w:r>
      <w:r>
        <w:rPr>
          <w:color w:val="1A1A1A"/>
          <w:position w:val="2"/>
        </w:rPr>
        <w:t>) TiO</w:t>
      </w:r>
      <w:r>
        <w:rPr>
          <w:color w:val="1A1A1A"/>
          <w:w w:val="97"/>
          <w:position w:val="2"/>
          <w:vertAlign w:val="subscript"/>
        </w:rPr>
        <w:t>3</w:t>
      </w:r>
      <w:r>
        <w:rPr>
          <w:color w:val="1A1A1A"/>
          <w:position w:val="2"/>
        </w:rPr>
        <w:t xml:space="preserve"> nano</w:t>
      </w:r>
      <w:r>
        <w:rPr>
          <w:color w:val="1A1A1A"/>
          <w:w w:val="33"/>
          <w:position w:val="2"/>
        </w:rPr>
        <w:t>-­‐</w:t>
      </w:r>
      <w:r>
        <w:rPr>
          <w:color w:val="1A1A1A"/>
          <w:position w:val="2"/>
        </w:rPr>
        <w:t xml:space="preserve">particle </w:t>
      </w:r>
      <w:r>
        <w:rPr>
          <w:color w:val="1A1A1A"/>
        </w:rPr>
        <w:t>production, or as deriving from additional chemicals that could not be identified yet.</w:t>
      </w:r>
    </w:p>
    <w:p w:rsidR="00950440" w:rsidRDefault="0055128D">
      <w:pPr>
        <w:pStyle w:val="BodyText"/>
        <w:spacing w:before="248"/>
        <w:ind w:left="227" w:right="1320"/>
      </w:pPr>
      <w:r>
        <w:rPr>
          <w:color w:val="1A1A1A"/>
        </w:rPr>
        <w:t>The nano</w:t>
      </w:r>
      <w:r>
        <w:rPr>
          <w:color w:val="1A1A1A"/>
          <w:w w:val="33"/>
        </w:rPr>
        <w:t>-­‐</w:t>
      </w:r>
      <w:r>
        <w:rPr>
          <w:color w:val="1A1A1A"/>
        </w:rPr>
        <w:t xml:space="preserve">particles themselves may stay up in the atmosphere up to 18 months, but will eventually come down with rain. Due to their tiny size they can cross cell membranes of leafs and roots and enter the plant tissue. Beyond the known mechanisms of intoxication by </w:t>
      </w:r>
      <w:r>
        <w:rPr>
          <w:color w:val="1A1A1A"/>
        </w:rPr>
        <w:t>bio</w:t>
      </w:r>
      <w:r>
        <w:rPr>
          <w:color w:val="1A1A1A"/>
          <w:w w:val="33"/>
        </w:rPr>
        <w:t>-­‐</w:t>
      </w:r>
      <w:r>
        <w:rPr>
          <w:color w:val="1A1A1A"/>
        </w:rPr>
        <w:t>available elements as observed and researched in the context of acid rain, this opens up a second set of mechanisms possibly leading to plant damage.</w:t>
      </w:r>
    </w:p>
    <w:p w:rsidR="00950440" w:rsidRDefault="0055128D">
      <w:pPr>
        <w:pStyle w:val="BodyText"/>
        <w:spacing w:before="243" w:line="235" w:lineRule="auto"/>
        <w:ind w:left="227" w:right="1084"/>
      </w:pPr>
      <w:r>
        <w:rPr>
          <w:color w:val="1A1A1A"/>
          <w:position w:val="2"/>
        </w:rPr>
        <w:t>(Ba, Sr</w:t>
      </w:r>
      <w:r>
        <w:rPr>
          <w:color w:val="1A1A1A"/>
          <w:w w:val="97"/>
          <w:position w:val="2"/>
          <w:vertAlign w:val="subscript"/>
        </w:rPr>
        <w:t>x</w:t>
      </w:r>
      <w:r>
        <w:rPr>
          <w:color w:val="1A1A1A"/>
          <w:position w:val="2"/>
        </w:rPr>
        <w:t>) TiO</w:t>
      </w:r>
      <w:r>
        <w:rPr>
          <w:color w:val="1A1A1A"/>
          <w:w w:val="97"/>
          <w:position w:val="2"/>
          <w:vertAlign w:val="subscript"/>
        </w:rPr>
        <w:t>3</w:t>
      </w:r>
      <w:r>
        <w:rPr>
          <w:color w:val="1A1A1A"/>
          <w:position w:val="2"/>
        </w:rPr>
        <w:t xml:space="preserve"> nano</w:t>
      </w:r>
      <w:r>
        <w:rPr>
          <w:color w:val="1A1A1A"/>
          <w:w w:val="33"/>
          <w:position w:val="2"/>
        </w:rPr>
        <w:t>-­‐</w:t>
      </w:r>
      <w:r>
        <w:rPr>
          <w:color w:val="1A1A1A"/>
          <w:position w:val="2"/>
        </w:rPr>
        <w:t>crystals are non</w:t>
      </w:r>
      <w:r>
        <w:rPr>
          <w:color w:val="1A1A1A"/>
          <w:w w:val="33"/>
          <w:position w:val="2"/>
        </w:rPr>
        <w:t>-­‐</w:t>
      </w:r>
      <w:r>
        <w:rPr>
          <w:color w:val="1A1A1A"/>
          <w:position w:val="2"/>
        </w:rPr>
        <w:t>soluble and would thus accumulate both over the time and in</w:t>
      </w:r>
      <w:r>
        <w:rPr>
          <w:color w:val="1A1A1A"/>
          <w:position w:val="2"/>
        </w:rPr>
        <w:t xml:space="preserve"> the food chains. (Ba, Sr</w:t>
      </w:r>
      <w:r>
        <w:rPr>
          <w:color w:val="1A1A1A"/>
          <w:position w:val="2"/>
          <w:vertAlign w:val="subscript"/>
        </w:rPr>
        <w:t>x</w:t>
      </w:r>
      <w:r>
        <w:rPr>
          <w:color w:val="1A1A1A"/>
          <w:position w:val="2"/>
        </w:rPr>
        <w:t>) TiO</w:t>
      </w:r>
      <w:r>
        <w:rPr>
          <w:color w:val="1A1A1A"/>
          <w:position w:val="2"/>
          <w:vertAlign w:val="subscript"/>
        </w:rPr>
        <w:t>3</w:t>
      </w:r>
      <w:r>
        <w:rPr>
          <w:color w:val="1A1A1A"/>
          <w:position w:val="2"/>
        </w:rPr>
        <w:t xml:space="preserve"> has piezoelectric properties, the highest optical </w:t>
      </w:r>
      <w:r>
        <w:rPr>
          <w:color w:val="1A1A1A"/>
        </w:rPr>
        <w:t>refractivity of all minerals known, cancels out UV</w:t>
      </w:r>
      <w:r>
        <w:rPr>
          <w:color w:val="1A1A1A"/>
          <w:w w:val="33"/>
        </w:rPr>
        <w:t>-­‐</w:t>
      </w:r>
      <w:r>
        <w:rPr>
          <w:color w:val="1A1A1A"/>
        </w:rPr>
        <w:t>light, and has the ability to up</w:t>
      </w:r>
      <w:r>
        <w:rPr>
          <w:color w:val="1A1A1A"/>
          <w:w w:val="33"/>
        </w:rPr>
        <w:t>-­‐</w:t>
      </w:r>
      <w:r>
        <w:rPr>
          <w:color w:val="1A1A1A"/>
        </w:rPr>
        <w:t>convert infrared to visible light, which leads to outstanding effects within non</w:t>
      </w:r>
      <w:r>
        <w:rPr>
          <w:color w:val="1A1A1A"/>
          <w:w w:val="33"/>
        </w:rPr>
        <w:t>-­‐</w:t>
      </w:r>
      <w:r>
        <w:rPr>
          <w:color w:val="1A1A1A"/>
        </w:rPr>
        <w:t>li</w:t>
      </w:r>
      <w:r>
        <w:rPr>
          <w:color w:val="1A1A1A"/>
        </w:rPr>
        <w:t>near optical systems. When embedded in the plant tissue they very likely would affect plant growth by actively canceling out exactly the frequency of ultra weak biophotons exchanged between the DNAs, which is responsible for the regulation of cell division</w:t>
      </w:r>
      <w:r>
        <w:rPr>
          <w:color w:val="1A1A1A"/>
        </w:rPr>
        <w:t>. The fibers of plant are known to perfectly conduct infrared. Kristalls that get inside these fibers would up</w:t>
      </w:r>
      <w:r>
        <w:rPr>
          <w:color w:val="1A1A1A"/>
          <w:w w:val="33"/>
        </w:rPr>
        <w:t>-­‐</w:t>
      </w:r>
      <w:r>
        <w:rPr>
          <w:color w:val="1A1A1A"/>
        </w:rPr>
        <w:t>convert any light that is transmitting information between the roots and the upper part f the plant. Additionally, these piezo</w:t>
      </w:r>
      <w:r>
        <w:rPr>
          <w:color w:val="1A1A1A"/>
          <w:w w:val="33"/>
        </w:rPr>
        <w:t>-­‐</w:t>
      </w:r>
      <w:r>
        <w:rPr>
          <w:color w:val="1A1A1A"/>
        </w:rPr>
        <w:t>electric nano</w:t>
      </w:r>
      <w:r>
        <w:rPr>
          <w:color w:val="1A1A1A"/>
          <w:w w:val="33"/>
        </w:rPr>
        <w:t>-</w:t>
      </w:r>
      <w:r>
        <w:rPr>
          <w:color w:val="1A1A1A"/>
          <w:w w:val="33"/>
        </w:rPr>
        <w:t>­‐</w:t>
      </w:r>
      <w:r>
        <w:rPr>
          <w:color w:val="1A1A1A"/>
        </w:rPr>
        <w:t>crystals ionize when hit by terrestrial electromagnetic radiation. This should heavily interfere with the electric cell potential, making the plant vulnerable to the attacks of fungi. When found as mono</w:t>
      </w:r>
      <w:r>
        <w:rPr>
          <w:color w:val="1A1A1A"/>
          <w:w w:val="33"/>
        </w:rPr>
        <w:t>-­‐</w:t>
      </w:r>
      <w:r>
        <w:rPr>
          <w:color w:val="1A1A1A"/>
        </w:rPr>
        <w:t>crystalline nano</w:t>
      </w:r>
      <w:r>
        <w:rPr>
          <w:color w:val="1A1A1A"/>
          <w:w w:val="33"/>
        </w:rPr>
        <w:t xml:space="preserve">-­‐ </w:t>
      </w:r>
      <w:r>
        <w:rPr>
          <w:color w:val="1A1A1A"/>
          <w:position w:val="2"/>
        </w:rPr>
        <w:t>particles, also Al</w:t>
      </w:r>
      <w:r>
        <w:rPr>
          <w:color w:val="1A1A1A"/>
          <w:position w:val="2"/>
          <w:vertAlign w:val="subscript"/>
        </w:rPr>
        <w:t>2</w:t>
      </w:r>
      <w:r>
        <w:rPr>
          <w:color w:val="1A1A1A"/>
          <w:position w:val="2"/>
        </w:rPr>
        <w:t>O</w:t>
      </w:r>
      <w:r>
        <w:rPr>
          <w:color w:val="1A1A1A"/>
          <w:position w:val="2"/>
          <w:vertAlign w:val="subscript"/>
        </w:rPr>
        <w:t>3</w:t>
      </w:r>
      <w:r>
        <w:rPr>
          <w:color w:val="1A1A1A"/>
          <w:position w:val="2"/>
        </w:rPr>
        <w:t xml:space="preserve"> has som</w:t>
      </w:r>
      <w:r>
        <w:rPr>
          <w:color w:val="1A1A1A"/>
          <w:position w:val="2"/>
        </w:rPr>
        <w:t>e outstanding optical qualities, as well as an “informational” impact on biological systems. Thus both (Ba, Sr</w:t>
      </w:r>
      <w:r>
        <w:rPr>
          <w:color w:val="1A1A1A"/>
          <w:position w:val="2"/>
          <w:vertAlign w:val="subscript"/>
        </w:rPr>
        <w:t>x</w:t>
      </w:r>
      <w:r>
        <w:rPr>
          <w:color w:val="1A1A1A"/>
          <w:position w:val="2"/>
        </w:rPr>
        <w:t>) TiO</w:t>
      </w:r>
      <w:r>
        <w:rPr>
          <w:color w:val="1A1A1A"/>
          <w:position w:val="2"/>
          <w:vertAlign w:val="subscript"/>
        </w:rPr>
        <w:t>3</w:t>
      </w:r>
      <w:r>
        <w:rPr>
          <w:color w:val="1A1A1A"/>
          <w:position w:val="2"/>
        </w:rPr>
        <w:t xml:space="preserve"> and Al</w:t>
      </w:r>
      <w:r>
        <w:rPr>
          <w:color w:val="1A1A1A"/>
          <w:position w:val="2"/>
          <w:vertAlign w:val="subscript"/>
        </w:rPr>
        <w:t>2</w:t>
      </w:r>
      <w:r>
        <w:rPr>
          <w:color w:val="1A1A1A"/>
          <w:position w:val="2"/>
        </w:rPr>
        <w:t>O</w:t>
      </w:r>
      <w:r>
        <w:rPr>
          <w:color w:val="1A1A1A"/>
          <w:position w:val="2"/>
          <w:vertAlign w:val="subscript"/>
        </w:rPr>
        <w:t>3</w:t>
      </w:r>
      <w:r>
        <w:rPr>
          <w:color w:val="1A1A1A"/>
          <w:position w:val="2"/>
        </w:rPr>
        <w:t xml:space="preserve"> are reducing the ability of </w:t>
      </w:r>
      <w:r>
        <w:rPr>
          <w:color w:val="1A1A1A"/>
        </w:rPr>
        <w:t>nature to self</w:t>
      </w:r>
      <w:r>
        <w:rPr>
          <w:color w:val="1A1A1A"/>
          <w:w w:val="33"/>
        </w:rPr>
        <w:t>-­‐</w:t>
      </w:r>
      <w:r>
        <w:rPr>
          <w:color w:val="1A1A1A"/>
        </w:rPr>
        <w:t>organize. These three theoretical derived mechanisms would exactly mirror the effec</w:t>
      </w:r>
      <w:r>
        <w:rPr>
          <w:color w:val="1A1A1A"/>
        </w:rPr>
        <w:t xml:space="preserve">ts observed with plants: retarded plant growth, “burned” dots on the surface, </w:t>
      </w:r>
      <w:r>
        <w:rPr>
          <w:color w:val="1A1A1A"/>
          <w:position w:val="2"/>
        </w:rPr>
        <w:t>death by fungus infections. Additionally, (Ba, Sr</w:t>
      </w:r>
      <w:r>
        <w:rPr>
          <w:color w:val="1A1A1A"/>
          <w:w w:val="97"/>
          <w:position w:val="2"/>
          <w:vertAlign w:val="subscript"/>
        </w:rPr>
        <w:t>x</w:t>
      </w:r>
      <w:r>
        <w:rPr>
          <w:color w:val="1A1A1A"/>
          <w:position w:val="2"/>
        </w:rPr>
        <w:t>) TiO</w:t>
      </w:r>
      <w:r>
        <w:rPr>
          <w:color w:val="1A1A1A"/>
          <w:w w:val="97"/>
          <w:position w:val="2"/>
          <w:vertAlign w:val="subscript"/>
        </w:rPr>
        <w:t>3</w:t>
      </w:r>
      <w:r>
        <w:rPr>
          <w:color w:val="1A1A1A"/>
          <w:position w:val="2"/>
        </w:rPr>
        <w:t xml:space="preserve"> and Al</w:t>
      </w:r>
      <w:r>
        <w:rPr>
          <w:color w:val="1A1A1A"/>
          <w:w w:val="97"/>
          <w:position w:val="2"/>
          <w:vertAlign w:val="subscript"/>
        </w:rPr>
        <w:t>2</w:t>
      </w:r>
      <w:r>
        <w:rPr>
          <w:color w:val="1A1A1A"/>
          <w:position w:val="2"/>
        </w:rPr>
        <w:t>O</w:t>
      </w:r>
      <w:r>
        <w:rPr>
          <w:color w:val="1A1A1A"/>
          <w:w w:val="97"/>
          <w:position w:val="2"/>
          <w:vertAlign w:val="subscript"/>
        </w:rPr>
        <w:t>3</w:t>
      </w:r>
      <w:r>
        <w:rPr>
          <w:color w:val="1A1A1A"/>
          <w:position w:val="2"/>
        </w:rPr>
        <w:t xml:space="preserve"> nano</w:t>
      </w:r>
      <w:r>
        <w:rPr>
          <w:color w:val="1A1A1A"/>
          <w:w w:val="33"/>
          <w:position w:val="2"/>
        </w:rPr>
        <w:t>-­‐</w:t>
      </w:r>
      <w:r>
        <w:rPr>
          <w:color w:val="1A1A1A"/>
          <w:position w:val="2"/>
        </w:rPr>
        <w:t>particles bio</w:t>
      </w:r>
      <w:r>
        <w:rPr>
          <w:color w:val="1A1A1A"/>
          <w:w w:val="33"/>
          <w:position w:val="2"/>
        </w:rPr>
        <w:t>-­‐</w:t>
      </w:r>
    </w:p>
    <w:p w:rsidR="00950440" w:rsidRDefault="00950440">
      <w:pPr>
        <w:spacing w:line="235" w:lineRule="auto"/>
        <w:sectPr w:rsidR="00950440">
          <w:pgSz w:w="12240" w:h="15840"/>
          <w:pgMar w:top="1500" w:right="700" w:bottom="1420" w:left="920" w:header="0" w:footer="1153" w:gutter="0"/>
          <w:cols w:space="720"/>
        </w:sectPr>
      </w:pPr>
    </w:p>
    <w:p w:rsidR="00950440" w:rsidRDefault="0055128D">
      <w:pPr>
        <w:pStyle w:val="BodyText"/>
        <w:spacing w:before="86" w:line="237" w:lineRule="auto"/>
        <w:ind w:left="227" w:right="1175"/>
      </w:pPr>
      <w:r>
        <w:rPr>
          <w:color w:val="1A1A1A"/>
        </w:rPr>
        <w:lastRenderedPageBreak/>
        <w:t xml:space="preserve">accumulate in the food chain and show up in mammals and humans. Research has been found where they are suspected to play a key role in diseases related to the nervous system. For example, the “transmittable” agent in transmissible spongiform Encephalitis </w:t>
      </w:r>
      <w:r>
        <w:rPr>
          <w:color w:val="1A1A1A"/>
          <w:position w:val="2"/>
        </w:rPr>
        <w:t>(</w:t>
      </w:r>
      <w:r>
        <w:rPr>
          <w:color w:val="1A1A1A"/>
          <w:position w:val="2"/>
        </w:rPr>
        <w:t>TSE) has been identified as a (Ba, Sr</w:t>
      </w:r>
      <w:r>
        <w:rPr>
          <w:color w:val="1A1A1A"/>
          <w:w w:val="97"/>
          <w:position w:val="2"/>
          <w:vertAlign w:val="subscript"/>
        </w:rPr>
        <w:t>x</w:t>
      </w:r>
      <w:r>
        <w:rPr>
          <w:color w:val="1A1A1A"/>
          <w:position w:val="2"/>
        </w:rPr>
        <w:t>)TiO</w:t>
      </w:r>
      <w:r>
        <w:rPr>
          <w:color w:val="1A1A1A"/>
          <w:w w:val="97"/>
          <w:position w:val="2"/>
          <w:vertAlign w:val="subscript"/>
        </w:rPr>
        <w:t>3</w:t>
      </w:r>
      <w:r>
        <w:rPr>
          <w:color w:val="1A1A1A"/>
          <w:position w:val="2"/>
        </w:rPr>
        <w:t xml:space="preserve"> nano</w:t>
      </w:r>
      <w:r>
        <w:rPr>
          <w:color w:val="1A1A1A"/>
          <w:w w:val="33"/>
          <w:position w:val="2"/>
        </w:rPr>
        <w:t>-­‐</w:t>
      </w:r>
      <w:r>
        <w:rPr>
          <w:color w:val="1A1A1A"/>
          <w:position w:val="2"/>
        </w:rPr>
        <w:t xml:space="preserve">crystal. i.e. Creutzfeldt Jakob which is the </w:t>
      </w:r>
      <w:r>
        <w:rPr>
          <w:color w:val="1A1A1A"/>
        </w:rPr>
        <w:t>human form of this disease. These crystals recombine with organic compounds and become part of the nervous system – thus creating an interface between the nervo</w:t>
      </w:r>
      <w:r>
        <w:rPr>
          <w:color w:val="1A1A1A"/>
        </w:rPr>
        <w:t>us system and external electromagnetic fields.</w:t>
      </w:r>
    </w:p>
    <w:p w:rsidR="00950440" w:rsidRDefault="0055128D">
      <w:pPr>
        <w:pStyle w:val="BodyText"/>
        <w:spacing w:before="235"/>
        <w:ind w:left="227" w:right="1185"/>
      </w:pPr>
      <w:r>
        <w:rPr>
          <w:color w:val="1A1A1A"/>
        </w:rPr>
        <w:t>Climate change and the urgency to lower the earths temperature has been used officially as a reason to look seriously into the topic of geo</w:t>
      </w:r>
      <w:r>
        <w:rPr>
          <w:color w:val="1A1A1A"/>
          <w:w w:val="33"/>
        </w:rPr>
        <w:t>-­‐</w:t>
      </w:r>
      <w:r>
        <w:rPr>
          <w:color w:val="1A1A1A"/>
        </w:rPr>
        <w:t>engineering. Actual execution of the program is denied. Behind this</w:t>
      </w:r>
      <w:r>
        <w:rPr>
          <w:color w:val="1A1A1A"/>
        </w:rPr>
        <w:t xml:space="preserve"> public discussion there is a broad spectrum of military applications already utilizing a piezoelectric particulate plasma, as well as applications connected to the intelligence community, utilizing the same plasma background to track and influence single </w:t>
      </w:r>
      <w:r>
        <w:rPr>
          <w:color w:val="1A1A1A"/>
        </w:rPr>
        <w:t>individuals and possibly apply methods of collective mind</w:t>
      </w:r>
      <w:r>
        <w:rPr>
          <w:color w:val="1A1A1A"/>
          <w:w w:val="33"/>
        </w:rPr>
        <w:t>-­‐</w:t>
      </w:r>
      <w:r>
        <w:rPr>
          <w:color w:val="1A1A1A"/>
        </w:rPr>
        <w:t>control. These technologies used by the intelligence community involve synthetic biology as a part of self</w:t>
      </w:r>
      <w:r>
        <w:rPr>
          <w:color w:val="1A1A1A"/>
          <w:w w:val="33"/>
        </w:rPr>
        <w:t>-­‐</w:t>
      </w:r>
      <w:r>
        <w:rPr>
          <w:color w:val="1A1A1A"/>
        </w:rPr>
        <w:t>assembling nano</w:t>
      </w:r>
      <w:r>
        <w:rPr>
          <w:color w:val="1A1A1A"/>
          <w:w w:val="33"/>
        </w:rPr>
        <w:t>-­‐</w:t>
      </w:r>
      <w:r>
        <w:rPr>
          <w:color w:val="1A1A1A"/>
        </w:rPr>
        <w:t>machines that are able to form a technological interface to the human</w:t>
      </w:r>
      <w:r>
        <w:rPr>
          <w:color w:val="1A1A1A"/>
        </w:rPr>
        <w:t xml:space="preserve"> DNA light communication. These technologies have been developed as part of the transhumanistic agenda. The entire concept is referred to as smart dust. These technologies are widely marketed in the framework of “integrated geospatial intelligence solution</w:t>
      </w:r>
      <w:r>
        <w:rPr>
          <w:color w:val="1A1A1A"/>
        </w:rPr>
        <w:t>s”.</w:t>
      </w:r>
    </w:p>
    <w:p w:rsidR="00950440" w:rsidRDefault="0055128D">
      <w:pPr>
        <w:pStyle w:val="BodyText"/>
        <w:spacing w:before="243"/>
        <w:ind w:left="227" w:right="1374"/>
      </w:pPr>
      <w:r>
        <w:rPr>
          <w:color w:val="1A1A1A"/>
        </w:rPr>
        <w:t>Since there are so many indications that these military and intelligence programs are up and running without democratic influence, information about classified operations and organizations will be presented and discussed.</w:t>
      </w:r>
    </w:p>
    <w:p w:rsidR="00950440" w:rsidRDefault="00950440">
      <w:pPr>
        <w:sectPr w:rsidR="00950440">
          <w:pgSz w:w="12240" w:h="15840"/>
          <w:pgMar w:top="1360" w:right="700" w:bottom="1420" w:left="920" w:header="0" w:footer="1153" w:gutter="0"/>
          <w:cols w:space="720"/>
        </w:sectPr>
      </w:pPr>
    </w:p>
    <w:p w:rsidR="00950440" w:rsidRDefault="00950440">
      <w:pPr>
        <w:pStyle w:val="BodyText"/>
        <w:rPr>
          <w:sz w:val="20"/>
        </w:rPr>
      </w:pPr>
    </w:p>
    <w:p w:rsidR="00950440" w:rsidRDefault="0055128D">
      <w:pPr>
        <w:pStyle w:val="Heading4"/>
        <w:spacing w:before="232"/>
        <w:ind w:left="227"/>
      </w:pPr>
      <w:r>
        <w:t>Detailed Summar</w:t>
      </w:r>
      <w:r>
        <w:t>y</w:t>
      </w:r>
    </w:p>
    <w:p w:rsidR="00950440" w:rsidRDefault="00950440">
      <w:pPr>
        <w:pStyle w:val="BodyText"/>
        <w:spacing w:before="10"/>
        <w:rPr>
          <w:b/>
          <w:sz w:val="23"/>
        </w:rPr>
      </w:pPr>
    </w:p>
    <w:p w:rsidR="00950440" w:rsidRDefault="0055128D">
      <w:pPr>
        <w:pStyle w:val="BodyText"/>
        <w:spacing w:before="1"/>
        <w:ind w:left="227" w:right="1120"/>
      </w:pPr>
      <w:r>
        <w:t>During the last few years there have been many reports from concerned citizens about a new type of damage occurring to plants that is different from the damage known from acid rain: Grass simply stops growing; trees drop their bark and die. It has been spe</w:t>
      </w:r>
      <w:r>
        <w:t>culated that these damages could be caused by high values of aluminum, barium, strontium or titanium found in the chemical analysis of affected plant tissue, rainwater and soil</w:t>
      </w:r>
      <w:r>
        <w:rPr>
          <w:w w:val="33"/>
        </w:rPr>
        <w:t>-­‐</w:t>
      </w:r>
      <w:r>
        <w:t xml:space="preserve">samples. There has been an increasing suspicion and worry among people, of a </w:t>
      </w:r>
      <w:r>
        <w:t>possible link between these high metal findings and the increasingly frequent occurrence of persistent contrails.</w:t>
      </w:r>
    </w:p>
    <w:p w:rsidR="00950440" w:rsidRDefault="00950440">
      <w:pPr>
        <w:pStyle w:val="BodyText"/>
        <w:spacing w:before="2"/>
      </w:pPr>
    </w:p>
    <w:p w:rsidR="00950440" w:rsidRDefault="0055128D">
      <w:pPr>
        <w:pStyle w:val="BodyText"/>
        <w:spacing w:line="237" w:lineRule="auto"/>
        <w:ind w:left="227" w:right="1905"/>
      </w:pPr>
      <w:r>
        <w:t>In order to discuss the chemistry in contrails and its impact on nature one needs to distinguish between</w:t>
      </w:r>
    </w:p>
    <w:p w:rsidR="00950440" w:rsidRDefault="00950440">
      <w:pPr>
        <w:pStyle w:val="BodyText"/>
        <w:spacing w:before="6"/>
      </w:pPr>
    </w:p>
    <w:p w:rsidR="00950440" w:rsidRDefault="0055128D">
      <w:pPr>
        <w:pStyle w:val="BodyText"/>
        <w:tabs>
          <w:tab w:val="left" w:pos="947"/>
        </w:tabs>
        <w:spacing w:line="237" w:lineRule="auto"/>
        <w:ind w:left="947" w:right="1181" w:hanging="360"/>
      </w:pPr>
      <w:r>
        <w:rPr>
          <w:w w:val="70"/>
        </w:rPr>
        <w:t>-­‐</w:t>
      </w:r>
      <w:r>
        <w:rPr>
          <w:w w:val="70"/>
        </w:rPr>
        <w:tab/>
      </w:r>
      <w:r>
        <w:t xml:space="preserve">the impact of lead, sulfur and </w:t>
      </w:r>
      <w:r>
        <w:t xml:space="preserve">halogens from fuel impurities or additives in civil </w:t>
      </w:r>
      <w:r>
        <w:rPr>
          <w:spacing w:val="-4"/>
        </w:rPr>
        <w:t xml:space="preserve">and </w:t>
      </w:r>
      <w:r>
        <w:t>military jet</w:t>
      </w:r>
      <w:r>
        <w:rPr>
          <w:spacing w:val="-1"/>
        </w:rPr>
        <w:t xml:space="preserve"> </w:t>
      </w:r>
      <w:r>
        <w:t>propellants,</w:t>
      </w:r>
    </w:p>
    <w:p w:rsidR="00950440" w:rsidRDefault="0055128D">
      <w:pPr>
        <w:pStyle w:val="BodyText"/>
        <w:tabs>
          <w:tab w:val="left" w:pos="947"/>
        </w:tabs>
        <w:spacing w:before="3"/>
        <w:ind w:left="947" w:right="1261" w:hanging="360"/>
      </w:pPr>
      <w:r>
        <w:rPr>
          <w:w w:val="33"/>
        </w:rPr>
        <w:t>-­‐</w:t>
      </w:r>
      <w:r>
        <w:tab/>
        <w:t>single, b</w:t>
      </w:r>
      <w:r>
        <w:rPr>
          <w:spacing w:val="-1"/>
        </w:rPr>
        <w:t>io</w:t>
      </w:r>
      <w:r>
        <w:rPr>
          <w:w w:val="33"/>
        </w:rPr>
        <w:t>-­‐</w:t>
      </w:r>
      <w:r>
        <w:t>available ions to artificially create clo</w:t>
      </w:r>
      <w:r>
        <w:rPr>
          <w:spacing w:val="-1"/>
        </w:rPr>
        <w:t>u</w:t>
      </w:r>
      <w:r>
        <w:t xml:space="preserve">d formations as well as </w:t>
      </w:r>
      <w:r>
        <w:rPr>
          <w:spacing w:val="-2"/>
        </w:rPr>
        <w:t>reflective</w:t>
      </w:r>
      <w:r>
        <w:t xml:space="preserve"> pa</w:t>
      </w:r>
      <w:r>
        <w:rPr>
          <w:spacing w:val="-1"/>
        </w:rPr>
        <w:t>rticle</w:t>
      </w:r>
      <w:r>
        <w:t>s</w:t>
      </w:r>
      <w:r>
        <w:rPr>
          <w:spacing w:val="-1"/>
        </w:rPr>
        <w:t xml:space="preserve"> r</w:t>
      </w:r>
      <w:r>
        <w:t>elea</w:t>
      </w:r>
      <w:r>
        <w:rPr>
          <w:spacing w:val="-1"/>
        </w:rPr>
        <w:t>s</w:t>
      </w:r>
      <w:r>
        <w:t>ed</w:t>
      </w:r>
      <w:r>
        <w:rPr>
          <w:spacing w:val="-1"/>
        </w:rPr>
        <w:t xml:space="preserve"> b</w:t>
      </w:r>
      <w:r>
        <w:t>y</w:t>
      </w:r>
      <w:r>
        <w:rPr>
          <w:spacing w:val="-1"/>
        </w:rPr>
        <w:t xml:space="preserve"> </w:t>
      </w:r>
      <w:r>
        <w:t>inten</w:t>
      </w:r>
      <w:r>
        <w:rPr>
          <w:spacing w:val="-1"/>
        </w:rPr>
        <w:t>d</w:t>
      </w:r>
      <w:r>
        <w:t>ed</w:t>
      </w:r>
      <w:r>
        <w:rPr>
          <w:spacing w:val="-1"/>
        </w:rPr>
        <w:t xml:space="preserve"> </w:t>
      </w:r>
      <w:r>
        <w:t>geo</w:t>
      </w:r>
      <w:r>
        <w:rPr>
          <w:w w:val="33"/>
        </w:rPr>
        <w:t>-­‐</w:t>
      </w:r>
      <w:r>
        <w:t>engineering</w:t>
      </w:r>
      <w:r>
        <w:rPr>
          <w:spacing w:val="-1"/>
        </w:rPr>
        <w:t xml:space="preserve"> </w:t>
      </w:r>
      <w:r>
        <w:t>programs</w:t>
      </w:r>
      <w:r>
        <w:rPr>
          <w:spacing w:val="-1"/>
        </w:rPr>
        <w:t xml:space="preserve"> </w:t>
      </w:r>
      <w:r>
        <w:t>designed to combat climate change</w:t>
      </w:r>
    </w:p>
    <w:p w:rsidR="00950440" w:rsidRDefault="0055128D">
      <w:pPr>
        <w:pStyle w:val="BodyText"/>
        <w:tabs>
          <w:tab w:val="left" w:pos="947"/>
        </w:tabs>
        <w:ind w:left="587"/>
      </w:pPr>
      <w:r>
        <w:rPr>
          <w:w w:val="33"/>
        </w:rPr>
        <w:t>-­‐</w:t>
      </w:r>
      <w:r>
        <w:tab/>
        <w:t>and</w:t>
      </w:r>
      <w:r>
        <w:rPr>
          <w:spacing w:val="-1"/>
        </w:rPr>
        <w:t xml:space="preserve"> th</w:t>
      </w:r>
      <w:r>
        <w:t>e</w:t>
      </w:r>
      <w:r>
        <w:rPr>
          <w:spacing w:val="-1"/>
        </w:rPr>
        <w:t xml:space="preserve"> s</w:t>
      </w:r>
      <w:r>
        <w:t>p</w:t>
      </w:r>
      <w:r>
        <w:rPr>
          <w:spacing w:val="-1"/>
        </w:rPr>
        <w:t>r</w:t>
      </w:r>
      <w:r>
        <w:t>ay</w:t>
      </w:r>
      <w:r>
        <w:rPr>
          <w:spacing w:val="-1"/>
        </w:rPr>
        <w:t>i</w:t>
      </w:r>
      <w:r>
        <w:t xml:space="preserve">ng </w:t>
      </w:r>
      <w:r>
        <w:rPr>
          <w:spacing w:val="-1"/>
        </w:rPr>
        <w:t>o</w:t>
      </w:r>
      <w:r>
        <w:t>f</w:t>
      </w:r>
      <w:r>
        <w:rPr>
          <w:spacing w:val="-1"/>
        </w:rPr>
        <w:t xml:space="preserve"> hi</w:t>
      </w:r>
      <w:r>
        <w:t>g</w:t>
      </w:r>
      <w:r>
        <w:rPr>
          <w:spacing w:val="1"/>
        </w:rPr>
        <w:t>h</w:t>
      </w:r>
      <w:r>
        <w:rPr>
          <w:w w:val="33"/>
        </w:rPr>
        <w:t>-­‐</w:t>
      </w:r>
      <w:r>
        <w:t>tech aerosols for m</w:t>
      </w:r>
      <w:r>
        <w:rPr>
          <w:spacing w:val="-1"/>
        </w:rPr>
        <w:t>i</w:t>
      </w:r>
      <w:r>
        <w:t>litary and</w:t>
      </w:r>
      <w:r>
        <w:rPr>
          <w:spacing w:val="-1"/>
        </w:rPr>
        <w:t xml:space="preserve"> i</w:t>
      </w:r>
      <w:r>
        <w:t>nt</w:t>
      </w:r>
      <w:r>
        <w:rPr>
          <w:spacing w:val="-1"/>
        </w:rPr>
        <w:t>elli</w:t>
      </w:r>
      <w:r>
        <w:t>g</w:t>
      </w:r>
      <w:r>
        <w:rPr>
          <w:spacing w:val="-1"/>
        </w:rPr>
        <w:t>e</w:t>
      </w:r>
      <w:r>
        <w:t>nce pu</w:t>
      </w:r>
      <w:r>
        <w:rPr>
          <w:spacing w:val="-1"/>
        </w:rPr>
        <w:t>r</w:t>
      </w:r>
      <w:r>
        <w:t>po</w:t>
      </w:r>
      <w:r>
        <w:rPr>
          <w:spacing w:val="-1"/>
        </w:rPr>
        <w:t>s</w:t>
      </w:r>
      <w:r>
        <w:t>e</w:t>
      </w:r>
      <w:r>
        <w:rPr>
          <w:spacing w:val="-1"/>
        </w:rPr>
        <w:t>s</w:t>
      </w:r>
      <w:r>
        <w:t>.</w:t>
      </w:r>
    </w:p>
    <w:p w:rsidR="00950440" w:rsidRDefault="00950440">
      <w:pPr>
        <w:pStyle w:val="BodyText"/>
        <w:spacing w:before="11"/>
        <w:rPr>
          <w:sz w:val="23"/>
        </w:rPr>
      </w:pPr>
    </w:p>
    <w:p w:rsidR="00950440" w:rsidRDefault="0055128D">
      <w:pPr>
        <w:pStyle w:val="BodyText"/>
        <w:ind w:left="227" w:right="1191"/>
      </w:pPr>
      <w:r>
        <w:t>In order to explore a possible link between one or more of these sources to retarded plant growth we decided to perform a chemical analy</w:t>
      </w:r>
      <w:r>
        <w:t>sis on damaged grass (</w:t>
      </w:r>
      <w:r>
        <w:rPr>
          <w:i/>
        </w:rPr>
        <w:t xml:space="preserve">phleum pretense) </w:t>
      </w:r>
      <w:r>
        <w:t>and associated soil samples from the Oslo area. The results from this chemical analysis showed slightly elevated levels of barium and strontium in the grass, and an surplus of barium in soil exposed to rain in compari</w:t>
      </w:r>
      <w:r>
        <w:t>son to soil not exposed to rain, which makes it likely that the barium found in the ground partly comes from aerosols.</w:t>
      </w:r>
    </w:p>
    <w:p w:rsidR="00950440" w:rsidRDefault="00950440">
      <w:pPr>
        <w:pStyle w:val="BodyText"/>
        <w:spacing w:before="10"/>
        <w:rPr>
          <w:sz w:val="23"/>
        </w:rPr>
      </w:pPr>
    </w:p>
    <w:p w:rsidR="00950440" w:rsidRDefault="0055128D">
      <w:pPr>
        <w:pStyle w:val="BodyText"/>
        <w:ind w:left="227" w:right="1106"/>
      </w:pPr>
      <w:r>
        <w:t>On one hand the link of retarded plant growth and elevated values of barium and strontium as reported by other environmental groups in c</w:t>
      </w:r>
      <w:r>
        <w:t>onnection with aerosol</w:t>
      </w:r>
      <w:r>
        <w:rPr>
          <w:w w:val="33"/>
        </w:rPr>
        <w:t>-­‐</w:t>
      </w:r>
      <w:r>
        <w:t>spraying could be confirmed. Regarding the mechanism of bio</w:t>
      </w:r>
      <w:r>
        <w:rPr>
          <w:w w:val="33"/>
        </w:rPr>
        <w:t>-­‐</w:t>
      </w:r>
      <w:r>
        <w:t>accumulation the content of heavy metals was in a range to be considered as being dangerous to mammals and humans. Still, compared to countrywide values and experience w</w:t>
      </w:r>
      <w:r>
        <w:t>ith heavy metal pollution from the early times of industrialization as well as the acid</w:t>
      </w:r>
      <w:r>
        <w:rPr>
          <w:w w:val="33"/>
        </w:rPr>
        <w:t>-­‐</w:t>
      </w:r>
      <w:r>
        <w:t>rain area in the 70s, the total values of aluminum, barium, strontium and titanium were in a range that had to be considered as not toxic enough as bio</w:t>
      </w:r>
      <w:r>
        <w:rPr>
          <w:w w:val="33"/>
        </w:rPr>
        <w:t>-­‐</w:t>
      </w:r>
      <w:r>
        <w:t>available el</w:t>
      </w:r>
      <w:r>
        <w:t>ements to explain the damage observed at the plants themselves. Under the premises that there is a connection between the values in heavy metals found and the affection of plant growth the only solution was to look for non</w:t>
      </w:r>
      <w:r>
        <w:rPr>
          <w:w w:val="33"/>
        </w:rPr>
        <w:t xml:space="preserve">-­‐ </w:t>
      </w:r>
      <w:r>
        <w:t>soluble particles containing a</w:t>
      </w:r>
      <w:r>
        <w:t>luminum, barium, strontium and/or titanium that were affecting plant growth not due to their chemical, but due to their mechanical, electromagnetic or optical properties.</w:t>
      </w:r>
    </w:p>
    <w:p w:rsidR="00950440" w:rsidRDefault="00950440">
      <w:pPr>
        <w:pStyle w:val="BodyText"/>
        <w:spacing w:before="2"/>
      </w:pPr>
    </w:p>
    <w:p w:rsidR="00950440" w:rsidRDefault="0055128D">
      <w:pPr>
        <w:pStyle w:val="BodyText"/>
        <w:ind w:left="227" w:right="1102"/>
      </w:pPr>
      <w:r>
        <w:t>The method of chemical lab</w:t>
      </w:r>
      <w:r>
        <w:rPr>
          <w:w w:val="33"/>
        </w:rPr>
        <w:t>-­‐</w:t>
      </w:r>
      <w:r>
        <w:t>analysis we used did not reveal in which form the metal</w:t>
      </w:r>
      <w:r>
        <w:t xml:space="preserve">s found were present, but there is a number of indications that make it very likely that a part </w:t>
      </w:r>
      <w:r>
        <w:rPr>
          <w:position w:val="2"/>
        </w:rPr>
        <w:t>of them might be brought in as aluminum oxide (Al</w:t>
      </w:r>
      <w:r>
        <w:rPr>
          <w:w w:val="97"/>
          <w:position w:val="2"/>
          <w:vertAlign w:val="subscript"/>
        </w:rPr>
        <w:t>2</w:t>
      </w:r>
      <w:r>
        <w:rPr>
          <w:position w:val="2"/>
        </w:rPr>
        <w:t>O</w:t>
      </w:r>
      <w:r>
        <w:rPr>
          <w:w w:val="97"/>
          <w:position w:val="2"/>
          <w:vertAlign w:val="subscript"/>
        </w:rPr>
        <w:t>3</w:t>
      </w:r>
      <w:r>
        <w:rPr>
          <w:position w:val="2"/>
        </w:rPr>
        <w:t>) and barium</w:t>
      </w:r>
      <w:r>
        <w:rPr>
          <w:w w:val="33"/>
          <w:position w:val="2"/>
        </w:rPr>
        <w:t>-­‐</w:t>
      </w:r>
      <w:r>
        <w:rPr>
          <w:position w:val="2"/>
        </w:rPr>
        <w:t>strontium</w:t>
      </w:r>
      <w:r>
        <w:rPr>
          <w:w w:val="33"/>
          <w:position w:val="2"/>
        </w:rPr>
        <w:t>-­‐</w:t>
      </w:r>
      <w:r>
        <w:rPr>
          <w:position w:val="2"/>
        </w:rPr>
        <w:t>titanate</w:t>
      </w:r>
    </w:p>
    <w:p w:rsidR="00950440" w:rsidRDefault="00950440">
      <w:pPr>
        <w:sectPr w:rsidR="00950440">
          <w:pgSz w:w="12240" w:h="15840"/>
          <w:pgMar w:top="1500" w:right="700" w:bottom="1400" w:left="920" w:header="0" w:footer="1153" w:gutter="0"/>
          <w:cols w:space="720"/>
        </w:sectPr>
      </w:pPr>
    </w:p>
    <w:p w:rsidR="00950440" w:rsidRDefault="0055128D">
      <w:pPr>
        <w:pStyle w:val="BodyText"/>
        <w:spacing w:before="82"/>
        <w:ind w:left="227"/>
      </w:pPr>
      <w:r>
        <w:rPr>
          <w:position w:val="2"/>
        </w:rPr>
        <w:lastRenderedPageBreak/>
        <w:t>(Ba, Sr</w:t>
      </w:r>
      <w:r>
        <w:rPr>
          <w:position w:val="2"/>
          <w:vertAlign w:val="subscript"/>
        </w:rPr>
        <w:t>x</w:t>
      </w:r>
      <w:r>
        <w:rPr>
          <w:position w:val="2"/>
        </w:rPr>
        <w:t>) TiO</w:t>
      </w:r>
      <w:r>
        <w:rPr>
          <w:position w:val="2"/>
          <w:vertAlign w:val="subscript"/>
        </w:rPr>
        <w:t>3</w:t>
      </w:r>
      <w:r>
        <w:rPr>
          <w:position w:val="2"/>
        </w:rPr>
        <w:t>.</w:t>
      </w:r>
    </w:p>
    <w:p w:rsidR="00950440" w:rsidRDefault="00950440">
      <w:pPr>
        <w:pStyle w:val="BodyText"/>
        <w:spacing w:before="5"/>
        <w:rPr>
          <w:sz w:val="23"/>
        </w:rPr>
      </w:pPr>
    </w:p>
    <w:p w:rsidR="00950440" w:rsidRDefault="0055128D">
      <w:pPr>
        <w:pStyle w:val="BodyText"/>
        <w:tabs>
          <w:tab w:val="left" w:pos="947"/>
        </w:tabs>
        <w:spacing w:line="225" w:lineRule="auto"/>
        <w:ind w:left="947" w:right="1829" w:hanging="360"/>
      </w:pPr>
      <w:r>
        <w:rPr>
          <w:w w:val="70"/>
          <w:position w:val="2"/>
        </w:rPr>
        <w:t>-­‐</w:t>
      </w:r>
      <w:r>
        <w:rPr>
          <w:w w:val="70"/>
          <w:position w:val="2"/>
        </w:rPr>
        <w:tab/>
      </w:r>
      <w:r>
        <w:rPr>
          <w:position w:val="2"/>
        </w:rPr>
        <w:t>Al</w:t>
      </w:r>
      <w:r>
        <w:rPr>
          <w:position w:val="2"/>
          <w:vertAlign w:val="subscript"/>
        </w:rPr>
        <w:t>2</w:t>
      </w:r>
      <w:r>
        <w:rPr>
          <w:position w:val="2"/>
        </w:rPr>
        <w:t>O</w:t>
      </w:r>
      <w:r>
        <w:rPr>
          <w:position w:val="2"/>
          <w:vertAlign w:val="subscript"/>
        </w:rPr>
        <w:t>3</w:t>
      </w:r>
      <w:r>
        <w:rPr>
          <w:position w:val="2"/>
        </w:rPr>
        <w:t xml:space="preserve"> is mentioned as a reflective particle in the Welsbach patent as the</w:t>
      </w:r>
      <w:r>
        <w:rPr>
          <w:spacing w:val="-24"/>
          <w:position w:val="2"/>
        </w:rPr>
        <w:t xml:space="preserve"> </w:t>
      </w:r>
      <w:r>
        <w:rPr>
          <w:position w:val="2"/>
        </w:rPr>
        <w:t xml:space="preserve">main </w:t>
      </w:r>
      <w:r>
        <w:t>compound in climate engineering by aerosol</w:t>
      </w:r>
      <w:r>
        <w:rPr>
          <w:spacing w:val="-2"/>
        </w:rPr>
        <w:t xml:space="preserve"> </w:t>
      </w:r>
      <w:r>
        <w:t>spraying.</w:t>
      </w:r>
    </w:p>
    <w:p w:rsidR="00950440" w:rsidRDefault="0055128D">
      <w:pPr>
        <w:pStyle w:val="BodyText"/>
        <w:tabs>
          <w:tab w:val="left" w:pos="947"/>
        </w:tabs>
        <w:spacing w:before="3" w:line="235" w:lineRule="auto"/>
        <w:ind w:left="947" w:right="1092" w:hanging="360"/>
      </w:pPr>
      <w:r>
        <w:rPr>
          <w:w w:val="33"/>
          <w:position w:val="2"/>
        </w:rPr>
        <w:t>-­‐</w:t>
      </w:r>
      <w:r>
        <w:rPr>
          <w:position w:val="2"/>
        </w:rPr>
        <w:tab/>
      </w:r>
      <w:r>
        <w:rPr>
          <w:spacing w:val="-1"/>
          <w:position w:val="2"/>
        </w:rPr>
        <w:t>U</w:t>
      </w:r>
      <w:r>
        <w:rPr>
          <w:position w:val="2"/>
        </w:rPr>
        <w:t>S m</w:t>
      </w:r>
      <w:r>
        <w:rPr>
          <w:spacing w:val="-1"/>
          <w:position w:val="2"/>
        </w:rPr>
        <w:t>i</w:t>
      </w:r>
      <w:r>
        <w:rPr>
          <w:position w:val="2"/>
        </w:rPr>
        <w:t>litary sources</w:t>
      </w:r>
      <w:r>
        <w:rPr>
          <w:spacing w:val="-1"/>
          <w:position w:val="2"/>
        </w:rPr>
        <w:t xml:space="preserve"> </w:t>
      </w:r>
      <w:r>
        <w:rPr>
          <w:position w:val="2"/>
        </w:rPr>
        <w:t>m</w:t>
      </w:r>
      <w:r>
        <w:rPr>
          <w:spacing w:val="-1"/>
          <w:position w:val="2"/>
        </w:rPr>
        <w:t>e</w:t>
      </w:r>
      <w:r>
        <w:rPr>
          <w:position w:val="2"/>
        </w:rPr>
        <w:t xml:space="preserve">ntion besides </w:t>
      </w:r>
      <w:r>
        <w:rPr>
          <w:spacing w:val="-1"/>
          <w:position w:val="2"/>
        </w:rPr>
        <w:t>A</w:t>
      </w:r>
      <w:r>
        <w:rPr>
          <w:position w:val="2"/>
        </w:rPr>
        <w:t>l</w:t>
      </w:r>
      <w:r>
        <w:rPr>
          <w:w w:val="97"/>
          <w:position w:val="2"/>
          <w:vertAlign w:val="subscript"/>
        </w:rPr>
        <w:t>2</w:t>
      </w:r>
      <w:r>
        <w:rPr>
          <w:position w:val="2"/>
        </w:rPr>
        <w:t>O</w:t>
      </w:r>
      <w:r>
        <w:rPr>
          <w:w w:val="97"/>
          <w:position w:val="2"/>
          <w:vertAlign w:val="subscript"/>
        </w:rPr>
        <w:t>3</w:t>
      </w:r>
      <w:r>
        <w:rPr>
          <w:position w:val="2"/>
        </w:rPr>
        <w:t xml:space="preserve"> al</w:t>
      </w:r>
      <w:r>
        <w:rPr>
          <w:spacing w:val="-1"/>
          <w:position w:val="2"/>
        </w:rPr>
        <w:t>s</w:t>
      </w:r>
      <w:r>
        <w:rPr>
          <w:position w:val="2"/>
        </w:rPr>
        <w:t>o (Ba,</w:t>
      </w:r>
      <w:r>
        <w:rPr>
          <w:spacing w:val="-1"/>
          <w:position w:val="2"/>
        </w:rPr>
        <w:t xml:space="preserve"> Sr</w:t>
      </w:r>
      <w:r>
        <w:rPr>
          <w:w w:val="97"/>
          <w:position w:val="2"/>
          <w:vertAlign w:val="subscript"/>
        </w:rPr>
        <w:t>x</w:t>
      </w:r>
      <w:r>
        <w:rPr>
          <w:position w:val="2"/>
        </w:rPr>
        <w:t>) Ti</w:t>
      </w:r>
      <w:r>
        <w:rPr>
          <w:spacing w:val="-1"/>
          <w:position w:val="2"/>
        </w:rPr>
        <w:t>O</w:t>
      </w:r>
      <w:r>
        <w:rPr>
          <w:w w:val="97"/>
          <w:position w:val="2"/>
          <w:vertAlign w:val="subscript"/>
        </w:rPr>
        <w:t>3</w:t>
      </w:r>
      <w:r>
        <w:rPr>
          <w:spacing w:val="-17"/>
          <w:position w:val="2"/>
        </w:rPr>
        <w:t xml:space="preserve"> </w:t>
      </w:r>
      <w:r>
        <w:rPr>
          <w:position w:val="2"/>
        </w:rPr>
        <w:t>pie</w:t>
      </w:r>
      <w:r>
        <w:rPr>
          <w:spacing w:val="-1"/>
          <w:position w:val="2"/>
        </w:rPr>
        <w:t>z</w:t>
      </w:r>
      <w:r>
        <w:rPr>
          <w:position w:val="2"/>
        </w:rPr>
        <w:t>o</w:t>
      </w:r>
      <w:r>
        <w:rPr>
          <w:w w:val="33"/>
          <w:position w:val="2"/>
        </w:rPr>
        <w:t>-­‐</w:t>
      </w:r>
      <w:r>
        <w:rPr>
          <w:position w:val="2"/>
        </w:rPr>
        <w:t xml:space="preserve">electric </w:t>
      </w:r>
      <w:r>
        <w:rPr>
          <w:spacing w:val="-1"/>
          <w:position w:val="2"/>
        </w:rPr>
        <w:t>crys</w:t>
      </w:r>
      <w:r>
        <w:rPr>
          <w:position w:val="2"/>
        </w:rPr>
        <w:t xml:space="preserve">tals </w:t>
      </w:r>
      <w:r>
        <w:t>to</w:t>
      </w:r>
      <w:r>
        <w:rPr>
          <w:spacing w:val="-1"/>
        </w:rPr>
        <w:t xml:space="preserve"> </w:t>
      </w:r>
      <w:r>
        <w:t>be</w:t>
      </w:r>
      <w:r>
        <w:rPr>
          <w:spacing w:val="-1"/>
        </w:rPr>
        <w:t xml:space="preserve"> i</w:t>
      </w:r>
      <w:r>
        <w:t>n u</w:t>
      </w:r>
      <w:r>
        <w:rPr>
          <w:spacing w:val="-1"/>
        </w:rPr>
        <w:t>s</w:t>
      </w:r>
      <w:r>
        <w:t>e</w:t>
      </w:r>
      <w:r>
        <w:rPr>
          <w:spacing w:val="-1"/>
        </w:rPr>
        <w:t xml:space="preserve"> </w:t>
      </w:r>
      <w:r>
        <w:t>as</w:t>
      </w:r>
      <w:r>
        <w:rPr>
          <w:spacing w:val="-1"/>
        </w:rPr>
        <w:t xml:space="preserve"> a</w:t>
      </w:r>
      <w:r>
        <w:t>n a</w:t>
      </w:r>
      <w:r>
        <w:rPr>
          <w:spacing w:val="-1"/>
        </w:rPr>
        <w:t>e</w:t>
      </w:r>
      <w:r>
        <w:t>rosol for m</w:t>
      </w:r>
      <w:r>
        <w:rPr>
          <w:spacing w:val="-1"/>
        </w:rPr>
        <w:t>i</w:t>
      </w:r>
      <w:r>
        <w:t>lita</w:t>
      </w:r>
      <w:r>
        <w:t>ry p</w:t>
      </w:r>
      <w:r>
        <w:rPr>
          <w:spacing w:val="-1"/>
        </w:rPr>
        <w:t>u</w:t>
      </w:r>
      <w:r>
        <w:t>rposes. This nan</w:t>
      </w:r>
      <w:r>
        <w:rPr>
          <w:spacing w:val="-1"/>
        </w:rPr>
        <w:t>o</w:t>
      </w:r>
      <w:r>
        <w:rPr>
          <w:w w:val="33"/>
        </w:rPr>
        <w:t>-­‐</w:t>
      </w:r>
      <w:r>
        <w:t>cryst</w:t>
      </w:r>
      <w:r>
        <w:rPr>
          <w:spacing w:val="-1"/>
        </w:rPr>
        <w:t>a</w:t>
      </w:r>
      <w:r>
        <w:t>l could very</w:t>
      </w:r>
      <w:r>
        <w:rPr>
          <w:spacing w:val="-1"/>
        </w:rPr>
        <w:t xml:space="preserve"> </w:t>
      </w:r>
      <w:r>
        <w:t xml:space="preserve">likely be formed during the combustion process when various barium, strontium and </w:t>
      </w:r>
      <w:r>
        <w:rPr>
          <w:position w:val="2"/>
        </w:rPr>
        <w:t>titanium salts are added. At least one can state that the synthesis of (Ba, Sr</w:t>
      </w:r>
      <w:r>
        <w:rPr>
          <w:position w:val="2"/>
          <w:vertAlign w:val="subscript"/>
        </w:rPr>
        <w:t>x</w:t>
      </w:r>
      <w:r>
        <w:rPr>
          <w:position w:val="2"/>
        </w:rPr>
        <w:t>) TiO</w:t>
      </w:r>
      <w:r>
        <w:rPr>
          <w:position w:val="2"/>
          <w:vertAlign w:val="subscript"/>
        </w:rPr>
        <w:t>3</w:t>
      </w:r>
      <w:r>
        <w:rPr>
          <w:position w:val="2"/>
        </w:rPr>
        <w:t xml:space="preserve"> in </w:t>
      </w:r>
      <w:r>
        <w:t xml:space="preserve">spray pyrolysis at 750 deg. C, declining </w:t>
      </w:r>
      <w:r>
        <w:t>to 600 deg. C, like given in a jet engine, wo</w:t>
      </w:r>
      <w:r>
        <w:rPr>
          <w:spacing w:val="-1"/>
        </w:rPr>
        <w:t>u</w:t>
      </w:r>
      <w:r>
        <w:t>ld highly resemble</w:t>
      </w:r>
      <w:r>
        <w:rPr>
          <w:spacing w:val="-1"/>
        </w:rPr>
        <w:t xml:space="preserve"> </w:t>
      </w:r>
      <w:r>
        <w:t>one</w:t>
      </w:r>
      <w:r>
        <w:rPr>
          <w:spacing w:val="-1"/>
        </w:rPr>
        <w:t xml:space="preserve"> </w:t>
      </w:r>
      <w:r>
        <w:t>established</w:t>
      </w:r>
      <w:r>
        <w:rPr>
          <w:spacing w:val="-1"/>
        </w:rPr>
        <w:t xml:space="preserve"> </w:t>
      </w:r>
      <w:r>
        <w:t>indust</w:t>
      </w:r>
      <w:r>
        <w:rPr>
          <w:spacing w:val="-1"/>
        </w:rPr>
        <w:t>r</w:t>
      </w:r>
      <w:r>
        <w:t>ial prod</w:t>
      </w:r>
      <w:r>
        <w:rPr>
          <w:spacing w:val="-1"/>
        </w:rPr>
        <w:t>u</w:t>
      </w:r>
      <w:r>
        <w:t>ction m</w:t>
      </w:r>
      <w:r>
        <w:rPr>
          <w:spacing w:val="-1"/>
        </w:rPr>
        <w:t>e</w:t>
      </w:r>
      <w:r>
        <w:t>thod of</w:t>
      </w:r>
      <w:r>
        <w:rPr>
          <w:spacing w:val="-1"/>
        </w:rPr>
        <w:t xml:space="preserve"> </w:t>
      </w:r>
      <w:r>
        <w:t>these nano</w:t>
      </w:r>
      <w:r>
        <w:rPr>
          <w:w w:val="33"/>
        </w:rPr>
        <w:t xml:space="preserve">-­‐ </w:t>
      </w:r>
      <w:r>
        <w:t>particles, called spray</w:t>
      </w:r>
      <w:r>
        <w:rPr>
          <w:spacing w:val="-3"/>
        </w:rPr>
        <w:t xml:space="preserve"> </w:t>
      </w:r>
      <w:r>
        <w:t>pyrolysis.</w:t>
      </w:r>
    </w:p>
    <w:p w:rsidR="00950440" w:rsidRDefault="00950440">
      <w:pPr>
        <w:pStyle w:val="BodyText"/>
        <w:spacing w:before="2"/>
      </w:pPr>
    </w:p>
    <w:p w:rsidR="00950440" w:rsidRDefault="0055128D">
      <w:pPr>
        <w:pStyle w:val="BodyText"/>
        <w:spacing w:line="232" w:lineRule="auto"/>
        <w:ind w:left="227" w:right="1241"/>
      </w:pPr>
      <w:r>
        <w:rPr>
          <w:position w:val="2"/>
        </w:rPr>
        <w:t>(Ba, Sr</w:t>
      </w:r>
      <w:r>
        <w:rPr>
          <w:position w:val="2"/>
          <w:vertAlign w:val="subscript"/>
        </w:rPr>
        <w:t>x</w:t>
      </w:r>
      <w:r>
        <w:rPr>
          <w:position w:val="2"/>
        </w:rPr>
        <w:t>) TiO</w:t>
      </w:r>
      <w:r>
        <w:rPr>
          <w:position w:val="2"/>
          <w:vertAlign w:val="subscript"/>
        </w:rPr>
        <w:t>3</w:t>
      </w:r>
      <w:r>
        <w:rPr>
          <w:position w:val="2"/>
        </w:rPr>
        <w:t xml:space="preserve"> has a melting point of 2000 deg C and is not soluble in water, thus it would </w:t>
      </w:r>
      <w:r>
        <w:t>not appear very soon as barium, strontium and titanium in bio</w:t>
      </w:r>
      <w:r>
        <w:rPr>
          <w:w w:val="33"/>
        </w:rPr>
        <w:t>-­‐</w:t>
      </w:r>
      <w:r>
        <w:t>available form, but does have electro</w:t>
      </w:r>
      <w:r>
        <w:rPr>
          <w:w w:val="33"/>
        </w:rPr>
        <w:t>-­‐</w:t>
      </w:r>
      <w:r>
        <w:t>physical properties that theoretically could lead to plant damage.</w:t>
      </w:r>
    </w:p>
    <w:p w:rsidR="00950440" w:rsidRDefault="00950440">
      <w:pPr>
        <w:pStyle w:val="BodyText"/>
        <w:spacing w:before="2"/>
      </w:pPr>
    </w:p>
    <w:p w:rsidR="00950440" w:rsidRDefault="0055128D">
      <w:pPr>
        <w:pStyle w:val="BodyText"/>
        <w:ind w:left="227" w:right="1210"/>
      </w:pPr>
      <w:r>
        <w:t>Once we were thinking about the topic of solubility, the question arose, whether the</w:t>
      </w:r>
      <w:r>
        <w:t>se non</w:t>
      </w:r>
      <w:r>
        <w:rPr>
          <w:w w:val="33"/>
        </w:rPr>
        <w:t>-­‐</w:t>
      </w:r>
      <w:r>
        <w:t>soluble particles would show up in chemical analysis at all. Barium</w:t>
      </w:r>
      <w:r>
        <w:rPr>
          <w:w w:val="33"/>
        </w:rPr>
        <w:t>-­‐</w:t>
      </w:r>
      <w:r>
        <w:t>titanate is soluble</w:t>
      </w:r>
    </w:p>
    <w:p w:rsidR="00950440" w:rsidRDefault="0055128D">
      <w:pPr>
        <w:pStyle w:val="BodyText"/>
        <w:spacing w:before="1" w:line="237" w:lineRule="auto"/>
        <w:ind w:left="227" w:right="1104"/>
      </w:pPr>
      <w:r>
        <w:t>in sulfuric acid, strontium titanate only in hydro</w:t>
      </w:r>
      <w:r>
        <w:rPr>
          <w:w w:val="33"/>
        </w:rPr>
        <w:t>-­‐</w:t>
      </w:r>
      <w:r>
        <w:t>fluorine acid. Interviews with a number of institutes conducting heavy metal monitoring for state author</w:t>
      </w:r>
      <w:r>
        <w:t>ities revealed, that they all use nitric acid in their testing method, which would neither reveal barium</w:t>
      </w:r>
      <w:r>
        <w:rPr>
          <w:w w:val="33"/>
        </w:rPr>
        <w:t>-­‐</w:t>
      </w:r>
      <w:r>
        <w:t xml:space="preserve">titanate, nor </w:t>
      </w:r>
      <w:r>
        <w:rPr>
          <w:position w:val="2"/>
        </w:rPr>
        <w:t>strontium</w:t>
      </w:r>
      <w:r>
        <w:rPr>
          <w:w w:val="33"/>
          <w:position w:val="2"/>
        </w:rPr>
        <w:t>-­‐</w:t>
      </w:r>
      <w:r>
        <w:rPr>
          <w:position w:val="2"/>
        </w:rPr>
        <w:t>titanate, nor mono</w:t>
      </w:r>
      <w:r>
        <w:rPr>
          <w:w w:val="33"/>
          <w:position w:val="2"/>
        </w:rPr>
        <w:t>-­‐</w:t>
      </w:r>
      <w:r>
        <w:rPr>
          <w:position w:val="2"/>
        </w:rPr>
        <w:t xml:space="preserve">crystalline aluminum oxide. Amorphous </w:t>
      </w:r>
      <w:r>
        <w:rPr>
          <w:color w:val="1A1A1A"/>
          <w:position w:val="2"/>
        </w:rPr>
        <w:t>Al</w:t>
      </w:r>
      <w:r>
        <w:rPr>
          <w:color w:val="1A1A1A"/>
          <w:w w:val="97"/>
          <w:position w:val="2"/>
          <w:vertAlign w:val="subscript"/>
        </w:rPr>
        <w:t>2</w:t>
      </w:r>
      <w:r>
        <w:rPr>
          <w:color w:val="1A1A1A"/>
          <w:position w:val="2"/>
        </w:rPr>
        <w:t>O</w:t>
      </w:r>
      <w:r>
        <w:rPr>
          <w:color w:val="1A1A1A"/>
          <w:w w:val="97"/>
          <w:position w:val="2"/>
          <w:vertAlign w:val="subscript"/>
        </w:rPr>
        <w:t>3</w:t>
      </w:r>
      <w:r>
        <w:rPr>
          <w:color w:val="1A1A1A"/>
          <w:position w:val="2"/>
        </w:rPr>
        <w:t xml:space="preserve"> </w:t>
      </w:r>
      <w:r>
        <w:rPr>
          <w:position w:val="2"/>
        </w:rPr>
        <w:t xml:space="preserve">would show </w:t>
      </w:r>
      <w:r>
        <w:t>up to a certain percentage only. This means tha</w:t>
      </w:r>
      <w:r>
        <w:t>t from the state side there is no reliable monitoring of these nano</w:t>
      </w:r>
      <w:r>
        <w:rPr>
          <w:w w:val="33"/>
        </w:rPr>
        <w:t>-­‐</w:t>
      </w:r>
      <w:r>
        <w:t>particles happening at all. Privately gathered values need to be co</w:t>
      </w:r>
      <w:r>
        <w:rPr>
          <w:w w:val="33"/>
        </w:rPr>
        <w:t>-­‐</w:t>
      </w:r>
      <w:r>
        <w:t>checked on the measurement</w:t>
      </w:r>
      <w:r>
        <w:rPr>
          <w:w w:val="33"/>
        </w:rPr>
        <w:t>-­‐</w:t>
      </w:r>
      <w:r>
        <w:t>method. Only analysis’ with hydro</w:t>
      </w:r>
      <w:r>
        <w:rPr>
          <w:w w:val="33"/>
        </w:rPr>
        <w:t>-­‐</w:t>
      </w:r>
      <w:r>
        <w:t>fluorine acid delivers valid results.</w:t>
      </w:r>
    </w:p>
    <w:p w:rsidR="00950440" w:rsidRDefault="00950440">
      <w:pPr>
        <w:pStyle w:val="BodyText"/>
        <w:spacing w:before="2"/>
      </w:pPr>
    </w:p>
    <w:p w:rsidR="00950440" w:rsidRDefault="0055128D">
      <w:pPr>
        <w:pStyle w:val="BodyText"/>
        <w:ind w:left="227" w:right="1239"/>
      </w:pPr>
      <w:r>
        <w:t>These nano</w:t>
      </w:r>
      <w:r>
        <w:rPr>
          <w:w w:val="33"/>
        </w:rPr>
        <w:t>-­</w:t>
      </w:r>
      <w:r>
        <w:rPr>
          <w:w w:val="33"/>
        </w:rPr>
        <w:t>‐</w:t>
      </w:r>
      <w:r>
        <w:t>crystals would be taken up by plants as a whole and would remain unaltered, and thus also would have the potential to bio</w:t>
      </w:r>
      <w:r>
        <w:rPr>
          <w:w w:val="33"/>
        </w:rPr>
        <w:t>-­‐</w:t>
      </w:r>
      <w:r>
        <w:t>accumulate. Embedded within the plant tissue these crystals will keep their intrinsic and electromagnetic properties. As an uninten</w:t>
      </w:r>
      <w:r>
        <w:t>ded side effect, this nano</w:t>
      </w:r>
      <w:r>
        <w:rPr>
          <w:w w:val="33"/>
        </w:rPr>
        <w:t>-­‐</w:t>
      </w:r>
      <w:r>
        <w:t>crystal is likely to cause retardation of plant growth when absorbed by plants following three possible different mechanisms:</w:t>
      </w:r>
    </w:p>
    <w:p w:rsidR="00950440" w:rsidRDefault="00950440">
      <w:pPr>
        <w:pStyle w:val="BodyText"/>
        <w:spacing w:before="8"/>
      </w:pPr>
    </w:p>
    <w:p w:rsidR="00950440" w:rsidRDefault="0055128D">
      <w:pPr>
        <w:pStyle w:val="ListParagraph"/>
        <w:numPr>
          <w:ilvl w:val="0"/>
          <w:numId w:val="15"/>
        </w:numPr>
        <w:tabs>
          <w:tab w:val="left" w:pos="587"/>
          <w:tab w:val="left" w:pos="588"/>
        </w:tabs>
        <w:spacing w:line="230" w:lineRule="auto"/>
        <w:ind w:right="1119"/>
        <w:rPr>
          <w:sz w:val="24"/>
        </w:rPr>
      </w:pPr>
      <w:r>
        <w:rPr>
          <w:sz w:val="24"/>
        </w:rPr>
        <w:t xml:space="preserve">Plant growth may be inhibited due to interruption in cell communication. When hit, </w:t>
      </w:r>
      <w:r>
        <w:rPr>
          <w:spacing w:val="-6"/>
          <w:sz w:val="24"/>
        </w:rPr>
        <w:t>the</w:t>
      </w:r>
      <w:r>
        <w:rPr>
          <w:spacing w:val="-6"/>
          <w:position w:val="2"/>
          <w:sz w:val="24"/>
        </w:rPr>
        <w:t xml:space="preserve"> </w:t>
      </w:r>
      <w:r>
        <w:rPr>
          <w:position w:val="2"/>
          <w:sz w:val="24"/>
        </w:rPr>
        <w:t>(Ba,</w:t>
      </w:r>
      <w:r>
        <w:rPr>
          <w:spacing w:val="-1"/>
          <w:position w:val="2"/>
          <w:sz w:val="24"/>
        </w:rPr>
        <w:t xml:space="preserve"> Sr</w:t>
      </w:r>
      <w:r>
        <w:rPr>
          <w:w w:val="97"/>
          <w:position w:val="2"/>
          <w:sz w:val="24"/>
          <w:vertAlign w:val="subscript"/>
        </w:rPr>
        <w:t>x</w:t>
      </w:r>
      <w:r>
        <w:rPr>
          <w:position w:val="2"/>
          <w:sz w:val="24"/>
        </w:rPr>
        <w:t>)</w:t>
      </w:r>
      <w:r>
        <w:rPr>
          <w:spacing w:val="-1"/>
          <w:position w:val="2"/>
          <w:sz w:val="24"/>
        </w:rPr>
        <w:t xml:space="preserve"> </w:t>
      </w:r>
      <w:r>
        <w:rPr>
          <w:position w:val="2"/>
          <w:sz w:val="24"/>
        </w:rPr>
        <w:t>TiO</w:t>
      </w:r>
      <w:r>
        <w:rPr>
          <w:w w:val="97"/>
          <w:position w:val="2"/>
          <w:sz w:val="24"/>
          <w:vertAlign w:val="subscript"/>
        </w:rPr>
        <w:t>3</w:t>
      </w:r>
      <w:r>
        <w:rPr>
          <w:position w:val="2"/>
          <w:sz w:val="24"/>
        </w:rPr>
        <w:t xml:space="preserve"> nano</w:t>
      </w:r>
      <w:r>
        <w:rPr>
          <w:w w:val="33"/>
          <w:position w:val="2"/>
          <w:sz w:val="24"/>
        </w:rPr>
        <w:t>-­‐</w:t>
      </w:r>
      <w:r>
        <w:rPr>
          <w:position w:val="2"/>
          <w:sz w:val="24"/>
        </w:rPr>
        <w:t>pa</w:t>
      </w:r>
      <w:r>
        <w:rPr>
          <w:spacing w:val="-1"/>
          <w:position w:val="2"/>
          <w:sz w:val="24"/>
        </w:rPr>
        <w:t>rticle</w:t>
      </w:r>
      <w:r>
        <w:rPr>
          <w:position w:val="2"/>
          <w:sz w:val="24"/>
        </w:rPr>
        <w:t>s</w:t>
      </w:r>
      <w:r>
        <w:rPr>
          <w:spacing w:val="-1"/>
          <w:position w:val="2"/>
          <w:sz w:val="24"/>
        </w:rPr>
        <w:t xml:space="preserve"> ab</w:t>
      </w:r>
      <w:r>
        <w:rPr>
          <w:position w:val="2"/>
          <w:sz w:val="24"/>
        </w:rPr>
        <w:t>sorb 90% of</w:t>
      </w:r>
      <w:r>
        <w:rPr>
          <w:spacing w:val="-1"/>
          <w:position w:val="2"/>
          <w:sz w:val="24"/>
        </w:rPr>
        <w:t xml:space="preserve"> </w:t>
      </w:r>
      <w:r>
        <w:rPr>
          <w:position w:val="2"/>
          <w:sz w:val="24"/>
        </w:rPr>
        <w:t>the</w:t>
      </w:r>
      <w:r>
        <w:rPr>
          <w:spacing w:val="-1"/>
          <w:position w:val="2"/>
          <w:sz w:val="24"/>
        </w:rPr>
        <w:t xml:space="preserve"> </w:t>
      </w:r>
      <w:r>
        <w:rPr>
          <w:position w:val="2"/>
          <w:sz w:val="24"/>
        </w:rPr>
        <w:t>weak inte</w:t>
      </w:r>
      <w:r>
        <w:rPr>
          <w:spacing w:val="-2"/>
          <w:position w:val="2"/>
          <w:sz w:val="24"/>
        </w:rPr>
        <w:t>r</w:t>
      </w:r>
      <w:r>
        <w:rPr>
          <w:w w:val="33"/>
          <w:position w:val="2"/>
          <w:sz w:val="24"/>
        </w:rPr>
        <w:t>-­‐</w:t>
      </w:r>
      <w:r>
        <w:rPr>
          <w:position w:val="2"/>
          <w:sz w:val="24"/>
        </w:rPr>
        <w:t>cell</w:t>
      </w:r>
      <w:r>
        <w:rPr>
          <w:spacing w:val="-1"/>
          <w:position w:val="2"/>
          <w:sz w:val="24"/>
        </w:rPr>
        <w:t>u</w:t>
      </w:r>
      <w:r>
        <w:rPr>
          <w:position w:val="2"/>
          <w:sz w:val="24"/>
        </w:rPr>
        <w:t>l</w:t>
      </w:r>
      <w:r>
        <w:rPr>
          <w:spacing w:val="-1"/>
          <w:position w:val="2"/>
          <w:sz w:val="24"/>
        </w:rPr>
        <w:t>a</w:t>
      </w:r>
      <w:r>
        <w:rPr>
          <w:position w:val="2"/>
          <w:sz w:val="24"/>
        </w:rPr>
        <w:t>r</w:t>
      </w:r>
      <w:r>
        <w:rPr>
          <w:spacing w:val="-1"/>
          <w:position w:val="2"/>
          <w:sz w:val="24"/>
        </w:rPr>
        <w:t xml:space="preserve"> </w:t>
      </w:r>
      <w:r>
        <w:rPr>
          <w:position w:val="2"/>
          <w:sz w:val="24"/>
        </w:rPr>
        <w:t>UV</w:t>
      </w:r>
      <w:r>
        <w:rPr>
          <w:spacing w:val="-1"/>
          <w:position w:val="2"/>
          <w:sz w:val="24"/>
        </w:rPr>
        <w:t xml:space="preserve"> </w:t>
      </w:r>
      <w:r>
        <w:rPr>
          <w:position w:val="2"/>
          <w:sz w:val="24"/>
        </w:rPr>
        <w:t xml:space="preserve">signals, </w:t>
      </w:r>
      <w:r>
        <w:rPr>
          <w:spacing w:val="-1"/>
          <w:position w:val="2"/>
          <w:sz w:val="24"/>
        </w:rPr>
        <w:t>a</w:t>
      </w:r>
      <w:r>
        <w:rPr>
          <w:position w:val="2"/>
          <w:sz w:val="24"/>
        </w:rPr>
        <w:t xml:space="preserve">lso </w:t>
      </w:r>
      <w:r>
        <w:rPr>
          <w:sz w:val="24"/>
        </w:rPr>
        <w:t>known as biophotons, exactly on the wavelength responsible for cell</w:t>
      </w:r>
      <w:r>
        <w:rPr>
          <w:spacing w:val="-12"/>
          <w:sz w:val="24"/>
        </w:rPr>
        <w:t xml:space="preserve"> </w:t>
      </w:r>
      <w:r>
        <w:rPr>
          <w:sz w:val="24"/>
        </w:rPr>
        <w:t>division.</w:t>
      </w:r>
    </w:p>
    <w:p w:rsidR="00950440" w:rsidRDefault="0055128D">
      <w:pPr>
        <w:pStyle w:val="ListParagraph"/>
        <w:numPr>
          <w:ilvl w:val="0"/>
          <w:numId w:val="15"/>
        </w:numPr>
        <w:tabs>
          <w:tab w:val="left" w:pos="587"/>
          <w:tab w:val="left" w:pos="588"/>
        </w:tabs>
        <w:spacing w:before="208"/>
        <w:ind w:right="1161"/>
        <w:rPr>
          <w:sz w:val="24"/>
        </w:rPr>
      </w:pPr>
      <w:r>
        <w:rPr>
          <w:sz w:val="24"/>
        </w:rPr>
        <w:t>The capillaries of plants, especially the fibers that build the trunk of trees, are ideal infrare</w:t>
      </w:r>
      <w:r>
        <w:rPr>
          <w:spacing w:val="-1"/>
          <w:sz w:val="24"/>
        </w:rPr>
        <w:t>d</w:t>
      </w:r>
      <w:r>
        <w:rPr>
          <w:w w:val="33"/>
          <w:sz w:val="24"/>
        </w:rPr>
        <w:t>-­‐</w:t>
      </w:r>
      <w:r>
        <w:rPr>
          <w:sz w:val="24"/>
        </w:rPr>
        <w:t xml:space="preserve">conductors. </w:t>
      </w:r>
      <w:r>
        <w:rPr>
          <w:spacing w:val="-1"/>
          <w:sz w:val="24"/>
        </w:rPr>
        <w:t>I</w:t>
      </w:r>
      <w:r>
        <w:rPr>
          <w:sz w:val="24"/>
        </w:rPr>
        <w:t>t is</w:t>
      </w:r>
      <w:r>
        <w:rPr>
          <w:spacing w:val="-1"/>
          <w:sz w:val="24"/>
        </w:rPr>
        <w:t xml:space="preserve"> </w:t>
      </w:r>
      <w:r>
        <w:rPr>
          <w:sz w:val="24"/>
        </w:rPr>
        <w:t>very</w:t>
      </w:r>
      <w:r>
        <w:rPr>
          <w:spacing w:val="-1"/>
          <w:sz w:val="24"/>
        </w:rPr>
        <w:t xml:space="preserve"> </w:t>
      </w:r>
      <w:r>
        <w:rPr>
          <w:sz w:val="24"/>
        </w:rPr>
        <w:t>li</w:t>
      </w:r>
      <w:r>
        <w:rPr>
          <w:spacing w:val="-1"/>
          <w:sz w:val="24"/>
        </w:rPr>
        <w:t>k</w:t>
      </w:r>
      <w:r>
        <w:rPr>
          <w:sz w:val="24"/>
        </w:rPr>
        <w:t>ely, that this is the way the root gets the information what kind of nutrition is needed in the crown. A second function could be the regulat</w:t>
      </w:r>
      <w:r>
        <w:rPr>
          <w:spacing w:val="-1"/>
          <w:sz w:val="24"/>
        </w:rPr>
        <w:t>io</w:t>
      </w:r>
      <w:r>
        <w:rPr>
          <w:sz w:val="24"/>
        </w:rPr>
        <w:t>n</w:t>
      </w:r>
      <w:r>
        <w:rPr>
          <w:spacing w:val="-1"/>
          <w:sz w:val="24"/>
        </w:rPr>
        <w:t xml:space="preserve"> </w:t>
      </w:r>
      <w:r>
        <w:rPr>
          <w:sz w:val="24"/>
        </w:rPr>
        <w:t>of</w:t>
      </w:r>
      <w:r>
        <w:rPr>
          <w:spacing w:val="-1"/>
          <w:sz w:val="24"/>
        </w:rPr>
        <w:t xml:space="preserve"> </w:t>
      </w:r>
      <w:r>
        <w:rPr>
          <w:sz w:val="24"/>
        </w:rPr>
        <w:t>t</w:t>
      </w:r>
      <w:r>
        <w:rPr>
          <w:spacing w:val="-1"/>
          <w:sz w:val="24"/>
        </w:rPr>
        <w:t>h</w:t>
      </w:r>
      <w:r>
        <w:rPr>
          <w:sz w:val="24"/>
        </w:rPr>
        <w:t>e temperat</w:t>
      </w:r>
      <w:r>
        <w:rPr>
          <w:spacing w:val="-1"/>
          <w:sz w:val="24"/>
        </w:rPr>
        <w:t>u</w:t>
      </w:r>
      <w:r>
        <w:rPr>
          <w:sz w:val="24"/>
        </w:rPr>
        <w:t>re within the plant. The attendance of</w:t>
      </w:r>
      <w:r>
        <w:rPr>
          <w:spacing w:val="-1"/>
          <w:sz w:val="24"/>
        </w:rPr>
        <w:t xml:space="preserve"> </w:t>
      </w:r>
      <w:r>
        <w:rPr>
          <w:sz w:val="24"/>
        </w:rPr>
        <w:t>piez</w:t>
      </w:r>
      <w:r>
        <w:rPr>
          <w:spacing w:val="-1"/>
          <w:sz w:val="24"/>
        </w:rPr>
        <w:t>o</w:t>
      </w:r>
      <w:r>
        <w:rPr>
          <w:w w:val="33"/>
          <w:sz w:val="24"/>
        </w:rPr>
        <w:t>-­‐</w:t>
      </w:r>
      <w:r>
        <w:rPr>
          <w:sz w:val="24"/>
        </w:rPr>
        <w:t>cryst</w:t>
      </w:r>
      <w:r>
        <w:rPr>
          <w:spacing w:val="-1"/>
          <w:sz w:val="24"/>
        </w:rPr>
        <w:t>a</w:t>
      </w:r>
      <w:r>
        <w:rPr>
          <w:sz w:val="24"/>
        </w:rPr>
        <w:t>ls</w:t>
      </w:r>
      <w:r>
        <w:rPr>
          <w:spacing w:val="-1"/>
          <w:sz w:val="24"/>
        </w:rPr>
        <w:t xml:space="preserve"> </w:t>
      </w:r>
      <w:r>
        <w:rPr>
          <w:sz w:val="24"/>
        </w:rPr>
        <w:t>w</w:t>
      </w:r>
      <w:r>
        <w:rPr>
          <w:spacing w:val="-1"/>
          <w:sz w:val="24"/>
        </w:rPr>
        <w:t>i</w:t>
      </w:r>
      <w:r>
        <w:rPr>
          <w:sz w:val="24"/>
        </w:rPr>
        <w:t>t</w:t>
      </w:r>
      <w:r>
        <w:rPr>
          <w:spacing w:val="-1"/>
          <w:sz w:val="24"/>
        </w:rPr>
        <w:t>hi</w:t>
      </w:r>
      <w:r>
        <w:rPr>
          <w:sz w:val="24"/>
        </w:rPr>
        <w:t>n t</w:t>
      </w:r>
      <w:r>
        <w:rPr>
          <w:spacing w:val="-1"/>
          <w:sz w:val="24"/>
        </w:rPr>
        <w:t>h</w:t>
      </w:r>
      <w:r>
        <w:rPr>
          <w:sz w:val="24"/>
        </w:rPr>
        <w:t>e</w:t>
      </w:r>
      <w:r>
        <w:rPr>
          <w:spacing w:val="-1"/>
          <w:sz w:val="24"/>
        </w:rPr>
        <w:t xml:space="preserve"> c</w:t>
      </w:r>
      <w:r>
        <w:rPr>
          <w:sz w:val="24"/>
        </w:rPr>
        <w:t>ap</w:t>
      </w:r>
      <w:r>
        <w:rPr>
          <w:spacing w:val="-1"/>
          <w:sz w:val="24"/>
        </w:rPr>
        <w:t>illarie</w:t>
      </w:r>
      <w:r>
        <w:rPr>
          <w:sz w:val="24"/>
        </w:rPr>
        <w:t>s</w:t>
      </w:r>
      <w:r>
        <w:rPr>
          <w:spacing w:val="-1"/>
          <w:sz w:val="24"/>
        </w:rPr>
        <w:t xml:space="preserve"> </w:t>
      </w:r>
      <w:r>
        <w:rPr>
          <w:sz w:val="24"/>
        </w:rPr>
        <w:t>w</w:t>
      </w:r>
      <w:r>
        <w:rPr>
          <w:spacing w:val="-1"/>
          <w:sz w:val="24"/>
        </w:rPr>
        <w:t>o</w:t>
      </w:r>
      <w:r>
        <w:rPr>
          <w:sz w:val="24"/>
        </w:rPr>
        <w:t>uld</w:t>
      </w:r>
      <w:r>
        <w:rPr>
          <w:spacing w:val="-1"/>
          <w:sz w:val="24"/>
        </w:rPr>
        <w:t xml:space="preserve"> </w:t>
      </w:r>
      <w:r>
        <w:rPr>
          <w:sz w:val="24"/>
        </w:rPr>
        <w:t>u</w:t>
      </w:r>
      <w:r>
        <w:rPr>
          <w:spacing w:val="1"/>
          <w:sz w:val="24"/>
        </w:rPr>
        <w:t>p</w:t>
      </w:r>
      <w:r>
        <w:rPr>
          <w:w w:val="33"/>
          <w:sz w:val="24"/>
        </w:rPr>
        <w:t>-­‐</w:t>
      </w:r>
      <w:r>
        <w:rPr>
          <w:sz w:val="24"/>
        </w:rPr>
        <w:t xml:space="preserve">convert </w:t>
      </w:r>
      <w:r>
        <w:rPr>
          <w:spacing w:val="-1"/>
          <w:sz w:val="24"/>
        </w:rPr>
        <w:t>t</w:t>
      </w:r>
      <w:r>
        <w:rPr>
          <w:sz w:val="24"/>
        </w:rPr>
        <w:t>his</w:t>
      </w:r>
      <w:r>
        <w:rPr>
          <w:spacing w:val="-1"/>
          <w:sz w:val="24"/>
        </w:rPr>
        <w:t xml:space="preserve"> I</w:t>
      </w:r>
      <w:r>
        <w:rPr>
          <w:sz w:val="24"/>
        </w:rPr>
        <w:t>R</w:t>
      </w:r>
      <w:r>
        <w:rPr>
          <w:w w:val="33"/>
          <w:sz w:val="24"/>
        </w:rPr>
        <w:t>-­‐</w:t>
      </w:r>
      <w:r>
        <w:rPr>
          <w:sz w:val="24"/>
        </w:rPr>
        <w:t>l</w:t>
      </w:r>
      <w:r>
        <w:rPr>
          <w:spacing w:val="-1"/>
          <w:sz w:val="24"/>
        </w:rPr>
        <w:t>i</w:t>
      </w:r>
      <w:r>
        <w:rPr>
          <w:sz w:val="24"/>
        </w:rPr>
        <w:t>g</w:t>
      </w:r>
      <w:r>
        <w:rPr>
          <w:spacing w:val="-1"/>
          <w:sz w:val="24"/>
        </w:rPr>
        <w:t>h</w:t>
      </w:r>
      <w:r>
        <w:rPr>
          <w:sz w:val="24"/>
        </w:rPr>
        <w:t xml:space="preserve">t </w:t>
      </w:r>
      <w:r>
        <w:rPr>
          <w:spacing w:val="-1"/>
          <w:sz w:val="24"/>
        </w:rPr>
        <w:t>i</w:t>
      </w:r>
      <w:r>
        <w:rPr>
          <w:sz w:val="24"/>
        </w:rPr>
        <w:t>nto</w:t>
      </w:r>
      <w:r>
        <w:rPr>
          <w:spacing w:val="-1"/>
          <w:sz w:val="24"/>
        </w:rPr>
        <w:t xml:space="preserve"> </w:t>
      </w:r>
      <w:r>
        <w:rPr>
          <w:sz w:val="24"/>
        </w:rPr>
        <w:t>t</w:t>
      </w:r>
      <w:r>
        <w:rPr>
          <w:spacing w:val="-1"/>
          <w:sz w:val="24"/>
        </w:rPr>
        <w:t>h</w:t>
      </w:r>
      <w:r>
        <w:rPr>
          <w:sz w:val="24"/>
        </w:rPr>
        <w:t xml:space="preserve">e </w:t>
      </w:r>
      <w:r>
        <w:rPr>
          <w:spacing w:val="-1"/>
          <w:sz w:val="24"/>
        </w:rPr>
        <w:t>visi</w:t>
      </w:r>
      <w:r>
        <w:rPr>
          <w:sz w:val="24"/>
        </w:rPr>
        <w:t>ble</w:t>
      </w:r>
      <w:r>
        <w:rPr>
          <w:spacing w:val="-1"/>
          <w:sz w:val="24"/>
        </w:rPr>
        <w:t xml:space="preserve"> </w:t>
      </w:r>
      <w:r>
        <w:rPr>
          <w:sz w:val="24"/>
        </w:rPr>
        <w:t>spectr</w:t>
      </w:r>
      <w:r>
        <w:rPr>
          <w:spacing w:val="-1"/>
          <w:sz w:val="24"/>
        </w:rPr>
        <w:t>u</w:t>
      </w:r>
      <w:r>
        <w:rPr>
          <w:sz w:val="24"/>
        </w:rPr>
        <w:t>m</w:t>
      </w:r>
      <w:r>
        <w:rPr>
          <w:spacing w:val="-1"/>
          <w:sz w:val="24"/>
        </w:rPr>
        <w:t xml:space="preserve"> </w:t>
      </w:r>
      <w:r>
        <w:rPr>
          <w:sz w:val="24"/>
        </w:rPr>
        <w:t>and disr</w:t>
      </w:r>
      <w:r>
        <w:rPr>
          <w:spacing w:val="-1"/>
          <w:sz w:val="24"/>
        </w:rPr>
        <w:t>u</w:t>
      </w:r>
      <w:r>
        <w:rPr>
          <w:sz w:val="24"/>
        </w:rPr>
        <w:t>pt the informational aspect of these</w:t>
      </w:r>
      <w:r>
        <w:rPr>
          <w:spacing w:val="-4"/>
          <w:sz w:val="24"/>
        </w:rPr>
        <w:t xml:space="preserve"> </w:t>
      </w:r>
      <w:r>
        <w:rPr>
          <w:sz w:val="24"/>
        </w:rPr>
        <w:t>signals.</w:t>
      </w:r>
    </w:p>
    <w:p w:rsidR="00950440" w:rsidRDefault="0055128D">
      <w:pPr>
        <w:pStyle w:val="ListParagraph"/>
        <w:numPr>
          <w:ilvl w:val="0"/>
          <w:numId w:val="15"/>
        </w:numPr>
        <w:tabs>
          <w:tab w:val="left" w:pos="587"/>
          <w:tab w:val="left" w:pos="588"/>
        </w:tabs>
        <w:spacing w:before="202" w:line="237" w:lineRule="auto"/>
        <w:ind w:right="1489"/>
        <w:rPr>
          <w:sz w:val="24"/>
        </w:rPr>
      </w:pPr>
      <w:r>
        <w:rPr>
          <w:sz w:val="24"/>
        </w:rPr>
        <w:t xml:space="preserve">The electromagnetic cell potential in plants may be disturbed and set out of </w:t>
      </w:r>
      <w:r>
        <w:rPr>
          <w:spacing w:val="-3"/>
          <w:sz w:val="24"/>
        </w:rPr>
        <w:t>balance</w:t>
      </w:r>
      <w:r>
        <w:rPr>
          <w:spacing w:val="-3"/>
          <w:position w:val="2"/>
          <w:sz w:val="24"/>
        </w:rPr>
        <w:t xml:space="preserve"> </w:t>
      </w:r>
      <w:r>
        <w:rPr>
          <w:position w:val="2"/>
          <w:sz w:val="24"/>
        </w:rPr>
        <w:t>w</w:t>
      </w:r>
      <w:r>
        <w:rPr>
          <w:spacing w:val="-1"/>
          <w:position w:val="2"/>
          <w:sz w:val="24"/>
        </w:rPr>
        <w:t>he</w:t>
      </w:r>
      <w:r>
        <w:rPr>
          <w:position w:val="2"/>
          <w:sz w:val="24"/>
        </w:rPr>
        <w:t xml:space="preserve">n </w:t>
      </w:r>
      <w:r>
        <w:rPr>
          <w:spacing w:val="-1"/>
          <w:position w:val="2"/>
          <w:sz w:val="24"/>
        </w:rPr>
        <w:t>(Ba</w:t>
      </w:r>
      <w:r>
        <w:rPr>
          <w:position w:val="2"/>
          <w:sz w:val="24"/>
        </w:rPr>
        <w:t>,</w:t>
      </w:r>
      <w:r>
        <w:rPr>
          <w:spacing w:val="-1"/>
          <w:position w:val="2"/>
          <w:sz w:val="24"/>
        </w:rPr>
        <w:t xml:space="preserve"> </w:t>
      </w:r>
      <w:r>
        <w:rPr>
          <w:position w:val="2"/>
          <w:sz w:val="24"/>
        </w:rPr>
        <w:t>Sr</w:t>
      </w:r>
      <w:r>
        <w:rPr>
          <w:w w:val="97"/>
          <w:position w:val="2"/>
          <w:sz w:val="24"/>
          <w:vertAlign w:val="subscript"/>
        </w:rPr>
        <w:t>x</w:t>
      </w:r>
      <w:r>
        <w:rPr>
          <w:position w:val="2"/>
          <w:sz w:val="24"/>
        </w:rPr>
        <w:t>)</w:t>
      </w:r>
      <w:r>
        <w:rPr>
          <w:spacing w:val="-1"/>
          <w:position w:val="2"/>
          <w:sz w:val="24"/>
        </w:rPr>
        <w:t xml:space="preserve"> </w:t>
      </w:r>
      <w:r>
        <w:rPr>
          <w:position w:val="2"/>
          <w:sz w:val="24"/>
        </w:rPr>
        <w:t>TiO</w:t>
      </w:r>
      <w:r>
        <w:rPr>
          <w:w w:val="97"/>
          <w:position w:val="2"/>
          <w:sz w:val="24"/>
          <w:vertAlign w:val="subscript"/>
        </w:rPr>
        <w:t>3</w:t>
      </w:r>
      <w:r>
        <w:rPr>
          <w:position w:val="2"/>
          <w:sz w:val="24"/>
        </w:rPr>
        <w:t xml:space="preserve"> nano</w:t>
      </w:r>
      <w:r>
        <w:rPr>
          <w:w w:val="33"/>
          <w:position w:val="2"/>
          <w:sz w:val="24"/>
        </w:rPr>
        <w:t>-­‐</w:t>
      </w:r>
      <w:r>
        <w:rPr>
          <w:position w:val="2"/>
          <w:sz w:val="24"/>
        </w:rPr>
        <w:t>cryst</w:t>
      </w:r>
      <w:r>
        <w:rPr>
          <w:spacing w:val="-1"/>
          <w:position w:val="2"/>
          <w:sz w:val="24"/>
        </w:rPr>
        <w:t>a</w:t>
      </w:r>
      <w:r>
        <w:rPr>
          <w:position w:val="2"/>
          <w:sz w:val="24"/>
        </w:rPr>
        <w:t xml:space="preserve">ls within the </w:t>
      </w:r>
      <w:r>
        <w:rPr>
          <w:spacing w:val="-1"/>
          <w:position w:val="2"/>
          <w:sz w:val="24"/>
        </w:rPr>
        <w:t>p</w:t>
      </w:r>
      <w:r>
        <w:rPr>
          <w:position w:val="2"/>
          <w:sz w:val="24"/>
        </w:rPr>
        <w:t>l</w:t>
      </w:r>
      <w:r>
        <w:rPr>
          <w:spacing w:val="-1"/>
          <w:position w:val="2"/>
          <w:sz w:val="24"/>
        </w:rPr>
        <w:t>an</w:t>
      </w:r>
      <w:r>
        <w:rPr>
          <w:position w:val="2"/>
          <w:sz w:val="24"/>
        </w:rPr>
        <w:t>t tissue</w:t>
      </w:r>
      <w:r>
        <w:rPr>
          <w:spacing w:val="-1"/>
          <w:position w:val="2"/>
          <w:sz w:val="24"/>
        </w:rPr>
        <w:t xml:space="preserve"> ar</w:t>
      </w:r>
      <w:r>
        <w:rPr>
          <w:position w:val="2"/>
          <w:sz w:val="24"/>
        </w:rPr>
        <w:t>e</w:t>
      </w:r>
      <w:r>
        <w:rPr>
          <w:spacing w:val="-1"/>
          <w:position w:val="2"/>
          <w:sz w:val="24"/>
        </w:rPr>
        <w:t xml:space="preserve"> </w:t>
      </w:r>
      <w:r>
        <w:rPr>
          <w:position w:val="2"/>
          <w:sz w:val="24"/>
        </w:rPr>
        <w:t>hit by</w:t>
      </w:r>
      <w:r>
        <w:rPr>
          <w:spacing w:val="-1"/>
          <w:position w:val="2"/>
          <w:sz w:val="24"/>
        </w:rPr>
        <w:t xml:space="preserve"> </w:t>
      </w:r>
      <w:r>
        <w:rPr>
          <w:position w:val="2"/>
          <w:sz w:val="24"/>
        </w:rPr>
        <w:t>terrest</w:t>
      </w:r>
      <w:r>
        <w:rPr>
          <w:spacing w:val="-2"/>
          <w:position w:val="2"/>
          <w:sz w:val="24"/>
        </w:rPr>
        <w:t>r</w:t>
      </w:r>
      <w:r>
        <w:rPr>
          <w:position w:val="2"/>
          <w:sz w:val="24"/>
        </w:rPr>
        <w:t>ial</w:t>
      </w:r>
      <w:r>
        <w:rPr>
          <w:spacing w:val="-1"/>
          <w:position w:val="2"/>
          <w:sz w:val="24"/>
        </w:rPr>
        <w:t xml:space="preserve"> E</w:t>
      </w:r>
      <w:r>
        <w:rPr>
          <w:position w:val="2"/>
          <w:sz w:val="24"/>
        </w:rPr>
        <w:t>MF,</w:t>
      </w:r>
    </w:p>
    <w:p w:rsidR="00950440" w:rsidRDefault="00950440">
      <w:pPr>
        <w:spacing w:line="237" w:lineRule="auto"/>
        <w:rPr>
          <w:sz w:val="24"/>
        </w:rPr>
        <w:sectPr w:rsidR="00950440">
          <w:pgSz w:w="12240" w:h="15840"/>
          <w:pgMar w:top="1360" w:right="700" w:bottom="1420" w:left="920" w:header="0" w:footer="1153" w:gutter="0"/>
          <w:cols w:space="720"/>
        </w:sectPr>
      </w:pPr>
    </w:p>
    <w:p w:rsidR="00950440" w:rsidRDefault="0055128D">
      <w:pPr>
        <w:pStyle w:val="BodyText"/>
        <w:spacing w:before="87" w:line="235" w:lineRule="auto"/>
        <w:ind w:left="587" w:right="1084"/>
      </w:pPr>
      <w:r>
        <w:rPr>
          <w:position w:val="2"/>
        </w:rPr>
        <w:lastRenderedPageBreak/>
        <w:t>microwave or radar</w:t>
      </w:r>
      <w:r>
        <w:rPr>
          <w:w w:val="33"/>
          <w:position w:val="2"/>
        </w:rPr>
        <w:t>-­‐</w:t>
      </w:r>
      <w:r>
        <w:rPr>
          <w:position w:val="2"/>
        </w:rPr>
        <w:t>radiation. Due to the piezoelectric properties of (Ba, Sr</w:t>
      </w:r>
      <w:r>
        <w:rPr>
          <w:w w:val="97"/>
          <w:position w:val="2"/>
          <w:vertAlign w:val="subscript"/>
        </w:rPr>
        <w:t>x</w:t>
      </w:r>
      <w:r>
        <w:rPr>
          <w:position w:val="2"/>
        </w:rPr>
        <w:t>) TiO</w:t>
      </w:r>
      <w:r>
        <w:rPr>
          <w:w w:val="97"/>
          <w:position w:val="2"/>
          <w:vertAlign w:val="subscript"/>
        </w:rPr>
        <w:t>3</w:t>
      </w:r>
      <w:r>
        <w:rPr>
          <w:position w:val="2"/>
        </w:rPr>
        <w:t xml:space="preserve"> such </w:t>
      </w:r>
      <w:r>
        <w:t>radiation induces a change in the crystal</w:t>
      </w:r>
      <w:r>
        <w:rPr>
          <w:w w:val="33"/>
        </w:rPr>
        <w:t>-­‐</w:t>
      </w:r>
      <w:r>
        <w:t>geometry that releases free electrons. This would di</w:t>
      </w:r>
      <w:r>
        <w:t>s</w:t>
      </w:r>
      <w:r>
        <w:rPr>
          <w:w w:val="33"/>
        </w:rPr>
        <w:t>-­‐</w:t>
      </w:r>
      <w:r>
        <w:t>balance the cell potential. A balanced cell potential is fundamental for plant health and growth.</w:t>
      </w:r>
    </w:p>
    <w:p w:rsidR="00950440" w:rsidRDefault="0055128D">
      <w:pPr>
        <w:pStyle w:val="BodyText"/>
        <w:spacing w:before="198"/>
        <w:ind w:left="227" w:right="1291"/>
      </w:pPr>
      <w:r>
        <w:t xml:space="preserve">In addition to these possible damages done to plants single publications have been found </w:t>
      </w:r>
      <w:r>
        <w:rPr>
          <w:position w:val="2"/>
        </w:rPr>
        <w:t>that report on negative effects of aerosols like (Ba, Sr</w:t>
      </w:r>
      <w:r>
        <w:rPr>
          <w:position w:val="2"/>
          <w:vertAlign w:val="subscript"/>
        </w:rPr>
        <w:t>x</w:t>
      </w:r>
      <w:r>
        <w:rPr>
          <w:position w:val="2"/>
        </w:rPr>
        <w:t>) TiO</w:t>
      </w:r>
      <w:r>
        <w:rPr>
          <w:position w:val="2"/>
          <w:vertAlign w:val="subscript"/>
        </w:rPr>
        <w:t>3</w:t>
      </w:r>
      <w:r>
        <w:rPr>
          <w:position w:val="2"/>
        </w:rPr>
        <w:t xml:space="preserve"> o</w:t>
      </w:r>
      <w:r>
        <w:rPr>
          <w:position w:val="2"/>
        </w:rPr>
        <w:t>n mammals and humans.</w:t>
      </w:r>
    </w:p>
    <w:p w:rsidR="00950440" w:rsidRDefault="0055128D">
      <w:pPr>
        <w:pStyle w:val="BodyText"/>
        <w:spacing w:line="260" w:lineRule="exact"/>
        <w:ind w:left="227"/>
      </w:pPr>
      <w:r>
        <w:t>Two</w:t>
      </w:r>
      <w:r>
        <w:rPr>
          <w:spacing w:val="-1"/>
        </w:rPr>
        <w:t xml:space="preserve"> </w:t>
      </w:r>
      <w:r>
        <w:t>st</w:t>
      </w:r>
      <w:r>
        <w:rPr>
          <w:spacing w:val="-1"/>
        </w:rPr>
        <w:t>udie</w:t>
      </w:r>
      <w:r>
        <w:t>s</w:t>
      </w:r>
      <w:r>
        <w:rPr>
          <w:spacing w:val="-1"/>
        </w:rPr>
        <w:t xml:space="preserve"> </w:t>
      </w:r>
      <w:r>
        <w:t>discuss the</w:t>
      </w:r>
      <w:r>
        <w:rPr>
          <w:spacing w:val="-1"/>
        </w:rPr>
        <w:t xml:space="preserve"> </w:t>
      </w:r>
      <w:r>
        <w:t>bi</w:t>
      </w:r>
      <w:r>
        <w:rPr>
          <w:spacing w:val="-1"/>
        </w:rPr>
        <w:t>o</w:t>
      </w:r>
      <w:r>
        <w:rPr>
          <w:w w:val="33"/>
        </w:rPr>
        <w:t>-­‐</w:t>
      </w:r>
      <w:r>
        <w:t>acc</w:t>
      </w:r>
      <w:r>
        <w:rPr>
          <w:spacing w:val="-1"/>
        </w:rPr>
        <w:t>u</w:t>
      </w:r>
      <w:r>
        <w:t>mulation of</w:t>
      </w:r>
      <w:r>
        <w:rPr>
          <w:spacing w:val="-1"/>
        </w:rPr>
        <w:t xml:space="preserve"> </w:t>
      </w:r>
      <w:r>
        <w:t>t</w:t>
      </w:r>
      <w:r>
        <w:rPr>
          <w:spacing w:val="-1"/>
        </w:rPr>
        <w:t>hes</w:t>
      </w:r>
      <w:r>
        <w:t>e</w:t>
      </w:r>
      <w:r>
        <w:rPr>
          <w:spacing w:val="-1"/>
        </w:rPr>
        <w:t xml:space="preserve"> </w:t>
      </w:r>
      <w:r>
        <w:t>nano</w:t>
      </w:r>
      <w:r>
        <w:rPr>
          <w:w w:val="33"/>
        </w:rPr>
        <w:t>-­‐</w:t>
      </w:r>
      <w:r>
        <w:t>crystals in mammals and h</w:t>
      </w:r>
      <w:r>
        <w:rPr>
          <w:spacing w:val="-1"/>
        </w:rPr>
        <w:t>u</w:t>
      </w:r>
      <w:r>
        <w:t>mans</w:t>
      </w:r>
    </w:p>
    <w:p w:rsidR="00950440" w:rsidRDefault="0055128D">
      <w:pPr>
        <w:pStyle w:val="BodyText"/>
        <w:spacing w:before="2"/>
        <w:ind w:left="227" w:right="1110"/>
      </w:pPr>
      <w:r>
        <w:t>that leads to a damage of the nervous system. The crystals attach to the sensory receptors and trigger them by releasing electrons and/or photon</w:t>
      </w:r>
      <w:r>
        <w:t>s due to an external acoustic or electromagnetic impulse. According to these studies these piezo</w:t>
      </w:r>
      <w:r>
        <w:rPr>
          <w:w w:val="33"/>
        </w:rPr>
        <w:t>-­‐</w:t>
      </w:r>
      <w:r>
        <w:t>crystals attach to the receptor cells of the nervous system. There they are mantled by layers of organo</w:t>
      </w:r>
      <w:r>
        <w:rPr>
          <w:w w:val="33"/>
        </w:rPr>
        <w:t>-­‐</w:t>
      </w:r>
      <w:r>
        <w:t>metallic material, that interconnect the crystal wi</w:t>
      </w:r>
      <w:r>
        <w:t>th the nerve. Triggered by an external electromagnetic or acoustic stimulus, the receptor cell are enable to process these external stimuli. A third report anecdotally showed how the presence of something that was detected as containing barium on the surfa</w:t>
      </w:r>
      <w:r>
        <w:t>ce of snow was associated to weakened bio</w:t>
      </w:r>
      <w:r>
        <w:rPr>
          <w:w w:val="33"/>
        </w:rPr>
        <w:t xml:space="preserve">-­‐ </w:t>
      </w:r>
      <w:r>
        <w:t>photon activity of humans, accompanied with symptoms of non</w:t>
      </w:r>
      <w:r>
        <w:rPr>
          <w:w w:val="33"/>
        </w:rPr>
        <w:t>-­‐</w:t>
      </w:r>
      <w:r>
        <w:t>treatable headache.</w:t>
      </w:r>
    </w:p>
    <w:p w:rsidR="00950440" w:rsidRDefault="00950440">
      <w:pPr>
        <w:pStyle w:val="BodyText"/>
        <w:spacing w:before="11"/>
        <w:rPr>
          <w:sz w:val="23"/>
        </w:rPr>
      </w:pPr>
    </w:p>
    <w:p w:rsidR="00950440" w:rsidRDefault="0055128D">
      <w:pPr>
        <w:pStyle w:val="BodyText"/>
        <w:ind w:left="227" w:right="1270"/>
      </w:pPr>
      <w:r>
        <w:t>Taking this as a working</w:t>
      </w:r>
      <w:r>
        <w:rPr>
          <w:w w:val="33"/>
        </w:rPr>
        <w:t>-­‐</w:t>
      </w:r>
      <w:r>
        <w:t>hypotheses, the next step was to find out how much of these piezoelectric particles might be deposited to see if the total amount could be in a range of being of any danger to plants.</w:t>
      </w:r>
    </w:p>
    <w:p w:rsidR="00950440" w:rsidRDefault="00950440">
      <w:pPr>
        <w:pStyle w:val="BodyText"/>
        <w:spacing w:before="2"/>
      </w:pPr>
    </w:p>
    <w:p w:rsidR="00950440" w:rsidRDefault="0055128D">
      <w:pPr>
        <w:pStyle w:val="BodyText"/>
        <w:ind w:left="227" w:right="1094"/>
      </w:pPr>
      <w:r>
        <w:t>Of cause, a direct measurement is not possible. These particles are not</w:t>
      </w:r>
      <w:r>
        <w:t xml:space="preserve"> soluble in acids and therefore do not show up in standard environmental monitoring. However it is possible to m</w:t>
      </w:r>
      <w:r>
        <w:rPr>
          <w:spacing w:val="-1"/>
        </w:rPr>
        <w:t>o</w:t>
      </w:r>
      <w:r>
        <w:t>nitor heavy m</w:t>
      </w:r>
      <w:r>
        <w:rPr>
          <w:spacing w:val="-1"/>
        </w:rPr>
        <w:t>e</w:t>
      </w:r>
      <w:r>
        <w:t>tal</w:t>
      </w:r>
      <w:r>
        <w:rPr>
          <w:w w:val="33"/>
        </w:rPr>
        <w:t>-­‐</w:t>
      </w:r>
      <w:r>
        <w:t xml:space="preserve">depositions.  </w:t>
      </w:r>
      <w:r>
        <w:rPr>
          <w:spacing w:val="-1"/>
        </w:rPr>
        <w:t>As</w:t>
      </w:r>
      <w:r>
        <w:t>s</w:t>
      </w:r>
      <w:r>
        <w:rPr>
          <w:spacing w:val="-1"/>
        </w:rPr>
        <w:t>u</w:t>
      </w:r>
      <w:r>
        <w:t>m</w:t>
      </w:r>
      <w:r>
        <w:rPr>
          <w:spacing w:val="-1"/>
        </w:rPr>
        <w:t>i</w:t>
      </w:r>
      <w:r>
        <w:t>ng</w:t>
      </w:r>
      <w:r>
        <w:rPr>
          <w:spacing w:val="-1"/>
        </w:rPr>
        <w:t xml:space="preserve"> </w:t>
      </w:r>
      <w:r>
        <w:t>that the titanate</w:t>
      </w:r>
      <w:r>
        <w:rPr>
          <w:w w:val="33"/>
        </w:rPr>
        <w:t>-­‐</w:t>
      </w:r>
      <w:r>
        <w:t xml:space="preserve">synthesis in </w:t>
      </w:r>
      <w:r>
        <w:rPr>
          <w:spacing w:val="-1"/>
        </w:rPr>
        <w:t>je</w:t>
      </w:r>
      <w:r>
        <w:t>t engines w</w:t>
      </w:r>
      <w:r>
        <w:rPr>
          <w:spacing w:val="-1"/>
        </w:rPr>
        <w:t>i</w:t>
      </w:r>
      <w:r>
        <w:t>ll be as accurate as in industrial processes and that</w:t>
      </w:r>
      <w:r>
        <w:t xml:space="preserve"> there should be some excess metal that will be measurable in nature, it made sense to monitor the official data. From the metals cont</w:t>
      </w:r>
      <w:r>
        <w:rPr>
          <w:spacing w:val="-1"/>
        </w:rPr>
        <w:t>aine</w:t>
      </w:r>
      <w:r>
        <w:t>d</w:t>
      </w:r>
      <w:r>
        <w:rPr>
          <w:spacing w:val="-1"/>
        </w:rPr>
        <w:t xml:space="preserve"> </w:t>
      </w:r>
      <w:r>
        <w:t>in</w:t>
      </w:r>
      <w:r>
        <w:rPr>
          <w:spacing w:val="-1"/>
        </w:rPr>
        <w:t xml:space="preserve"> </w:t>
      </w:r>
      <w:r>
        <w:t>b</w:t>
      </w:r>
      <w:r>
        <w:rPr>
          <w:spacing w:val="-1"/>
        </w:rPr>
        <w:t>ariu</w:t>
      </w:r>
      <w:r>
        <w:t>m</w:t>
      </w:r>
      <w:r>
        <w:rPr>
          <w:w w:val="33"/>
        </w:rPr>
        <w:t>-­‐</w:t>
      </w:r>
      <w:r>
        <w:t>stront</w:t>
      </w:r>
      <w:r>
        <w:rPr>
          <w:spacing w:val="-1"/>
        </w:rPr>
        <w:t>i</w:t>
      </w:r>
      <w:r>
        <w:t>u</w:t>
      </w:r>
      <w:r>
        <w:rPr>
          <w:spacing w:val="-1"/>
        </w:rPr>
        <w:t>m</w:t>
      </w:r>
      <w:r>
        <w:rPr>
          <w:w w:val="33"/>
        </w:rPr>
        <w:t>-­‐</w:t>
      </w:r>
      <w:r>
        <w:t>titanate only bari</w:t>
      </w:r>
      <w:r>
        <w:rPr>
          <w:spacing w:val="-1"/>
        </w:rPr>
        <w:t>u</w:t>
      </w:r>
      <w:r>
        <w:t>m</w:t>
      </w:r>
      <w:r>
        <w:rPr>
          <w:spacing w:val="-1"/>
        </w:rPr>
        <w:t xml:space="preserve"> </w:t>
      </w:r>
      <w:r>
        <w:t>has been s</w:t>
      </w:r>
      <w:r>
        <w:rPr>
          <w:spacing w:val="-1"/>
        </w:rPr>
        <w:t>u</w:t>
      </w:r>
      <w:r>
        <w:t>fficiently m</w:t>
      </w:r>
      <w:r>
        <w:rPr>
          <w:spacing w:val="-1"/>
        </w:rPr>
        <w:t>o</w:t>
      </w:r>
      <w:r>
        <w:t>nitored by state authorities.  The data from Ge</w:t>
      </w:r>
      <w:r>
        <w:t>rmany covering the last 15 years show that the values of airborne barium referred to as dry deposition went down by 95%. This is accredited to improved industrial standards and reduced industrial exhaust. There is also a significant reduction seen in other</w:t>
      </w:r>
      <w:r>
        <w:t xml:space="preserve"> heavy metals. Pollution deposited with rain is measured through the absorption of the pollutants in grass and referred to as wet deposition. This is a bit misleading because actually it covers both wet and dry deposition. During the same period, values fo</w:t>
      </w:r>
      <w:r>
        <w:t>r this composite wet and dry deposition of barium have been almost</w:t>
      </w:r>
      <w:r>
        <w:rPr>
          <w:spacing w:val="-7"/>
        </w:rPr>
        <w:t xml:space="preserve"> </w:t>
      </w:r>
      <w:r>
        <w:t>doubled.</w:t>
      </w:r>
    </w:p>
    <w:p w:rsidR="00950440" w:rsidRDefault="00950440">
      <w:pPr>
        <w:pStyle w:val="BodyText"/>
        <w:spacing w:before="9"/>
        <w:rPr>
          <w:sz w:val="23"/>
        </w:rPr>
      </w:pPr>
    </w:p>
    <w:p w:rsidR="00950440" w:rsidRDefault="0055128D">
      <w:pPr>
        <w:pStyle w:val="BodyText"/>
        <w:ind w:left="227" w:right="1287"/>
      </w:pPr>
      <w:r>
        <w:t xml:space="preserve">Got measure absolute values it makes sense to directly measure the content of barium in Rainwater. For the year 2012 the data gathered from private rain samples directly </w:t>
      </w:r>
      <w:r>
        <w:rPr>
          <w:spacing w:val="-3"/>
        </w:rPr>
        <w:t xml:space="preserve">reveal </w:t>
      </w:r>
      <w:r>
        <w:t>an</w:t>
      </w:r>
      <w:r>
        <w:t xml:space="preserve"> average of 0.003 mg barium per liter from which one can calculate a wet deposition of 865 t of Barium on the German territory per year – this value is supported by the data of t</w:t>
      </w:r>
      <w:r>
        <w:rPr>
          <w:spacing w:val="-1"/>
        </w:rPr>
        <w:t>h</w:t>
      </w:r>
      <w:r>
        <w:t>e</w:t>
      </w:r>
      <w:r>
        <w:rPr>
          <w:spacing w:val="-1"/>
        </w:rPr>
        <w:t xml:space="preserve"> s</w:t>
      </w:r>
      <w:r>
        <w:t>tate</w:t>
      </w:r>
      <w:r>
        <w:rPr>
          <w:spacing w:val="-1"/>
        </w:rPr>
        <w:t xml:space="preserve"> </w:t>
      </w:r>
      <w:r>
        <w:t>aut</w:t>
      </w:r>
      <w:r>
        <w:rPr>
          <w:spacing w:val="-1"/>
        </w:rPr>
        <w:t>hori</w:t>
      </w:r>
      <w:r>
        <w:t>t</w:t>
      </w:r>
      <w:r>
        <w:rPr>
          <w:spacing w:val="-1"/>
        </w:rPr>
        <w:t>ie</w:t>
      </w:r>
      <w:r>
        <w:t>s</w:t>
      </w:r>
      <w:r>
        <w:rPr>
          <w:spacing w:val="-1"/>
        </w:rPr>
        <w:t xml:space="preserve"> fo</w:t>
      </w:r>
      <w:r>
        <w:t>r w</w:t>
      </w:r>
      <w:r>
        <w:rPr>
          <w:spacing w:val="-1"/>
        </w:rPr>
        <w:t>e</w:t>
      </w:r>
      <w:r>
        <w:t>t</w:t>
      </w:r>
      <w:r>
        <w:rPr>
          <w:spacing w:val="-1"/>
        </w:rPr>
        <w:t xml:space="preserve"> de</w:t>
      </w:r>
      <w:r>
        <w:t>p</w:t>
      </w:r>
      <w:r>
        <w:rPr>
          <w:spacing w:val="-1"/>
        </w:rPr>
        <w:t>osi</w:t>
      </w:r>
      <w:r>
        <w:t>t</w:t>
      </w:r>
      <w:r>
        <w:rPr>
          <w:spacing w:val="-1"/>
        </w:rPr>
        <w:t>io</w:t>
      </w:r>
      <w:r>
        <w:t xml:space="preserve">n, </w:t>
      </w:r>
      <w:r>
        <w:rPr>
          <w:spacing w:val="-1"/>
        </w:rPr>
        <w:t>las</w:t>
      </w:r>
      <w:r>
        <w:t>t</w:t>
      </w:r>
      <w:r>
        <w:rPr>
          <w:spacing w:val="-1"/>
        </w:rPr>
        <w:t xml:space="preserve"> </w:t>
      </w:r>
      <w:r>
        <w:t>publ</w:t>
      </w:r>
      <w:r>
        <w:rPr>
          <w:spacing w:val="-1"/>
        </w:rPr>
        <w:t>ishe</w:t>
      </w:r>
      <w:r>
        <w:t>d</w:t>
      </w:r>
      <w:r>
        <w:rPr>
          <w:spacing w:val="-1"/>
        </w:rPr>
        <w:t xml:space="preserve"> fo</w:t>
      </w:r>
      <w:r>
        <w:t>r t</w:t>
      </w:r>
      <w:r>
        <w:rPr>
          <w:spacing w:val="-1"/>
        </w:rPr>
        <w:t>h</w:t>
      </w:r>
      <w:r>
        <w:t>e</w:t>
      </w:r>
      <w:r>
        <w:rPr>
          <w:spacing w:val="-1"/>
        </w:rPr>
        <w:t xml:space="preserve"> ye</w:t>
      </w:r>
      <w:r>
        <w:t>a</w:t>
      </w:r>
      <w:r>
        <w:rPr>
          <w:spacing w:val="-1"/>
        </w:rPr>
        <w:t>r</w:t>
      </w:r>
      <w:r>
        <w:t>s</w:t>
      </w:r>
      <w:r>
        <w:rPr>
          <w:spacing w:val="-1"/>
        </w:rPr>
        <w:t xml:space="preserve"> 200</w:t>
      </w:r>
      <w:r>
        <w:rPr>
          <w:spacing w:val="3"/>
        </w:rPr>
        <w:t>9</w:t>
      </w:r>
      <w:r>
        <w:rPr>
          <w:w w:val="33"/>
        </w:rPr>
        <w:t>-­‐</w:t>
      </w:r>
      <w:r>
        <w:t>2011. B</w:t>
      </w:r>
      <w:r>
        <w:rPr>
          <w:spacing w:val="-1"/>
        </w:rPr>
        <w:t>ein</w:t>
      </w:r>
      <w:r>
        <w:t>g specifically bound to rain, the detected barium must be considered as originating from aerosols of unknown origin, since industry and mining can be canceled out as</w:t>
      </w:r>
      <w:r>
        <w:rPr>
          <w:spacing w:val="-6"/>
        </w:rPr>
        <w:t xml:space="preserve"> </w:t>
      </w:r>
      <w:r>
        <w:t>sources.</w:t>
      </w:r>
    </w:p>
    <w:p w:rsidR="00950440" w:rsidRDefault="00950440">
      <w:pPr>
        <w:pStyle w:val="BodyText"/>
      </w:pPr>
    </w:p>
    <w:p w:rsidR="00950440" w:rsidRDefault="0055128D">
      <w:pPr>
        <w:pStyle w:val="BodyText"/>
        <w:ind w:left="227" w:right="1149"/>
      </w:pPr>
      <w:r>
        <w:t>As mentioned, this is barium showing up on testing methods involving nitric acid. The amounts of nano</w:t>
      </w:r>
      <w:r>
        <w:rPr>
          <w:w w:val="33"/>
        </w:rPr>
        <w:t>-­‐</w:t>
      </w:r>
      <w:r>
        <w:t>particles deposited can only be estimated based on these measurements.</w:t>
      </w:r>
    </w:p>
    <w:p w:rsidR="00950440" w:rsidRDefault="00950440">
      <w:pPr>
        <w:sectPr w:rsidR="00950440">
          <w:pgSz w:w="12240" w:h="15840"/>
          <w:pgMar w:top="1360" w:right="700" w:bottom="1420" w:left="920" w:header="0" w:footer="1153" w:gutter="0"/>
          <w:cols w:space="720"/>
        </w:sectPr>
      </w:pPr>
    </w:p>
    <w:p w:rsidR="00950440" w:rsidRDefault="0055128D">
      <w:pPr>
        <w:pStyle w:val="BodyText"/>
        <w:spacing w:before="92" w:line="230" w:lineRule="auto"/>
        <w:ind w:left="227" w:right="1119"/>
      </w:pPr>
      <w:r>
        <w:lastRenderedPageBreak/>
        <w:t>Estimating</w:t>
      </w:r>
      <w:r>
        <w:rPr>
          <w:spacing w:val="-1"/>
        </w:rPr>
        <w:t xml:space="preserve"> </w:t>
      </w:r>
      <w:r>
        <w:t>an affectivity of</w:t>
      </w:r>
      <w:r>
        <w:rPr>
          <w:spacing w:val="-1"/>
        </w:rPr>
        <w:t xml:space="preserve"> </w:t>
      </w:r>
      <w:r>
        <w:t>85%</w:t>
      </w:r>
      <w:r>
        <w:rPr>
          <w:spacing w:val="-1"/>
        </w:rPr>
        <w:t xml:space="preserve"> </w:t>
      </w:r>
      <w:r>
        <w:t>for the nan</w:t>
      </w:r>
      <w:r>
        <w:rPr>
          <w:spacing w:val="-1"/>
        </w:rPr>
        <w:t>o</w:t>
      </w:r>
      <w:r>
        <w:rPr>
          <w:w w:val="33"/>
        </w:rPr>
        <w:t>-­‐</w:t>
      </w:r>
      <w:r>
        <w:t>pa</w:t>
      </w:r>
      <w:r>
        <w:rPr>
          <w:spacing w:val="-1"/>
        </w:rPr>
        <w:t>rticl</w:t>
      </w:r>
      <w:r>
        <w:t>e</w:t>
      </w:r>
      <w:r>
        <w:rPr>
          <w:spacing w:val="-1"/>
        </w:rPr>
        <w:t xml:space="preserve"> s</w:t>
      </w:r>
      <w:r>
        <w:t>ynthe</w:t>
      </w:r>
      <w:r>
        <w:rPr>
          <w:spacing w:val="-1"/>
        </w:rPr>
        <w:t>s</w:t>
      </w:r>
      <w:r>
        <w:t>is</w:t>
      </w:r>
      <w:r>
        <w:rPr>
          <w:spacing w:val="-1"/>
        </w:rPr>
        <w:t xml:space="preserve"> </w:t>
      </w:r>
      <w:r>
        <w:rPr>
          <w:spacing w:val="-1"/>
        </w:rPr>
        <w:t>thi</w:t>
      </w:r>
      <w:r>
        <w:t>s</w:t>
      </w:r>
      <w:r>
        <w:rPr>
          <w:spacing w:val="-1"/>
        </w:rPr>
        <w:t xml:space="preserve"> woul</w:t>
      </w:r>
      <w:r>
        <w:t>d</w:t>
      </w:r>
      <w:r>
        <w:rPr>
          <w:spacing w:val="-1"/>
        </w:rPr>
        <w:t xml:space="preserve"> </w:t>
      </w:r>
      <w:r>
        <w:t xml:space="preserve">hint </w:t>
      </w:r>
      <w:r>
        <w:rPr>
          <w:spacing w:val="-1"/>
        </w:rPr>
        <w:t>t</w:t>
      </w:r>
      <w:r>
        <w:t>o</w:t>
      </w:r>
      <w:r>
        <w:rPr>
          <w:spacing w:val="-1"/>
        </w:rPr>
        <w:t xml:space="preserve"> </w:t>
      </w:r>
      <w:r>
        <w:t>a</w:t>
      </w:r>
      <w:r>
        <w:rPr>
          <w:spacing w:val="-1"/>
        </w:rPr>
        <w:t xml:space="preserve"> tota</w:t>
      </w:r>
      <w:r>
        <w:t>l</w:t>
      </w:r>
      <w:r>
        <w:rPr>
          <w:spacing w:val="-1"/>
        </w:rPr>
        <w:t xml:space="preserve"> </w:t>
      </w:r>
      <w:r>
        <w:t xml:space="preserve">of </w:t>
      </w:r>
      <w:r>
        <w:rPr>
          <w:position w:val="2"/>
        </w:rPr>
        <w:t>4901 tons barium, or 14.873 t of (Ba</w:t>
      </w:r>
      <w:r>
        <w:rPr>
          <w:position w:val="2"/>
          <w:vertAlign w:val="subscript"/>
        </w:rPr>
        <w:t>0.5</w:t>
      </w:r>
      <w:r>
        <w:rPr>
          <w:position w:val="2"/>
        </w:rPr>
        <w:t>, Sr</w:t>
      </w:r>
      <w:r>
        <w:rPr>
          <w:position w:val="2"/>
          <w:vertAlign w:val="subscript"/>
        </w:rPr>
        <w:t>0.5</w:t>
      </w:r>
      <w:r>
        <w:rPr>
          <w:position w:val="2"/>
        </w:rPr>
        <w:t>) TiO</w:t>
      </w:r>
      <w:r>
        <w:rPr>
          <w:position w:val="2"/>
          <w:vertAlign w:val="subscript"/>
        </w:rPr>
        <w:t>3</w:t>
      </w:r>
      <w:r>
        <w:rPr>
          <w:position w:val="2"/>
        </w:rPr>
        <w:t xml:space="preserve"> that are deposited but not detected by the state run heavy metal monitoring. Besides (Ba</w:t>
      </w:r>
      <w:r>
        <w:rPr>
          <w:position w:val="2"/>
          <w:vertAlign w:val="subscript"/>
        </w:rPr>
        <w:t>0.5</w:t>
      </w:r>
      <w:r>
        <w:rPr>
          <w:position w:val="2"/>
        </w:rPr>
        <w:t>, Sr</w:t>
      </w:r>
      <w:r>
        <w:rPr>
          <w:position w:val="2"/>
          <w:vertAlign w:val="subscript"/>
        </w:rPr>
        <w:t>0.5</w:t>
      </w:r>
      <w:r>
        <w:rPr>
          <w:position w:val="2"/>
        </w:rPr>
        <w:t>) TiO</w:t>
      </w:r>
      <w:r>
        <w:rPr>
          <w:position w:val="2"/>
          <w:vertAlign w:val="subscript"/>
        </w:rPr>
        <w:t>3</w:t>
      </w:r>
      <w:r>
        <w:rPr>
          <w:position w:val="2"/>
        </w:rPr>
        <w:t xml:space="preserve"> also (Ba</w:t>
      </w:r>
      <w:r>
        <w:rPr>
          <w:position w:val="2"/>
          <w:vertAlign w:val="subscript"/>
        </w:rPr>
        <w:t>0.25</w:t>
      </w:r>
      <w:r>
        <w:rPr>
          <w:position w:val="2"/>
        </w:rPr>
        <w:t>, Sr</w:t>
      </w:r>
      <w:r>
        <w:rPr>
          <w:position w:val="2"/>
          <w:vertAlign w:val="subscript"/>
        </w:rPr>
        <w:t>0.75</w:t>
      </w:r>
      <w:r>
        <w:rPr>
          <w:position w:val="2"/>
        </w:rPr>
        <w:t>)TiO</w:t>
      </w:r>
      <w:r>
        <w:rPr>
          <w:position w:val="2"/>
          <w:vertAlign w:val="subscript"/>
        </w:rPr>
        <w:t>3</w:t>
      </w:r>
      <w:r>
        <w:rPr>
          <w:position w:val="2"/>
        </w:rPr>
        <w:t xml:space="preserve"> is a </w:t>
      </w:r>
      <w:r>
        <w:t>widely used formula. In this case the</w:t>
      </w:r>
      <w:r>
        <w:t xml:space="preserve"> total values estimated would need to be</w:t>
      </w:r>
      <w:r>
        <w:rPr>
          <w:spacing w:val="-3"/>
        </w:rPr>
        <w:t xml:space="preserve"> </w:t>
      </w:r>
      <w:r>
        <w:t>doubled.</w:t>
      </w:r>
    </w:p>
    <w:p w:rsidR="00950440" w:rsidRDefault="00950440">
      <w:pPr>
        <w:pStyle w:val="BodyText"/>
        <w:spacing w:before="7"/>
        <w:rPr>
          <w:sz w:val="23"/>
        </w:rPr>
      </w:pPr>
    </w:p>
    <w:p w:rsidR="00950440" w:rsidRDefault="0055128D">
      <w:pPr>
        <w:pStyle w:val="BodyText"/>
        <w:spacing w:before="1"/>
        <w:ind w:left="227" w:right="1107"/>
      </w:pPr>
      <w:r>
        <w:t>Official values from Germany as an industrialized country in the middle of the continent were compared to values collected by the State Veterinary Institute in the less populated Norway. Total values in No</w:t>
      </w:r>
      <w:r>
        <w:t xml:space="preserve">rway were in average about 4 times higher than the ones measured in the German grass samples, but it turned out that in Norway a big part of these metals are from natural sources. High values of barium found in Norway are mainly associated to the </w:t>
      </w:r>
      <w:r>
        <w:rPr>
          <w:spacing w:val="-1"/>
        </w:rPr>
        <w:t>u</w:t>
      </w:r>
      <w:r>
        <w:t>ptake of</w:t>
      </w:r>
      <w:r>
        <w:rPr>
          <w:spacing w:val="-1"/>
        </w:rPr>
        <w:t xml:space="preserve"> </w:t>
      </w:r>
      <w:r>
        <w:t>d</w:t>
      </w:r>
      <w:r>
        <w:rPr>
          <w:spacing w:val="-1"/>
        </w:rPr>
        <w:t>u</w:t>
      </w:r>
      <w:r>
        <w:t>st from</w:t>
      </w:r>
      <w:r>
        <w:rPr>
          <w:spacing w:val="-1"/>
        </w:rPr>
        <w:t xml:space="preserve"> </w:t>
      </w:r>
      <w:r>
        <w:t>bari</w:t>
      </w:r>
      <w:r>
        <w:rPr>
          <w:spacing w:val="-1"/>
        </w:rPr>
        <w:t>um</w:t>
      </w:r>
      <w:r>
        <w:rPr>
          <w:w w:val="33"/>
        </w:rPr>
        <w:t>-­‐</w:t>
      </w:r>
      <w:r>
        <w:t>rich soils; stronti</w:t>
      </w:r>
      <w:r>
        <w:rPr>
          <w:spacing w:val="-1"/>
        </w:rPr>
        <w:t>u</w:t>
      </w:r>
      <w:r>
        <w:t>m</w:t>
      </w:r>
      <w:r>
        <w:rPr>
          <w:spacing w:val="-1"/>
        </w:rPr>
        <w:t xml:space="preserve"> </w:t>
      </w:r>
      <w:r>
        <w:t>is associated to the uptake from salts from the Atlantic. The chemical analysis of moss done to gather the values does not distinguish between natural barium compounds and artificial barium compo</w:t>
      </w:r>
      <w:r>
        <w:rPr>
          <w:spacing w:val="-1"/>
        </w:rPr>
        <w:t>u</w:t>
      </w:r>
      <w:r>
        <w:t xml:space="preserve">nds. </w:t>
      </w:r>
      <w:r>
        <w:rPr>
          <w:spacing w:val="-1"/>
        </w:rPr>
        <w:t>A</w:t>
      </w:r>
      <w:r>
        <w:t>gain, bari</w:t>
      </w:r>
      <w:r>
        <w:rPr>
          <w:spacing w:val="-1"/>
        </w:rPr>
        <w:t>um</w:t>
      </w:r>
      <w:r>
        <w:rPr>
          <w:w w:val="33"/>
        </w:rPr>
        <w:t>-­‐</w:t>
      </w:r>
      <w:r>
        <w:t>stront</w:t>
      </w:r>
      <w:r>
        <w:rPr>
          <w:spacing w:val="-1"/>
        </w:rPr>
        <w:t>i</w:t>
      </w:r>
      <w:r>
        <w:t>u</w:t>
      </w:r>
      <w:r>
        <w:rPr>
          <w:spacing w:val="-1"/>
        </w:rPr>
        <w:t>m</w:t>
      </w:r>
      <w:r>
        <w:rPr>
          <w:w w:val="33"/>
        </w:rPr>
        <w:t>-­‐</w:t>
      </w:r>
      <w:r>
        <w:t>t</w:t>
      </w:r>
      <w:r>
        <w:rPr>
          <w:spacing w:val="-1"/>
        </w:rPr>
        <w:t>i</w:t>
      </w:r>
      <w:r>
        <w:t>tanate</w:t>
      </w:r>
      <w:r>
        <w:rPr>
          <w:spacing w:val="-1"/>
        </w:rPr>
        <w:t xml:space="preserve"> </w:t>
      </w:r>
      <w:r>
        <w:t>nano</w:t>
      </w:r>
      <w:r>
        <w:rPr>
          <w:w w:val="33"/>
        </w:rPr>
        <w:t>-­‐</w:t>
      </w:r>
      <w:r>
        <w:t>cryst</w:t>
      </w:r>
      <w:r>
        <w:rPr>
          <w:spacing w:val="-1"/>
        </w:rPr>
        <w:t>a</w:t>
      </w:r>
      <w:r>
        <w:t xml:space="preserve">ls would </w:t>
      </w:r>
      <w:r>
        <w:rPr>
          <w:spacing w:val="-1"/>
        </w:rPr>
        <w:t>no</w:t>
      </w:r>
      <w:r>
        <w:t xml:space="preserve">t show </w:t>
      </w:r>
      <w:r>
        <w:rPr>
          <w:spacing w:val="-1"/>
        </w:rPr>
        <w:t>u</w:t>
      </w:r>
      <w:r>
        <w:t>p</w:t>
      </w:r>
      <w:r>
        <w:rPr>
          <w:spacing w:val="-1"/>
        </w:rPr>
        <w:t xml:space="preserve"> a</w:t>
      </w:r>
      <w:r>
        <w:t xml:space="preserve">t </w:t>
      </w:r>
      <w:r>
        <w:rPr>
          <w:spacing w:val="-1"/>
        </w:rPr>
        <w:t>a</w:t>
      </w:r>
      <w:r>
        <w:t>ll.</w:t>
      </w:r>
    </w:p>
    <w:p w:rsidR="00950440" w:rsidRDefault="0055128D">
      <w:pPr>
        <w:pStyle w:val="BodyText"/>
        <w:spacing w:before="2"/>
        <w:ind w:left="227" w:right="1286"/>
        <w:jc w:val="both"/>
      </w:pPr>
      <w:r>
        <w:t>These results hint again to non</w:t>
      </w:r>
      <w:r>
        <w:rPr>
          <w:w w:val="33"/>
        </w:rPr>
        <w:t>-­‐</w:t>
      </w:r>
      <w:r>
        <w:t>toxic levels of barium compounds as bio</w:t>
      </w:r>
      <w:r>
        <w:rPr>
          <w:w w:val="33"/>
        </w:rPr>
        <w:t>-­‐</w:t>
      </w:r>
      <w:r>
        <w:t>available metals, however the data were of no value to detect the total amounts of nano</w:t>
      </w:r>
      <w:r>
        <w:rPr>
          <w:w w:val="33"/>
        </w:rPr>
        <w:t>-­‐</w:t>
      </w:r>
      <w:r>
        <w:t>crystals deposited in No</w:t>
      </w:r>
      <w:r>
        <w:t>rway.</w:t>
      </w:r>
    </w:p>
    <w:p w:rsidR="00950440" w:rsidRDefault="00950440">
      <w:pPr>
        <w:pStyle w:val="BodyText"/>
        <w:spacing w:before="9"/>
        <w:rPr>
          <w:sz w:val="23"/>
        </w:rPr>
      </w:pPr>
    </w:p>
    <w:p w:rsidR="00950440" w:rsidRDefault="0055128D">
      <w:pPr>
        <w:pStyle w:val="BodyText"/>
        <w:ind w:left="227" w:right="1121"/>
      </w:pPr>
      <w:r>
        <w:t>Concerning the impact of these nano</w:t>
      </w:r>
      <w:r>
        <w:rPr>
          <w:w w:val="33"/>
        </w:rPr>
        <w:t>-­‐</w:t>
      </w:r>
      <w:r>
        <w:t>crystals on mammals and humans we reviewed a few papers and scientific lectures published to this topic. Especially the contribution of M. Purdey strongly hints to the fact, that these nano</w:t>
      </w:r>
      <w:r>
        <w:rPr>
          <w:w w:val="33"/>
        </w:rPr>
        <w:t>-­‐</w:t>
      </w:r>
      <w:r>
        <w:t xml:space="preserve">crystals create an </w:t>
      </w:r>
      <w:r>
        <w:t>interface to the nervous system. He discovered this while he was doing extensive research on TSE and Creuzfeldt Jakob, the human form of this disease.</w:t>
      </w:r>
    </w:p>
    <w:p w:rsidR="00950440" w:rsidRDefault="00950440">
      <w:pPr>
        <w:pStyle w:val="BodyText"/>
        <w:spacing w:before="1"/>
      </w:pPr>
    </w:p>
    <w:p w:rsidR="00950440" w:rsidRDefault="0055128D">
      <w:pPr>
        <w:pStyle w:val="BodyText"/>
        <w:spacing w:before="1"/>
        <w:ind w:left="227" w:right="1099"/>
      </w:pPr>
      <w:r>
        <w:t>Once dealing with aerosols sprayed for military purposes we felt the need to look into a second topic, r</w:t>
      </w:r>
      <w:r>
        <w:t>eferred to as the Morgellons disease. It turned out that the same nano</w:t>
      </w:r>
      <w:r>
        <w:rPr>
          <w:w w:val="33"/>
        </w:rPr>
        <w:t xml:space="preserve">-­‐ </w:t>
      </w:r>
      <w:r>
        <w:t>particulate plasma utilized by the military community, that leads to the negative effects on plant growth, is also part of a program run by the intelligence community involving synth</w:t>
      </w:r>
      <w:r>
        <w:t>etic biology and self assembling nano</w:t>
      </w:r>
      <w:r>
        <w:rPr>
          <w:w w:val="33"/>
        </w:rPr>
        <w:t>-­‐</w:t>
      </w:r>
      <w:r>
        <w:t>machines as part of a system to track and influence civilians. The entities involved can be found when one looks for the term “Integrated Geospatial Intelligence Solutions”. Due to the existence of the Morgellons dis</w:t>
      </w:r>
      <w:r>
        <w:t>ease, which is nothing else than the explosive spreading of this synthetic biology within single individuals, who’s immune system is unable to handle the growth, the documentation and the proof of the existence of this program seems much easier than the pr</w:t>
      </w:r>
      <w:r>
        <w:t>oof of the particulate plasma. The components of this artificial biology could be described from air samples, from the lesions of Morgellon victims as well as from the scientific papers of the official transhumanistic research, that precisely describes how</w:t>
      </w:r>
      <w:r>
        <w:t xml:space="preserve"> the system works. Observation of components of this transhumanistic technology showed that the controlling signals are transmitted, i.e. that this system that is designed to influence the DNA</w:t>
      </w:r>
      <w:r>
        <w:rPr>
          <w:w w:val="33"/>
        </w:rPr>
        <w:t>-­‐</w:t>
      </w:r>
      <w:r>
        <w:t>light communication – thus controlling all aspects of human l</w:t>
      </w:r>
      <w:r>
        <w:t>ife – is in action.</w:t>
      </w:r>
    </w:p>
    <w:p w:rsidR="00950440" w:rsidRDefault="00950440">
      <w:pPr>
        <w:pStyle w:val="BodyText"/>
        <w:spacing w:before="9"/>
        <w:rPr>
          <w:sz w:val="23"/>
        </w:rPr>
      </w:pPr>
    </w:p>
    <w:p w:rsidR="00950440" w:rsidRDefault="0055128D">
      <w:pPr>
        <w:pStyle w:val="BodyText"/>
        <w:ind w:left="227" w:right="1123"/>
      </w:pPr>
      <w:r>
        <w:t>Due to the fact that there is a partly irrational discussion going on around the term “chemtrails”, we felt the need to add a chapter about the political aspects of geo</w:t>
      </w:r>
      <w:r>
        <w:rPr>
          <w:w w:val="33"/>
        </w:rPr>
        <w:t xml:space="preserve">-­‐ </w:t>
      </w:r>
      <w:r>
        <w:t>engineering. This chapter both tells a brief history of geo</w:t>
      </w:r>
      <w:r>
        <w:rPr>
          <w:w w:val="33"/>
        </w:rPr>
        <w:t>-­‐</w:t>
      </w:r>
      <w:r>
        <w:t>e</w:t>
      </w:r>
      <w:r>
        <w:t>ngineering and analyzes the layers of belief systems the entire topic is surrounded by in the public reception. The crossing lines of these two ways of approaching the topic of geo</w:t>
      </w:r>
      <w:r>
        <w:rPr>
          <w:w w:val="33"/>
        </w:rPr>
        <w:t>-­‐</w:t>
      </w:r>
      <w:r>
        <w:t>engineering hopefully will</w:t>
      </w:r>
    </w:p>
    <w:p w:rsidR="00950440" w:rsidRDefault="00950440">
      <w:pPr>
        <w:sectPr w:rsidR="00950440">
          <w:pgSz w:w="12240" w:h="15840"/>
          <w:pgMar w:top="1360" w:right="700" w:bottom="1360" w:left="920" w:header="0" w:footer="1153" w:gutter="0"/>
          <w:cols w:space="720"/>
        </w:sectPr>
      </w:pPr>
    </w:p>
    <w:p w:rsidR="00950440" w:rsidRDefault="0055128D">
      <w:pPr>
        <w:pStyle w:val="BodyText"/>
        <w:spacing w:before="83"/>
        <w:ind w:left="227" w:right="1206"/>
      </w:pPr>
      <w:r>
        <w:lastRenderedPageBreak/>
        <w:t xml:space="preserve">help to free the numbers in the </w:t>
      </w:r>
      <w:r>
        <w:t>scientific part of this study from belief systems like stating that “there is no geo</w:t>
      </w:r>
      <w:r>
        <w:rPr>
          <w:w w:val="33"/>
        </w:rPr>
        <w:t>-­‐</w:t>
      </w:r>
      <w:r>
        <w:t>engineering done at all” or “just on an small experimental scale”.</w:t>
      </w:r>
    </w:p>
    <w:p w:rsidR="00950440" w:rsidRDefault="00950440">
      <w:pPr>
        <w:pStyle w:val="BodyText"/>
        <w:spacing w:before="1"/>
      </w:pPr>
    </w:p>
    <w:p w:rsidR="00950440" w:rsidRDefault="0055128D">
      <w:pPr>
        <w:pStyle w:val="BodyText"/>
        <w:ind w:left="227" w:right="1284"/>
      </w:pPr>
      <w:r>
        <w:t>Besides the officially announced state</w:t>
      </w:r>
      <w:r>
        <w:rPr>
          <w:w w:val="33"/>
        </w:rPr>
        <w:t>-­‐</w:t>
      </w:r>
      <w:r>
        <w:t>run programs heading into the direction of geo</w:t>
      </w:r>
      <w:r>
        <w:rPr>
          <w:w w:val="33"/>
        </w:rPr>
        <w:t xml:space="preserve">-­‐ </w:t>
      </w:r>
      <w:r>
        <w:t>engineering, we monitor a number of companies who are involved in the network conducting the recent activities discussed in this paper: apart from the driving forces CIA and US</w:t>
      </w:r>
      <w:r>
        <w:rPr>
          <w:w w:val="33"/>
        </w:rPr>
        <w:t>-­‐</w:t>
      </w:r>
      <w:r>
        <w:t>Navy intelligence with no information available to the public, we monitored t</w:t>
      </w:r>
      <w:r>
        <w:t>he private company Raytheon being responsible for HAARP Alaska, the production of radar, microwave and ELF transmitters as well as for laser weapon systems and satellite based aerosol monitoring as part of the star wars program. In the civil domain the com</w:t>
      </w:r>
      <w:r>
        <w:t>pany is into flight control and weather forecast. Also, Raytheon was for a few years into aircraft manufacturing of airplanes specialized on aerosol spraying.</w:t>
      </w:r>
    </w:p>
    <w:p w:rsidR="00950440" w:rsidRDefault="00950440">
      <w:pPr>
        <w:pStyle w:val="BodyText"/>
        <w:spacing w:before="11"/>
        <w:rPr>
          <w:sz w:val="23"/>
        </w:rPr>
      </w:pPr>
    </w:p>
    <w:p w:rsidR="00950440" w:rsidRDefault="0055128D">
      <w:pPr>
        <w:pStyle w:val="BodyText"/>
        <w:ind w:left="227" w:right="1398"/>
      </w:pPr>
      <w:r>
        <w:t>Smoking gun evidence recorded via satellite lead to the Marion Island Meteorological station, th</w:t>
      </w:r>
      <w:r>
        <w:t>at turned out to be involved in privately funded, South Africa</w:t>
      </w:r>
      <w:r>
        <w:rPr>
          <w:w w:val="33"/>
        </w:rPr>
        <w:t>-­‐</w:t>
      </w:r>
      <w:r>
        <w:t>state</w:t>
      </w:r>
      <w:r>
        <w:rPr>
          <w:w w:val="33"/>
        </w:rPr>
        <w:t>-­‐</w:t>
      </w:r>
      <w:r>
        <w:t>run scalar wave applications very likely used to ionizes the local aerosol layers, to turn them into a controllable plasma.</w:t>
      </w:r>
    </w:p>
    <w:p w:rsidR="00950440" w:rsidRDefault="00950440">
      <w:pPr>
        <w:pStyle w:val="BodyText"/>
        <w:spacing w:before="3"/>
        <w:rPr>
          <w:sz w:val="25"/>
        </w:rPr>
      </w:pPr>
    </w:p>
    <w:p w:rsidR="00950440" w:rsidRDefault="0055128D">
      <w:pPr>
        <w:pStyle w:val="BodyText"/>
        <w:spacing w:line="223" w:lineRule="auto"/>
        <w:ind w:left="227" w:right="1184"/>
      </w:pPr>
      <w:r>
        <w:rPr>
          <w:position w:val="2"/>
        </w:rPr>
        <w:t>We have found no published peer</w:t>
      </w:r>
      <w:r>
        <w:rPr>
          <w:w w:val="33"/>
          <w:position w:val="2"/>
        </w:rPr>
        <w:t>-­‐</w:t>
      </w:r>
      <w:r>
        <w:rPr>
          <w:position w:val="2"/>
        </w:rPr>
        <w:t>reviewed research on the</w:t>
      </w:r>
      <w:r>
        <w:rPr>
          <w:position w:val="2"/>
        </w:rPr>
        <w:t xml:space="preserve"> effect of  (Ba, Sr</w:t>
      </w:r>
      <w:r>
        <w:rPr>
          <w:w w:val="97"/>
          <w:position w:val="2"/>
          <w:vertAlign w:val="subscript"/>
        </w:rPr>
        <w:t>x</w:t>
      </w:r>
      <w:r>
        <w:rPr>
          <w:position w:val="2"/>
        </w:rPr>
        <w:t>) TiO</w:t>
      </w:r>
      <w:r>
        <w:rPr>
          <w:w w:val="97"/>
          <w:position w:val="2"/>
          <w:vertAlign w:val="subscript"/>
        </w:rPr>
        <w:t>3</w:t>
      </w:r>
      <w:r>
        <w:rPr>
          <w:position w:val="2"/>
        </w:rPr>
        <w:t xml:space="preserve"> and of mono</w:t>
      </w:r>
      <w:r>
        <w:rPr>
          <w:w w:val="33"/>
          <w:position w:val="2"/>
        </w:rPr>
        <w:t>-­‐</w:t>
      </w:r>
      <w:r>
        <w:rPr>
          <w:position w:val="2"/>
        </w:rPr>
        <w:t xml:space="preserve">crystalline </w:t>
      </w:r>
      <w:r>
        <w:rPr>
          <w:color w:val="1A1A1A"/>
          <w:position w:val="2"/>
        </w:rPr>
        <w:t>Al</w:t>
      </w:r>
      <w:r>
        <w:rPr>
          <w:color w:val="1A1A1A"/>
          <w:w w:val="97"/>
          <w:position w:val="2"/>
          <w:vertAlign w:val="subscript"/>
        </w:rPr>
        <w:t>2</w:t>
      </w:r>
      <w:r>
        <w:rPr>
          <w:color w:val="1A1A1A"/>
          <w:position w:val="2"/>
        </w:rPr>
        <w:t>O</w:t>
      </w:r>
      <w:r>
        <w:rPr>
          <w:color w:val="1A1A1A"/>
          <w:w w:val="97"/>
          <w:position w:val="2"/>
          <w:vertAlign w:val="subscript"/>
        </w:rPr>
        <w:t>3</w:t>
      </w:r>
      <w:r>
        <w:rPr>
          <w:color w:val="1A1A1A"/>
          <w:position w:val="2"/>
        </w:rPr>
        <w:t xml:space="preserve"> </w:t>
      </w:r>
      <w:r>
        <w:rPr>
          <w:position w:val="2"/>
        </w:rPr>
        <w:t xml:space="preserve">on plants, mammals and humans. Equipment and infrastructure to </w:t>
      </w:r>
      <w:r>
        <w:t>implement these technologies even on large(r) scale is already in place.</w:t>
      </w:r>
    </w:p>
    <w:p w:rsidR="00950440" w:rsidRDefault="00950440">
      <w:pPr>
        <w:pStyle w:val="BodyText"/>
        <w:spacing w:before="6"/>
      </w:pPr>
    </w:p>
    <w:p w:rsidR="00950440" w:rsidRDefault="0055128D">
      <w:pPr>
        <w:pStyle w:val="BodyText"/>
        <w:ind w:left="227" w:right="1260"/>
      </w:pPr>
      <w:r>
        <w:t>We urge for proper research on the impact of aerosols on plant growth, microorganisms, plankton, insects, and animals under controlled lab conditions. Aerosols need to be found safe for every aspect of our biosphere before they are released into nature. We</w:t>
      </w:r>
      <w:r>
        <w:t xml:space="preserve"> urge for a full scale publication of all military and intelligence technologies and would like to see them back under democratic control.</w:t>
      </w:r>
    </w:p>
    <w:p w:rsidR="00950440" w:rsidRDefault="00950440">
      <w:pPr>
        <w:pStyle w:val="BodyText"/>
        <w:spacing w:before="8"/>
        <w:rPr>
          <w:sz w:val="23"/>
        </w:rPr>
      </w:pPr>
    </w:p>
    <w:p w:rsidR="00950440" w:rsidRDefault="0055128D">
      <w:pPr>
        <w:pStyle w:val="BodyText"/>
        <w:spacing w:before="1"/>
        <w:ind w:left="227" w:right="1233"/>
      </w:pPr>
      <w:r>
        <w:t>As to the Morgellons disease, despite – according to different sources – up to 300.000 registered victims, this dise</w:t>
      </w:r>
      <w:r>
        <w:t xml:space="preserve">ase is officially declared to be “delusional parasitizes”. This statement is a slap in the face of the people who suffer, who dye of a disease that can be shown and verified under any simple microscope, and this clearly proofs the involvement and guilt of </w:t>
      </w:r>
      <w:r>
        <w:t>state authorities, that obviously went far beyond any democratic control.</w:t>
      </w:r>
    </w:p>
    <w:p w:rsidR="00950440" w:rsidRDefault="00950440">
      <w:pPr>
        <w:pStyle w:val="BodyText"/>
        <w:spacing w:before="1"/>
      </w:pPr>
    </w:p>
    <w:p w:rsidR="00950440" w:rsidRDefault="0055128D">
      <w:pPr>
        <w:pStyle w:val="BodyText"/>
        <w:ind w:left="227" w:right="1159"/>
      </w:pPr>
      <w:r>
        <w:t>We urge for proper research of damage done by transhumanistic technologies that have been released onto mankind without knowledge and agreement of the victims, and call for investig</w:t>
      </w:r>
      <w:r>
        <w:t>ations regarding the violation of the Nueremberg Treaty, of not into bio</w:t>
      </w:r>
      <w:r>
        <w:rPr>
          <w:w w:val="33"/>
        </w:rPr>
        <w:t>-­‐</w:t>
      </w:r>
      <w:r>
        <w:t>terrorism.</w:t>
      </w:r>
    </w:p>
    <w:p w:rsidR="00950440" w:rsidRDefault="00950440">
      <w:pPr>
        <w:sectPr w:rsidR="00950440">
          <w:pgSz w:w="12240" w:h="15840"/>
          <w:pgMar w:top="1360" w:right="700" w:bottom="1420" w:left="920" w:header="0" w:footer="1153" w:gutter="0"/>
          <w:cols w:space="720"/>
        </w:sectPr>
      </w:pPr>
    </w:p>
    <w:p w:rsidR="00950440" w:rsidRDefault="0055128D">
      <w:pPr>
        <w:spacing w:before="83"/>
        <w:ind w:left="227"/>
        <w:rPr>
          <w:b/>
          <w:i/>
          <w:sz w:val="24"/>
        </w:rPr>
      </w:pPr>
      <w:r>
        <w:rPr>
          <w:b/>
          <w:i/>
          <w:color w:val="548DD4"/>
          <w:sz w:val="24"/>
        </w:rPr>
        <w:lastRenderedPageBreak/>
        <w:t>CONTENT</w:t>
      </w:r>
    </w:p>
    <w:sdt>
      <w:sdtPr>
        <w:id w:val="977034430"/>
        <w:docPartObj>
          <w:docPartGallery w:val="Table of Contents"/>
          <w:docPartUnique/>
        </w:docPartObj>
      </w:sdtPr>
      <w:sdtEndPr/>
      <w:sdtContent>
        <w:p w:rsidR="00950440" w:rsidRDefault="0055128D">
          <w:pPr>
            <w:pStyle w:val="TOC3"/>
            <w:tabs>
              <w:tab w:val="right" w:pos="8258"/>
            </w:tabs>
            <w:spacing w:before="299"/>
            <w:ind w:left="227" w:firstLine="0"/>
          </w:pPr>
          <w:hyperlink w:anchor="_TOC_250027" w:history="1">
            <w:r>
              <w:rPr>
                <w:color w:val="548DD4"/>
              </w:rPr>
              <w:t>1.</w:t>
            </w:r>
            <w:r>
              <w:rPr>
                <w:color w:val="548DD4"/>
                <w:spacing w:val="-4"/>
              </w:rPr>
              <w:t xml:space="preserve"> </w:t>
            </w:r>
            <w:r>
              <w:rPr>
                <w:color w:val="548DD4"/>
              </w:rPr>
              <w:t>Introduction</w:t>
            </w:r>
            <w:r>
              <w:rPr>
                <w:color w:val="548DD4"/>
                <w:spacing w:val="-3"/>
              </w:rPr>
              <w:t xml:space="preserve"> </w:t>
            </w:r>
            <w:r>
              <w:rPr>
                <w:color w:val="548DD4"/>
              </w:rPr>
              <w:t>……………………………….………………………………………………….…..</w:t>
            </w:r>
            <w:r>
              <w:rPr>
                <w:color w:val="548DD4"/>
              </w:rPr>
              <w:tab/>
              <w:t>10</w:t>
            </w:r>
          </w:hyperlink>
        </w:p>
        <w:p w:rsidR="00950440" w:rsidRDefault="0055128D">
          <w:pPr>
            <w:pStyle w:val="TOC3"/>
            <w:numPr>
              <w:ilvl w:val="0"/>
              <w:numId w:val="14"/>
            </w:numPr>
            <w:tabs>
              <w:tab w:val="left" w:pos="468"/>
            </w:tabs>
          </w:pPr>
          <w:r>
            <w:rPr>
              <w:color w:val="548DD4"/>
            </w:rPr>
            <w:t>Direct toxicity, synergistic effects of toxic</w:t>
          </w:r>
          <w:r>
            <w:rPr>
              <w:color w:val="548DD4"/>
              <w:spacing w:val="-2"/>
            </w:rPr>
            <w:t xml:space="preserve"> </w:t>
          </w:r>
          <w:r>
            <w:rPr>
              <w:color w:val="548DD4"/>
            </w:rPr>
            <w:t>elements,</w:t>
          </w:r>
        </w:p>
        <w:p w:rsidR="00950440" w:rsidRDefault="0055128D">
          <w:pPr>
            <w:pStyle w:val="TOC5"/>
            <w:tabs>
              <w:tab w:val="right" w:pos="8258"/>
            </w:tabs>
          </w:pPr>
          <w:r>
            <w:rPr>
              <w:color w:val="548DD4"/>
            </w:rPr>
            <w:t>subsequent damage in</w:t>
          </w:r>
          <w:r>
            <w:rPr>
              <w:color w:val="548DD4"/>
              <w:spacing w:val="-2"/>
            </w:rPr>
            <w:t xml:space="preserve"> </w:t>
          </w:r>
          <w:r>
            <w:rPr>
              <w:color w:val="548DD4"/>
            </w:rPr>
            <w:t>the</w:t>
          </w:r>
          <w:r>
            <w:rPr>
              <w:color w:val="548DD4"/>
              <w:spacing w:val="-1"/>
            </w:rPr>
            <w:t xml:space="preserve"> </w:t>
          </w:r>
          <w:r>
            <w:rPr>
              <w:color w:val="548DD4"/>
            </w:rPr>
            <w:t>ground………………………….……………………………</w:t>
          </w:r>
          <w:r>
            <w:rPr>
              <w:color w:val="548DD4"/>
            </w:rPr>
            <w:tab/>
            <w:t>13</w:t>
          </w:r>
        </w:p>
        <w:p w:rsidR="00950440" w:rsidRDefault="0055128D">
          <w:pPr>
            <w:pStyle w:val="TOC6"/>
            <w:tabs>
              <w:tab w:val="right" w:pos="8258"/>
            </w:tabs>
            <w:ind w:left="935" w:firstLine="0"/>
          </w:pPr>
          <w:hyperlink w:anchor="_TOC_250026" w:history="1">
            <w:r>
              <w:rPr>
                <w:color w:val="548DD4"/>
              </w:rPr>
              <w:t>2.1.</w:t>
            </w:r>
            <w:r>
              <w:rPr>
                <w:color w:val="548DD4"/>
                <w:spacing w:val="-1"/>
              </w:rPr>
              <w:t xml:space="preserve"> </w:t>
            </w:r>
            <w:r>
              <w:rPr>
                <w:color w:val="548DD4"/>
              </w:rPr>
              <w:t>Bac</w:t>
            </w:r>
            <w:r>
              <w:rPr>
                <w:color w:val="548DD4"/>
                <w:spacing w:val="-1"/>
              </w:rPr>
              <w:t>k</w:t>
            </w:r>
            <w:r>
              <w:rPr>
                <w:color w:val="548DD4"/>
                <w:w w:val="33"/>
              </w:rPr>
              <w:t>-­‐</w:t>
            </w:r>
            <w:r>
              <w:rPr>
                <w:color w:val="548DD4"/>
              </w:rPr>
              <w:t>eng</w:t>
            </w:r>
            <w:r>
              <w:rPr>
                <w:color w:val="548DD4"/>
                <w:spacing w:val="-1"/>
              </w:rPr>
              <w:t>ineerin</w:t>
            </w:r>
            <w:r>
              <w:rPr>
                <w:color w:val="548DD4"/>
              </w:rPr>
              <w:t>g</w:t>
            </w:r>
            <w:r>
              <w:rPr>
                <w:color w:val="548DD4"/>
                <w:spacing w:val="-1"/>
              </w:rPr>
              <w:t xml:space="preserve"> </w:t>
            </w:r>
            <w:r>
              <w:rPr>
                <w:color w:val="548DD4"/>
              </w:rPr>
              <w:t>JP</w:t>
            </w:r>
            <w:r>
              <w:rPr>
                <w:color w:val="548DD4"/>
                <w:w w:val="33"/>
              </w:rPr>
              <w:t>-­‐</w:t>
            </w:r>
            <w:r>
              <w:rPr>
                <w:color w:val="548DD4"/>
              </w:rPr>
              <w:t>8…………………………………………………………...</w:t>
            </w:r>
            <w:r>
              <w:rPr>
                <w:rFonts w:ascii="Times New Roman" w:hAnsi="Times New Roman"/>
                <w:b w:val="0"/>
                <w:i w:val="0"/>
                <w:color w:val="548DD4"/>
              </w:rPr>
              <w:t xml:space="preserve"> </w:t>
            </w:r>
            <w:r>
              <w:rPr>
                <w:rFonts w:ascii="Times New Roman" w:hAnsi="Times New Roman"/>
                <w:b w:val="0"/>
                <w:i w:val="0"/>
                <w:color w:val="548DD4"/>
              </w:rPr>
              <w:tab/>
            </w:r>
            <w:r>
              <w:rPr>
                <w:color w:val="548DD4"/>
              </w:rPr>
              <w:t>15</w:t>
            </w:r>
          </w:hyperlink>
        </w:p>
        <w:p w:rsidR="00950440" w:rsidRDefault="0055128D">
          <w:pPr>
            <w:pStyle w:val="TOC6"/>
            <w:numPr>
              <w:ilvl w:val="1"/>
              <w:numId w:val="14"/>
            </w:numPr>
            <w:tabs>
              <w:tab w:val="left" w:pos="1361"/>
              <w:tab w:val="right" w:pos="8258"/>
            </w:tabs>
            <w:rPr>
              <w:color w:val="548DD4"/>
            </w:rPr>
          </w:pPr>
          <w:hyperlink w:anchor="_TOC_250025" w:history="1">
            <w:r>
              <w:rPr>
                <w:color w:val="548DD4"/>
              </w:rPr>
              <w:t>Nano Particles from special military</w:t>
            </w:r>
            <w:r>
              <w:rPr>
                <w:color w:val="548DD4"/>
                <w:spacing w:val="-5"/>
              </w:rPr>
              <w:t xml:space="preserve"> </w:t>
            </w:r>
            <w:r>
              <w:rPr>
                <w:color w:val="548DD4"/>
              </w:rPr>
              <w:t>applications</w:t>
            </w:r>
            <w:r>
              <w:rPr>
                <w:color w:val="548DD4"/>
                <w:spacing w:val="-1"/>
              </w:rPr>
              <w:t xml:space="preserve"> </w:t>
            </w:r>
            <w:r>
              <w:rPr>
                <w:color w:val="548DD4"/>
              </w:rPr>
              <w:t>……..…….………</w:t>
            </w:r>
            <w:r>
              <w:rPr>
                <w:color w:val="548DD4"/>
              </w:rPr>
              <w:tab/>
              <w:t>19</w:t>
            </w:r>
          </w:hyperlink>
        </w:p>
        <w:p w:rsidR="00950440" w:rsidRDefault="0055128D">
          <w:pPr>
            <w:pStyle w:val="TOC6"/>
            <w:numPr>
              <w:ilvl w:val="1"/>
              <w:numId w:val="14"/>
            </w:numPr>
            <w:tabs>
              <w:tab w:val="left" w:pos="1361"/>
              <w:tab w:val="right" w:pos="8258"/>
            </w:tabs>
            <w:ind w:left="1360" w:hanging="425"/>
            <w:rPr>
              <w:color w:val="548DD4"/>
            </w:rPr>
          </w:pPr>
          <w:hyperlink w:anchor="_TOC_250024" w:history="1">
            <w:r>
              <w:rPr>
                <w:color w:val="548DD4"/>
              </w:rPr>
              <w:t>Understanding</w:t>
            </w:r>
            <w:r>
              <w:rPr>
                <w:color w:val="548DD4"/>
                <w:spacing w:val="-1"/>
              </w:rPr>
              <w:t xml:space="preserve"> </w:t>
            </w:r>
            <w:r>
              <w:rPr>
                <w:color w:val="548DD4"/>
              </w:rPr>
              <w:t>particle</w:t>
            </w:r>
            <w:r>
              <w:rPr>
                <w:color w:val="548DD4"/>
                <w:spacing w:val="-1"/>
              </w:rPr>
              <w:t xml:space="preserve"> </w:t>
            </w:r>
            <w:r>
              <w:rPr>
                <w:color w:val="548DD4"/>
              </w:rPr>
              <w:t>sizes……………………………………………………</w:t>
            </w:r>
            <w:r>
              <w:rPr>
                <w:color w:val="548DD4"/>
              </w:rPr>
              <w:tab/>
              <w:t>21</w:t>
            </w:r>
          </w:hyperlink>
        </w:p>
        <w:p w:rsidR="00950440" w:rsidRDefault="0055128D">
          <w:pPr>
            <w:pStyle w:val="TOC6"/>
            <w:numPr>
              <w:ilvl w:val="1"/>
              <w:numId w:val="14"/>
            </w:numPr>
            <w:tabs>
              <w:tab w:val="left" w:pos="1361"/>
            </w:tabs>
            <w:rPr>
              <w:color w:val="548DD4"/>
            </w:rPr>
          </w:pPr>
          <w:r>
            <w:rPr>
              <w:color w:val="548DD4"/>
            </w:rPr>
            <w:t>Ch</w:t>
          </w:r>
          <w:r>
            <w:rPr>
              <w:color w:val="548DD4"/>
              <w:spacing w:val="-1"/>
            </w:rPr>
            <w:t>emic</w:t>
          </w:r>
          <w:r>
            <w:rPr>
              <w:color w:val="548DD4"/>
            </w:rPr>
            <w:t>al v</w:t>
          </w:r>
          <w:r>
            <w:rPr>
              <w:color w:val="548DD4"/>
              <w:spacing w:val="-1"/>
            </w:rPr>
            <w:t>s</w:t>
          </w:r>
          <w:r>
            <w:rPr>
              <w:color w:val="548DD4"/>
            </w:rPr>
            <w:t>. electro</w:t>
          </w:r>
          <w:r>
            <w:rPr>
              <w:color w:val="548DD4"/>
              <w:w w:val="33"/>
            </w:rPr>
            <w:t>-­‐</w:t>
          </w:r>
          <w:r>
            <w:rPr>
              <w:color w:val="548DD4"/>
            </w:rPr>
            <w:t>p</w:t>
          </w:r>
          <w:r>
            <w:rPr>
              <w:color w:val="548DD4"/>
              <w:spacing w:val="-1"/>
            </w:rPr>
            <w:t>h</w:t>
          </w:r>
          <w:r>
            <w:rPr>
              <w:color w:val="548DD4"/>
            </w:rPr>
            <w:t>y</w:t>
          </w:r>
          <w:r>
            <w:rPr>
              <w:color w:val="548DD4"/>
              <w:spacing w:val="-1"/>
            </w:rPr>
            <w:t>si</w:t>
          </w:r>
          <w:r>
            <w:rPr>
              <w:color w:val="548DD4"/>
            </w:rPr>
            <w:t>cal effects</w:t>
          </w:r>
        </w:p>
        <w:p w:rsidR="00950440" w:rsidRDefault="0055128D">
          <w:pPr>
            <w:pStyle w:val="TOC7"/>
            <w:tabs>
              <w:tab w:val="right" w:pos="8258"/>
            </w:tabs>
          </w:pPr>
          <w:r>
            <w:rPr>
              <w:color w:val="548DD4"/>
            </w:rPr>
            <w:t>of bariu</w:t>
          </w:r>
          <w:r>
            <w:rPr>
              <w:color w:val="548DD4"/>
              <w:spacing w:val="-1"/>
            </w:rPr>
            <w:t>m</w:t>
          </w:r>
          <w:r>
            <w:rPr>
              <w:color w:val="548DD4"/>
              <w:w w:val="33"/>
            </w:rPr>
            <w:t>-­‐</w:t>
          </w:r>
          <w:r>
            <w:rPr>
              <w:color w:val="548DD4"/>
            </w:rPr>
            <w:t>strontiu</w:t>
          </w:r>
          <w:r>
            <w:rPr>
              <w:color w:val="548DD4"/>
              <w:spacing w:val="-1"/>
            </w:rPr>
            <w:t>m</w:t>
          </w:r>
          <w:r>
            <w:rPr>
              <w:color w:val="548DD4"/>
              <w:w w:val="33"/>
            </w:rPr>
            <w:t>-­‐</w:t>
          </w:r>
          <w:r>
            <w:rPr>
              <w:color w:val="548DD4"/>
            </w:rPr>
            <w:t>titanate………………………</w:t>
          </w:r>
          <w:r>
            <w:rPr>
              <w:color w:val="548DD4"/>
              <w:spacing w:val="-1"/>
            </w:rPr>
            <w:t>..</w:t>
          </w:r>
          <w:r>
            <w:rPr>
              <w:color w:val="548DD4"/>
            </w:rPr>
            <w:t>………………………</w:t>
          </w:r>
          <w:r>
            <w:rPr>
              <w:color w:val="548DD4"/>
              <w:spacing w:val="-1"/>
            </w:rPr>
            <w:t>..</w:t>
          </w:r>
          <w:r>
            <w:rPr>
              <w:rFonts w:ascii="Times New Roman" w:hAnsi="Times New Roman"/>
              <w:b w:val="0"/>
              <w:color w:val="548DD4"/>
            </w:rPr>
            <w:t xml:space="preserve"> </w:t>
          </w:r>
          <w:r>
            <w:rPr>
              <w:rFonts w:ascii="Times New Roman" w:hAnsi="Times New Roman"/>
              <w:b w:val="0"/>
              <w:color w:val="548DD4"/>
            </w:rPr>
            <w:tab/>
          </w:r>
          <w:r>
            <w:rPr>
              <w:color w:val="548DD4"/>
            </w:rPr>
            <w:t>21</w:t>
          </w:r>
        </w:p>
        <w:p w:rsidR="00950440" w:rsidRDefault="0055128D">
          <w:pPr>
            <w:pStyle w:val="TOC3"/>
            <w:numPr>
              <w:ilvl w:val="0"/>
              <w:numId w:val="14"/>
            </w:numPr>
            <w:tabs>
              <w:tab w:val="left" w:pos="468"/>
              <w:tab w:val="right" w:pos="8258"/>
            </w:tabs>
          </w:pPr>
          <w:hyperlink w:anchor="_TOC_250023" w:history="1">
            <w:r>
              <w:rPr>
                <w:color w:val="548DD4"/>
              </w:rPr>
              <w:t>Scie</w:t>
            </w:r>
            <w:r>
              <w:rPr>
                <w:color w:val="548DD4"/>
                <w:spacing w:val="-1"/>
              </w:rPr>
              <w:t>n</w:t>
            </w:r>
            <w:r>
              <w:rPr>
                <w:color w:val="548DD4"/>
              </w:rPr>
              <w:t>tific back</w:t>
            </w:r>
            <w:r>
              <w:rPr>
                <w:color w:val="548DD4"/>
                <w:spacing w:val="-1"/>
              </w:rPr>
              <w:t>g</w:t>
            </w:r>
            <w:r>
              <w:rPr>
                <w:color w:val="548DD4"/>
              </w:rPr>
              <w:t>r</w:t>
            </w:r>
            <w:r>
              <w:rPr>
                <w:color w:val="548DD4"/>
                <w:spacing w:val="-1"/>
              </w:rPr>
              <w:t>oun</w:t>
            </w:r>
            <w:r>
              <w:rPr>
                <w:color w:val="548DD4"/>
              </w:rPr>
              <w:t>d to electro</w:t>
            </w:r>
            <w:r>
              <w:rPr>
                <w:color w:val="548DD4"/>
                <w:w w:val="33"/>
              </w:rPr>
              <w:t>-­‐</w:t>
            </w:r>
            <w:r>
              <w:rPr>
                <w:color w:val="548DD4"/>
                <w:spacing w:val="-1"/>
              </w:rPr>
              <w:t>o</w:t>
            </w:r>
            <w:r>
              <w:rPr>
                <w:color w:val="548DD4"/>
              </w:rPr>
              <w:t>ptical ef</w:t>
            </w:r>
            <w:r>
              <w:rPr>
                <w:color w:val="548DD4"/>
              </w:rPr>
              <w:t>fects</w:t>
            </w:r>
            <w:r>
              <w:rPr>
                <w:color w:val="548DD4"/>
                <w:spacing w:val="-1"/>
              </w:rPr>
              <w:t xml:space="preserve"> </w:t>
            </w:r>
            <w:r>
              <w:rPr>
                <w:color w:val="548DD4"/>
              </w:rPr>
              <w:t>…….……………………………...</w:t>
            </w:r>
            <w:r>
              <w:rPr>
                <w:rFonts w:ascii="Times New Roman" w:hAnsi="Times New Roman"/>
                <w:b w:val="0"/>
                <w:i w:val="0"/>
                <w:color w:val="548DD4"/>
              </w:rPr>
              <w:t xml:space="preserve"> </w:t>
            </w:r>
            <w:r>
              <w:rPr>
                <w:rFonts w:ascii="Times New Roman" w:hAnsi="Times New Roman"/>
                <w:b w:val="0"/>
                <w:i w:val="0"/>
                <w:color w:val="548DD4"/>
              </w:rPr>
              <w:tab/>
            </w:r>
            <w:r>
              <w:rPr>
                <w:color w:val="548DD4"/>
              </w:rPr>
              <w:t>22</w:t>
            </w:r>
          </w:hyperlink>
        </w:p>
        <w:p w:rsidR="00950440" w:rsidRDefault="0055128D">
          <w:pPr>
            <w:pStyle w:val="TOC6"/>
            <w:tabs>
              <w:tab w:val="right" w:pos="8258"/>
            </w:tabs>
            <w:ind w:left="935" w:firstLine="0"/>
          </w:pPr>
          <w:hyperlink w:anchor="_TOC_250022" w:history="1">
            <w:r>
              <w:rPr>
                <w:color w:val="548DD4"/>
              </w:rPr>
              <w:t>3.1.</w:t>
            </w:r>
            <w:r>
              <w:rPr>
                <w:color w:val="548DD4"/>
                <w:spacing w:val="-1"/>
              </w:rPr>
              <w:t xml:space="preserve"> </w:t>
            </w:r>
            <w:r>
              <w:rPr>
                <w:color w:val="548DD4"/>
              </w:rPr>
              <w:t>No</w:t>
            </w:r>
            <w:r>
              <w:rPr>
                <w:color w:val="548DD4"/>
                <w:spacing w:val="-1"/>
              </w:rPr>
              <w:t>n</w:t>
            </w:r>
            <w:r>
              <w:rPr>
                <w:color w:val="548DD4"/>
                <w:w w:val="33"/>
              </w:rPr>
              <w:t>-­‐</w:t>
            </w:r>
            <w:r>
              <w:rPr>
                <w:color w:val="548DD4"/>
              </w:rPr>
              <w:t>li</w:t>
            </w:r>
            <w:r>
              <w:rPr>
                <w:color w:val="548DD4"/>
                <w:spacing w:val="-1"/>
              </w:rPr>
              <w:t>n</w:t>
            </w:r>
            <w:r>
              <w:rPr>
                <w:color w:val="548DD4"/>
              </w:rPr>
              <w:t xml:space="preserve">ear </w:t>
            </w:r>
            <w:r>
              <w:rPr>
                <w:color w:val="548DD4"/>
                <w:spacing w:val="-1"/>
              </w:rPr>
              <w:t>o</w:t>
            </w:r>
            <w:r>
              <w:rPr>
                <w:color w:val="548DD4"/>
              </w:rPr>
              <w:t>ptic</w:t>
            </w:r>
            <w:r>
              <w:rPr>
                <w:color w:val="548DD4"/>
                <w:spacing w:val="-1"/>
              </w:rPr>
              <w:t>s…</w:t>
            </w:r>
            <w:r>
              <w:rPr>
                <w:color w:val="548DD4"/>
              </w:rPr>
              <w:t>……………………………………………………………..…..</w:t>
            </w:r>
            <w:r>
              <w:rPr>
                <w:rFonts w:ascii="Times New Roman" w:hAnsi="Times New Roman"/>
                <w:b w:val="0"/>
                <w:i w:val="0"/>
                <w:color w:val="548DD4"/>
              </w:rPr>
              <w:t xml:space="preserve"> </w:t>
            </w:r>
            <w:r>
              <w:rPr>
                <w:rFonts w:ascii="Times New Roman" w:hAnsi="Times New Roman"/>
                <w:b w:val="0"/>
                <w:i w:val="0"/>
                <w:color w:val="548DD4"/>
              </w:rPr>
              <w:tab/>
            </w:r>
            <w:r>
              <w:rPr>
                <w:color w:val="548DD4"/>
              </w:rPr>
              <w:t>22</w:t>
            </w:r>
          </w:hyperlink>
        </w:p>
        <w:p w:rsidR="00950440" w:rsidRDefault="0055128D">
          <w:pPr>
            <w:pStyle w:val="TOC6"/>
            <w:tabs>
              <w:tab w:val="right" w:pos="8258"/>
            </w:tabs>
            <w:ind w:left="935" w:firstLine="0"/>
          </w:pPr>
          <w:hyperlink w:anchor="_TOC_250021" w:history="1">
            <w:r>
              <w:rPr>
                <w:color w:val="548DD4"/>
              </w:rPr>
              <w:t>3.2.</w:t>
            </w:r>
            <w:r>
              <w:rPr>
                <w:color w:val="548DD4"/>
                <w:spacing w:val="-1"/>
              </w:rPr>
              <w:t xml:space="preserve"> </w:t>
            </w:r>
            <w:r>
              <w:rPr>
                <w:color w:val="548DD4"/>
              </w:rPr>
              <w:t>Biophotons…………………………………………………………………………....</w:t>
            </w:r>
            <w:r>
              <w:rPr>
                <w:color w:val="548DD4"/>
              </w:rPr>
              <w:tab/>
              <w:t>25</w:t>
            </w:r>
          </w:hyperlink>
        </w:p>
        <w:p w:rsidR="00950440" w:rsidRDefault="0055128D">
          <w:pPr>
            <w:pStyle w:val="TOC6"/>
            <w:tabs>
              <w:tab w:val="right" w:pos="8258"/>
            </w:tabs>
            <w:ind w:left="935" w:firstLine="0"/>
          </w:pPr>
          <w:hyperlink w:anchor="_TOC_250020" w:history="1">
            <w:r>
              <w:rPr>
                <w:color w:val="548DD4"/>
              </w:rPr>
              <w:t>3.3. Optical pr</w:t>
            </w:r>
            <w:r>
              <w:rPr>
                <w:color w:val="548DD4"/>
                <w:spacing w:val="-1"/>
              </w:rPr>
              <w:t>o</w:t>
            </w:r>
            <w:r>
              <w:rPr>
                <w:color w:val="548DD4"/>
              </w:rPr>
              <w:t>perties</w:t>
            </w:r>
            <w:r>
              <w:rPr>
                <w:color w:val="548DD4"/>
                <w:spacing w:val="-1"/>
              </w:rPr>
              <w:t xml:space="preserve"> o</w:t>
            </w:r>
            <w:r>
              <w:rPr>
                <w:color w:val="548DD4"/>
              </w:rPr>
              <w:t xml:space="preserve">f </w:t>
            </w:r>
            <w:r>
              <w:rPr>
                <w:color w:val="548DD4"/>
                <w:spacing w:val="-1"/>
              </w:rPr>
              <w:t>n</w:t>
            </w:r>
            <w:r>
              <w:rPr>
                <w:color w:val="548DD4"/>
              </w:rPr>
              <w:t>a</w:t>
            </w:r>
            <w:r>
              <w:rPr>
                <w:color w:val="548DD4"/>
                <w:spacing w:val="-1"/>
              </w:rPr>
              <w:t>n</w:t>
            </w:r>
            <w:r>
              <w:rPr>
                <w:color w:val="548DD4"/>
              </w:rPr>
              <w:t>o</w:t>
            </w:r>
            <w:r>
              <w:rPr>
                <w:color w:val="548DD4"/>
                <w:w w:val="33"/>
              </w:rPr>
              <w:t>-­‐</w:t>
            </w:r>
            <w:r>
              <w:rPr>
                <w:color w:val="548DD4"/>
              </w:rPr>
              <w:t>cry</w:t>
            </w:r>
            <w:r>
              <w:rPr>
                <w:color w:val="548DD4"/>
                <w:spacing w:val="-1"/>
              </w:rPr>
              <w:t>st</w:t>
            </w:r>
            <w:r>
              <w:rPr>
                <w:color w:val="548DD4"/>
              </w:rPr>
              <w:t>al</w:t>
            </w:r>
            <w:r>
              <w:rPr>
                <w:color w:val="548DD4"/>
                <w:spacing w:val="-1"/>
              </w:rPr>
              <w:t>s…</w:t>
            </w:r>
            <w:r>
              <w:rPr>
                <w:color w:val="548DD4"/>
              </w:rPr>
              <w:t>……………………………………....</w:t>
            </w:r>
            <w:r>
              <w:rPr>
                <w:rFonts w:ascii="Times New Roman" w:hAnsi="Times New Roman"/>
                <w:b w:val="0"/>
                <w:i w:val="0"/>
                <w:color w:val="548DD4"/>
              </w:rPr>
              <w:t xml:space="preserve"> </w:t>
            </w:r>
            <w:r>
              <w:rPr>
                <w:rFonts w:ascii="Times New Roman" w:hAnsi="Times New Roman"/>
                <w:b w:val="0"/>
                <w:i w:val="0"/>
                <w:color w:val="548DD4"/>
              </w:rPr>
              <w:tab/>
            </w:r>
            <w:r>
              <w:rPr>
                <w:color w:val="548DD4"/>
              </w:rPr>
              <w:t>28</w:t>
            </w:r>
          </w:hyperlink>
        </w:p>
        <w:p w:rsidR="00950440" w:rsidRDefault="0055128D">
          <w:pPr>
            <w:pStyle w:val="TOC3"/>
            <w:numPr>
              <w:ilvl w:val="0"/>
              <w:numId w:val="14"/>
            </w:numPr>
            <w:tabs>
              <w:tab w:val="left" w:pos="468"/>
              <w:tab w:val="right" w:leader="dot" w:pos="8258"/>
            </w:tabs>
          </w:pPr>
          <w:hyperlink w:anchor="_TOC_250019" w:history="1">
            <w:r>
              <w:rPr>
                <w:color w:val="548DD4"/>
              </w:rPr>
              <w:t>Nan</w:t>
            </w:r>
            <w:r>
              <w:rPr>
                <w:color w:val="548DD4"/>
                <w:spacing w:val="-1"/>
              </w:rPr>
              <w:t>o</w:t>
            </w:r>
            <w:r>
              <w:rPr>
                <w:color w:val="548DD4"/>
                <w:w w:val="33"/>
              </w:rPr>
              <w:t>-­‐</w:t>
            </w:r>
            <w:r>
              <w:rPr>
                <w:color w:val="548DD4"/>
              </w:rPr>
              <w:t>Tox</w:t>
            </w:r>
            <w:r>
              <w:rPr>
                <w:color w:val="548DD4"/>
                <w:spacing w:val="-1"/>
              </w:rPr>
              <w:t>icology…</w:t>
            </w:r>
            <w:r>
              <w:rPr>
                <w:rFonts w:ascii="Times New Roman" w:hAnsi="Times New Roman"/>
                <w:b w:val="0"/>
                <w:i w:val="0"/>
                <w:color w:val="548DD4"/>
              </w:rPr>
              <w:t xml:space="preserve"> </w:t>
            </w:r>
            <w:r>
              <w:rPr>
                <w:rFonts w:ascii="Times New Roman" w:hAnsi="Times New Roman"/>
                <w:b w:val="0"/>
                <w:i w:val="0"/>
                <w:color w:val="548DD4"/>
              </w:rPr>
              <w:tab/>
            </w:r>
            <w:r>
              <w:rPr>
                <w:color w:val="548DD4"/>
              </w:rPr>
              <w:t>29</w:t>
            </w:r>
          </w:hyperlink>
        </w:p>
        <w:p w:rsidR="00950440" w:rsidRDefault="0055128D">
          <w:pPr>
            <w:pStyle w:val="TOC6"/>
            <w:numPr>
              <w:ilvl w:val="1"/>
              <w:numId w:val="13"/>
            </w:numPr>
            <w:tabs>
              <w:tab w:val="left" w:pos="1361"/>
              <w:tab w:val="right" w:leader="dot" w:pos="8258"/>
            </w:tabs>
            <w:rPr>
              <w:color w:val="4F81BD"/>
            </w:rPr>
          </w:pPr>
          <w:hyperlink w:anchor="_TOC_250018" w:history="1">
            <w:r>
              <w:rPr>
                <w:color w:val="4F81BD"/>
              </w:rPr>
              <w:t>Damage</w:t>
            </w:r>
            <w:r>
              <w:rPr>
                <w:color w:val="4F81BD"/>
                <w:spacing w:val="-1"/>
              </w:rPr>
              <w:t xml:space="preserve"> relate</w:t>
            </w:r>
            <w:r>
              <w:rPr>
                <w:color w:val="4F81BD"/>
              </w:rPr>
              <w:t>d</w:t>
            </w:r>
            <w:r>
              <w:rPr>
                <w:color w:val="4F81BD"/>
                <w:spacing w:val="-1"/>
              </w:rPr>
              <w:t xml:space="preserve"> </w:t>
            </w:r>
            <w:r>
              <w:rPr>
                <w:color w:val="4F81BD"/>
              </w:rPr>
              <w:t>to barium</w:t>
            </w:r>
            <w:r>
              <w:rPr>
                <w:color w:val="4F81BD"/>
                <w:w w:val="33"/>
              </w:rPr>
              <w:t>-­‐</w:t>
            </w:r>
            <w:r>
              <w:rPr>
                <w:color w:val="4F81BD"/>
                <w:spacing w:val="-1"/>
              </w:rPr>
              <w:t>st</w:t>
            </w:r>
            <w:r>
              <w:rPr>
                <w:color w:val="4F81BD"/>
              </w:rPr>
              <w:t>r</w:t>
            </w:r>
            <w:r>
              <w:rPr>
                <w:color w:val="4F81BD"/>
                <w:spacing w:val="-1"/>
              </w:rPr>
              <w:t>on</w:t>
            </w:r>
            <w:r>
              <w:rPr>
                <w:color w:val="4F81BD"/>
              </w:rPr>
              <w:t>ti</w:t>
            </w:r>
            <w:r>
              <w:rPr>
                <w:color w:val="4F81BD"/>
                <w:spacing w:val="-1"/>
              </w:rPr>
              <w:t>u</w:t>
            </w:r>
            <w:r>
              <w:rPr>
                <w:color w:val="4F81BD"/>
              </w:rPr>
              <w:t>m</w:t>
            </w:r>
            <w:r>
              <w:rPr>
                <w:color w:val="4F81BD"/>
                <w:w w:val="33"/>
              </w:rPr>
              <w:t>-­‐</w:t>
            </w:r>
            <w:r>
              <w:rPr>
                <w:color w:val="4F81BD"/>
              </w:rPr>
              <w:t>titan</w:t>
            </w:r>
            <w:r>
              <w:rPr>
                <w:color w:val="4F81BD"/>
                <w:spacing w:val="-1"/>
              </w:rPr>
              <w:t>ate</w:t>
            </w:r>
            <w:r>
              <w:rPr>
                <w:rFonts w:ascii="Times New Roman" w:hAnsi="Times New Roman"/>
                <w:b w:val="0"/>
                <w:i w:val="0"/>
                <w:color w:val="4F81BD"/>
              </w:rPr>
              <w:t xml:space="preserve"> </w:t>
            </w:r>
            <w:r>
              <w:rPr>
                <w:rFonts w:ascii="Times New Roman" w:hAnsi="Times New Roman"/>
                <w:b w:val="0"/>
                <w:i w:val="0"/>
                <w:color w:val="4F81BD"/>
              </w:rPr>
              <w:tab/>
            </w:r>
            <w:r>
              <w:rPr>
                <w:color w:val="4F81BD"/>
              </w:rPr>
              <w:t>40</w:t>
            </w:r>
          </w:hyperlink>
        </w:p>
        <w:p w:rsidR="00950440" w:rsidRDefault="0055128D">
          <w:pPr>
            <w:pStyle w:val="TOC8"/>
            <w:tabs>
              <w:tab w:val="right" w:leader="dot" w:pos="8258"/>
            </w:tabs>
            <w:ind w:left="1643" w:firstLine="0"/>
          </w:pPr>
          <w:hyperlink w:anchor="_TOC_250017" w:history="1">
            <w:r>
              <w:rPr>
                <w:color w:val="548DD4"/>
              </w:rPr>
              <w:t>4.1.1 Effects</w:t>
            </w:r>
            <w:r>
              <w:rPr>
                <w:color w:val="548DD4"/>
                <w:spacing w:val="-2"/>
              </w:rPr>
              <w:t xml:space="preserve"> </w:t>
            </w:r>
            <w:r>
              <w:rPr>
                <w:color w:val="548DD4"/>
              </w:rPr>
              <w:t>on plants…</w:t>
            </w:r>
            <w:r>
              <w:rPr>
                <w:color w:val="548DD4"/>
              </w:rPr>
              <w:tab/>
              <w:t>32</w:t>
            </w:r>
          </w:hyperlink>
        </w:p>
        <w:p w:rsidR="00950440" w:rsidRDefault="0055128D">
          <w:pPr>
            <w:pStyle w:val="TOC8"/>
            <w:numPr>
              <w:ilvl w:val="2"/>
              <w:numId w:val="13"/>
            </w:numPr>
            <w:tabs>
              <w:tab w:val="left" w:pos="2255"/>
              <w:tab w:val="right" w:leader="dot" w:pos="8258"/>
            </w:tabs>
            <w:ind w:hanging="611"/>
          </w:pPr>
          <w:hyperlink w:anchor="_TOC_250016" w:history="1">
            <w:r>
              <w:rPr>
                <w:color w:val="548DD4"/>
              </w:rPr>
              <w:t>Effects</w:t>
            </w:r>
            <w:r>
              <w:rPr>
                <w:color w:val="548DD4"/>
                <w:spacing w:val="-2"/>
              </w:rPr>
              <w:t xml:space="preserve"> </w:t>
            </w:r>
            <w:r>
              <w:rPr>
                <w:color w:val="548DD4"/>
              </w:rPr>
              <w:t>on plankton</w:t>
            </w:r>
            <w:r>
              <w:rPr>
                <w:color w:val="548DD4"/>
              </w:rPr>
              <w:tab/>
              <w:t>34</w:t>
            </w:r>
          </w:hyperlink>
        </w:p>
        <w:p w:rsidR="00950440" w:rsidRDefault="0055128D">
          <w:pPr>
            <w:pStyle w:val="TOC8"/>
            <w:numPr>
              <w:ilvl w:val="2"/>
              <w:numId w:val="13"/>
            </w:numPr>
            <w:tabs>
              <w:tab w:val="left" w:pos="2255"/>
            </w:tabs>
            <w:ind w:hanging="611"/>
          </w:pPr>
          <w:r>
            <w:rPr>
              <w:color w:val="548DD4"/>
            </w:rPr>
            <w:t>Setting the electromagnetic cell</w:t>
          </w:r>
          <w:r>
            <w:rPr>
              <w:color w:val="548DD4"/>
              <w:spacing w:val="-6"/>
            </w:rPr>
            <w:t xml:space="preserve"> </w:t>
          </w:r>
          <w:r>
            <w:rPr>
              <w:color w:val="548DD4"/>
            </w:rPr>
            <w:t>potential</w:t>
          </w:r>
        </w:p>
        <w:p w:rsidR="00950440" w:rsidRDefault="0055128D">
          <w:pPr>
            <w:pStyle w:val="TOC9"/>
            <w:tabs>
              <w:tab w:val="right" w:leader="dot" w:pos="8258"/>
            </w:tabs>
          </w:pPr>
          <w:r>
            <w:rPr>
              <w:color w:val="548DD4"/>
            </w:rPr>
            <w:t>of plants out</w:t>
          </w:r>
          <w:r>
            <w:rPr>
              <w:color w:val="548DD4"/>
              <w:spacing w:val="-2"/>
            </w:rPr>
            <w:t xml:space="preserve"> </w:t>
          </w:r>
          <w:r>
            <w:rPr>
              <w:color w:val="548DD4"/>
            </w:rPr>
            <w:t>of balance</w:t>
          </w:r>
          <w:r>
            <w:rPr>
              <w:color w:val="548DD4"/>
            </w:rPr>
            <w:tab/>
            <w:t>34</w:t>
          </w:r>
        </w:p>
        <w:p w:rsidR="00950440" w:rsidRDefault="0055128D">
          <w:pPr>
            <w:pStyle w:val="TOC8"/>
            <w:numPr>
              <w:ilvl w:val="2"/>
              <w:numId w:val="13"/>
            </w:numPr>
            <w:tabs>
              <w:tab w:val="left" w:pos="2255"/>
              <w:tab w:val="right" w:leader="dot" w:pos="8258"/>
            </w:tabs>
            <w:ind w:hanging="611"/>
          </w:pPr>
          <w:hyperlink w:anchor="_TOC_250015" w:history="1">
            <w:r>
              <w:rPr>
                <w:color w:val="548DD4"/>
              </w:rPr>
              <w:t>Effects on mammals</w:t>
            </w:r>
            <w:r>
              <w:rPr>
                <w:color w:val="548DD4"/>
                <w:spacing w:val="-3"/>
              </w:rPr>
              <w:t xml:space="preserve"> </w:t>
            </w:r>
            <w:r>
              <w:rPr>
                <w:color w:val="548DD4"/>
              </w:rPr>
              <w:t>and humans…</w:t>
            </w:r>
            <w:r>
              <w:rPr>
                <w:color w:val="548DD4"/>
              </w:rPr>
              <w:tab/>
              <w:t>35</w:t>
            </w:r>
          </w:hyperlink>
        </w:p>
        <w:p w:rsidR="00950440" w:rsidRDefault="0055128D">
          <w:pPr>
            <w:pStyle w:val="TOC6"/>
            <w:numPr>
              <w:ilvl w:val="1"/>
              <w:numId w:val="13"/>
            </w:numPr>
            <w:tabs>
              <w:tab w:val="left" w:pos="1361"/>
              <w:tab w:val="right" w:leader="dot" w:pos="8258"/>
            </w:tabs>
            <w:rPr>
              <w:color w:val="548DD4"/>
            </w:rPr>
          </w:pPr>
          <w:hyperlink w:anchor="_TOC_250014" w:history="1">
            <w:r>
              <w:rPr>
                <w:color w:val="548DD4"/>
              </w:rPr>
              <w:t>Damage related to</w:t>
            </w:r>
            <w:r>
              <w:rPr>
                <w:color w:val="548DD4"/>
                <w:spacing w:val="-3"/>
              </w:rPr>
              <w:t xml:space="preserve"> </w:t>
            </w:r>
            <w:r>
              <w:rPr>
                <w:color w:val="548DD4"/>
              </w:rPr>
              <w:t>aluminum</w:t>
            </w:r>
            <w:r>
              <w:rPr>
                <w:color w:val="548DD4"/>
                <w:spacing w:val="-1"/>
              </w:rPr>
              <w:t xml:space="preserve"> </w:t>
            </w:r>
            <w:r>
              <w:rPr>
                <w:color w:val="548DD4"/>
              </w:rPr>
              <w:t>oxide</w:t>
            </w:r>
            <w:r>
              <w:rPr>
                <w:color w:val="548DD4"/>
              </w:rPr>
              <w:tab/>
              <w:t>40</w:t>
            </w:r>
          </w:hyperlink>
        </w:p>
        <w:p w:rsidR="00950440" w:rsidRDefault="0055128D">
          <w:pPr>
            <w:pStyle w:val="TOC4"/>
            <w:tabs>
              <w:tab w:val="right" w:pos="8290"/>
            </w:tabs>
            <w:spacing w:line="290" w:lineRule="exact"/>
            <w:rPr>
              <w:sz w:val="24"/>
            </w:rPr>
          </w:pPr>
          <w:hyperlink w:anchor="_TOC_250013" w:history="1">
            <w:r>
              <w:rPr>
                <w:rFonts w:ascii="Calibri" w:hAnsi="Calibri"/>
                <w:color w:val="548DD4"/>
                <w:sz w:val="24"/>
              </w:rPr>
              <w:t>5. Optical</w:t>
            </w:r>
            <w:r>
              <w:rPr>
                <w:rFonts w:ascii="Calibri" w:hAnsi="Calibri"/>
                <w:color w:val="548DD4"/>
                <w:spacing w:val="-6"/>
                <w:sz w:val="24"/>
              </w:rPr>
              <w:t xml:space="preserve"> </w:t>
            </w:r>
            <w:r>
              <w:rPr>
                <w:rFonts w:ascii="Calibri" w:hAnsi="Calibri"/>
                <w:color w:val="548DD4"/>
                <w:sz w:val="24"/>
              </w:rPr>
              <w:t>Analysis</w:t>
            </w:r>
            <w:r>
              <w:rPr>
                <w:rFonts w:ascii="Calibri" w:hAnsi="Calibri"/>
                <w:color w:val="548DD4"/>
                <w:spacing w:val="-3"/>
                <w:sz w:val="24"/>
              </w:rPr>
              <w:t xml:space="preserve"> </w:t>
            </w:r>
            <w:r>
              <w:rPr>
                <w:rFonts w:ascii="Calibri" w:hAnsi="Calibri"/>
                <w:color w:val="548DD4"/>
                <w:sz w:val="24"/>
              </w:rPr>
              <w:t>…………..</w:t>
            </w:r>
            <w:r>
              <w:rPr>
                <w:i w:val="0"/>
                <w:color w:val="548DD4"/>
                <w:sz w:val="24"/>
              </w:rPr>
              <w:t>……………………………………...................................</w:t>
            </w:r>
            <w:r>
              <w:rPr>
                <w:i w:val="0"/>
                <w:color w:val="548DD4"/>
                <w:sz w:val="24"/>
              </w:rPr>
              <w:tab/>
            </w:r>
            <w:r>
              <w:rPr>
                <w:color w:val="548DD4"/>
                <w:sz w:val="24"/>
              </w:rPr>
              <w:t>45</w:t>
            </w:r>
          </w:hyperlink>
        </w:p>
        <w:p w:rsidR="00950440" w:rsidRDefault="0055128D">
          <w:pPr>
            <w:pStyle w:val="TOC6"/>
            <w:numPr>
              <w:ilvl w:val="1"/>
              <w:numId w:val="12"/>
            </w:numPr>
            <w:tabs>
              <w:tab w:val="left" w:pos="1372"/>
              <w:tab w:val="right" w:leader="dot" w:pos="8258"/>
            </w:tabs>
            <w:spacing w:line="315" w:lineRule="exact"/>
            <w:rPr>
              <w:color w:val="548DD4"/>
              <w:sz w:val="26"/>
            </w:rPr>
          </w:pPr>
          <w:hyperlink w:anchor="_TOC_250012" w:history="1">
            <w:r>
              <w:rPr>
                <w:color w:val="548DD4"/>
              </w:rPr>
              <w:t>Trans</w:t>
            </w:r>
            <w:r>
              <w:rPr>
                <w:color w:val="548DD4"/>
                <w:w w:val="33"/>
              </w:rPr>
              <w:t>-­‐</w:t>
            </w:r>
            <w:r>
              <w:rPr>
                <w:color w:val="548DD4"/>
                <w:spacing w:val="-1"/>
              </w:rPr>
              <w:t>hu</w:t>
            </w:r>
            <w:r>
              <w:rPr>
                <w:color w:val="548DD4"/>
              </w:rPr>
              <w:t>ma</w:t>
            </w:r>
            <w:r>
              <w:rPr>
                <w:color w:val="548DD4"/>
                <w:spacing w:val="-1"/>
              </w:rPr>
              <w:t>n</w:t>
            </w:r>
            <w:r>
              <w:rPr>
                <w:color w:val="548DD4"/>
              </w:rPr>
              <w:t>i</w:t>
            </w:r>
            <w:r>
              <w:rPr>
                <w:color w:val="548DD4"/>
                <w:spacing w:val="-1"/>
              </w:rPr>
              <w:t>st</w:t>
            </w:r>
            <w:r>
              <w:rPr>
                <w:color w:val="548DD4"/>
              </w:rPr>
              <w:t>ic tec</w:t>
            </w:r>
            <w:r>
              <w:rPr>
                <w:color w:val="548DD4"/>
                <w:spacing w:val="-1"/>
              </w:rPr>
              <w:t>hno</w:t>
            </w:r>
            <w:r>
              <w:rPr>
                <w:color w:val="548DD4"/>
              </w:rPr>
              <w:t>l</w:t>
            </w:r>
            <w:r>
              <w:rPr>
                <w:color w:val="548DD4"/>
                <w:spacing w:val="-1"/>
              </w:rPr>
              <w:t>o</w:t>
            </w:r>
            <w:r>
              <w:rPr>
                <w:color w:val="548DD4"/>
              </w:rPr>
              <w:t>gies</w:t>
            </w:r>
            <w:r>
              <w:rPr>
                <w:color w:val="548DD4"/>
                <w:spacing w:val="-1"/>
              </w:rPr>
              <w:t xml:space="preserve"> </w:t>
            </w:r>
            <w:r>
              <w:rPr>
                <w:color w:val="548DD4"/>
              </w:rPr>
              <w:t>I – Extracell</w:t>
            </w:r>
            <w:r>
              <w:rPr>
                <w:color w:val="548DD4"/>
                <w:spacing w:val="-1"/>
              </w:rPr>
              <w:t>u</w:t>
            </w:r>
            <w:r>
              <w:rPr>
                <w:color w:val="548DD4"/>
              </w:rPr>
              <w:t>lar Sy</w:t>
            </w:r>
            <w:r>
              <w:rPr>
                <w:color w:val="548DD4"/>
                <w:spacing w:val="-1"/>
              </w:rPr>
              <w:t>st</w:t>
            </w:r>
            <w:r>
              <w:rPr>
                <w:color w:val="548DD4"/>
              </w:rPr>
              <w:t>em</w:t>
            </w:r>
            <w:r>
              <w:rPr>
                <w:color w:val="548DD4"/>
                <w:spacing w:val="-1"/>
              </w:rPr>
              <w:t>s…</w:t>
            </w:r>
            <w:r>
              <w:rPr>
                <w:rFonts w:ascii="Times New Roman" w:hAnsi="Times New Roman"/>
                <w:b w:val="0"/>
                <w:i w:val="0"/>
                <w:color w:val="548DD4"/>
              </w:rPr>
              <w:t xml:space="preserve"> </w:t>
            </w:r>
            <w:r>
              <w:rPr>
                <w:rFonts w:ascii="Times New Roman" w:hAnsi="Times New Roman"/>
                <w:b w:val="0"/>
                <w:i w:val="0"/>
                <w:color w:val="548DD4"/>
              </w:rPr>
              <w:tab/>
            </w:r>
            <w:r>
              <w:rPr>
                <w:color w:val="548DD4"/>
              </w:rPr>
              <w:t>46</w:t>
            </w:r>
          </w:hyperlink>
        </w:p>
        <w:p w:rsidR="00950440" w:rsidRDefault="0055128D">
          <w:pPr>
            <w:pStyle w:val="TOC6"/>
            <w:numPr>
              <w:ilvl w:val="1"/>
              <w:numId w:val="12"/>
            </w:numPr>
            <w:tabs>
              <w:tab w:val="left" w:pos="1361"/>
              <w:tab w:val="right" w:pos="8258"/>
            </w:tabs>
            <w:spacing w:before="6" w:line="291" w:lineRule="exact"/>
            <w:ind w:left="1360" w:hanging="425"/>
            <w:rPr>
              <w:color w:val="548DD4"/>
            </w:rPr>
          </w:pPr>
          <w:hyperlink w:anchor="_TOC_250011" w:history="1">
            <w:r>
              <w:rPr>
                <w:color w:val="548DD4"/>
              </w:rPr>
              <w:t>M</w:t>
            </w:r>
            <w:r>
              <w:rPr>
                <w:color w:val="548DD4"/>
                <w:spacing w:val="-1"/>
              </w:rPr>
              <w:t>i</w:t>
            </w:r>
            <w:r>
              <w:rPr>
                <w:color w:val="548DD4"/>
              </w:rPr>
              <w:t>cr</w:t>
            </w:r>
            <w:r>
              <w:rPr>
                <w:color w:val="548DD4"/>
                <w:spacing w:val="-1"/>
              </w:rPr>
              <w:t>osco</w:t>
            </w:r>
            <w:r>
              <w:rPr>
                <w:color w:val="548DD4"/>
              </w:rPr>
              <w:t>pic a</w:t>
            </w:r>
            <w:r>
              <w:rPr>
                <w:color w:val="548DD4"/>
                <w:spacing w:val="-1"/>
              </w:rPr>
              <w:t>n</w:t>
            </w:r>
            <w:r>
              <w:rPr>
                <w:color w:val="548DD4"/>
              </w:rPr>
              <w:t>aly</w:t>
            </w:r>
            <w:r>
              <w:rPr>
                <w:color w:val="548DD4"/>
                <w:spacing w:val="-1"/>
              </w:rPr>
              <w:t>si</w:t>
            </w:r>
            <w:r>
              <w:rPr>
                <w:color w:val="548DD4"/>
              </w:rPr>
              <w:t>s</w:t>
            </w:r>
            <w:r>
              <w:rPr>
                <w:color w:val="548DD4"/>
                <w:spacing w:val="-1"/>
              </w:rPr>
              <w:t xml:space="preserve"> o</w:t>
            </w:r>
            <w:r>
              <w:rPr>
                <w:color w:val="548DD4"/>
              </w:rPr>
              <w:t xml:space="preserve">f </w:t>
            </w:r>
            <w:r>
              <w:rPr>
                <w:color w:val="548DD4"/>
                <w:spacing w:val="-1"/>
              </w:rPr>
              <w:t>n</w:t>
            </w:r>
            <w:r>
              <w:rPr>
                <w:color w:val="548DD4"/>
              </w:rPr>
              <w:t>a</w:t>
            </w:r>
            <w:r>
              <w:rPr>
                <w:color w:val="548DD4"/>
                <w:spacing w:val="-1"/>
              </w:rPr>
              <w:t>n</w:t>
            </w:r>
            <w:r>
              <w:rPr>
                <w:color w:val="548DD4"/>
              </w:rPr>
              <w:t>o</w:t>
            </w:r>
            <w:r>
              <w:rPr>
                <w:color w:val="548DD4"/>
                <w:w w:val="33"/>
              </w:rPr>
              <w:t>-­‐</w:t>
            </w:r>
            <w:r>
              <w:rPr>
                <w:color w:val="548DD4"/>
              </w:rPr>
              <w:t>particle</w:t>
            </w:r>
            <w:r>
              <w:rPr>
                <w:color w:val="548DD4"/>
                <w:spacing w:val="-1"/>
              </w:rPr>
              <w:t>s…</w:t>
            </w:r>
            <w:r>
              <w:rPr>
                <w:color w:val="548DD4"/>
              </w:rPr>
              <w:t>………………………………...</w:t>
            </w:r>
            <w:r>
              <w:rPr>
                <w:rFonts w:ascii="Times New Roman" w:hAnsi="Times New Roman"/>
                <w:b w:val="0"/>
                <w:i w:val="0"/>
                <w:color w:val="548DD4"/>
              </w:rPr>
              <w:t xml:space="preserve"> </w:t>
            </w:r>
            <w:r>
              <w:rPr>
                <w:rFonts w:ascii="Times New Roman" w:hAnsi="Times New Roman"/>
                <w:b w:val="0"/>
                <w:i w:val="0"/>
                <w:color w:val="548DD4"/>
              </w:rPr>
              <w:tab/>
            </w:r>
            <w:r>
              <w:rPr>
                <w:color w:val="548DD4"/>
              </w:rPr>
              <w:t>55</w:t>
            </w:r>
          </w:hyperlink>
        </w:p>
        <w:p w:rsidR="00950440" w:rsidRDefault="0055128D">
          <w:pPr>
            <w:pStyle w:val="TOC1"/>
            <w:numPr>
              <w:ilvl w:val="0"/>
              <w:numId w:val="11"/>
            </w:numPr>
            <w:tabs>
              <w:tab w:val="left" w:pos="488"/>
              <w:tab w:val="right" w:leader="dot" w:pos="8289"/>
            </w:tabs>
            <w:rPr>
              <w:color w:val="548DD4"/>
            </w:rPr>
          </w:pPr>
          <w:r>
            <w:rPr>
              <w:color w:val="548DD4"/>
              <w:w w:val="99"/>
            </w:rPr>
            <w:t>Trans</w:t>
          </w:r>
          <w:r>
            <w:rPr>
              <w:color w:val="548DD4"/>
              <w:w w:val="33"/>
            </w:rPr>
            <w:t>-­‐</w:t>
          </w:r>
          <w:r>
            <w:rPr>
              <w:color w:val="548DD4"/>
              <w:w w:val="99"/>
            </w:rPr>
            <w:t>human</w:t>
          </w:r>
          <w:r>
            <w:rPr>
              <w:color w:val="548DD4"/>
              <w:spacing w:val="-1"/>
              <w:w w:val="99"/>
            </w:rPr>
            <w:t>i</w:t>
          </w:r>
          <w:r>
            <w:rPr>
              <w:color w:val="548DD4"/>
              <w:w w:val="99"/>
            </w:rPr>
            <w:t>stic</w:t>
          </w:r>
          <w:r>
            <w:rPr>
              <w:color w:val="548DD4"/>
            </w:rPr>
            <w:t xml:space="preserve"> </w:t>
          </w:r>
          <w:r>
            <w:rPr>
              <w:color w:val="548DD4"/>
              <w:w w:val="99"/>
            </w:rPr>
            <w:t>techno</w:t>
          </w:r>
          <w:r>
            <w:rPr>
              <w:color w:val="548DD4"/>
              <w:spacing w:val="-1"/>
              <w:w w:val="99"/>
            </w:rPr>
            <w:t>l</w:t>
          </w:r>
          <w:r>
            <w:rPr>
              <w:color w:val="548DD4"/>
              <w:w w:val="99"/>
            </w:rPr>
            <w:t>ogies</w:t>
          </w:r>
          <w:r>
            <w:rPr>
              <w:color w:val="548DD4"/>
            </w:rPr>
            <w:t xml:space="preserve"> </w:t>
          </w:r>
          <w:r>
            <w:rPr>
              <w:color w:val="548DD4"/>
              <w:w w:val="99"/>
            </w:rPr>
            <w:t>II</w:t>
          </w:r>
          <w:r>
            <w:rPr>
              <w:color w:val="548DD4"/>
              <w:spacing w:val="1"/>
            </w:rPr>
            <w:t xml:space="preserve"> </w:t>
          </w:r>
          <w:r>
            <w:rPr>
              <w:color w:val="548DD4"/>
              <w:w w:val="99"/>
            </w:rPr>
            <w:t>–</w:t>
          </w:r>
          <w:r>
            <w:rPr>
              <w:color w:val="548DD4"/>
            </w:rPr>
            <w:t xml:space="preserve"> </w:t>
          </w:r>
          <w:r>
            <w:rPr>
              <w:color w:val="548DD4"/>
              <w:w w:val="99"/>
            </w:rPr>
            <w:t>Intracellular</w:t>
          </w:r>
          <w:r>
            <w:rPr>
              <w:color w:val="548DD4"/>
            </w:rPr>
            <w:t xml:space="preserve"> </w:t>
          </w:r>
          <w:r>
            <w:rPr>
              <w:color w:val="548DD4"/>
              <w:w w:val="99"/>
            </w:rPr>
            <w:t>System</w:t>
          </w:r>
          <w:r>
            <w:rPr>
              <w:rFonts w:ascii="Times New Roman" w:hAnsi="Times New Roman"/>
              <w:b w:val="0"/>
              <w:i w:val="0"/>
              <w:color w:val="548DD4"/>
              <w:w w:val="99"/>
            </w:rPr>
            <w:t xml:space="preserve"> </w:t>
          </w:r>
          <w:r>
            <w:rPr>
              <w:rFonts w:ascii="Times New Roman" w:hAnsi="Times New Roman"/>
              <w:b w:val="0"/>
              <w:i w:val="0"/>
              <w:color w:val="548DD4"/>
            </w:rPr>
            <w:tab/>
          </w:r>
          <w:r>
            <w:rPr>
              <w:color w:val="548DD4"/>
              <w:w w:val="99"/>
            </w:rPr>
            <w:t>59</w:t>
          </w:r>
        </w:p>
        <w:p w:rsidR="00950440" w:rsidRDefault="0055128D">
          <w:pPr>
            <w:pStyle w:val="TOC3"/>
            <w:numPr>
              <w:ilvl w:val="0"/>
              <w:numId w:val="11"/>
            </w:numPr>
            <w:tabs>
              <w:tab w:val="left" w:pos="478"/>
              <w:tab w:val="right" w:leader="dot" w:pos="8258"/>
            </w:tabs>
            <w:spacing w:line="317" w:lineRule="exact"/>
            <w:ind w:left="477" w:hanging="250"/>
            <w:rPr>
              <w:color w:val="548DD4"/>
              <w:sz w:val="26"/>
            </w:rPr>
          </w:pPr>
          <w:hyperlink w:anchor="_TOC_250010" w:history="1">
            <w:r>
              <w:rPr>
                <w:color w:val="548DD4"/>
              </w:rPr>
              <w:t>Quantitative</w:t>
            </w:r>
            <w:r>
              <w:rPr>
                <w:color w:val="548DD4"/>
                <w:spacing w:val="-1"/>
              </w:rPr>
              <w:t xml:space="preserve"> </w:t>
            </w:r>
            <w:r>
              <w:rPr>
                <w:color w:val="548DD4"/>
              </w:rPr>
              <w:t>Analysis…</w:t>
            </w:r>
            <w:r>
              <w:rPr>
                <w:color w:val="548DD4"/>
              </w:rPr>
              <w:tab/>
              <w:t>61</w:t>
            </w:r>
          </w:hyperlink>
        </w:p>
        <w:p w:rsidR="00950440" w:rsidRDefault="0055128D">
          <w:pPr>
            <w:pStyle w:val="TOC6"/>
            <w:numPr>
              <w:ilvl w:val="1"/>
              <w:numId w:val="11"/>
            </w:numPr>
            <w:tabs>
              <w:tab w:val="left" w:pos="1361"/>
              <w:tab w:val="right" w:leader="dot" w:pos="8258"/>
            </w:tabs>
            <w:spacing w:before="4"/>
            <w:ind w:hanging="425"/>
          </w:pPr>
          <w:r>
            <w:rPr>
              <w:color w:val="548DD4"/>
            </w:rPr>
            <w:t>Atmospheric barium deposits</w:t>
          </w:r>
          <w:r>
            <w:rPr>
              <w:color w:val="548DD4"/>
              <w:spacing w:val="-2"/>
            </w:rPr>
            <w:t xml:space="preserve"> </w:t>
          </w:r>
          <w:r>
            <w:rPr>
              <w:color w:val="548DD4"/>
            </w:rPr>
            <w:t>in Germany</w:t>
          </w:r>
          <w:r>
            <w:rPr>
              <w:color w:val="548DD4"/>
            </w:rPr>
            <w:tab/>
            <w:t>61</w:t>
          </w:r>
        </w:p>
        <w:p w:rsidR="00950440" w:rsidRDefault="0055128D">
          <w:pPr>
            <w:pStyle w:val="TOC6"/>
            <w:numPr>
              <w:ilvl w:val="1"/>
              <w:numId w:val="11"/>
            </w:numPr>
            <w:tabs>
              <w:tab w:val="left" w:pos="1361"/>
              <w:tab w:val="right" w:leader="dot" w:pos="8258"/>
            </w:tabs>
            <w:ind w:hanging="425"/>
          </w:pPr>
          <w:hyperlink w:anchor="_TOC_250009" w:history="1">
            <w:r>
              <w:rPr>
                <w:color w:val="548DD4"/>
              </w:rPr>
              <w:t>Research</w:t>
            </w:r>
            <w:r>
              <w:rPr>
                <w:color w:val="548DD4"/>
                <w:spacing w:val="-1"/>
              </w:rPr>
              <w:t xml:space="preserve"> </w:t>
            </w:r>
            <w:r>
              <w:rPr>
                <w:color w:val="548DD4"/>
              </w:rPr>
              <w:t>in Norway</w:t>
            </w:r>
            <w:r>
              <w:rPr>
                <w:color w:val="548DD4"/>
              </w:rPr>
              <w:tab/>
              <w:t>63</w:t>
            </w:r>
          </w:hyperlink>
        </w:p>
        <w:p w:rsidR="00950440" w:rsidRDefault="0055128D">
          <w:pPr>
            <w:pStyle w:val="TOC3"/>
            <w:numPr>
              <w:ilvl w:val="0"/>
              <w:numId w:val="11"/>
            </w:numPr>
            <w:tabs>
              <w:tab w:val="left" w:pos="468"/>
              <w:tab w:val="right" w:leader="dot" w:pos="8258"/>
            </w:tabs>
            <w:ind w:left="467" w:hanging="240"/>
            <w:rPr>
              <w:color w:val="548DD4"/>
            </w:rPr>
          </w:pPr>
          <w:hyperlink w:anchor="_TOC_250008" w:history="1">
            <w:r>
              <w:rPr>
                <w:color w:val="548DD4"/>
              </w:rPr>
              <w:t>Politics, infrastructure and possible</w:t>
            </w:r>
            <w:r>
              <w:rPr>
                <w:color w:val="548DD4"/>
                <w:spacing w:val="-2"/>
              </w:rPr>
              <w:t xml:space="preserve"> </w:t>
            </w:r>
            <w:r>
              <w:rPr>
                <w:color w:val="548DD4"/>
              </w:rPr>
              <w:t>military use</w:t>
            </w:r>
            <w:r>
              <w:rPr>
                <w:color w:val="548DD4"/>
              </w:rPr>
              <w:tab/>
              <w:t>70</w:t>
            </w:r>
          </w:hyperlink>
        </w:p>
        <w:p w:rsidR="00950440" w:rsidRDefault="0055128D">
          <w:pPr>
            <w:pStyle w:val="TOC3"/>
            <w:numPr>
              <w:ilvl w:val="0"/>
              <w:numId w:val="11"/>
            </w:numPr>
            <w:tabs>
              <w:tab w:val="left" w:pos="468"/>
              <w:tab w:val="right" w:leader="dot" w:pos="8258"/>
            </w:tabs>
            <w:ind w:left="467" w:hanging="240"/>
            <w:rPr>
              <w:color w:val="548DD4"/>
            </w:rPr>
          </w:pPr>
          <w:hyperlink w:anchor="_TOC_250007" w:history="1">
            <w:r>
              <w:rPr>
                <w:color w:val="548DD4"/>
              </w:rPr>
              <w:t>Project</w:t>
            </w:r>
            <w:r>
              <w:rPr>
                <w:color w:val="548DD4"/>
                <w:spacing w:val="-2"/>
              </w:rPr>
              <w:t xml:space="preserve"> </w:t>
            </w:r>
            <w:r>
              <w:rPr>
                <w:color w:val="548DD4"/>
              </w:rPr>
              <w:t>“Cloverleaf”…</w:t>
            </w:r>
            <w:r>
              <w:rPr>
                <w:color w:val="548DD4"/>
              </w:rPr>
              <w:tab/>
              <w:t>75</w:t>
            </w:r>
          </w:hyperlink>
        </w:p>
        <w:p w:rsidR="00950440" w:rsidRDefault="0055128D">
          <w:pPr>
            <w:pStyle w:val="TOC6"/>
            <w:numPr>
              <w:ilvl w:val="1"/>
              <w:numId w:val="11"/>
            </w:numPr>
            <w:tabs>
              <w:tab w:val="left" w:pos="1361"/>
              <w:tab w:val="right" w:leader="dot" w:pos="8258"/>
            </w:tabs>
            <w:ind w:hanging="425"/>
          </w:pPr>
          <w:hyperlink w:anchor="_TOC_250006" w:history="1">
            <w:r>
              <w:rPr>
                <w:color w:val="548DD4"/>
              </w:rPr>
              <w:t>Military</w:t>
            </w:r>
            <w:r>
              <w:rPr>
                <w:color w:val="548DD4"/>
                <w:spacing w:val="-1"/>
              </w:rPr>
              <w:t xml:space="preserve"> </w:t>
            </w:r>
            <w:r>
              <w:rPr>
                <w:color w:val="548DD4"/>
              </w:rPr>
              <w:t>purpose</w:t>
            </w:r>
            <w:r>
              <w:rPr>
                <w:color w:val="548DD4"/>
              </w:rPr>
              <w:tab/>
              <w:t>75</w:t>
            </w:r>
          </w:hyperlink>
        </w:p>
        <w:p w:rsidR="00950440" w:rsidRDefault="0055128D">
          <w:pPr>
            <w:pStyle w:val="TOC6"/>
            <w:numPr>
              <w:ilvl w:val="1"/>
              <w:numId w:val="11"/>
            </w:numPr>
            <w:tabs>
              <w:tab w:val="left" w:pos="1361"/>
              <w:tab w:val="right" w:leader="dot" w:pos="8258"/>
            </w:tabs>
            <w:ind w:hanging="425"/>
          </w:pPr>
          <w:hyperlink w:anchor="_TOC_250005" w:history="1">
            <w:r>
              <w:rPr>
                <w:color w:val="548DD4"/>
              </w:rPr>
              <w:t>Involvement of</w:t>
            </w:r>
            <w:r>
              <w:rPr>
                <w:color w:val="548DD4"/>
                <w:spacing w:val="-1"/>
              </w:rPr>
              <w:t xml:space="preserve"> </w:t>
            </w:r>
            <w:r>
              <w:rPr>
                <w:color w:val="548DD4"/>
              </w:rPr>
              <w:t>civil airlines…</w:t>
            </w:r>
            <w:r>
              <w:rPr>
                <w:color w:val="548DD4"/>
              </w:rPr>
              <w:tab/>
              <w:t>77</w:t>
            </w:r>
          </w:hyperlink>
        </w:p>
        <w:p w:rsidR="00950440" w:rsidRDefault="0055128D">
          <w:pPr>
            <w:pStyle w:val="TOC6"/>
            <w:numPr>
              <w:ilvl w:val="1"/>
              <w:numId w:val="11"/>
            </w:numPr>
            <w:tabs>
              <w:tab w:val="left" w:pos="1361"/>
              <w:tab w:val="right" w:leader="dot" w:pos="8258"/>
            </w:tabs>
            <w:ind w:left="1361"/>
          </w:pPr>
          <w:hyperlink w:anchor="_TOC_250004" w:history="1">
            <w:r>
              <w:rPr>
                <w:color w:val="548DD4"/>
              </w:rPr>
              <w:t>Organizations</w:t>
            </w:r>
            <w:r>
              <w:rPr>
                <w:color w:val="548DD4"/>
                <w:spacing w:val="-2"/>
              </w:rPr>
              <w:t xml:space="preserve"> </w:t>
            </w:r>
            <w:r>
              <w:rPr>
                <w:color w:val="548DD4"/>
              </w:rPr>
              <w:t>involved</w:t>
            </w:r>
            <w:r>
              <w:rPr>
                <w:color w:val="548DD4"/>
              </w:rPr>
              <w:tab/>
              <w:t>80</w:t>
            </w:r>
          </w:hyperlink>
        </w:p>
        <w:p w:rsidR="00950440" w:rsidRDefault="0055128D">
          <w:pPr>
            <w:pStyle w:val="TOC6"/>
            <w:numPr>
              <w:ilvl w:val="1"/>
              <w:numId w:val="11"/>
            </w:numPr>
            <w:tabs>
              <w:tab w:val="left" w:pos="1361"/>
              <w:tab w:val="right" w:leader="dot" w:pos="8258"/>
            </w:tabs>
            <w:ind w:hanging="425"/>
          </w:pPr>
          <w:hyperlink w:anchor="_TOC_250003" w:history="1">
            <w:r>
              <w:rPr>
                <w:color w:val="548DD4"/>
              </w:rPr>
              <w:t>Evidence for the validity of some</w:t>
            </w:r>
            <w:r>
              <w:rPr>
                <w:color w:val="548DD4"/>
                <w:spacing w:val="-4"/>
              </w:rPr>
              <w:t xml:space="preserve"> </w:t>
            </w:r>
            <w:r>
              <w:rPr>
                <w:color w:val="548DD4"/>
              </w:rPr>
              <w:t>unconfirmed information</w:t>
            </w:r>
            <w:r>
              <w:rPr>
                <w:color w:val="548DD4"/>
              </w:rPr>
              <w:tab/>
              <w:t>85</w:t>
            </w:r>
          </w:hyperlink>
        </w:p>
        <w:p w:rsidR="00950440" w:rsidRDefault="0055128D">
          <w:pPr>
            <w:pStyle w:val="TOC6"/>
            <w:numPr>
              <w:ilvl w:val="1"/>
              <w:numId w:val="11"/>
            </w:numPr>
            <w:tabs>
              <w:tab w:val="left" w:pos="1361"/>
              <w:tab w:val="right" w:leader="dot" w:pos="8258"/>
            </w:tabs>
            <w:ind w:hanging="425"/>
          </w:pPr>
          <w:hyperlink w:anchor="_TOC_250002" w:history="1">
            <w:r>
              <w:rPr>
                <w:color w:val="548DD4"/>
              </w:rPr>
              <w:t>Dismantling the</w:t>
            </w:r>
            <w:r>
              <w:rPr>
                <w:color w:val="548DD4"/>
                <w:spacing w:val="-1"/>
              </w:rPr>
              <w:t xml:space="preserve"> </w:t>
            </w:r>
            <w:r>
              <w:rPr>
                <w:color w:val="548DD4"/>
              </w:rPr>
              <w:t>cover story</w:t>
            </w:r>
            <w:r>
              <w:rPr>
                <w:color w:val="548DD4"/>
              </w:rPr>
              <w:tab/>
              <w:t>86</w:t>
            </w:r>
          </w:hyperlink>
        </w:p>
        <w:p w:rsidR="00950440" w:rsidRDefault="0055128D">
          <w:pPr>
            <w:pStyle w:val="TOC6"/>
            <w:numPr>
              <w:ilvl w:val="1"/>
              <w:numId w:val="11"/>
            </w:numPr>
            <w:tabs>
              <w:tab w:val="left" w:pos="1361"/>
              <w:tab w:val="right" w:leader="dot" w:pos="8258"/>
            </w:tabs>
            <w:ind w:hanging="425"/>
          </w:pPr>
          <w:hyperlink w:anchor="_TOC_250001" w:history="1">
            <w:r>
              <w:rPr>
                <w:color w:val="548DD4"/>
              </w:rPr>
              <w:t>Organizational</w:t>
            </w:r>
            <w:r>
              <w:rPr>
                <w:color w:val="548DD4"/>
                <w:spacing w:val="-1"/>
              </w:rPr>
              <w:t xml:space="preserve"> </w:t>
            </w:r>
            <w:r>
              <w:rPr>
                <w:color w:val="548DD4"/>
              </w:rPr>
              <w:t>patterns…</w:t>
            </w:r>
            <w:r>
              <w:rPr>
                <w:color w:val="548DD4"/>
              </w:rPr>
              <w:tab/>
              <w:t>91</w:t>
            </w:r>
          </w:hyperlink>
        </w:p>
        <w:p w:rsidR="00950440" w:rsidRDefault="0055128D">
          <w:pPr>
            <w:pStyle w:val="TOC2"/>
            <w:numPr>
              <w:ilvl w:val="0"/>
              <w:numId w:val="11"/>
            </w:numPr>
            <w:tabs>
              <w:tab w:val="left" w:pos="589"/>
            </w:tabs>
            <w:ind w:left="588" w:hanging="361"/>
            <w:rPr>
              <w:color w:val="548DD4"/>
            </w:rPr>
          </w:pPr>
          <w:r>
            <w:rPr>
              <w:color w:val="548DD4"/>
            </w:rPr>
            <w:t>Are we</w:t>
          </w:r>
          <w:r>
            <w:rPr>
              <w:color w:val="548DD4"/>
              <w:spacing w:val="-1"/>
            </w:rPr>
            <w:t xml:space="preserve"> </w:t>
          </w:r>
          <w:r>
            <w:rPr>
              <w:color w:val="548DD4"/>
            </w:rPr>
            <w:t>terr</w:t>
          </w:r>
          <w:r>
            <w:rPr>
              <w:color w:val="548DD4"/>
              <w:spacing w:val="-1"/>
            </w:rPr>
            <w:t>a</w:t>
          </w:r>
          <w:r>
            <w:rPr>
              <w:color w:val="548DD4"/>
              <w:w w:val="33"/>
            </w:rPr>
            <w:t>-­‐</w:t>
          </w:r>
          <w:r>
            <w:rPr>
              <w:color w:val="548DD4"/>
            </w:rPr>
            <w:t>f</w:t>
          </w:r>
          <w:r>
            <w:rPr>
              <w:color w:val="548DD4"/>
              <w:spacing w:val="-1"/>
            </w:rPr>
            <w:t>ormin</w:t>
          </w:r>
          <w:r>
            <w:rPr>
              <w:color w:val="548DD4"/>
            </w:rPr>
            <w:t>g our</w:t>
          </w:r>
          <w:r>
            <w:rPr>
              <w:color w:val="548DD4"/>
              <w:spacing w:val="-1"/>
            </w:rPr>
            <w:t>s</w:t>
          </w:r>
          <w:r>
            <w:rPr>
              <w:color w:val="548DD4"/>
            </w:rPr>
            <w:t>elves</w:t>
          </w:r>
        </w:p>
        <w:p w:rsidR="00950440" w:rsidRDefault="0055128D">
          <w:pPr>
            <w:pStyle w:val="TOC4"/>
            <w:tabs>
              <w:tab w:val="right" w:pos="8258"/>
            </w:tabs>
            <w:rPr>
              <w:rFonts w:ascii="Calibri" w:hAnsi="Calibri"/>
              <w:sz w:val="24"/>
            </w:rPr>
          </w:pPr>
          <w:r>
            <w:rPr>
              <w:rFonts w:ascii="Calibri" w:hAnsi="Calibri"/>
              <w:i w:val="0"/>
              <w:color w:val="548DD4"/>
              <w:sz w:val="24"/>
            </w:rPr>
            <w:t xml:space="preserve">or </w:t>
          </w:r>
          <w:r>
            <w:rPr>
              <w:rFonts w:ascii="Calibri" w:hAnsi="Calibri"/>
              <w:i w:val="0"/>
              <w:color w:val="548DD4"/>
              <w:spacing w:val="-1"/>
              <w:sz w:val="24"/>
            </w:rPr>
            <w:t>a</w:t>
          </w:r>
          <w:r>
            <w:rPr>
              <w:rFonts w:ascii="Calibri" w:hAnsi="Calibri"/>
              <w:i w:val="0"/>
              <w:color w:val="548DD4"/>
              <w:sz w:val="24"/>
            </w:rPr>
            <w:t>re we</w:t>
          </w:r>
          <w:r>
            <w:rPr>
              <w:rFonts w:ascii="Calibri" w:hAnsi="Calibri"/>
              <w:i w:val="0"/>
              <w:color w:val="548DD4"/>
              <w:spacing w:val="-1"/>
              <w:sz w:val="24"/>
            </w:rPr>
            <w:t xml:space="preserve"> </w:t>
          </w:r>
          <w:r>
            <w:rPr>
              <w:rFonts w:ascii="Calibri" w:hAnsi="Calibri"/>
              <w:i w:val="0"/>
              <w:color w:val="548DD4"/>
              <w:sz w:val="24"/>
            </w:rPr>
            <w:t>terr</w:t>
          </w:r>
          <w:r>
            <w:rPr>
              <w:rFonts w:ascii="Calibri" w:hAnsi="Calibri"/>
              <w:i w:val="0"/>
              <w:color w:val="548DD4"/>
              <w:spacing w:val="-1"/>
              <w:sz w:val="24"/>
            </w:rPr>
            <w:t>a</w:t>
          </w:r>
          <w:r>
            <w:rPr>
              <w:rFonts w:ascii="Calibri" w:hAnsi="Calibri"/>
              <w:i w:val="0"/>
              <w:color w:val="548DD4"/>
              <w:w w:val="33"/>
              <w:sz w:val="24"/>
            </w:rPr>
            <w:t>-­‐</w:t>
          </w:r>
          <w:r>
            <w:rPr>
              <w:rFonts w:ascii="Calibri" w:hAnsi="Calibri"/>
              <w:i w:val="0"/>
              <w:color w:val="548DD4"/>
              <w:sz w:val="24"/>
            </w:rPr>
            <w:t>f</w:t>
          </w:r>
          <w:r>
            <w:rPr>
              <w:rFonts w:ascii="Calibri" w:hAnsi="Calibri"/>
              <w:i w:val="0"/>
              <w:color w:val="548DD4"/>
              <w:spacing w:val="-1"/>
              <w:sz w:val="24"/>
            </w:rPr>
            <w:t>orme</w:t>
          </w:r>
          <w:r>
            <w:rPr>
              <w:rFonts w:ascii="Calibri" w:hAnsi="Calibri"/>
              <w:i w:val="0"/>
              <w:color w:val="548DD4"/>
              <w:sz w:val="24"/>
            </w:rPr>
            <w:t xml:space="preserve">d by an </w:t>
          </w:r>
          <w:r>
            <w:rPr>
              <w:rFonts w:ascii="Calibri" w:hAnsi="Calibri"/>
              <w:i w:val="0"/>
              <w:color w:val="548DD4"/>
              <w:spacing w:val="-1"/>
              <w:sz w:val="24"/>
            </w:rPr>
            <w:t>ali</w:t>
          </w:r>
          <w:r>
            <w:rPr>
              <w:rFonts w:ascii="Calibri" w:hAnsi="Calibri"/>
              <w:i w:val="0"/>
              <w:color w:val="548DD4"/>
              <w:sz w:val="24"/>
            </w:rPr>
            <w:t xml:space="preserve">en </w:t>
          </w:r>
          <w:r>
            <w:rPr>
              <w:rFonts w:ascii="Calibri" w:hAnsi="Calibri"/>
              <w:i w:val="0"/>
              <w:color w:val="548DD4"/>
              <w:spacing w:val="-1"/>
              <w:sz w:val="24"/>
            </w:rPr>
            <w:t>sp</w:t>
          </w:r>
          <w:r>
            <w:rPr>
              <w:rFonts w:ascii="Calibri" w:hAnsi="Calibri"/>
              <w:i w:val="0"/>
              <w:color w:val="548DD4"/>
              <w:sz w:val="24"/>
            </w:rPr>
            <w:t>ecie</w:t>
          </w:r>
          <w:r>
            <w:rPr>
              <w:rFonts w:ascii="Calibri" w:hAnsi="Calibri"/>
              <w:i w:val="0"/>
              <w:color w:val="548DD4"/>
              <w:spacing w:val="-1"/>
              <w:sz w:val="24"/>
            </w:rPr>
            <w:t>s</w:t>
          </w:r>
          <w:r>
            <w:rPr>
              <w:rFonts w:ascii="Calibri" w:hAnsi="Calibri"/>
              <w:i w:val="0"/>
              <w:color w:val="548DD4"/>
              <w:spacing w:val="-2"/>
              <w:sz w:val="24"/>
            </w:rPr>
            <w:t>?</w:t>
          </w:r>
          <w:r>
            <w:rPr>
              <w:rFonts w:ascii="Calibri" w:hAnsi="Calibri"/>
              <w:color w:val="548DD4"/>
              <w:sz w:val="24"/>
            </w:rPr>
            <w:t>………….…………………………….…...</w:t>
          </w:r>
          <w:r>
            <w:rPr>
              <w:rFonts w:ascii="Times New Roman" w:hAnsi="Times New Roman"/>
              <w:b w:val="0"/>
              <w:i w:val="0"/>
              <w:color w:val="548DD4"/>
              <w:sz w:val="24"/>
            </w:rPr>
            <w:t xml:space="preserve"> </w:t>
          </w:r>
          <w:r>
            <w:rPr>
              <w:rFonts w:ascii="Times New Roman" w:hAnsi="Times New Roman"/>
              <w:b w:val="0"/>
              <w:i w:val="0"/>
              <w:color w:val="548DD4"/>
              <w:sz w:val="24"/>
            </w:rPr>
            <w:tab/>
          </w:r>
          <w:r>
            <w:rPr>
              <w:rFonts w:ascii="Calibri" w:hAnsi="Calibri"/>
              <w:color w:val="548DD4"/>
              <w:sz w:val="24"/>
            </w:rPr>
            <w:t>96</w:t>
          </w:r>
        </w:p>
        <w:p w:rsidR="00950440" w:rsidRDefault="0055128D">
          <w:pPr>
            <w:pStyle w:val="TOC3"/>
            <w:numPr>
              <w:ilvl w:val="0"/>
              <w:numId w:val="11"/>
            </w:numPr>
            <w:tabs>
              <w:tab w:val="left" w:pos="589"/>
              <w:tab w:val="right" w:leader="dot" w:pos="8310"/>
            </w:tabs>
            <w:spacing w:line="290" w:lineRule="exact"/>
            <w:ind w:left="588" w:hanging="361"/>
            <w:rPr>
              <w:color w:val="548DD4"/>
            </w:rPr>
          </w:pPr>
          <w:hyperlink w:anchor="_TOC_250000" w:history="1">
            <w:r>
              <w:rPr>
                <w:color w:val="548DD4"/>
              </w:rPr>
              <w:t>Actual</w:t>
            </w:r>
            <w:r>
              <w:rPr>
                <w:color w:val="548DD4"/>
                <w:spacing w:val="-1"/>
              </w:rPr>
              <w:t xml:space="preserve"> </w:t>
            </w:r>
            <w:r>
              <w:rPr>
                <w:color w:val="548DD4"/>
              </w:rPr>
              <w:t>development</w:t>
            </w:r>
            <w:r>
              <w:rPr>
                <w:color w:val="548DD4"/>
              </w:rPr>
              <w:tab/>
              <w:t>105</w:t>
            </w:r>
          </w:hyperlink>
        </w:p>
        <w:p w:rsidR="00950440" w:rsidRDefault="0055128D">
          <w:pPr>
            <w:pStyle w:val="TOC3"/>
            <w:numPr>
              <w:ilvl w:val="0"/>
              <w:numId w:val="11"/>
            </w:numPr>
            <w:tabs>
              <w:tab w:val="left" w:pos="589"/>
              <w:tab w:val="right" w:leader="dot" w:pos="8274"/>
            </w:tabs>
            <w:spacing w:line="290" w:lineRule="exact"/>
            <w:ind w:left="588" w:hanging="361"/>
            <w:rPr>
              <w:color w:val="548DD4"/>
            </w:rPr>
          </w:pPr>
          <w:r>
            <w:rPr>
              <w:color w:val="548DD4"/>
            </w:rPr>
            <w:t>Open letter…</w:t>
          </w:r>
          <w:r>
            <w:rPr>
              <w:color w:val="548DD4"/>
            </w:rPr>
            <w:tab/>
            <w:t>107</w:t>
          </w:r>
        </w:p>
        <w:p w:rsidR="00950440" w:rsidRDefault="0055128D">
          <w:pPr>
            <w:pStyle w:val="TOC3"/>
            <w:tabs>
              <w:tab w:val="right" w:leader="dot" w:pos="8348"/>
            </w:tabs>
            <w:spacing w:before="593"/>
            <w:ind w:left="227" w:firstLine="0"/>
          </w:pPr>
          <w:r>
            <w:rPr>
              <w:color w:val="548DD4"/>
            </w:rPr>
            <w:t>External</w:t>
          </w:r>
          <w:r>
            <w:rPr>
              <w:color w:val="548DD4"/>
              <w:spacing w:val="-1"/>
            </w:rPr>
            <w:t xml:space="preserve"> </w:t>
          </w:r>
          <w:r>
            <w:rPr>
              <w:color w:val="548DD4"/>
            </w:rPr>
            <w:t>data…</w:t>
          </w:r>
          <w:r>
            <w:rPr>
              <w:color w:val="548DD4"/>
            </w:rPr>
            <w:tab/>
            <w:t>110</w:t>
          </w:r>
        </w:p>
      </w:sdtContent>
    </w:sdt>
    <w:p w:rsidR="00950440" w:rsidRDefault="00950440">
      <w:pPr>
        <w:sectPr w:rsidR="00950440">
          <w:pgSz w:w="12240" w:h="15840"/>
          <w:pgMar w:top="1360" w:right="700" w:bottom="1340" w:left="920" w:header="0" w:footer="1153" w:gutter="0"/>
          <w:cols w:space="720"/>
        </w:sectPr>
      </w:pPr>
    </w:p>
    <w:p w:rsidR="00950440" w:rsidRDefault="0055128D">
      <w:pPr>
        <w:pStyle w:val="Heading1"/>
        <w:numPr>
          <w:ilvl w:val="0"/>
          <w:numId w:val="10"/>
        </w:numPr>
        <w:tabs>
          <w:tab w:val="left" w:pos="935"/>
          <w:tab w:val="left" w:pos="936"/>
        </w:tabs>
      </w:pPr>
      <w:bookmarkStart w:id="1" w:name="_TOC_250027"/>
      <w:bookmarkEnd w:id="1"/>
      <w:r>
        <w:rPr>
          <w:color w:val="345A8A"/>
        </w:rPr>
        <w:lastRenderedPageBreak/>
        <w:t>Introduction</w:t>
      </w:r>
    </w:p>
    <w:p w:rsidR="00950440" w:rsidRDefault="0055128D">
      <w:pPr>
        <w:pStyle w:val="Heading4"/>
        <w:spacing w:before="250"/>
        <w:ind w:left="936"/>
      </w:pPr>
      <w:r>
        <w:rPr>
          <w:rFonts w:ascii="Calibri" w:hAnsi="Calibri"/>
          <w:w w:val="34"/>
          <w:sz w:val="31"/>
        </w:rPr>
        <w:t>-­‐</w:t>
      </w:r>
      <w:r>
        <w:rPr>
          <w:rFonts w:ascii="Calibri" w:hAnsi="Calibri"/>
          <w:spacing w:val="-17"/>
          <w:sz w:val="31"/>
        </w:rPr>
        <w:t xml:space="preserve"> </w:t>
      </w:r>
      <w:r>
        <w:rPr>
          <w:spacing w:val="-1"/>
        </w:rPr>
        <w:t>t</w:t>
      </w:r>
      <w:r>
        <w:t>o</w:t>
      </w:r>
      <w:r>
        <w:rPr>
          <w:spacing w:val="-1"/>
        </w:rPr>
        <w:t xml:space="preserve"> </w:t>
      </w:r>
      <w:r>
        <w:t>t</w:t>
      </w:r>
      <w:r>
        <w:rPr>
          <w:spacing w:val="-1"/>
        </w:rPr>
        <w:t>h</w:t>
      </w:r>
      <w:r>
        <w:t>e term g</w:t>
      </w:r>
      <w:r>
        <w:rPr>
          <w:spacing w:val="-1"/>
        </w:rPr>
        <w:t>e</w:t>
      </w:r>
      <w:r>
        <w:t>o</w:t>
      </w:r>
      <w:r>
        <w:rPr>
          <w:w w:val="33"/>
        </w:rPr>
        <w:t>-­‐</w:t>
      </w:r>
      <w:r>
        <w:t>engineering</w:t>
      </w:r>
    </w:p>
    <w:p w:rsidR="00950440" w:rsidRDefault="0055128D">
      <w:pPr>
        <w:pStyle w:val="BodyText"/>
        <w:spacing w:before="284"/>
        <w:ind w:left="227" w:right="1386"/>
      </w:pPr>
      <w:r>
        <w:t>The topic of geo</w:t>
      </w:r>
      <w:r>
        <w:rPr>
          <w:w w:val="33"/>
        </w:rPr>
        <w:t>-­‐</w:t>
      </w:r>
      <w:r>
        <w:t>engineering has three aspects that need to be first differentiated before we can look at how they are historically interwoven:</w:t>
      </w:r>
    </w:p>
    <w:p w:rsidR="00950440" w:rsidRDefault="00950440">
      <w:pPr>
        <w:pStyle w:val="BodyText"/>
        <w:spacing w:before="3"/>
      </w:pPr>
    </w:p>
    <w:p w:rsidR="00950440" w:rsidRDefault="0055128D">
      <w:pPr>
        <w:pStyle w:val="ListParagraph"/>
        <w:numPr>
          <w:ilvl w:val="1"/>
          <w:numId w:val="10"/>
        </w:numPr>
        <w:tabs>
          <w:tab w:val="left" w:pos="948"/>
        </w:tabs>
        <w:spacing w:line="237" w:lineRule="auto"/>
        <w:ind w:right="1124"/>
        <w:rPr>
          <w:sz w:val="24"/>
        </w:rPr>
      </w:pPr>
      <w:r>
        <w:rPr>
          <w:sz w:val="24"/>
        </w:rPr>
        <w:t>There has been an ongoing development of jet propellants and their additives by t</w:t>
      </w:r>
      <w:r>
        <w:rPr>
          <w:spacing w:val="-1"/>
          <w:sz w:val="24"/>
        </w:rPr>
        <w:t>h</w:t>
      </w:r>
      <w:r>
        <w:rPr>
          <w:sz w:val="24"/>
        </w:rPr>
        <w:t>e</w:t>
      </w:r>
      <w:r>
        <w:rPr>
          <w:spacing w:val="-1"/>
          <w:sz w:val="24"/>
        </w:rPr>
        <w:t xml:space="preserve"> U</w:t>
      </w:r>
      <w:r>
        <w:rPr>
          <w:sz w:val="24"/>
        </w:rPr>
        <w:t>S</w:t>
      </w:r>
      <w:r>
        <w:rPr>
          <w:w w:val="33"/>
          <w:sz w:val="24"/>
        </w:rPr>
        <w:t>-­‐</w:t>
      </w:r>
      <w:r>
        <w:rPr>
          <w:sz w:val="24"/>
        </w:rPr>
        <w:t>air f</w:t>
      </w:r>
      <w:r>
        <w:rPr>
          <w:sz w:val="24"/>
        </w:rPr>
        <w:t>orce and the N</w:t>
      </w:r>
      <w:r>
        <w:rPr>
          <w:spacing w:val="-1"/>
          <w:sz w:val="24"/>
        </w:rPr>
        <w:t>AT</w:t>
      </w:r>
      <w:r>
        <w:rPr>
          <w:sz w:val="24"/>
        </w:rPr>
        <w:t>O. The chem</w:t>
      </w:r>
      <w:r>
        <w:rPr>
          <w:spacing w:val="-1"/>
          <w:sz w:val="24"/>
        </w:rPr>
        <w:t>i</w:t>
      </w:r>
      <w:r>
        <w:rPr>
          <w:sz w:val="24"/>
        </w:rPr>
        <w:t>stry of</w:t>
      </w:r>
      <w:r>
        <w:rPr>
          <w:spacing w:val="-1"/>
          <w:sz w:val="24"/>
        </w:rPr>
        <w:t xml:space="preserve"> </w:t>
      </w:r>
      <w:r>
        <w:rPr>
          <w:sz w:val="24"/>
        </w:rPr>
        <w:t>the additives c</w:t>
      </w:r>
      <w:r>
        <w:rPr>
          <w:spacing w:val="-1"/>
          <w:sz w:val="24"/>
        </w:rPr>
        <w:t>u</w:t>
      </w:r>
      <w:r>
        <w:rPr>
          <w:sz w:val="24"/>
        </w:rPr>
        <w:t xml:space="preserve">rrently in </w:t>
      </w:r>
      <w:r>
        <w:rPr>
          <w:spacing w:val="-1"/>
          <w:sz w:val="24"/>
        </w:rPr>
        <w:t>u</w:t>
      </w:r>
      <w:r>
        <w:rPr>
          <w:sz w:val="24"/>
        </w:rPr>
        <w:t>se is classified information</w:t>
      </w:r>
      <w:r>
        <w:rPr>
          <w:spacing w:val="-1"/>
          <w:sz w:val="24"/>
        </w:rPr>
        <w:t xml:space="preserve"> </w:t>
      </w:r>
      <w:r>
        <w:rPr>
          <w:sz w:val="24"/>
        </w:rPr>
        <w:t>– some</w:t>
      </w:r>
      <w:r>
        <w:rPr>
          <w:spacing w:val="-1"/>
          <w:sz w:val="24"/>
        </w:rPr>
        <w:t xml:space="preserve"> </w:t>
      </w:r>
      <w:r>
        <w:rPr>
          <w:sz w:val="24"/>
        </w:rPr>
        <w:t>of</w:t>
      </w:r>
      <w:r>
        <w:rPr>
          <w:spacing w:val="-1"/>
          <w:sz w:val="24"/>
        </w:rPr>
        <w:t xml:space="preserve"> </w:t>
      </w:r>
      <w:r>
        <w:rPr>
          <w:sz w:val="24"/>
        </w:rPr>
        <w:t>the additives have been identified by civil</w:t>
      </w:r>
      <w:r>
        <w:rPr>
          <w:w w:val="33"/>
          <w:sz w:val="24"/>
        </w:rPr>
        <w:t>-­‐</w:t>
      </w:r>
      <w:r>
        <w:rPr>
          <w:sz w:val="24"/>
        </w:rPr>
        <w:t>rig</w:t>
      </w:r>
      <w:r>
        <w:rPr>
          <w:spacing w:val="-1"/>
          <w:sz w:val="24"/>
        </w:rPr>
        <w:t>ht</w:t>
      </w:r>
      <w:r>
        <w:rPr>
          <w:w w:val="33"/>
          <w:sz w:val="24"/>
        </w:rPr>
        <w:t xml:space="preserve">-­‐ </w:t>
      </w:r>
      <w:r>
        <w:rPr>
          <w:sz w:val="24"/>
        </w:rPr>
        <w:t>initiatives</w:t>
      </w:r>
      <w:r>
        <w:rPr>
          <w:spacing w:val="-1"/>
          <w:sz w:val="24"/>
        </w:rPr>
        <w:t xml:space="preserve"> </w:t>
      </w:r>
      <w:r>
        <w:rPr>
          <w:sz w:val="24"/>
        </w:rPr>
        <w:t>and</w:t>
      </w:r>
      <w:r>
        <w:rPr>
          <w:spacing w:val="-1"/>
          <w:sz w:val="24"/>
        </w:rPr>
        <w:t xml:space="preserve"> </w:t>
      </w:r>
      <w:r>
        <w:rPr>
          <w:sz w:val="24"/>
        </w:rPr>
        <w:t>p</w:t>
      </w:r>
      <w:r>
        <w:rPr>
          <w:spacing w:val="-1"/>
          <w:sz w:val="24"/>
        </w:rPr>
        <w:t>ri</w:t>
      </w:r>
      <w:r>
        <w:rPr>
          <w:sz w:val="24"/>
        </w:rPr>
        <w:t>vate</w:t>
      </w:r>
      <w:r>
        <w:rPr>
          <w:spacing w:val="-1"/>
          <w:sz w:val="24"/>
        </w:rPr>
        <w:t xml:space="preserve"> rese</w:t>
      </w:r>
      <w:r>
        <w:rPr>
          <w:sz w:val="24"/>
        </w:rPr>
        <w:t>a</w:t>
      </w:r>
      <w:r>
        <w:rPr>
          <w:spacing w:val="-1"/>
          <w:sz w:val="24"/>
        </w:rPr>
        <w:t>r</w:t>
      </w:r>
      <w:r>
        <w:rPr>
          <w:sz w:val="24"/>
        </w:rPr>
        <w:t>c</w:t>
      </w:r>
      <w:r>
        <w:rPr>
          <w:spacing w:val="-1"/>
          <w:sz w:val="24"/>
        </w:rPr>
        <w:t>her</w:t>
      </w:r>
      <w:r>
        <w:rPr>
          <w:sz w:val="24"/>
        </w:rPr>
        <w:t>s</w:t>
      </w:r>
      <w:r>
        <w:rPr>
          <w:spacing w:val="-1"/>
          <w:sz w:val="24"/>
        </w:rPr>
        <w:t xml:space="preserve"> </w:t>
      </w:r>
      <w:r>
        <w:rPr>
          <w:sz w:val="24"/>
        </w:rPr>
        <w:t>as</w:t>
      </w:r>
      <w:r>
        <w:rPr>
          <w:spacing w:val="1"/>
          <w:sz w:val="24"/>
        </w:rPr>
        <w:t xml:space="preserve"> </w:t>
      </w:r>
      <w:r>
        <w:rPr>
          <w:sz w:val="24"/>
        </w:rPr>
        <w:t>1,2</w:t>
      </w:r>
      <w:r>
        <w:rPr>
          <w:w w:val="33"/>
          <w:sz w:val="24"/>
        </w:rPr>
        <w:t>-­‐</w:t>
      </w:r>
      <w:r>
        <w:rPr>
          <w:sz w:val="24"/>
        </w:rPr>
        <w:t>dibrom</w:t>
      </w:r>
      <w:r>
        <w:rPr>
          <w:spacing w:val="-1"/>
          <w:sz w:val="24"/>
        </w:rPr>
        <w:t xml:space="preserve"> </w:t>
      </w:r>
      <w:r>
        <w:rPr>
          <w:sz w:val="24"/>
        </w:rPr>
        <w:t>ethan (EDB), perfl</w:t>
      </w:r>
      <w:r>
        <w:rPr>
          <w:spacing w:val="-1"/>
          <w:sz w:val="24"/>
        </w:rPr>
        <w:t>u</w:t>
      </w:r>
      <w:r>
        <w:rPr>
          <w:sz w:val="24"/>
        </w:rPr>
        <w:t>orocta</w:t>
      </w:r>
      <w:r>
        <w:rPr>
          <w:spacing w:val="-1"/>
          <w:sz w:val="24"/>
        </w:rPr>
        <w:t xml:space="preserve">ne </w:t>
      </w:r>
      <w:r>
        <w:rPr>
          <w:sz w:val="24"/>
        </w:rPr>
        <w:t>sulfon</w:t>
      </w:r>
      <w:r>
        <w:rPr>
          <w:spacing w:val="-3"/>
          <w:sz w:val="24"/>
        </w:rPr>
        <w:t xml:space="preserve"> </w:t>
      </w:r>
      <w:r>
        <w:rPr>
          <w:sz w:val="24"/>
        </w:rPr>
        <w:t>acid</w:t>
      </w:r>
      <w:r>
        <w:rPr>
          <w:spacing w:val="-3"/>
          <w:sz w:val="24"/>
        </w:rPr>
        <w:t xml:space="preserve"> </w:t>
      </w:r>
      <w:r>
        <w:rPr>
          <w:sz w:val="24"/>
        </w:rPr>
        <w:t>(PFOS)</w:t>
      </w:r>
      <w:r>
        <w:rPr>
          <w:sz w:val="24"/>
        </w:rPr>
        <w:t>,</w:t>
      </w:r>
      <w:r>
        <w:rPr>
          <w:spacing w:val="-4"/>
          <w:sz w:val="24"/>
        </w:rPr>
        <w:t xml:space="preserve"> </w:t>
      </w:r>
      <w:r>
        <w:rPr>
          <w:sz w:val="24"/>
        </w:rPr>
        <w:t>perfluor</w:t>
      </w:r>
      <w:r>
        <w:rPr>
          <w:spacing w:val="-3"/>
          <w:sz w:val="24"/>
        </w:rPr>
        <w:t xml:space="preserve"> </w:t>
      </w:r>
      <w:r>
        <w:rPr>
          <w:sz w:val="24"/>
        </w:rPr>
        <w:t>octane</w:t>
      </w:r>
      <w:r>
        <w:rPr>
          <w:spacing w:val="-4"/>
          <w:sz w:val="24"/>
        </w:rPr>
        <w:t xml:space="preserve"> </w:t>
      </w:r>
      <w:r>
        <w:rPr>
          <w:sz w:val="24"/>
        </w:rPr>
        <w:t>acid</w:t>
      </w:r>
      <w:r>
        <w:rPr>
          <w:spacing w:val="-4"/>
          <w:sz w:val="24"/>
        </w:rPr>
        <w:t xml:space="preserve"> </w:t>
      </w:r>
      <w:r>
        <w:rPr>
          <w:sz w:val="24"/>
        </w:rPr>
        <w:t>(PFOA)</w:t>
      </w:r>
      <w:r>
        <w:rPr>
          <w:spacing w:val="-3"/>
          <w:sz w:val="24"/>
        </w:rPr>
        <w:t xml:space="preserve"> </w:t>
      </w:r>
      <w:r>
        <w:rPr>
          <w:sz w:val="24"/>
        </w:rPr>
        <w:t>and</w:t>
      </w:r>
      <w:r>
        <w:rPr>
          <w:spacing w:val="-4"/>
          <w:sz w:val="24"/>
        </w:rPr>
        <w:t xml:space="preserve"> </w:t>
      </w:r>
      <w:r>
        <w:rPr>
          <w:sz w:val="24"/>
        </w:rPr>
        <w:t>lead</w:t>
      </w:r>
      <w:r>
        <w:rPr>
          <w:spacing w:val="-4"/>
          <w:sz w:val="24"/>
        </w:rPr>
        <w:t xml:space="preserve"> </w:t>
      </w:r>
      <w:r>
        <w:rPr>
          <w:sz w:val="24"/>
        </w:rPr>
        <w:t>tetraethyl.</w:t>
      </w:r>
      <w:r>
        <w:rPr>
          <w:spacing w:val="-3"/>
          <w:sz w:val="24"/>
        </w:rPr>
        <w:t xml:space="preserve"> </w:t>
      </w:r>
      <w:r>
        <w:rPr>
          <w:sz w:val="24"/>
        </w:rPr>
        <w:t>These</w:t>
      </w:r>
      <w:r>
        <w:rPr>
          <w:spacing w:val="-4"/>
          <w:sz w:val="24"/>
        </w:rPr>
        <w:t xml:space="preserve"> </w:t>
      </w:r>
      <w:r>
        <w:rPr>
          <w:sz w:val="24"/>
        </w:rPr>
        <w:t>additives contain fluorine, sulfur and brome and must be regarded as an important source of</w:t>
      </w:r>
      <w:r>
        <w:rPr>
          <w:position w:val="2"/>
          <w:sz w:val="24"/>
        </w:rPr>
        <w:t xml:space="preserve"> the aerosols H</w:t>
      </w:r>
      <w:r>
        <w:rPr>
          <w:position w:val="2"/>
          <w:sz w:val="24"/>
          <w:vertAlign w:val="subscript"/>
        </w:rPr>
        <w:t>2</w:t>
      </w:r>
      <w:r>
        <w:rPr>
          <w:position w:val="2"/>
          <w:sz w:val="24"/>
        </w:rPr>
        <w:t>SO</w:t>
      </w:r>
      <w:r>
        <w:rPr>
          <w:position w:val="2"/>
          <w:sz w:val="24"/>
          <w:vertAlign w:val="subscript"/>
        </w:rPr>
        <w:t>4</w:t>
      </w:r>
      <w:r>
        <w:rPr>
          <w:position w:val="2"/>
          <w:sz w:val="24"/>
        </w:rPr>
        <w:t>, HF, HBrO</w:t>
      </w:r>
      <w:r>
        <w:rPr>
          <w:position w:val="2"/>
          <w:sz w:val="24"/>
          <w:vertAlign w:val="subscript"/>
        </w:rPr>
        <w:t>3</w:t>
      </w:r>
      <w:r>
        <w:rPr>
          <w:position w:val="2"/>
          <w:sz w:val="24"/>
        </w:rPr>
        <w:t>, which lead to persistent contrails</w:t>
      </w:r>
      <w:r>
        <w:rPr>
          <w:position w:val="8"/>
          <w:sz w:val="16"/>
        </w:rPr>
        <w:t>1</w:t>
      </w:r>
      <w:r>
        <w:rPr>
          <w:position w:val="2"/>
          <w:sz w:val="24"/>
        </w:rPr>
        <w:t>. These additives</w:t>
      </w:r>
      <w:r>
        <w:rPr>
          <w:sz w:val="24"/>
        </w:rPr>
        <w:t xml:space="preserve"> a</w:t>
      </w:r>
      <w:r>
        <w:rPr>
          <w:spacing w:val="-1"/>
          <w:sz w:val="24"/>
        </w:rPr>
        <w:t>r</w:t>
      </w:r>
      <w:r>
        <w:rPr>
          <w:sz w:val="24"/>
        </w:rPr>
        <w:t>e</w:t>
      </w:r>
      <w:r>
        <w:rPr>
          <w:spacing w:val="-1"/>
          <w:sz w:val="24"/>
        </w:rPr>
        <w:t xml:space="preserve"> hi</w:t>
      </w:r>
      <w:r>
        <w:rPr>
          <w:sz w:val="24"/>
        </w:rPr>
        <w:t>g</w:t>
      </w:r>
      <w:r>
        <w:rPr>
          <w:spacing w:val="-1"/>
          <w:sz w:val="24"/>
        </w:rPr>
        <w:t>hl</w:t>
      </w:r>
      <w:r>
        <w:rPr>
          <w:sz w:val="24"/>
        </w:rPr>
        <w:t>y</w:t>
      </w:r>
      <w:r>
        <w:rPr>
          <w:spacing w:val="-1"/>
          <w:sz w:val="24"/>
        </w:rPr>
        <w:t xml:space="preserve"> toxi</w:t>
      </w:r>
      <w:r>
        <w:rPr>
          <w:sz w:val="24"/>
        </w:rPr>
        <w:t>c c</w:t>
      </w:r>
      <w:r>
        <w:rPr>
          <w:spacing w:val="-1"/>
          <w:sz w:val="24"/>
        </w:rPr>
        <w:t>o</w:t>
      </w:r>
      <w:r>
        <w:rPr>
          <w:sz w:val="24"/>
        </w:rPr>
        <w:t>ntact p</w:t>
      </w:r>
      <w:r>
        <w:rPr>
          <w:spacing w:val="-1"/>
          <w:sz w:val="24"/>
        </w:rPr>
        <w:t>oiso</w:t>
      </w:r>
      <w:r>
        <w:rPr>
          <w:sz w:val="24"/>
        </w:rPr>
        <w:t>ns</w:t>
      </w:r>
      <w:r>
        <w:rPr>
          <w:spacing w:val="-1"/>
          <w:sz w:val="24"/>
        </w:rPr>
        <w:t xml:space="preserve"> </w:t>
      </w:r>
      <w:r>
        <w:rPr>
          <w:sz w:val="24"/>
        </w:rPr>
        <w:t>and</w:t>
      </w:r>
      <w:r>
        <w:rPr>
          <w:spacing w:val="-1"/>
          <w:sz w:val="24"/>
        </w:rPr>
        <w:t xml:space="preserve"> </w:t>
      </w:r>
      <w:r>
        <w:rPr>
          <w:sz w:val="24"/>
        </w:rPr>
        <w:t>a</w:t>
      </w:r>
      <w:r>
        <w:rPr>
          <w:spacing w:val="-1"/>
          <w:sz w:val="24"/>
        </w:rPr>
        <w:t>r</w:t>
      </w:r>
      <w:r>
        <w:rPr>
          <w:sz w:val="24"/>
        </w:rPr>
        <w:t>e</w:t>
      </w:r>
      <w:r>
        <w:rPr>
          <w:spacing w:val="-1"/>
          <w:sz w:val="24"/>
        </w:rPr>
        <w:t xml:space="preserve"> s</w:t>
      </w:r>
      <w:r>
        <w:rPr>
          <w:sz w:val="24"/>
        </w:rPr>
        <w:t>u</w:t>
      </w:r>
      <w:r>
        <w:rPr>
          <w:spacing w:val="-1"/>
          <w:sz w:val="24"/>
        </w:rPr>
        <w:t>s</w:t>
      </w:r>
      <w:r>
        <w:rPr>
          <w:sz w:val="24"/>
        </w:rPr>
        <w:t>p</w:t>
      </w:r>
      <w:r>
        <w:rPr>
          <w:spacing w:val="-1"/>
          <w:sz w:val="24"/>
        </w:rPr>
        <w:t>e</w:t>
      </w:r>
      <w:r>
        <w:rPr>
          <w:sz w:val="24"/>
        </w:rPr>
        <w:t>ct</w:t>
      </w:r>
      <w:r>
        <w:rPr>
          <w:spacing w:val="-1"/>
          <w:sz w:val="24"/>
        </w:rPr>
        <w:t>e</w:t>
      </w:r>
      <w:r>
        <w:rPr>
          <w:sz w:val="24"/>
        </w:rPr>
        <w:t>d</w:t>
      </w:r>
      <w:r>
        <w:rPr>
          <w:spacing w:val="-1"/>
          <w:sz w:val="24"/>
        </w:rPr>
        <w:t xml:space="preserve"> t</w:t>
      </w:r>
      <w:r>
        <w:rPr>
          <w:sz w:val="24"/>
        </w:rPr>
        <w:t>o</w:t>
      </w:r>
      <w:r>
        <w:rPr>
          <w:spacing w:val="-1"/>
          <w:sz w:val="24"/>
        </w:rPr>
        <w:t xml:space="preserve"> b</w:t>
      </w:r>
      <w:r>
        <w:rPr>
          <w:sz w:val="24"/>
        </w:rPr>
        <w:t>e</w:t>
      </w:r>
      <w:r>
        <w:rPr>
          <w:spacing w:val="-1"/>
          <w:sz w:val="24"/>
        </w:rPr>
        <w:t xml:space="preserve"> res</w:t>
      </w:r>
      <w:r>
        <w:rPr>
          <w:sz w:val="24"/>
        </w:rPr>
        <w:t>p</w:t>
      </w:r>
      <w:r>
        <w:rPr>
          <w:spacing w:val="-1"/>
          <w:sz w:val="24"/>
        </w:rPr>
        <w:t>o</w:t>
      </w:r>
      <w:r>
        <w:rPr>
          <w:sz w:val="24"/>
        </w:rPr>
        <w:t>n</w:t>
      </w:r>
      <w:r>
        <w:rPr>
          <w:spacing w:val="-1"/>
          <w:sz w:val="24"/>
        </w:rPr>
        <w:t>sibl</w:t>
      </w:r>
      <w:r>
        <w:rPr>
          <w:sz w:val="24"/>
        </w:rPr>
        <w:t>e</w:t>
      </w:r>
      <w:r>
        <w:rPr>
          <w:spacing w:val="-1"/>
          <w:sz w:val="24"/>
        </w:rPr>
        <w:t xml:space="preserve"> fo</w:t>
      </w:r>
      <w:r>
        <w:rPr>
          <w:sz w:val="24"/>
        </w:rPr>
        <w:t>r</w:t>
      </w:r>
      <w:r>
        <w:rPr>
          <w:spacing w:val="4"/>
          <w:sz w:val="24"/>
        </w:rPr>
        <w:t xml:space="preserve"> </w:t>
      </w:r>
      <w:r>
        <w:rPr>
          <w:sz w:val="24"/>
        </w:rPr>
        <w:t>multipl</w:t>
      </w:r>
      <w:r>
        <w:rPr>
          <w:spacing w:val="-1"/>
          <w:sz w:val="24"/>
        </w:rPr>
        <w:t>e</w:t>
      </w:r>
      <w:r>
        <w:rPr>
          <w:w w:val="33"/>
          <w:sz w:val="24"/>
        </w:rPr>
        <w:t xml:space="preserve">-­‐ </w:t>
      </w:r>
      <w:r>
        <w:rPr>
          <w:sz w:val="24"/>
        </w:rPr>
        <w:t>chem</w:t>
      </w:r>
      <w:r>
        <w:rPr>
          <w:spacing w:val="-1"/>
          <w:sz w:val="24"/>
        </w:rPr>
        <w:t>i</w:t>
      </w:r>
      <w:r>
        <w:rPr>
          <w:sz w:val="24"/>
        </w:rPr>
        <w:t>cal</w:t>
      </w:r>
      <w:r>
        <w:rPr>
          <w:w w:val="33"/>
          <w:sz w:val="24"/>
        </w:rPr>
        <w:t>-­‐</w:t>
      </w:r>
      <w:r>
        <w:rPr>
          <w:sz w:val="24"/>
        </w:rPr>
        <w:t>sensit</w:t>
      </w:r>
      <w:r>
        <w:rPr>
          <w:spacing w:val="-1"/>
          <w:sz w:val="24"/>
        </w:rPr>
        <w:t>ivi</w:t>
      </w:r>
      <w:r>
        <w:rPr>
          <w:sz w:val="24"/>
        </w:rPr>
        <w:t xml:space="preserve">ty </w:t>
      </w:r>
      <w:r>
        <w:rPr>
          <w:spacing w:val="-1"/>
          <w:sz w:val="24"/>
        </w:rPr>
        <w:t>(</w:t>
      </w:r>
      <w:r>
        <w:rPr>
          <w:sz w:val="24"/>
        </w:rPr>
        <w:t>MCS) a</w:t>
      </w:r>
      <w:r>
        <w:rPr>
          <w:spacing w:val="-1"/>
          <w:sz w:val="24"/>
        </w:rPr>
        <w:t>n</w:t>
      </w:r>
      <w:r>
        <w:rPr>
          <w:sz w:val="24"/>
        </w:rPr>
        <w:t xml:space="preserve">d the </w:t>
      </w:r>
      <w:r>
        <w:rPr>
          <w:spacing w:val="-1"/>
          <w:sz w:val="24"/>
        </w:rPr>
        <w:t>g</w:t>
      </w:r>
      <w:r>
        <w:rPr>
          <w:sz w:val="24"/>
        </w:rPr>
        <w:t>ul</w:t>
      </w:r>
      <w:r>
        <w:rPr>
          <w:spacing w:val="-2"/>
          <w:sz w:val="24"/>
        </w:rPr>
        <w:t>f</w:t>
      </w:r>
      <w:r>
        <w:rPr>
          <w:w w:val="33"/>
          <w:sz w:val="24"/>
        </w:rPr>
        <w:t>-­‐</w:t>
      </w:r>
      <w:r>
        <w:rPr>
          <w:sz w:val="24"/>
        </w:rPr>
        <w:t>war</w:t>
      </w:r>
      <w:r>
        <w:rPr>
          <w:w w:val="33"/>
          <w:sz w:val="24"/>
        </w:rPr>
        <w:t>-­‐</w:t>
      </w:r>
      <w:r>
        <w:rPr>
          <w:sz w:val="24"/>
        </w:rPr>
        <w:t>syndrome</w:t>
      </w:r>
      <w:r>
        <w:rPr>
          <w:spacing w:val="-1"/>
          <w:sz w:val="24"/>
        </w:rPr>
        <w:t xml:space="preserve"> </w:t>
      </w:r>
      <w:r>
        <w:rPr>
          <w:sz w:val="24"/>
        </w:rPr>
        <w:t>(GWS).</w:t>
      </w:r>
    </w:p>
    <w:p w:rsidR="00950440" w:rsidRDefault="0055128D">
      <w:pPr>
        <w:pStyle w:val="ListParagraph"/>
        <w:numPr>
          <w:ilvl w:val="1"/>
          <w:numId w:val="10"/>
        </w:numPr>
        <w:tabs>
          <w:tab w:val="left" w:pos="948"/>
        </w:tabs>
        <w:spacing w:before="5"/>
        <w:ind w:right="1172"/>
        <w:rPr>
          <w:sz w:val="24"/>
        </w:rPr>
      </w:pPr>
      <w:r>
        <w:rPr>
          <w:sz w:val="24"/>
        </w:rPr>
        <w:t>There is an official line of research that mainly evaluates options of climate engineering to combat global warming. This re</w:t>
      </w:r>
      <w:r>
        <w:rPr>
          <w:sz w:val="24"/>
        </w:rPr>
        <w:t>search processes huge amounts of money but officially projects all “practical applications” into the future. It claims to conduct “small experimental programs” only. It mainly propagates sulfur oxide and</w:t>
      </w:r>
      <w:r>
        <w:rPr>
          <w:position w:val="2"/>
          <w:sz w:val="24"/>
        </w:rPr>
        <w:t xml:space="preserve"> reflective particles like Al</w:t>
      </w:r>
      <w:r>
        <w:rPr>
          <w:position w:val="2"/>
          <w:sz w:val="24"/>
          <w:vertAlign w:val="subscript"/>
        </w:rPr>
        <w:t>2</w:t>
      </w:r>
      <w:r>
        <w:rPr>
          <w:position w:val="2"/>
          <w:sz w:val="24"/>
        </w:rPr>
        <w:t>O</w:t>
      </w:r>
      <w:r>
        <w:rPr>
          <w:position w:val="2"/>
          <w:sz w:val="24"/>
          <w:vertAlign w:val="subscript"/>
        </w:rPr>
        <w:t>3</w:t>
      </w:r>
      <w:r>
        <w:rPr>
          <w:position w:val="2"/>
          <w:sz w:val="24"/>
        </w:rPr>
        <w:t xml:space="preserve"> flitters as possible</w:t>
      </w:r>
      <w:r>
        <w:rPr>
          <w:spacing w:val="-2"/>
          <w:position w:val="2"/>
          <w:sz w:val="24"/>
        </w:rPr>
        <w:t xml:space="preserve"> </w:t>
      </w:r>
      <w:r>
        <w:rPr>
          <w:position w:val="2"/>
          <w:sz w:val="24"/>
        </w:rPr>
        <w:t>aerosols.</w:t>
      </w:r>
    </w:p>
    <w:p w:rsidR="00950440" w:rsidRDefault="0055128D">
      <w:pPr>
        <w:pStyle w:val="ListParagraph"/>
        <w:numPr>
          <w:ilvl w:val="1"/>
          <w:numId w:val="10"/>
        </w:numPr>
        <w:tabs>
          <w:tab w:val="left" w:pos="948"/>
        </w:tabs>
        <w:spacing w:line="261" w:lineRule="exact"/>
        <w:rPr>
          <w:sz w:val="24"/>
        </w:rPr>
      </w:pPr>
      <w:r>
        <w:rPr>
          <w:sz w:val="24"/>
        </w:rPr>
        <w:t>There is a strong</w:t>
      </w:r>
      <w:r>
        <w:rPr>
          <w:spacing w:val="-1"/>
          <w:sz w:val="24"/>
        </w:rPr>
        <w:t xml:space="preserve"> </w:t>
      </w:r>
      <w:r>
        <w:rPr>
          <w:sz w:val="24"/>
        </w:rPr>
        <w:t>involvem</w:t>
      </w:r>
      <w:r>
        <w:rPr>
          <w:spacing w:val="-1"/>
          <w:sz w:val="24"/>
        </w:rPr>
        <w:t>e</w:t>
      </w:r>
      <w:r>
        <w:rPr>
          <w:sz w:val="24"/>
        </w:rPr>
        <w:t>nt of</w:t>
      </w:r>
      <w:r>
        <w:rPr>
          <w:spacing w:val="-1"/>
          <w:sz w:val="24"/>
        </w:rPr>
        <w:t xml:space="preserve"> </w:t>
      </w:r>
      <w:r>
        <w:rPr>
          <w:sz w:val="24"/>
        </w:rPr>
        <w:t xml:space="preserve">the </w:t>
      </w:r>
      <w:r>
        <w:rPr>
          <w:spacing w:val="-1"/>
          <w:sz w:val="24"/>
        </w:rPr>
        <w:t>U</w:t>
      </w:r>
      <w:r>
        <w:rPr>
          <w:sz w:val="24"/>
        </w:rPr>
        <w:t>S m</w:t>
      </w:r>
      <w:r>
        <w:rPr>
          <w:spacing w:val="-1"/>
          <w:sz w:val="24"/>
        </w:rPr>
        <w:t>i</w:t>
      </w:r>
      <w:r>
        <w:rPr>
          <w:sz w:val="24"/>
        </w:rPr>
        <w:t>litary in the developm</w:t>
      </w:r>
      <w:r>
        <w:rPr>
          <w:spacing w:val="-1"/>
          <w:sz w:val="24"/>
        </w:rPr>
        <w:t>e</w:t>
      </w:r>
      <w:r>
        <w:rPr>
          <w:sz w:val="24"/>
        </w:rPr>
        <w:t>nt of</w:t>
      </w:r>
      <w:r>
        <w:rPr>
          <w:spacing w:val="-1"/>
          <w:sz w:val="24"/>
        </w:rPr>
        <w:t xml:space="preserve"> </w:t>
      </w:r>
      <w:r>
        <w:rPr>
          <w:sz w:val="24"/>
        </w:rPr>
        <w:t>both geo</w:t>
      </w:r>
      <w:r>
        <w:rPr>
          <w:w w:val="33"/>
          <w:sz w:val="24"/>
        </w:rPr>
        <w:t>-­‐</w:t>
      </w:r>
    </w:p>
    <w:p w:rsidR="00950440" w:rsidRDefault="0055128D">
      <w:pPr>
        <w:pStyle w:val="BodyText"/>
        <w:spacing w:before="7" w:line="235" w:lineRule="auto"/>
        <w:ind w:left="947" w:right="1253"/>
      </w:pPr>
      <w:r>
        <w:t xml:space="preserve">engineering in the classical meaning and advanced military applications involving </w:t>
      </w:r>
      <w:r>
        <w:rPr>
          <w:position w:val="2"/>
        </w:rPr>
        <w:t>piezoelectric nano</w:t>
      </w:r>
      <w:r>
        <w:rPr>
          <w:w w:val="33"/>
          <w:position w:val="2"/>
        </w:rPr>
        <w:t>-­‐</w:t>
      </w:r>
      <w:r>
        <w:rPr>
          <w:position w:val="2"/>
        </w:rPr>
        <w:t>particles ((Ba, Sr</w:t>
      </w:r>
      <w:r>
        <w:rPr>
          <w:w w:val="97"/>
          <w:position w:val="2"/>
          <w:vertAlign w:val="subscript"/>
        </w:rPr>
        <w:t>x</w:t>
      </w:r>
      <w:r>
        <w:rPr>
          <w:position w:val="2"/>
        </w:rPr>
        <w:t>) TiO</w:t>
      </w:r>
      <w:r>
        <w:rPr>
          <w:w w:val="97"/>
          <w:position w:val="2"/>
          <w:vertAlign w:val="subscript"/>
        </w:rPr>
        <w:t>3</w:t>
      </w:r>
      <w:r>
        <w:rPr>
          <w:position w:val="2"/>
        </w:rPr>
        <w:t>) and mono</w:t>
      </w:r>
      <w:r>
        <w:rPr>
          <w:w w:val="33"/>
          <w:position w:val="2"/>
        </w:rPr>
        <w:t>-­‐</w:t>
      </w:r>
      <w:r>
        <w:rPr>
          <w:position w:val="2"/>
        </w:rPr>
        <w:t>crystalline aluminum</w:t>
      </w:r>
      <w:r>
        <w:rPr>
          <w:w w:val="33"/>
          <w:position w:val="2"/>
        </w:rPr>
        <w:t>-</w:t>
      </w:r>
      <w:r>
        <w:rPr>
          <w:w w:val="33"/>
          <w:position w:val="2"/>
        </w:rPr>
        <w:t>­‐</w:t>
      </w:r>
      <w:r>
        <w:rPr>
          <w:position w:val="2"/>
        </w:rPr>
        <w:t xml:space="preserve">oxide </w:t>
      </w:r>
      <w:r>
        <w:t>varieties for 3D battlefield monitoring, radar</w:t>
      </w:r>
      <w:r>
        <w:rPr>
          <w:w w:val="33"/>
        </w:rPr>
        <w:t>-­‐</w:t>
      </w:r>
      <w:r>
        <w:t>range</w:t>
      </w:r>
      <w:r>
        <w:rPr>
          <w:w w:val="33"/>
        </w:rPr>
        <w:t>-­‐</w:t>
      </w:r>
      <w:r>
        <w:t>enhancement and advanced defense and weapon systems, including the star wars program. There are similar programs run by the intelligence community.</w:t>
      </w:r>
    </w:p>
    <w:p w:rsidR="00950440" w:rsidRDefault="00950440">
      <w:pPr>
        <w:pStyle w:val="BodyText"/>
      </w:pPr>
    </w:p>
    <w:p w:rsidR="00950440" w:rsidRDefault="0055128D">
      <w:pPr>
        <w:pStyle w:val="BodyText"/>
        <w:ind w:left="227" w:right="1186"/>
      </w:pPr>
      <w:r>
        <w:t>In the jet fuel development the main aim i</w:t>
      </w:r>
      <w:r>
        <w:t>s to adopt the jet fuel to the low temperatures at high altitudes, to adjust the point of ignition to the engine technology and to lower the consumption as much as possible.</w:t>
      </w:r>
    </w:p>
    <w:p w:rsidR="00950440" w:rsidRDefault="00950440">
      <w:pPr>
        <w:pStyle w:val="BodyText"/>
        <w:spacing w:before="2"/>
      </w:pPr>
    </w:p>
    <w:p w:rsidR="00950440" w:rsidRDefault="0055128D">
      <w:pPr>
        <w:pStyle w:val="BodyText"/>
        <w:ind w:left="227" w:right="1302"/>
      </w:pPr>
      <w:r>
        <w:t>The geo</w:t>
      </w:r>
      <w:r>
        <w:rPr>
          <w:w w:val="33"/>
        </w:rPr>
        <w:t>-­‐</w:t>
      </w:r>
      <w:r>
        <w:t xml:space="preserve">engineering idea roots back to WWII with German scientists which after </w:t>
      </w:r>
      <w:r>
        <w:t xml:space="preserve">the end of the war were taken over by US military to do research mainly in the framework of the </w:t>
      </w:r>
      <w:r>
        <w:rPr>
          <w:i/>
        </w:rPr>
        <w:t xml:space="preserve">Project ‘Paperclip’ </w:t>
      </w:r>
      <w:r>
        <w:t>that transferred about 10.000 German top scientists to the US intelligence community. The official aim of geo</w:t>
      </w:r>
      <w:r>
        <w:rPr>
          <w:w w:val="33"/>
        </w:rPr>
        <w:t>-­‐</w:t>
      </w:r>
      <w:r>
        <w:t>engineering is weather manip</w:t>
      </w:r>
      <w:r>
        <w:t>ulation to protect the agriculture and civil society, although on scientific level from the very beginning ideas like melting the poles to get access to natural resources played a major role</w:t>
      </w:r>
      <w:r>
        <w:rPr>
          <w:position w:val="6"/>
          <w:sz w:val="16"/>
        </w:rPr>
        <w:t>2</w:t>
      </w:r>
      <w:r>
        <w:t>.</w:t>
      </w:r>
    </w:p>
    <w:p w:rsidR="00950440" w:rsidRDefault="00950440">
      <w:pPr>
        <w:pStyle w:val="BodyText"/>
        <w:spacing w:before="3"/>
      </w:pPr>
    </w:p>
    <w:p w:rsidR="00950440" w:rsidRDefault="0055128D">
      <w:pPr>
        <w:pStyle w:val="BodyText"/>
        <w:spacing w:line="237" w:lineRule="auto"/>
        <w:ind w:left="227" w:right="1210"/>
      </w:pPr>
      <w:r>
        <w:t>The main m</w:t>
      </w:r>
      <w:r>
        <w:rPr>
          <w:spacing w:val="-1"/>
        </w:rPr>
        <w:t>i</w:t>
      </w:r>
      <w:r>
        <w:t>litary applications today seem</w:t>
      </w:r>
      <w:r>
        <w:rPr>
          <w:spacing w:val="-1"/>
        </w:rPr>
        <w:t xml:space="preserve"> </w:t>
      </w:r>
      <w:r>
        <w:t>to depend on nan</w:t>
      </w:r>
      <w:r>
        <w:rPr>
          <w:spacing w:val="-1"/>
        </w:rPr>
        <w:t>o</w:t>
      </w:r>
      <w:r>
        <w:rPr>
          <w:w w:val="33"/>
        </w:rPr>
        <w:t>-­‐</w:t>
      </w:r>
      <w:r>
        <w:t>size p</w:t>
      </w:r>
      <w:r>
        <w:rPr>
          <w:spacing w:val="-1"/>
        </w:rPr>
        <w:t>iezo</w:t>
      </w:r>
      <w:r>
        <w:rPr>
          <w:w w:val="33"/>
        </w:rPr>
        <w:t>-­‐</w:t>
      </w:r>
      <w:r>
        <w:t>cryst</w:t>
      </w:r>
      <w:r>
        <w:rPr>
          <w:spacing w:val="-1"/>
        </w:rPr>
        <w:t>a</w:t>
      </w:r>
      <w:r>
        <w:t>ls creating a controllable plasma background for 3D radar monitoring as well as a plasma layer</w:t>
      </w:r>
      <w:r>
        <w:rPr>
          <w:spacing w:val="-3"/>
        </w:rPr>
        <w:t xml:space="preserve"> </w:t>
      </w:r>
      <w:r>
        <w:t>for</w:t>
      </w:r>
    </w:p>
    <w:p w:rsidR="00950440" w:rsidRDefault="0055128D">
      <w:pPr>
        <w:pStyle w:val="BodyText"/>
        <w:spacing w:before="5"/>
        <w:rPr>
          <w:sz w:val="15"/>
        </w:rPr>
      </w:pPr>
      <w:r>
        <w:rPr>
          <w:noProof/>
        </w:rPr>
        <mc:AlternateContent>
          <mc:Choice Requires="wps">
            <w:drawing>
              <wp:anchor distT="0" distB="0" distL="0" distR="0" simplePos="0" relativeHeight="251668480" behindDoc="1" locked="0" layoutInCell="1" allowOverlap="1">
                <wp:simplePos x="0" y="0"/>
                <wp:positionH relativeFrom="page">
                  <wp:posOffset>728345</wp:posOffset>
                </wp:positionH>
                <wp:positionV relativeFrom="paragraph">
                  <wp:posOffset>143510</wp:posOffset>
                </wp:positionV>
                <wp:extent cx="1828800" cy="0"/>
                <wp:effectExtent l="0" t="0" r="0" b="0"/>
                <wp:wrapTopAndBottom/>
                <wp:docPr id="159" nam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7AD84" id=" 123"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1.3pt" to="201.35pt,11.3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" strokeweight=".48pt">
                <o:lock v:ext="edit" shapetype="f"/>
                <w10:wrap type="topAndBottom" anchorx="page"/>
              </v:line>
            </w:pict>
          </mc:Fallback>
        </mc:AlternateContent>
      </w:r>
    </w:p>
    <w:p w:rsidR="00950440" w:rsidRDefault="0055128D">
      <w:pPr>
        <w:spacing w:before="83"/>
        <w:ind w:left="227"/>
        <w:rPr>
          <w:sz w:val="17"/>
        </w:rPr>
      </w:pPr>
      <w:r>
        <w:rPr>
          <w:w w:val="105"/>
          <w:position w:val="4"/>
          <w:sz w:val="12"/>
        </w:rPr>
        <w:t xml:space="preserve">1  </w:t>
      </w:r>
      <w:r>
        <w:rPr>
          <w:w w:val="105"/>
          <w:sz w:val="17"/>
        </w:rPr>
        <w:t>PATRICK MINNIS, J. KIRK AYERS, RABINDRA PALIKONDA, AND DUNG PHAN: Contrails, Cirrus Trends, and</w:t>
      </w:r>
      <w:r>
        <w:rPr>
          <w:spacing w:val="1"/>
          <w:w w:val="105"/>
          <w:sz w:val="17"/>
        </w:rPr>
        <w:t xml:space="preserve"> </w:t>
      </w:r>
      <w:r>
        <w:rPr>
          <w:w w:val="105"/>
          <w:sz w:val="17"/>
        </w:rPr>
        <w:t>Climate.</w:t>
      </w:r>
    </w:p>
    <w:p w:rsidR="00950440" w:rsidRDefault="0055128D">
      <w:pPr>
        <w:spacing w:before="11"/>
        <w:ind w:left="227"/>
        <w:rPr>
          <w:sz w:val="17"/>
        </w:rPr>
      </w:pPr>
      <w:r>
        <w:rPr>
          <w:w w:val="105"/>
          <w:sz w:val="17"/>
        </w:rPr>
        <w:t>Atmospheric Sciences, NASA Langley Research Center, Hampton, Virginia.</w:t>
      </w:r>
    </w:p>
    <w:p w:rsidR="00950440" w:rsidRDefault="0055128D">
      <w:pPr>
        <w:spacing w:before="12"/>
        <w:ind w:left="227"/>
        <w:rPr>
          <w:sz w:val="17"/>
        </w:rPr>
      </w:pPr>
      <w:r>
        <w:rPr>
          <w:w w:val="105"/>
          <w:position w:val="4"/>
          <w:sz w:val="12"/>
        </w:rPr>
        <w:t xml:space="preserve">2 </w:t>
      </w:r>
      <w:r>
        <w:rPr>
          <w:w w:val="105"/>
          <w:sz w:val="17"/>
        </w:rPr>
        <w:t>Derived from private discussions with people who had family members involved in these research programs.</w:t>
      </w:r>
    </w:p>
    <w:p w:rsidR="00950440" w:rsidRDefault="00950440">
      <w:pPr>
        <w:rPr>
          <w:sz w:val="17"/>
        </w:rPr>
        <w:sectPr w:rsidR="00950440">
          <w:pgSz w:w="12240" w:h="15840"/>
          <w:pgMar w:top="1360" w:right="700" w:bottom="1340" w:left="920" w:header="0" w:footer="1153" w:gutter="0"/>
          <w:cols w:space="720"/>
        </w:sectPr>
      </w:pPr>
    </w:p>
    <w:p w:rsidR="00950440" w:rsidRDefault="0055128D">
      <w:pPr>
        <w:pStyle w:val="BodyText"/>
        <w:spacing w:before="83"/>
        <w:ind w:left="227" w:right="1226"/>
      </w:pPr>
      <w:r>
        <w:lastRenderedPageBreak/>
        <w:t>advanced applications like weather manipulation, earth quake wea</w:t>
      </w:r>
      <w:r>
        <w:t>pons and, when combined with satellite based laser technology, the star wars program. The idea to create an artificial plasma layer very likely popped up after successful research on weather manipulation by the HAARP device in Alaska and other HAARP</w:t>
      </w:r>
      <w:r>
        <w:rPr>
          <w:w w:val="33"/>
        </w:rPr>
        <w:t>-­‐</w:t>
      </w:r>
      <w:r>
        <w:t>like</w:t>
      </w:r>
      <w:r>
        <w:t xml:space="preserve"> transmitters, utilizing the natural ionosphere as a controllable plasma layer. From this point the idea to create a artificial plasma layer at lower altitudes than the ionosphere was not very far out.</w:t>
      </w:r>
    </w:p>
    <w:p w:rsidR="00950440" w:rsidRDefault="00950440">
      <w:pPr>
        <w:pStyle w:val="BodyText"/>
        <w:spacing w:before="10"/>
        <w:rPr>
          <w:sz w:val="23"/>
        </w:rPr>
      </w:pPr>
    </w:p>
    <w:p w:rsidR="00950440" w:rsidRDefault="0055128D">
      <w:pPr>
        <w:pStyle w:val="BodyText"/>
        <w:ind w:left="227" w:right="1185"/>
      </w:pPr>
      <w:r>
        <w:t xml:space="preserve">In the US the borders between governmental research, </w:t>
      </w:r>
      <w:r>
        <w:t>military research and applications, the activities of the intelligence community and university</w:t>
      </w:r>
      <w:r>
        <w:rPr>
          <w:w w:val="33"/>
        </w:rPr>
        <w:t>-­‐</w:t>
      </w:r>
      <w:r>
        <w:t xml:space="preserve"> and company based research and applications are difficult to define. In this financially interwoven network a growing number of whistle blowers are drawing a</w:t>
      </w:r>
      <w:r>
        <w:t>ttention to a classified project “Cloverleaf”. It is supposed to serve military</w:t>
      </w:r>
      <w:r>
        <w:rPr>
          <w:w w:val="33"/>
        </w:rPr>
        <w:t>-­‐</w:t>
      </w:r>
      <w:r>
        <w:t>, agency</w:t>
      </w:r>
      <w:r>
        <w:rPr>
          <w:w w:val="33"/>
        </w:rPr>
        <w:t>-­‐</w:t>
      </w:r>
      <w:r>
        <w:t xml:space="preserve"> and governmental and privately</w:t>
      </w:r>
      <w:r>
        <w:rPr>
          <w:w w:val="33"/>
        </w:rPr>
        <w:t>-­‐</w:t>
      </w:r>
      <w:r>
        <w:t>owned</w:t>
      </w:r>
      <w:r>
        <w:rPr>
          <w:w w:val="33"/>
        </w:rPr>
        <w:t>-­‐</w:t>
      </w:r>
      <w:r>
        <w:t>company</w:t>
      </w:r>
      <w:r>
        <w:rPr>
          <w:w w:val="33"/>
        </w:rPr>
        <w:t xml:space="preserve">-­‐ </w:t>
      </w:r>
      <w:r>
        <w:t>aims by spraying large amounts of aluminum and titanium based aerosols using the infrastructure of the CIA, NA</w:t>
      </w:r>
      <w:r>
        <w:t>SA and the US</w:t>
      </w:r>
      <w:r>
        <w:rPr>
          <w:w w:val="33"/>
        </w:rPr>
        <w:t>-­‐</w:t>
      </w:r>
      <w:r>
        <w:t>Navy as well as civil airplanes altered for additional spraying.</w:t>
      </w:r>
    </w:p>
    <w:p w:rsidR="00950440" w:rsidRDefault="00950440">
      <w:pPr>
        <w:pStyle w:val="BodyText"/>
        <w:spacing w:before="2"/>
      </w:pPr>
    </w:p>
    <w:p w:rsidR="00950440" w:rsidRDefault="0055128D">
      <w:pPr>
        <w:pStyle w:val="BodyText"/>
        <w:spacing w:before="1"/>
        <w:ind w:left="227" w:right="1255"/>
      </w:pPr>
      <w:r>
        <w:t xml:space="preserve">However approaching the topic from this angle at this point of this paper would lead to discussions involving belief systems. This will be discussed in greater detail in the </w:t>
      </w:r>
      <w:r>
        <w:t>last chapter, for now we just want to mention one of these whistle blowers, the person who is known as the inventor of the titanium</w:t>
      </w:r>
      <w:r>
        <w:rPr>
          <w:w w:val="33"/>
        </w:rPr>
        <w:t>-­‐</w:t>
      </w:r>
      <w:r>
        <w:t>based aerosol system. Since the 1980s Jim Phelps from the Oak Ridge laboratories in the USA had researched the impact of a</w:t>
      </w:r>
      <w:r>
        <w:t>erosols from airplanes on nature and climate and had found out that jet</w:t>
      </w:r>
      <w:r>
        <w:rPr>
          <w:w w:val="33"/>
        </w:rPr>
        <w:t>-­‐</w:t>
      </w:r>
      <w:r>
        <w:t>fuel</w:t>
      </w:r>
      <w:r>
        <w:rPr>
          <w:w w:val="33"/>
        </w:rPr>
        <w:t>-­‐</w:t>
      </w:r>
      <w:r>
        <w:t>impurities and additives were responsible for the following:</w:t>
      </w:r>
    </w:p>
    <w:p w:rsidR="00950440" w:rsidRDefault="00950440">
      <w:pPr>
        <w:pStyle w:val="BodyText"/>
      </w:pPr>
    </w:p>
    <w:p w:rsidR="00950440" w:rsidRDefault="0055128D">
      <w:pPr>
        <w:pStyle w:val="ListParagraph"/>
        <w:numPr>
          <w:ilvl w:val="0"/>
          <w:numId w:val="9"/>
        </w:numPr>
        <w:tabs>
          <w:tab w:val="left" w:pos="948"/>
        </w:tabs>
        <w:spacing w:line="280" w:lineRule="exact"/>
        <w:rPr>
          <w:sz w:val="24"/>
        </w:rPr>
      </w:pPr>
      <w:r>
        <w:rPr>
          <w:sz w:val="24"/>
        </w:rPr>
        <w:t>t</w:t>
      </w:r>
      <w:r>
        <w:rPr>
          <w:spacing w:val="-1"/>
          <w:sz w:val="24"/>
        </w:rPr>
        <w:t>h</w:t>
      </w:r>
      <w:r>
        <w:rPr>
          <w:sz w:val="24"/>
        </w:rPr>
        <w:t>e</w:t>
      </w:r>
      <w:r>
        <w:rPr>
          <w:spacing w:val="-1"/>
          <w:sz w:val="24"/>
        </w:rPr>
        <w:t xml:space="preserve"> los</w:t>
      </w:r>
      <w:r>
        <w:rPr>
          <w:sz w:val="24"/>
        </w:rPr>
        <w:t>s</w:t>
      </w:r>
      <w:r>
        <w:rPr>
          <w:spacing w:val="-1"/>
          <w:sz w:val="24"/>
        </w:rPr>
        <w:t xml:space="preserve"> o</w:t>
      </w:r>
      <w:r>
        <w:rPr>
          <w:sz w:val="24"/>
        </w:rPr>
        <w:t>f</w:t>
      </w:r>
      <w:r>
        <w:rPr>
          <w:spacing w:val="-1"/>
          <w:sz w:val="24"/>
        </w:rPr>
        <w:t xml:space="preserve"> ozo</w:t>
      </w:r>
      <w:r>
        <w:rPr>
          <w:sz w:val="24"/>
        </w:rPr>
        <w:t>ne</w:t>
      </w:r>
      <w:r>
        <w:rPr>
          <w:spacing w:val="-1"/>
          <w:sz w:val="24"/>
        </w:rPr>
        <w:t xml:space="preserve"> a</w:t>
      </w:r>
      <w:r>
        <w:rPr>
          <w:sz w:val="24"/>
        </w:rPr>
        <w:t>t t</w:t>
      </w:r>
      <w:r>
        <w:rPr>
          <w:spacing w:val="-1"/>
          <w:sz w:val="24"/>
        </w:rPr>
        <w:t>h</w:t>
      </w:r>
      <w:r>
        <w:rPr>
          <w:sz w:val="24"/>
        </w:rPr>
        <w:t>e</w:t>
      </w:r>
      <w:r>
        <w:rPr>
          <w:spacing w:val="-1"/>
          <w:sz w:val="24"/>
        </w:rPr>
        <w:t xml:space="preserve"> </w:t>
      </w:r>
      <w:r>
        <w:rPr>
          <w:sz w:val="24"/>
        </w:rPr>
        <w:t>p</w:t>
      </w:r>
      <w:r>
        <w:rPr>
          <w:spacing w:val="-1"/>
          <w:sz w:val="24"/>
        </w:rPr>
        <w:t>ole</w:t>
      </w:r>
      <w:r>
        <w:rPr>
          <w:sz w:val="24"/>
        </w:rPr>
        <w:t>s</w:t>
      </w:r>
      <w:r>
        <w:rPr>
          <w:spacing w:val="-1"/>
          <w:sz w:val="24"/>
        </w:rPr>
        <w:t xml:space="preserve"> d</w:t>
      </w:r>
      <w:r>
        <w:rPr>
          <w:sz w:val="24"/>
        </w:rPr>
        <w:t>ue</w:t>
      </w:r>
      <w:r>
        <w:rPr>
          <w:spacing w:val="-1"/>
          <w:sz w:val="24"/>
        </w:rPr>
        <w:t xml:space="preserve"> </w:t>
      </w:r>
      <w:r>
        <w:rPr>
          <w:sz w:val="24"/>
        </w:rPr>
        <w:t>to</w:t>
      </w:r>
      <w:r>
        <w:rPr>
          <w:spacing w:val="-1"/>
          <w:sz w:val="24"/>
        </w:rPr>
        <w:t xml:space="preserve"> fluori</w:t>
      </w:r>
      <w:r>
        <w:rPr>
          <w:sz w:val="24"/>
        </w:rPr>
        <w:t>n</w:t>
      </w:r>
      <w:r>
        <w:rPr>
          <w:spacing w:val="2"/>
          <w:sz w:val="24"/>
        </w:rPr>
        <w:t>e</w:t>
      </w:r>
      <w:r>
        <w:rPr>
          <w:w w:val="33"/>
          <w:sz w:val="24"/>
        </w:rPr>
        <w:t>-­‐</w:t>
      </w:r>
      <w:r>
        <w:rPr>
          <w:sz w:val="24"/>
        </w:rPr>
        <w:t>compo</w:t>
      </w:r>
      <w:r>
        <w:rPr>
          <w:spacing w:val="-1"/>
          <w:sz w:val="24"/>
        </w:rPr>
        <w:t>u</w:t>
      </w:r>
      <w:r>
        <w:rPr>
          <w:sz w:val="24"/>
        </w:rPr>
        <w:t>nds</w:t>
      </w:r>
    </w:p>
    <w:p w:rsidR="00950440" w:rsidRDefault="0055128D">
      <w:pPr>
        <w:pStyle w:val="ListParagraph"/>
        <w:numPr>
          <w:ilvl w:val="0"/>
          <w:numId w:val="9"/>
        </w:numPr>
        <w:tabs>
          <w:tab w:val="left" w:pos="948"/>
        </w:tabs>
        <w:spacing w:line="280" w:lineRule="exact"/>
        <w:rPr>
          <w:sz w:val="24"/>
        </w:rPr>
      </w:pPr>
      <w:r>
        <w:rPr>
          <w:sz w:val="24"/>
        </w:rPr>
        <w:t>global dimm</w:t>
      </w:r>
      <w:r>
        <w:rPr>
          <w:spacing w:val="-1"/>
          <w:sz w:val="24"/>
        </w:rPr>
        <w:t>i</w:t>
      </w:r>
      <w:r>
        <w:rPr>
          <w:sz w:val="24"/>
        </w:rPr>
        <w:t>ng</w:t>
      </w:r>
      <w:r>
        <w:rPr>
          <w:spacing w:val="-1"/>
          <w:sz w:val="24"/>
        </w:rPr>
        <w:t xml:space="preserve"> </w:t>
      </w:r>
      <w:r>
        <w:rPr>
          <w:sz w:val="24"/>
        </w:rPr>
        <w:t>d</w:t>
      </w:r>
      <w:r>
        <w:rPr>
          <w:spacing w:val="-1"/>
          <w:sz w:val="24"/>
        </w:rPr>
        <w:t>u</w:t>
      </w:r>
      <w:r>
        <w:rPr>
          <w:sz w:val="24"/>
        </w:rPr>
        <w:t>e to persistent contrails and enhanced format</w:t>
      </w:r>
      <w:r>
        <w:rPr>
          <w:spacing w:val="-1"/>
          <w:sz w:val="24"/>
        </w:rPr>
        <w:t>io</w:t>
      </w:r>
      <w:r>
        <w:rPr>
          <w:sz w:val="24"/>
        </w:rPr>
        <w:t xml:space="preserve">n </w:t>
      </w:r>
      <w:r>
        <w:rPr>
          <w:spacing w:val="-1"/>
          <w:sz w:val="24"/>
        </w:rPr>
        <w:t>o</w:t>
      </w:r>
      <w:r>
        <w:rPr>
          <w:sz w:val="24"/>
        </w:rPr>
        <w:t>f</w:t>
      </w:r>
      <w:r>
        <w:rPr>
          <w:spacing w:val="-1"/>
          <w:sz w:val="24"/>
        </w:rPr>
        <w:t xml:space="preserve"> </w:t>
      </w:r>
      <w:r>
        <w:rPr>
          <w:sz w:val="24"/>
        </w:rPr>
        <w:t>c</w:t>
      </w:r>
      <w:r>
        <w:rPr>
          <w:spacing w:val="-1"/>
          <w:sz w:val="24"/>
        </w:rPr>
        <w:t>irr</w:t>
      </w:r>
      <w:r>
        <w:rPr>
          <w:sz w:val="24"/>
        </w:rPr>
        <w:t>us</w:t>
      </w:r>
      <w:r>
        <w:rPr>
          <w:w w:val="33"/>
          <w:sz w:val="24"/>
        </w:rPr>
        <w:t>-­‐</w:t>
      </w:r>
      <w:r>
        <w:rPr>
          <w:sz w:val="24"/>
        </w:rPr>
        <w:t>clouds</w:t>
      </w:r>
    </w:p>
    <w:p w:rsidR="00950440" w:rsidRDefault="0055128D">
      <w:pPr>
        <w:pStyle w:val="ListParagraph"/>
        <w:numPr>
          <w:ilvl w:val="0"/>
          <w:numId w:val="9"/>
        </w:numPr>
        <w:tabs>
          <w:tab w:val="left" w:pos="948"/>
        </w:tabs>
        <w:spacing w:before="2"/>
        <w:ind w:right="1268"/>
        <w:rPr>
          <w:sz w:val="24"/>
        </w:rPr>
      </w:pPr>
      <w:r>
        <w:rPr>
          <w:sz w:val="24"/>
        </w:rPr>
        <w:t>global warm</w:t>
      </w:r>
      <w:r>
        <w:rPr>
          <w:spacing w:val="-1"/>
          <w:sz w:val="24"/>
        </w:rPr>
        <w:t>i</w:t>
      </w:r>
      <w:r>
        <w:rPr>
          <w:sz w:val="24"/>
        </w:rPr>
        <w:t>ng, beca</w:t>
      </w:r>
      <w:r>
        <w:rPr>
          <w:spacing w:val="-1"/>
          <w:sz w:val="24"/>
        </w:rPr>
        <w:t>u</w:t>
      </w:r>
      <w:r>
        <w:rPr>
          <w:sz w:val="24"/>
        </w:rPr>
        <w:t>se these cirr</w:t>
      </w:r>
      <w:r>
        <w:rPr>
          <w:spacing w:val="-1"/>
          <w:sz w:val="24"/>
        </w:rPr>
        <w:t>u</w:t>
      </w:r>
      <w:r>
        <w:rPr>
          <w:sz w:val="24"/>
        </w:rPr>
        <w:t>s</w:t>
      </w:r>
      <w:r>
        <w:rPr>
          <w:w w:val="33"/>
          <w:sz w:val="24"/>
        </w:rPr>
        <w:t>-­‐</w:t>
      </w:r>
      <w:r>
        <w:rPr>
          <w:sz w:val="24"/>
        </w:rPr>
        <w:t>clo</w:t>
      </w:r>
      <w:r>
        <w:rPr>
          <w:spacing w:val="-1"/>
          <w:sz w:val="24"/>
        </w:rPr>
        <w:t>u</w:t>
      </w:r>
      <w:r>
        <w:rPr>
          <w:sz w:val="24"/>
        </w:rPr>
        <w:t>ds hold back infrared radiation from</w:t>
      </w:r>
      <w:r>
        <w:rPr>
          <w:spacing w:val="-1"/>
          <w:sz w:val="24"/>
        </w:rPr>
        <w:t xml:space="preserve"> </w:t>
      </w:r>
      <w:r>
        <w:rPr>
          <w:spacing w:val="-4"/>
          <w:sz w:val="24"/>
        </w:rPr>
        <w:t>the</w:t>
      </w:r>
      <w:r>
        <w:rPr>
          <w:sz w:val="24"/>
        </w:rPr>
        <w:t xml:space="preserve"> ground</w:t>
      </w:r>
      <w:r>
        <w:rPr>
          <w:spacing w:val="-1"/>
          <w:sz w:val="24"/>
        </w:rPr>
        <w:t xml:space="preserve"> </w:t>
      </w:r>
      <w:r>
        <w:rPr>
          <w:sz w:val="24"/>
        </w:rPr>
        <w:t>and</w:t>
      </w:r>
    </w:p>
    <w:p w:rsidR="00950440" w:rsidRDefault="0055128D">
      <w:pPr>
        <w:pStyle w:val="ListParagraph"/>
        <w:numPr>
          <w:ilvl w:val="0"/>
          <w:numId w:val="9"/>
        </w:numPr>
        <w:tabs>
          <w:tab w:val="left" w:pos="948"/>
        </w:tabs>
        <w:spacing w:line="280" w:lineRule="exact"/>
        <w:rPr>
          <w:sz w:val="24"/>
        </w:rPr>
      </w:pPr>
      <w:r>
        <w:rPr>
          <w:sz w:val="24"/>
        </w:rPr>
        <w:t>growing</w:t>
      </w:r>
      <w:r>
        <w:rPr>
          <w:spacing w:val="-1"/>
          <w:sz w:val="24"/>
        </w:rPr>
        <w:t xml:space="preserve"> </w:t>
      </w:r>
      <w:r>
        <w:rPr>
          <w:sz w:val="24"/>
        </w:rPr>
        <w:t>problems</w:t>
      </w:r>
      <w:r>
        <w:rPr>
          <w:spacing w:val="-1"/>
          <w:sz w:val="24"/>
        </w:rPr>
        <w:t xml:space="preserve"> </w:t>
      </w:r>
      <w:r>
        <w:rPr>
          <w:sz w:val="24"/>
        </w:rPr>
        <w:t>with toxic flo</w:t>
      </w:r>
      <w:r>
        <w:rPr>
          <w:spacing w:val="-1"/>
          <w:sz w:val="24"/>
        </w:rPr>
        <w:t>u</w:t>
      </w:r>
      <w:r>
        <w:rPr>
          <w:sz w:val="24"/>
        </w:rPr>
        <w:t>r</w:t>
      </w:r>
      <w:r>
        <w:rPr>
          <w:w w:val="33"/>
          <w:sz w:val="24"/>
        </w:rPr>
        <w:t>-­‐</w:t>
      </w:r>
      <w:r>
        <w:rPr>
          <w:sz w:val="24"/>
        </w:rPr>
        <w:t>al</w:t>
      </w:r>
      <w:r>
        <w:rPr>
          <w:spacing w:val="-1"/>
          <w:sz w:val="24"/>
        </w:rPr>
        <w:t>u</w:t>
      </w:r>
      <w:r>
        <w:rPr>
          <w:sz w:val="24"/>
        </w:rPr>
        <w:t>m</w:t>
      </w:r>
      <w:r>
        <w:rPr>
          <w:spacing w:val="-1"/>
          <w:sz w:val="24"/>
        </w:rPr>
        <w:t>i</w:t>
      </w:r>
      <w:r>
        <w:rPr>
          <w:sz w:val="24"/>
        </w:rPr>
        <w:t>n</w:t>
      </w:r>
      <w:r>
        <w:rPr>
          <w:spacing w:val="-1"/>
          <w:sz w:val="24"/>
        </w:rPr>
        <w:t>u</w:t>
      </w:r>
      <w:r>
        <w:rPr>
          <w:sz w:val="24"/>
        </w:rPr>
        <w:t>m</w:t>
      </w:r>
      <w:r>
        <w:rPr>
          <w:spacing w:val="-1"/>
          <w:sz w:val="24"/>
        </w:rPr>
        <w:t xml:space="preserve"> </w:t>
      </w:r>
      <w:r>
        <w:rPr>
          <w:sz w:val="24"/>
        </w:rPr>
        <w:t>compo</w:t>
      </w:r>
      <w:r>
        <w:rPr>
          <w:spacing w:val="-1"/>
          <w:sz w:val="24"/>
        </w:rPr>
        <w:t>u</w:t>
      </w:r>
      <w:r>
        <w:rPr>
          <w:sz w:val="24"/>
        </w:rPr>
        <w:t>nds form</w:t>
      </w:r>
      <w:r>
        <w:rPr>
          <w:spacing w:val="-1"/>
          <w:sz w:val="24"/>
        </w:rPr>
        <w:t>i</w:t>
      </w:r>
      <w:r>
        <w:rPr>
          <w:sz w:val="24"/>
        </w:rPr>
        <w:t>ng</w:t>
      </w:r>
      <w:r>
        <w:rPr>
          <w:spacing w:val="-1"/>
          <w:sz w:val="24"/>
        </w:rPr>
        <w:t xml:space="preserve"> </w:t>
      </w:r>
      <w:r>
        <w:rPr>
          <w:sz w:val="24"/>
        </w:rPr>
        <w:t>in the soils.</w:t>
      </w:r>
    </w:p>
    <w:p w:rsidR="00950440" w:rsidRDefault="00950440">
      <w:pPr>
        <w:pStyle w:val="BodyText"/>
        <w:spacing w:before="3"/>
      </w:pPr>
    </w:p>
    <w:p w:rsidR="00950440" w:rsidRDefault="0055128D">
      <w:pPr>
        <w:pStyle w:val="BodyText"/>
        <w:ind w:left="227" w:right="1098"/>
      </w:pPr>
      <w:r>
        <w:t>In 1996 Phelps suggested solving 3 of these problems by adding titanium oxide, which forms less toxic compounds than aluminum, to the jet fuel. This concept was meant to prevent the ozone loss and the form</w:t>
      </w:r>
      <w:r>
        <w:rPr>
          <w:spacing w:val="-1"/>
        </w:rPr>
        <w:t>i</w:t>
      </w:r>
      <w:r>
        <w:t>ng</w:t>
      </w:r>
      <w:r>
        <w:rPr>
          <w:spacing w:val="-1"/>
        </w:rPr>
        <w:t xml:space="preserve"> </w:t>
      </w:r>
      <w:r>
        <w:t>of</w:t>
      </w:r>
      <w:r>
        <w:rPr>
          <w:spacing w:val="-1"/>
        </w:rPr>
        <w:t xml:space="preserve"> </w:t>
      </w:r>
      <w:r>
        <w:t>toxic flo</w:t>
      </w:r>
      <w:r>
        <w:rPr>
          <w:spacing w:val="-1"/>
        </w:rPr>
        <w:t>u</w:t>
      </w:r>
      <w:r>
        <w:t>r</w:t>
      </w:r>
      <w:r>
        <w:rPr>
          <w:w w:val="33"/>
        </w:rPr>
        <w:t>-­‐</w:t>
      </w:r>
      <w:r>
        <w:t>al</w:t>
      </w:r>
      <w:r>
        <w:rPr>
          <w:spacing w:val="-1"/>
        </w:rPr>
        <w:t>u</w:t>
      </w:r>
      <w:r>
        <w:t>m</w:t>
      </w:r>
      <w:r>
        <w:rPr>
          <w:spacing w:val="-1"/>
        </w:rPr>
        <w:t>i</w:t>
      </w:r>
      <w:r>
        <w:t>n</w:t>
      </w:r>
      <w:r>
        <w:rPr>
          <w:spacing w:val="-1"/>
        </w:rPr>
        <w:t>u</w:t>
      </w:r>
      <w:r>
        <w:t>m</w:t>
      </w:r>
      <w:r>
        <w:rPr>
          <w:spacing w:val="-1"/>
        </w:rPr>
        <w:t xml:space="preserve"> </w:t>
      </w:r>
      <w:r>
        <w:t>compo</w:t>
      </w:r>
      <w:r>
        <w:rPr>
          <w:spacing w:val="-1"/>
        </w:rPr>
        <w:t>u</w:t>
      </w:r>
      <w:r>
        <w:t>nds by binding</w:t>
      </w:r>
      <w:r>
        <w:rPr>
          <w:spacing w:val="-1"/>
        </w:rPr>
        <w:t xml:space="preserve"> </w:t>
      </w:r>
      <w:r>
        <w:t>the fluorine to t</w:t>
      </w:r>
      <w:r>
        <w:rPr>
          <w:spacing w:val="-1"/>
        </w:rPr>
        <w:t>i</w:t>
      </w:r>
      <w:r>
        <w:t>ta</w:t>
      </w:r>
      <w:r>
        <w:rPr>
          <w:spacing w:val="-1"/>
        </w:rPr>
        <w:t>ni</w:t>
      </w:r>
      <w:r>
        <w:t>u</w:t>
      </w:r>
      <w:r>
        <w:rPr>
          <w:spacing w:val="-2"/>
        </w:rPr>
        <w:t>m</w:t>
      </w:r>
      <w:r>
        <w:rPr>
          <w:w w:val="33"/>
        </w:rPr>
        <w:t>-­‐</w:t>
      </w:r>
      <w:r>
        <w:t>oxide</w:t>
      </w:r>
      <w:r>
        <w:rPr>
          <w:spacing w:val="-1"/>
        </w:rPr>
        <w:t xml:space="preserve"> </w:t>
      </w:r>
      <w:r>
        <w:t>already in</w:t>
      </w:r>
      <w:r>
        <w:rPr>
          <w:spacing w:val="-1"/>
        </w:rPr>
        <w:t xml:space="preserve"> </w:t>
      </w:r>
      <w:r>
        <w:t>the</w:t>
      </w:r>
      <w:r>
        <w:rPr>
          <w:spacing w:val="-1"/>
        </w:rPr>
        <w:t xml:space="preserve"> </w:t>
      </w:r>
      <w:r>
        <w:t>sky,</w:t>
      </w:r>
      <w:r>
        <w:rPr>
          <w:spacing w:val="-1"/>
        </w:rPr>
        <w:t xml:space="preserve"> </w:t>
      </w:r>
      <w:r>
        <w:t>a</w:t>
      </w:r>
      <w:r>
        <w:rPr>
          <w:spacing w:val="-1"/>
        </w:rPr>
        <w:t>n</w:t>
      </w:r>
      <w:r>
        <w:t>d</w:t>
      </w:r>
      <w:r>
        <w:rPr>
          <w:spacing w:val="-1"/>
        </w:rPr>
        <w:t xml:space="preserve"> </w:t>
      </w:r>
      <w:r>
        <w:t>additiona</w:t>
      </w:r>
      <w:r>
        <w:rPr>
          <w:spacing w:val="-2"/>
        </w:rPr>
        <w:t>l</w:t>
      </w:r>
      <w:r>
        <w:t>ly red</w:t>
      </w:r>
      <w:r>
        <w:rPr>
          <w:spacing w:val="-1"/>
        </w:rPr>
        <w:t>u</w:t>
      </w:r>
      <w:r>
        <w:t>ce global warm</w:t>
      </w:r>
      <w:r>
        <w:rPr>
          <w:spacing w:val="-1"/>
        </w:rPr>
        <w:t>i</w:t>
      </w:r>
      <w:r>
        <w:t>ng</w:t>
      </w:r>
      <w:r>
        <w:rPr>
          <w:spacing w:val="-1"/>
        </w:rPr>
        <w:t xml:space="preserve"> </w:t>
      </w:r>
      <w:r>
        <w:t>by seeding reflective particles, that would block even more sunlight and let through infrared from</w:t>
      </w:r>
      <w:r>
        <w:rPr>
          <w:spacing w:val="-1"/>
        </w:rPr>
        <w:t xml:space="preserve"> </w:t>
      </w:r>
      <w:r>
        <w:t>the gro</w:t>
      </w:r>
      <w:r>
        <w:rPr>
          <w:spacing w:val="-1"/>
        </w:rPr>
        <w:t>u</w:t>
      </w:r>
      <w:r>
        <w:t xml:space="preserve">nd.  </w:t>
      </w:r>
      <w:r>
        <w:rPr>
          <w:spacing w:val="-1"/>
        </w:rPr>
        <w:t>Ad</w:t>
      </w:r>
      <w:r>
        <w:t>ditionally, when combined with Bari</w:t>
      </w:r>
      <w:r>
        <w:rPr>
          <w:spacing w:val="-1"/>
        </w:rPr>
        <w:t>u</w:t>
      </w:r>
      <w:r>
        <w:t>m</w:t>
      </w:r>
      <w:r>
        <w:rPr>
          <w:spacing w:val="-1"/>
        </w:rPr>
        <w:t xml:space="preserve"> </w:t>
      </w:r>
      <w:r>
        <w:t>and Stronti</w:t>
      </w:r>
      <w:r>
        <w:rPr>
          <w:spacing w:val="-1"/>
        </w:rPr>
        <w:t>u</w:t>
      </w:r>
      <w:r>
        <w:t>m,</w:t>
      </w:r>
      <w:r>
        <w:rPr>
          <w:spacing w:val="-1"/>
        </w:rPr>
        <w:t xml:space="preserve"> </w:t>
      </w:r>
      <w:r>
        <w:t>t</w:t>
      </w:r>
      <w:r>
        <w:rPr>
          <w:spacing w:val="-1"/>
        </w:rPr>
        <w:t>hes</w:t>
      </w:r>
      <w:r>
        <w:t>e</w:t>
      </w:r>
      <w:r>
        <w:rPr>
          <w:spacing w:val="-1"/>
        </w:rPr>
        <w:t xml:space="preserve"> </w:t>
      </w:r>
      <w:r>
        <w:t>p</w:t>
      </w:r>
      <w:r>
        <w:rPr>
          <w:spacing w:val="-1"/>
        </w:rPr>
        <w:t>iezz</w:t>
      </w:r>
      <w:r>
        <w:t>o</w:t>
      </w:r>
      <w:r>
        <w:rPr>
          <w:w w:val="33"/>
        </w:rPr>
        <w:t xml:space="preserve">-­‐ </w:t>
      </w:r>
      <w:r>
        <w:t>cryst</w:t>
      </w:r>
      <w:r>
        <w:rPr>
          <w:spacing w:val="-1"/>
        </w:rPr>
        <w:t>a</w:t>
      </w:r>
      <w:r>
        <w:t xml:space="preserve">ls </w:t>
      </w:r>
      <w:r>
        <w:rPr>
          <w:spacing w:val="-1"/>
        </w:rPr>
        <w:t>pho</w:t>
      </w:r>
      <w:r>
        <w:t>t</w:t>
      </w:r>
      <w:r>
        <w:rPr>
          <w:spacing w:val="-1"/>
        </w:rPr>
        <w:t>o</w:t>
      </w:r>
      <w:r>
        <w:rPr>
          <w:w w:val="33"/>
        </w:rPr>
        <w:t>-­‐</w:t>
      </w:r>
      <w:r>
        <w:t>ionize,</w:t>
      </w:r>
      <w:r>
        <w:rPr>
          <w:spacing w:val="-1"/>
        </w:rPr>
        <w:t xml:space="preserve"> </w:t>
      </w:r>
      <w:r>
        <w:t>thus</w:t>
      </w:r>
      <w:r>
        <w:rPr>
          <w:spacing w:val="-1"/>
        </w:rPr>
        <w:t xml:space="preserve"> </w:t>
      </w:r>
      <w:r>
        <w:t>they</w:t>
      </w:r>
      <w:r>
        <w:rPr>
          <w:spacing w:val="-1"/>
        </w:rPr>
        <w:t xml:space="preserve"> </w:t>
      </w:r>
      <w:r>
        <w:t>block sunlight du</w:t>
      </w:r>
      <w:r>
        <w:rPr>
          <w:spacing w:val="-2"/>
        </w:rPr>
        <w:t>r</w:t>
      </w:r>
      <w:r>
        <w:t>ing</w:t>
      </w:r>
      <w:r>
        <w:rPr>
          <w:spacing w:val="-1"/>
        </w:rPr>
        <w:t xml:space="preserve"> </w:t>
      </w:r>
      <w:r>
        <w:t>daytime</w:t>
      </w:r>
      <w:r>
        <w:rPr>
          <w:spacing w:val="-1"/>
        </w:rPr>
        <w:t xml:space="preserve"> </w:t>
      </w:r>
      <w:r>
        <w:t>and let thro</w:t>
      </w:r>
      <w:r>
        <w:rPr>
          <w:spacing w:val="-1"/>
        </w:rPr>
        <w:t>u</w:t>
      </w:r>
      <w:r>
        <w:t>gh infrared during the night. Jim Phelps today openly accuses the US military as well as the</w:t>
      </w:r>
      <w:r>
        <w:rPr>
          <w:spacing w:val="-18"/>
        </w:rPr>
        <w:t xml:space="preserve"> </w:t>
      </w:r>
      <w:r>
        <w:t xml:space="preserve">intelligence community to abuse his invention, which was meant to </w:t>
      </w:r>
      <w:r>
        <w:t>solve jet fuel related environmental</w:t>
      </w:r>
      <w:r>
        <w:rPr>
          <w:spacing w:val="-1"/>
        </w:rPr>
        <w:t xml:space="preserve"> </w:t>
      </w:r>
      <w:r>
        <w:t>problems.</w:t>
      </w:r>
    </w:p>
    <w:p w:rsidR="00950440" w:rsidRDefault="00950440">
      <w:pPr>
        <w:pStyle w:val="BodyText"/>
        <w:spacing w:before="8"/>
        <w:rPr>
          <w:sz w:val="23"/>
        </w:rPr>
      </w:pPr>
    </w:p>
    <w:p w:rsidR="00950440" w:rsidRDefault="0055128D">
      <w:pPr>
        <w:pStyle w:val="Heading4"/>
        <w:ind w:left="935"/>
      </w:pPr>
      <w:r>
        <w:rPr>
          <w:w w:val="70"/>
        </w:rPr>
        <w:t xml:space="preserve">-­‐ </w:t>
      </w:r>
      <w:r>
        <w:t>to the damage on plants</w:t>
      </w:r>
    </w:p>
    <w:p w:rsidR="00950440" w:rsidRDefault="00950440">
      <w:pPr>
        <w:pStyle w:val="BodyText"/>
        <w:spacing w:before="4"/>
        <w:rPr>
          <w:b/>
        </w:rPr>
      </w:pPr>
    </w:p>
    <w:p w:rsidR="00950440" w:rsidRDefault="0055128D">
      <w:pPr>
        <w:pStyle w:val="BodyText"/>
        <w:ind w:left="227" w:right="1378"/>
      </w:pPr>
      <w:r>
        <w:t>There have been many reports from concerned citizens about a new type of damage occurring with plants. It is different from the known damage by acid rain in the 1970s, where large</w:t>
      </w:r>
      <w:r>
        <w:t xml:space="preserve"> areas of spruce forests died in Germany. The symptoms observed back then</w:t>
      </w:r>
    </w:p>
    <w:p w:rsidR="00950440" w:rsidRDefault="00950440">
      <w:pPr>
        <w:sectPr w:rsidR="00950440">
          <w:pgSz w:w="12240" w:h="15840"/>
          <w:pgMar w:top="1360" w:right="700" w:bottom="1360" w:left="920" w:header="0" w:footer="1153" w:gutter="0"/>
          <w:cols w:space="720"/>
        </w:sectPr>
      </w:pPr>
    </w:p>
    <w:p w:rsidR="00950440" w:rsidRDefault="0055128D">
      <w:pPr>
        <w:pStyle w:val="BodyText"/>
        <w:spacing w:before="83"/>
        <w:ind w:left="227" w:right="1372"/>
      </w:pPr>
      <w:r>
        <w:lastRenderedPageBreak/>
        <w:t>were first the dying of the tiny roots of the trees after suffering from heavy metal poisoning, followed by a loss of the needles and the death of the tree. Now grass i</w:t>
      </w:r>
      <w:r>
        <w:t>s reported to simply stop growing, trees to drop their bark and die. It has been speculated that these damages could be associated with the increasing occurrence of persistent contrails on one hand, and presumably linked to the high values of aluminum, bar</w:t>
      </w:r>
      <w:r>
        <w:t>ium, strontium and titanium found in chemical analysis of plants tissue, rainwater and soil</w:t>
      </w:r>
      <w:r>
        <w:rPr>
          <w:w w:val="33"/>
        </w:rPr>
        <w:t xml:space="preserve">-­‐ </w:t>
      </w:r>
      <w:r>
        <w:t>samples on the other hand.</w:t>
      </w:r>
    </w:p>
    <w:p w:rsidR="00950440" w:rsidRDefault="00950440">
      <w:pPr>
        <w:pStyle w:val="BodyText"/>
      </w:pPr>
    </w:p>
    <w:p w:rsidR="00950440" w:rsidRDefault="0055128D">
      <w:pPr>
        <w:pStyle w:val="BodyText"/>
        <w:spacing w:before="1"/>
        <w:ind w:left="227" w:right="1126"/>
      </w:pPr>
      <w:r>
        <w:t>During the year 2012 we were confronted with the problems of a number of Norwegian farmers who lost parts of the second harvest of ha</w:t>
      </w:r>
      <w:r>
        <w:t>y. Additionally, the increased appearance of striped clouds was a cause for unease. These clouds appeared in the morning and eventually in the afternoon covered the normally blue summer sky with a milky haze at a high altitude. One of the farmers associate</w:t>
      </w:r>
      <w:r>
        <w:t>d the drizzle falling later on such days to damage done to tomato</w:t>
      </w:r>
      <w:r>
        <w:rPr>
          <w:w w:val="33"/>
        </w:rPr>
        <w:t>-­‐</w:t>
      </w:r>
      <w:r>
        <w:t>plants and lettuce. The farmers, who had taken chemical analysis of rain samples and the grass retarded in growth, asked for help interpreting their lab results.</w:t>
      </w:r>
    </w:p>
    <w:p w:rsidR="00950440" w:rsidRDefault="0055128D">
      <w:pPr>
        <w:pStyle w:val="Heading4"/>
        <w:spacing w:before="201"/>
        <w:ind w:left="935"/>
      </w:pPr>
      <w:r>
        <w:rPr>
          <w:w w:val="70"/>
        </w:rPr>
        <w:t xml:space="preserve">-­‐ </w:t>
      </w:r>
      <w:r>
        <w:t>to our scientific approach</w:t>
      </w:r>
    </w:p>
    <w:p w:rsidR="00950440" w:rsidRDefault="0055128D">
      <w:pPr>
        <w:pStyle w:val="BodyText"/>
        <w:spacing w:before="199"/>
        <w:ind w:left="227" w:right="1090"/>
      </w:pPr>
      <w:r>
        <w:t xml:space="preserve">Our starting point was the worry that aerosols could disturb plant growth to an extent where it affects the harvests and thus the livelihood of mankind. At the same time, we </w:t>
      </w:r>
      <w:r>
        <w:rPr>
          <w:spacing w:val="-4"/>
        </w:rPr>
        <w:t xml:space="preserve">were </w:t>
      </w:r>
      <w:r>
        <w:t>awa</w:t>
      </w:r>
      <w:r>
        <w:rPr>
          <w:spacing w:val="-1"/>
        </w:rPr>
        <w:t>r</w:t>
      </w:r>
      <w:r>
        <w:t>e</w:t>
      </w:r>
      <w:r>
        <w:rPr>
          <w:spacing w:val="-1"/>
        </w:rPr>
        <w:t xml:space="preserve"> tha</w:t>
      </w:r>
      <w:r>
        <w:t>t</w:t>
      </w:r>
      <w:r>
        <w:rPr>
          <w:spacing w:val="-1"/>
        </w:rPr>
        <w:t xml:space="preserve"> th</w:t>
      </w:r>
      <w:r>
        <w:t>e</w:t>
      </w:r>
      <w:r>
        <w:rPr>
          <w:spacing w:val="-1"/>
        </w:rPr>
        <w:t xml:space="preserve"> to</w:t>
      </w:r>
      <w:r>
        <w:t>p</w:t>
      </w:r>
      <w:r>
        <w:rPr>
          <w:spacing w:val="-1"/>
        </w:rPr>
        <w:t>i</w:t>
      </w:r>
      <w:r>
        <w:t xml:space="preserve">c </w:t>
      </w:r>
      <w:r>
        <w:rPr>
          <w:spacing w:val="-1"/>
        </w:rPr>
        <w:t>o</w:t>
      </w:r>
      <w:r>
        <w:t>f</w:t>
      </w:r>
      <w:r>
        <w:rPr>
          <w:spacing w:val="1"/>
        </w:rPr>
        <w:t xml:space="preserve"> </w:t>
      </w:r>
      <w:r>
        <w:t>geo</w:t>
      </w:r>
      <w:r>
        <w:rPr>
          <w:w w:val="33"/>
        </w:rPr>
        <w:t>-­‐</w:t>
      </w:r>
      <w:r>
        <w:t>engineerin</w:t>
      </w:r>
      <w:r>
        <w:rPr>
          <w:spacing w:val="-1"/>
        </w:rPr>
        <w:t>g</w:t>
      </w:r>
      <w:r>
        <w:t>, also re</w:t>
      </w:r>
      <w:r>
        <w:t>ferred to as chemtrails, was</w:t>
      </w:r>
      <w:r>
        <w:rPr>
          <w:spacing w:val="-1"/>
        </w:rPr>
        <w:t xml:space="preserve"> </w:t>
      </w:r>
      <w:r>
        <w:t>controversial and caused heated discussions. From the information available in public, it was hard to get a picture of what was actually happening. In this context we felt the need to search for consistent information, and to c</w:t>
      </w:r>
      <w:r>
        <w:t>heck the theories against scientific data. This meant in detail: to find out if high atmospheric spraying is already taking place, if yes which aerosols are in use and how big the amounts actually sprayed might be. The second task would be to find out in w</w:t>
      </w:r>
      <w:r>
        <w:t>hat way these aerosols might affect plant growth to explain the damage observed.</w:t>
      </w:r>
    </w:p>
    <w:p w:rsidR="00950440" w:rsidRDefault="0055128D">
      <w:pPr>
        <w:pStyle w:val="BodyText"/>
        <w:spacing w:before="201"/>
        <w:ind w:left="227" w:right="1184"/>
      </w:pPr>
      <w:r>
        <w:t>The only anomalies showing in the results near Oslo concerned high aluminum in rainwater samples, increased barium in soil exposed to rain. Strontium and titanium were present</w:t>
      </w:r>
      <w:r>
        <w:t xml:space="preserve"> within the countrywide average. These are elements discussed as parts of aerosols used for military purposes. The measured amounts of the elements themselves had to be regarded as chemically non</w:t>
      </w:r>
      <w:r>
        <w:rPr>
          <w:w w:val="33"/>
        </w:rPr>
        <w:t>-­‐</w:t>
      </w:r>
      <w:r>
        <w:t>toxic to plants. We therefor took a closer look into the p</w:t>
      </w:r>
      <w:r>
        <w:t>atents and papers involving these methods to see if there could be some overseen mechanisms affecting plant growth. It became clear that the optical and electro</w:t>
      </w:r>
      <w:r>
        <w:rPr>
          <w:w w:val="33"/>
        </w:rPr>
        <w:t>-­‐</w:t>
      </w:r>
      <w:r>
        <w:t>physical properties of these nano</w:t>
      </w:r>
      <w:r>
        <w:rPr>
          <w:w w:val="33"/>
        </w:rPr>
        <w:t>-­‐</w:t>
      </w:r>
      <w:r>
        <w:t>crystals could be essential in understanding how plant gr</w:t>
      </w:r>
      <w:r>
        <w:t>owth can be severely affected by these aerosols.</w:t>
      </w:r>
    </w:p>
    <w:p w:rsidR="00950440" w:rsidRDefault="00950440">
      <w:pPr>
        <w:pStyle w:val="BodyText"/>
        <w:spacing w:before="10"/>
        <w:rPr>
          <w:sz w:val="23"/>
        </w:rPr>
      </w:pPr>
    </w:p>
    <w:p w:rsidR="00950440" w:rsidRDefault="0055128D">
      <w:pPr>
        <w:pStyle w:val="BodyText"/>
        <w:spacing w:before="1"/>
        <w:ind w:left="227" w:right="1140"/>
        <w:jc w:val="both"/>
      </w:pPr>
      <w:r>
        <w:t>A six</w:t>
      </w:r>
      <w:r>
        <w:rPr>
          <w:w w:val="33"/>
        </w:rPr>
        <w:t>-­‐</w:t>
      </w:r>
      <w:r>
        <w:t>fold line of research has been undertaken to examine the possibility of a relationship between slowed plant growth and deposition of aerosols released by airplanes for military purposes and eventual</w:t>
      </w:r>
      <w:r>
        <w:t>ly for purposes of geo</w:t>
      </w:r>
      <w:r>
        <w:rPr>
          <w:w w:val="33"/>
        </w:rPr>
        <w:t>-­‐</w:t>
      </w:r>
      <w:r>
        <w:t>engineering</w:t>
      </w:r>
    </w:p>
    <w:p w:rsidR="00950440" w:rsidRDefault="00950440">
      <w:pPr>
        <w:pStyle w:val="BodyText"/>
        <w:spacing w:before="9"/>
        <w:rPr>
          <w:sz w:val="23"/>
        </w:rPr>
      </w:pPr>
    </w:p>
    <w:p w:rsidR="00950440" w:rsidRDefault="0055128D">
      <w:pPr>
        <w:pStyle w:val="ListParagraph"/>
        <w:numPr>
          <w:ilvl w:val="0"/>
          <w:numId w:val="8"/>
        </w:numPr>
        <w:tabs>
          <w:tab w:val="left" w:pos="947"/>
          <w:tab w:val="left" w:pos="948"/>
        </w:tabs>
        <w:ind w:right="1745"/>
        <w:rPr>
          <w:sz w:val="24"/>
        </w:rPr>
      </w:pPr>
      <w:r>
        <w:rPr>
          <w:sz w:val="24"/>
        </w:rPr>
        <w:t>Going</w:t>
      </w:r>
      <w:r>
        <w:rPr>
          <w:spacing w:val="-1"/>
          <w:sz w:val="24"/>
        </w:rPr>
        <w:t xml:space="preserve"> </w:t>
      </w:r>
      <w:r>
        <w:rPr>
          <w:sz w:val="24"/>
        </w:rPr>
        <w:t>through</w:t>
      </w:r>
      <w:r>
        <w:rPr>
          <w:spacing w:val="-1"/>
          <w:sz w:val="24"/>
        </w:rPr>
        <w:t xml:space="preserve"> </w:t>
      </w:r>
      <w:r>
        <w:rPr>
          <w:sz w:val="24"/>
        </w:rPr>
        <w:t>the</w:t>
      </w:r>
      <w:r>
        <w:rPr>
          <w:spacing w:val="-1"/>
          <w:sz w:val="24"/>
        </w:rPr>
        <w:t xml:space="preserve"> p</w:t>
      </w:r>
      <w:r>
        <w:rPr>
          <w:sz w:val="24"/>
        </w:rPr>
        <w:t>atents a</w:t>
      </w:r>
      <w:r>
        <w:rPr>
          <w:spacing w:val="-1"/>
          <w:sz w:val="24"/>
        </w:rPr>
        <w:t>n</w:t>
      </w:r>
      <w:r>
        <w:rPr>
          <w:sz w:val="24"/>
        </w:rPr>
        <w:t>d</w:t>
      </w:r>
      <w:r>
        <w:rPr>
          <w:spacing w:val="-1"/>
          <w:sz w:val="24"/>
        </w:rPr>
        <w:t xml:space="preserve"> p</w:t>
      </w:r>
      <w:r>
        <w:rPr>
          <w:sz w:val="24"/>
        </w:rPr>
        <w:t>a</w:t>
      </w:r>
      <w:r>
        <w:rPr>
          <w:spacing w:val="-1"/>
          <w:sz w:val="24"/>
        </w:rPr>
        <w:t>per</w:t>
      </w:r>
      <w:r>
        <w:rPr>
          <w:sz w:val="24"/>
        </w:rPr>
        <w:t>s</w:t>
      </w:r>
      <w:r>
        <w:rPr>
          <w:spacing w:val="-1"/>
          <w:sz w:val="24"/>
        </w:rPr>
        <w:t xml:space="preserve"> </w:t>
      </w:r>
      <w:r>
        <w:rPr>
          <w:sz w:val="24"/>
        </w:rPr>
        <w:t>about aerosols for</w:t>
      </w:r>
      <w:r>
        <w:rPr>
          <w:spacing w:val="-2"/>
          <w:sz w:val="24"/>
        </w:rPr>
        <w:t xml:space="preserve"> </w:t>
      </w:r>
      <w:r>
        <w:rPr>
          <w:sz w:val="24"/>
        </w:rPr>
        <w:t>geo</w:t>
      </w:r>
      <w:r>
        <w:rPr>
          <w:w w:val="33"/>
          <w:sz w:val="24"/>
        </w:rPr>
        <w:t>-­‐</w:t>
      </w:r>
      <w:r>
        <w:rPr>
          <w:sz w:val="24"/>
        </w:rPr>
        <w:t>engineerin</w:t>
      </w:r>
      <w:r>
        <w:rPr>
          <w:spacing w:val="-1"/>
          <w:sz w:val="24"/>
        </w:rPr>
        <w:t>g</w:t>
      </w:r>
      <w:r>
        <w:rPr>
          <w:sz w:val="24"/>
        </w:rPr>
        <w:t>,</w:t>
      </w:r>
      <w:r>
        <w:rPr>
          <w:spacing w:val="-1"/>
          <w:sz w:val="24"/>
        </w:rPr>
        <w:t xml:space="preserve"> the </w:t>
      </w:r>
      <w:r>
        <w:rPr>
          <w:sz w:val="24"/>
        </w:rPr>
        <w:t>patents of</w:t>
      </w:r>
      <w:r>
        <w:rPr>
          <w:spacing w:val="-1"/>
          <w:sz w:val="24"/>
        </w:rPr>
        <w:t xml:space="preserve"> </w:t>
      </w:r>
      <w:r>
        <w:rPr>
          <w:sz w:val="24"/>
        </w:rPr>
        <w:t>aerosols for m</w:t>
      </w:r>
      <w:r>
        <w:rPr>
          <w:spacing w:val="-1"/>
          <w:sz w:val="24"/>
        </w:rPr>
        <w:t>i</w:t>
      </w:r>
      <w:r>
        <w:rPr>
          <w:sz w:val="24"/>
        </w:rPr>
        <w:t>litary p</w:t>
      </w:r>
      <w:r>
        <w:rPr>
          <w:spacing w:val="-1"/>
          <w:sz w:val="24"/>
        </w:rPr>
        <w:t>u</w:t>
      </w:r>
      <w:r>
        <w:rPr>
          <w:sz w:val="24"/>
        </w:rPr>
        <w:t>rposes and the normal je</w:t>
      </w:r>
      <w:r>
        <w:rPr>
          <w:spacing w:val="-1"/>
          <w:sz w:val="24"/>
        </w:rPr>
        <w:t>t</w:t>
      </w:r>
      <w:r>
        <w:rPr>
          <w:w w:val="33"/>
          <w:sz w:val="24"/>
        </w:rPr>
        <w:t>-­‐</w:t>
      </w:r>
      <w:r>
        <w:rPr>
          <w:sz w:val="24"/>
        </w:rPr>
        <w:t>fu</w:t>
      </w:r>
      <w:r>
        <w:rPr>
          <w:spacing w:val="-1"/>
          <w:sz w:val="24"/>
        </w:rPr>
        <w:t>e</w:t>
      </w:r>
      <w:r>
        <w:rPr>
          <w:sz w:val="24"/>
        </w:rPr>
        <w:t>l a</w:t>
      </w:r>
      <w:r>
        <w:rPr>
          <w:spacing w:val="-1"/>
          <w:sz w:val="24"/>
        </w:rPr>
        <w:t>n</w:t>
      </w:r>
      <w:r>
        <w:rPr>
          <w:sz w:val="24"/>
        </w:rPr>
        <w:t xml:space="preserve">d </w:t>
      </w:r>
      <w:r>
        <w:rPr>
          <w:spacing w:val="-1"/>
          <w:sz w:val="24"/>
        </w:rPr>
        <w:t>jet</w:t>
      </w:r>
      <w:r>
        <w:rPr>
          <w:w w:val="33"/>
          <w:sz w:val="24"/>
        </w:rPr>
        <w:t>-­‐</w:t>
      </w:r>
      <w:r>
        <w:rPr>
          <w:sz w:val="24"/>
        </w:rPr>
        <w:t>fu</w:t>
      </w:r>
      <w:r>
        <w:rPr>
          <w:spacing w:val="-1"/>
          <w:sz w:val="24"/>
        </w:rPr>
        <w:t>el</w:t>
      </w:r>
    </w:p>
    <w:p w:rsidR="00950440" w:rsidRDefault="00950440">
      <w:pPr>
        <w:rPr>
          <w:sz w:val="24"/>
        </w:rPr>
        <w:sectPr w:rsidR="00950440">
          <w:pgSz w:w="12240" w:h="15840"/>
          <w:pgMar w:top="1360" w:right="700" w:bottom="1420" w:left="920" w:header="0" w:footer="1153" w:gutter="0"/>
          <w:cols w:space="720"/>
        </w:sectPr>
      </w:pPr>
    </w:p>
    <w:p w:rsidR="00950440" w:rsidRDefault="0055128D">
      <w:pPr>
        <w:pStyle w:val="BodyText"/>
        <w:spacing w:before="83"/>
        <w:ind w:left="947" w:right="1976"/>
      </w:pPr>
      <w:r>
        <w:lastRenderedPageBreak/>
        <w:t>additive</w:t>
      </w:r>
      <w:r>
        <w:rPr>
          <w:w w:val="33"/>
        </w:rPr>
        <w:t>-­‐</w:t>
      </w:r>
      <w:r>
        <w:t>chemistry in order to see what substances to look for, and look for research proving their safety.</w:t>
      </w:r>
    </w:p>
    <w:p w:rsidR="00950440" w:rsidRDefault="0055128D">
      <w:pPr>
        <w:pStyle w:val="ListParagraph"/>
        <w:numPr>
          <w:ilvl w:val="0"/>
          <w:numId w:val="8"/>
        </w:numPr>
        <w:tabs>
          <w:tab w:val="left" w:pos="947"/>
          <w:tab w:val="left" w:pos="948"/>
        </w:tabs>
        <w:spacing w:line="280" w:lineRule="exact"/>
        <w:rPr>
          <w:sz w:val="24"/>
        </w:rPr>
      </w:pPr>
      <w:r>
        <w:rPr>
          <w:sz w:val="24"/>
        </w:rPr>
        <w:t>Review research on plant communication and growth.</w:t>
      </w:r>
    </w:p>
    <w:p w:rsidR="00950440" w:rsidRDefault="0055128D">
      <w:pPr>
        <w:pStyle w:val="ListParagraph"/>
        <w:numPr>
          <w:ilvl w:val="0"/>
          <w:numId w:val="8"/>
        </w:numPr>
        <w:tabs>
          <w:tab w:val="left" w:pos="947"/>
          <w:tab w:val="left" w:pos="948"/>
        </w:tabs>
        <w:spacing w:before="4" w:line="237" w:lineRule="auto"/>
        <w:ind w:right="1247"/>
        <w:rPr>
          <w:sz w:val="24"/>
        </w:rPr>
      </w:pPr>
      <w:r>
        <w:rPr>
          <w:sz w:val="24"/>
        </w:rPr>
        <w:t xml:space="preserve">Discussing the physical properties of aerosols regarding possible mechanisms </w:t>
      </w:r>
      <w:r>
        <w:rPr>
          <w:spacing w:val="-3"/>
          <w:sz w:val="24"/>
        </w:rPr>
        <w:t xml:space="preserve">that </w:t>
      </w:r>
      <w:r>
        <w:rPr>
          <w:sz w:val="24"/>
        </w:rPr>
        <w:t>could damage</w:t>
      </w:r>
      <w:r>
        <w:rPr>
          <w:spacing w:val="-1"/>
          <w:sz w:val="24"/>
        </w:rPr>
        <w:t xml:space="preserve"> </w:t>
      </w:r>
      <w:r>
        <w:rPr>
          <w:sz w:val="24"/>
        </w:rPr>
        <w:t>plants.</w:t>
      </w:r>
    </w:p>
    <w:p w:rsidR="00950440" w:rsidRDefault="0055128D">
      <w:pPr>
        <w:pStyle w:val="ListParagraph"/>
        <w:numPr>
          <w:ilvl w:val="0"/>
          <w:numId w:val="8"/>
        </w:numPr>
        <w:tabs>
          <w:tab w:val="left" w:pos="947"/>
          <w:tab w:val="left" w:pos="948"/>
        </w:tabs>
        <w:spacing w:before="3"/>
        <w:ind w:right="1523"/>
        <w:rPr>
          <w:sz w:val="24"/>
        </w:rPr>
      </w:pPr>
      <w:r>
        <w:rPr>
          <w:sz w:val="24"/>
        </w:rPr>
        <w:t>Ana</w:t>
      </w:r>
      <w:r>
        <w:rPr>
          <w:sz w:val="24"/>
        </w:rPr>
        <w:t xml:space="preserve">lyzing samples of grass with reduced growth and of the earth underneath </w:t>
      </w:r>
      <w:r>
        <w:rPr>
          <w:spacing w:val="-6"/>
          <w:sz w:val="24"/>
        </w:rPr>
        <w:t xml:space="preserve">to </w:t>
      </w:r>
      <w:r>
        <w:rPr>
          <w:sz w:val="24"/>
        </w:rPr>
        <w:t>define what part of the findings could have an aerial</w:t>
      </w:r>
      <w:r>
        <w:rPr>
          <w:spacing w:val="-11"/>
          <w:sz w:val="24"/>
        </w:rPr>
        <w:t xml:space="preserve"> </w:t>
      </w:r>
      <w:r>
        <w:rPr>
          <w:sz w:val="24"/>
        </w:rPr>
        <w:t>source.</w:t>
      </w:r>
    </w:p>
    <w:p w:rsidR="00950440" w:rsidRDefault="0055128D">
      <w:pPr>
        <w:pStyle w:val="ListParagraph"/>
        <w:numPr>
          <w:ilvl w:val="0"/>
          <w:numId w:val="8"/>
        </w:numPr>
        <w:tabs>
          <w:tab w:val="left" w:pos="947"/>
          <w:tab w:val="left" w:pos="948"/>
        </w:tabs>
        <w:spacing w:line="280" w:lineRule="exact"/>
        <w:rPr>
          <w:sz w:val="24"/>
        </w:rPr>
      </w:pPr>
      <w:r>
        <w:rPr>
          <w:sz w:val="24"/>
        </w:rPr>
        <w:t>Reviewing official data of wet and dry deposition of heavy</w:t>
      </w:r>
      <w:r>
        <w:rPr>
          <w:spacing w:val="-4"/>
          <w:sz w:val="24"/>
        </w:rPr>
        <w:t xml:space="preserve"> </w:t>
      </w:r>
      <w:r>
        <w:rPr>
          <w:sz w:val="24"/>
        </w:rPr>
        <w:t>metals.</w:t>
      </w:r>
    </w:p>
    <w:p w:rsidR="00950440" w:rsidRDefault="0055128D">
      <w:pPr>
        <w:pStyle w:val="ListParagraph"/>
        <w:numPr>
          <w:ilvl w:val="0"/>
          <w:numId w:val="8"/>
        </w:numPr>
        <w:tabs>
          <w:tab w:val="left" w:pos="947"/>
          <w:tab w:val="left" w:pos="948"/>
        </w:tabs>
        <w:spacing w:before="1"/>
        <w:rPr>
          <w:sz w:val="24"/>
        </w:rPr>
      </w:pPr>
      <w:r>
        <w:rPr>
          <w:sz w:val="24"/>
        </w:rPr>
        <w:t xml:space="preserve">Look at the </w:t>
      </w:r>
      <w:r>
        <w:rPr>
          <w:spacing w:val="-1"/>
          <w:sz w:val="24"/>
        </w:rPr>
        <w:t>o</w:t>
      </w:r>
      <w:r>
        <w:rPr>
          <w:sz w:val="24"/>
        </w:rPr>
        <w:t>p</w:t>
      </w:r>
      <w:r>
        <w:rPr>
          <w:spacing w:val="-1"/>
          <w:sz w:val="24"/>
        </w:rPr>
        <w:t>er</w:t>
      </w:r>
      <w:r>
        <w:rPr>
          <w:sz w:val="24"/>
        </w:rPr>
        <w:t>at</w:t>
      </w:r>
      <w:r>
        <w:rPr>
          <w:spacing w:val="-1"/>
          <w:sz w:val="24"/>
        </w:rPr>
        <w:t>io</w:t>
      </w:r>
      <w:r>
        <w:rPr>
          <w:sz w:val="24"/>
        </w:rPr>
        <w:t>nal and p</w:t>
      </w:r>
      <w:r>
        <w:rPr>
          <w:spacing w:val="-1"/>
          <w:sz w:val="24"/>
        </w:rPr>
        <w:t>o</w:t>
      </w:r>
      <w:r>
        <w:rPr>
          <w:sz w:val="24"/>
        </w:rPr>
        <w:t>l</w:t>
      </w:r>
      <w:r>
        <w:rPr>
          <w:spacing w:val="-1"/>
          <w:sz w:val="24"/>
        </w:rPr>
        <w:t>i</w:t>
      </w:r>
      <w:r>
        <w:rPr>
          <w:sz w:val="24"/>
        </w:rPr>
        <w:t>t</w:t>
      </w:r>
      <w:r>
        <w:rPr>
          <w:spacing w:val="-1"/>
          <w:sz w:val="24"/>
        </w:rPr>
        <w:t>ic</w:t>
      </w:r>
      <w:r>
        <w:rPr>
          <w:sz w:val="24"/>
        </w:rPr>
        <w:t>al a</w:t>
      </w:r>
      <w:r>
        <w:rPr>
          <w:spacing w:val="-1"/>
          <w:sz w:val="24"/>
        </w:rPr>
        <w:t>s</w:t>
      </w:r>
      <w:r>
        <w:rPr>
          <w:sz w:val="24"/>
        </w:rPr>
        <w:t>p</w:t>
      </w:r>
      <w:r>
        <w:rPr>
          <w:spacing w:val="-1"/>
          <w:sz w:val="24"/>
        </w:rPr>
        <w:t>ec</w:t>
      </w:r>
      <w:r>
        <w:rPr>
          <w:sz w:val="24"/>
        </w:rPr>
        <w:t>ts of a</w:t>
      </w:r>
      <w:r>
        <w:rPr>
          <w:spacing w:val="-1"/>
          <w:sz w:val="24"/>
        </w:rPr>
        <w:t>er</w:t>
      </w:r>
      <w:r>
        <w:rPr>
          <w:spacing w:val="-1"/>
          <w:sz w:val="24"/>
        </w:rPr>
        <w:t>oso</w:t>
      </w:r>
      <w:r>
        <w:rPr>
          <w:spacing w:val="-3"/>
          <w:sz w:val="24"/>
        </w:rPr>
        <w:t>l</w:t>
      </w:r>
      <w:r>
        <w:rPr>
          <w:w w:val="33"/>
          <w:sz w:val="24"/>
        </w:rPr>
        <w:t>-­‐</w:t>
      </w:r>
      <w:r>
        <w:rPr>
          <w:sz w:val="24"/>
        </w:rPr>
        <w:t>spra</w:t>
      </w:r>
      <w:r>
        <w:rPr>
          <w:spacing w:val="-1"/>
          <w:sz w:val="24"/>
        </w:rPr>
        <w:t>ying.</w:t>
      </w:r>
    </w:p>
    <w:p w:rsidR="00950440" w:rsidRDefault="00950440">
      <w:pPr>
        <w:pStyle w:val="BodyText"/>
        <w:spacing w:before="11"/>
        <w:rPr>
          <w:sz w:val="23"/>
        </w:rPr>
      </w:pPr>
    </w:p>
    <w:p w:rsidR="00950440" w:rsidRDefault="0055128D">
      <w:pPr>
        <w:pStyle w:val="BodyText"/>
        <w:ind w:left="227" w:right="1083"/>
      </w:pPr>
      <w:r>
        <w:t xml:space="preserve">In the following chapters we will first summarize some scientific background knowledge about toxicology in general and discuss the additives used in Jet Propellant 8, the Jet fuel used by US army and NATO forces. Additionally we used the </w:t>
      </w:r>
      <w:r>
        <w:t>only available original paper on “chemtrails”, to understand the basic mechanisms of this technology and name some of the compounds that might be involved today. This paper is the course material for a course in chemtrail</w:t>
      </w:r>
      <w:r>
        <w:rPr>
          <w:w w:val="33"/>
        </w:rPr>
        <w:t>-­‐</w:t>
      </w:r>
      <w:r>
        <w:t>chemistry at the US Air Force Ac</w:t>
      </w:r>
      <w:r>
        <w:t>ademy dating back to the year 1990.</w:t>
      </w:r>
    </w:p>
    <w:p w:rsidR="00950440" w:rsidRDefault="00950440">
      <w:pPr>
        <w:pStyle w:val="BodyText"/>
        <w:spacing w:before="8"/>
      </w:pPr>
    </w:p>
    <w:p w:rsidR="00950440" w:rsidRDefault="0055128D">
      <w:pPr>
        <w:pStyle w:val="BodyText"/>
        <w:spacing w:line="235" w:lineRule="auto"/>
        <w:ind w:left="227" w:right="1080"/>
      </w:pPr>
      <w:r>
        <w:t>As a second topic we will summarize some background information about biophoton</w:t>
      </w:r>
      <w:r>
        <w:rPr>
          <w:w w:val="33"/>
        </w:rPr>
        <w:t xml:space="preserve">-­‐ </w:t>
      </w:r>
      <w:r>
        <w:rPr>
          <w:position w:val="2"/>
        </w:rPr>
        <w:t>research and the non</w:t>
      </w:r>
      <w:r>
        <w:rPr>
          <w:w w:val="33"/>
          <w:position w:val="2"/>
        </w:rPr>
        <w:t>-­‐</w:t>
      </w:r>
      <w:r>
        <w:rPr>
          <w:position w:val="2"/>
        </w:rPr>
        <w:t>linear optical properties of (Ba, Sr</w:t>
      </w:r>
      <w:r>
        <w:rPr>
          <w:w w:val="97"/>
          <w:position w:val="2"/>
          <w:vertAlign w:val="subscript"/>
        </w:rPr>
        <w:t>x</w:t>
      </w:r>
      <w:r>
        <w:rPr>
          <w:position w:val="2"/>
        </w:rPr>
        <w:t>) TiO</w:t>
      </w:r>
      <w:r>
        <w:rPr>
          <w:w w:val="97"/>
          <w:position w:val="2"/>
          <w:vertAlign w:val="subscript"/>
        </w:rPr>
        <w:t>3</w:t>
      </w:r>
      <w:r>
        <w:rPr>
          <w:position w:val="2"/>
        </w:rPr>
        <w:t xml:space="preserve"> nano</w:t>
      </w:r>
      <w:r>
        <w:rPr>
          <w:w w:val="33"/>
          <w:position w:val="2"/>
        </w:rPr>
        <w:t>-­‐</w:t>
      </w:r>
      <w:r>
        <w:rPr>
          <w:position w:val="2"/>
        </w:rPr>
        <w:t>crystals. Against this background we will discuss possible mec</w:t>
      </w:r>
      <w:r>
        <w:rPr>
          <w:position w:val="2"/>
        </w:rPr>
        <w:t>hanisms of damage that (Ba, Sr</w:t>
      </w:r>
      <w:r>
        <w:rPr>
          <w:w w:val="97"/>
          <w:position w:val="2"/>
          <w:vertAlign w:val="subscript"/>
        </w:rPr>
        <w:t>x</w:t>
      </w:r>
      <w:r>
        <w:rPr>
          <w:position w:val="2"/>
        </w:rPr>
        <w:t>) TiO</w:t>
      </w:r>
      <w:r>
        <w:rPr>
          <w:w w:val="97"/>
          <w:position w:val="2"/>
          <w:vertAlign w:val="subscript"/>
        </w:rPr>
        <w:t>3</w:t>
      </w:r>
      <w:r>
        <w:rPr>
          <w:position w:val="2"/>
        </w:rPr>
        <w:t xml:space="preserve"> nano</w:t>
      </w:r>
      <w:r>
        <w:rPr>
          <w:w w:val="33"/>
          <w:position w:val="2"/>
        </w:rPr>
        <w:t xml:space="preserve">-­‐ </w:t>
      </w:r>
      <w:r>
        <w:t>crystals cause to nature. These effects will be discussed regarding plant growth, marine life and possible effects on mammals and humans. Following this theoretical part we will review the data available of bar</w:t>
      </w:r>
      <w:r>
        <w:t>ium, strontium, and titanium depositions in Germany and Norway over the period of the last 15 years and try to distinguish between industrial pollution, natural deposits and other aerosol deposits. To backup the scientific finding we will then again look a</w:t>
      </w:r>
      <w:r>
        <w:t>t historical and political aspects to evaluate the probability of our data.</w:t>
      </w:r>
    </w:p>
    <w:p w:rsidR="00950440" w:rsidRDefault="00950440">
      <w:pPr>
        <w:pStyle w:val="BodyText"/>
        <w:rPr>
          <w:sz w:val="28"/>
        </w:rPr>
      </w:pPr>
    </w:p>
    <w:p w:rsidR="00950440" w:rsidRDefault="0055128D">
      <w:pPr>
        <w:pStyle w:val="Heading1"/>
        <w:numPr>
          <w:ilvl w:val="0"/>
          <w:numId w:val="7"/>
        </w:numPr>
        <w:tabs>
          <w:tab w:val="left" w:pos="548"/>
        </w:tabs>
        <w:spacing w:before="172" w:line="247" w:lineRule="auto"/>
        <w:ind w:right="1618" w:hanging="432"/>
        <w:rPr>
          <w:color w:val="345A8A"/>
        </w:rPr>
      </w:pPr>
      <w:r>
        <w:rPr>
          <w:color w:val="345A8A"/>
        </w:rPr>
        <w:t>Direct toxicity, synergistic effects of toxic elements, subsequent damage in the</w:t>
      </w:r>
      <w:r>
        <w:rPr>
          <w:color w:val="345A8A"/>
          <w:spacing w:val="13"/>
        </w:rPr>
        <w:t xml:space="preserve"> </w:t>
      </w:r>
      <w:r>
        <w:rPr>
          <w:color w:val="345A8A"/>
        </w:rPr>
        <w:t>ground</w:t>
      </w:r>
    </w:p>
    <w:p w:rsidR="00950440" w:rsidRDefault="0055128D">
      <w:pPr>
        <w:pStyle w:val="BodyText"/>
        <w:spacing w:before="272"/>
        <w:ind w:left="227" w:right="1761"/>
      </w:pPr>
      <w:r>
        <w:t>The entire topic of toxicity is rather complex. We start by taking a look at some basic principles:</w:t>
      </w:r>
    </w:p>
    <w:p w:rsidR="00950440" w:rsidRDefault="00950440">
      <w:pPr>
        <w:pStyle w:val="BodyText"/>
      </w:pPr>
    </w:p>
    <w:p w:rsidR="00950440" w:rsidRDefault="0055128D">
      <w:pPr>
        <w:pStyle w:val="Heading4"/>
        <w:tabs>
          <w:tab w:val="left" w:pos="947"/>
        </w:tabs>
      </w:pPr>
      <w:r>
        <w:rPr>
          <w:b w:val="0"/>
          <w:w w:val="70"/>
        </w:rPr>
        <w:t>-­‐</w:t>
      </w:r>
      <w:r>
        <w:rPr>
          <w:b w:val="0"/>
          <w:w w:val="70"/>
        </w:rPr>
        <w:tab/>
      </w:r>
      <w:r>
        <w:t>The level defining</w:t>
      </w:r>
      <w:r>
        <w:rPr>
          <w:spacing w:val="-2"/>
        </w:rPr>
        <w:t xml:space="preserve"> </w:t>
      </w:r>
      <w:r>
        <w:t>toxicity</w:t>
      </w:r>
    </w:p>
    <w:p w:rsidR="00950440" w:rsidRDefault="00950440">
      <w:pPr>
        <w:pStyle w:val="BodyText"/>
        <w:spacing w:before="11"/>
        <w:rPr>
          <w:b/>
          <w:sz w:val="23"/>
        </w:rPr>
      </w:pPr>
    </w:p>
    <w:p w:rsidR="00950440" w:rsidRDefault="0055128D">
      <w:pPr>
        <w:pStyle w:val="BodyText"/>
        <w:ind w:left="227" w:right="1079"/>
      </w:pPr>
      <w:r>
        <w:t>Plants and all living beings need most metals in minute amounts to be healthy. In a way, nature on the continents is still</w:t>
      </w:r>
      <w:r>
        <w:t xml:space="preserve"> addicted to the statistic distribution of rare metals as found in sea water, where we all came from, and is trying to stabilize this statistical pattern in the chemistry of the cell water. The metals we need, can be absorbed in so called bio</w:t>
      </w:r>
      <w:r>
        <w:rPr>
          <w:w w:val="33"/>
        </w:rPr>
        <w:t>-­‐</w:t>
      </w:r>
      <w:r>
        <w:t>available f</w:t>
      </w:r>
      <w:r>
        <w:t>orm, in solution as cations, or from organic decay products as organic complexes. Up to certain levels higher amounts of metals will be tolerated by the plant or living being without any harm done. Above these levels the metals will cause damage and functi</w:t>
      </w:r>
      <w:r>
        <w:t>on as a toxin.</w:t>
      </w:r>
    </w:p>
    <w:p w:rsidR="00950440" w:rsidRDefault="00950440">
      <w:pPr>
        <w:sectPr w:rsidR="00950440">
          <w:pgSz w:w="12240" w:h="15840"/>
          <w:pgMar w:top="1360" w:right="700" w:bottom="1420" w:left="920" w:header="0" w:footer="1153" w:gutter="0"/>
          <w:cols w:space="720"/>
        </w:sectPr>
      </w:pPr>
    </w:p>
    <w:p w:rsidR="00950440" w:rsidRDefault="00950440">
      <w:pPr>
        <w:pStyle w:val="BodyText"/>
        <w:spacing w:before="9"/>
        <w:rPr>
          <w:sz w:val="10"/>
        </w:rPr>
      </w:pPr>
    </w:p>
    <w:p w:rsidR="00950440" w:rsidRDefault="0055128D">
      <w:pPr>
        <w:pStyle w:val="Heading4"/>
        <w:tabs>
          <w:tab w:val="left" w:pos="947"/>
        </w:tabs>
        <w:spacing w:before="100"/>
      </w:pPr>
      <w:r>
        <w:rPr>
          <w:b w:val="0"/>
          <w:w w:val="70"/>
        </w:rPr>
        <w:t>-­‐</w:t>
      </w:r>
      <w:r>
        <w:rPr>
          <w:b w:val="0"/>
          <w:w w:val="70"/>
        </w:rPr>
        <w:tab/>
      </w:r>
      <w:r>
        <w:t>Lead and</w:t>
      </w:r>
      <w:r>
        <w:rPr>
          <w:spacing w:val="-3"/>
        </w:rPr>
        <w:t xml:space="preserve"> </w:t>
      </w:r>
      <w:r>
        <w:t>Mercury</w:t>
      </w:r>
    </w:p>
    <w:p w:rsidR="00950440" w:rsidRDefault="00950440">
      <w:pPr>
        <w:pStyle w:val="BodyText"/>
        <w:spacing w:before="11"/>
        <w:rPr>
          <w:b/>
          <w:sz w:val="23"/>
        </w:rPr>
      </w:pPr>
    </w:p>
    <w:p w:rsidR="00950440" w:rsidRDefault="0055128D">
      <w:pPr>
        <w:pStyle w:val="BodyText"/>
        <w:ind w:left="227" w:right="1211"/>
      </w:pPr>
      <w:r>
        <w:t>To this rule there are two exceptions: lead and mercury. Neither lead nor mercury is good for any living being. They are toxic already in the minutest level, cause serious damage with higher levels and ar</w:t>
      </w:r>
      <w:r>
        <w:t>e eventually lethal. The tolerance for lead varies between plants and mammals. Plants tolerate more than mammals.</w:t>
      </w:r>
    </w:p>
    <w:p w:rsidR="00950440" w:rsidRDefault="00950440">
      <w:pPr>
        <w:pStyle w:val="BodyText"/>
        <w:spacing w:before="11"/>
        <w:rPr>
          <w:sz w:val="23"/>
        </w:rPr>
      </w:pPr>
    </w:p>
    <w:p w:rsidR="00950440" w:rsidRDefault="0055128D">
      <w:pPr>
        <w:pStyle w:val="Heading4"/>
        <w:tabs>
          <w:tab w:val="left" w:pos="947"/>
        </w:tabs>
      </w:pPr>
      <w:r>
        <w:rPr>
          <w:b w:val="0"/>
          <w:w w:val="70"/>
        </w:rPr>
        <w:t>-­‐</w:t>
      </w:r>
      <w:r>
        <w:rPr>
          <w:b w:val="0"/>
          <w:w w:val="70"/>
        </w:rPr>
        <w:tab/>
      </w:r>
      <w:r>
        <w:t>The compound defining</w:t>
      </w:r>
      <w:r>
        <w:rPr>
          <w:spacing w:val="-1"/>
        </w:rPr>
        <w:t xml:space="preserve"> </w:t>
      </w:r>
      <w:r>
        <w:t>toxicity</w:t>
      </w:r>
    </w:p>
    <w:p w:rsidR="00950440" w:rsidRDefault="00950440">
      <w:pPr>
        <w:pStyle w:val="BodyText"/>
        <w:spacing w:before="10"/>
        <w:rPr>
          <w:b/>
          <w:sz w:val="23"/>
        </w:rPr>
      </w:pPr>
    </w:p>
    <w:p w:rsidR="00950440" w:rsidRDefault="0055128D">
      <w:pPr>
        <w:pStyle w:val="BodyText"/>
        <w:spacing w:before="1"/>
        <w:ind w:left="227" w:right="1088"/>
      </w:pPr>
      <w:r>
        <w:t xml:space="preserve">Metals can be present in nature in many forms. Due to their structure and reactivity they can react with </w:t>
      </w:r>
      <w:r>
        <w:t>other elements and form many different compounds. The same metal can be toxic in one compound and neutral in another compound. For example the uptake of aluminum can happen in form of 200 different known compounds, from which especially the fluorine</w:t>
      </w:r>
      <w:r>
        <w:rPr>
          <w:w w:val="33"/>
        </w:rPr>
        <w:t>-­‐</w:t>
      </w:r>
      <w:r>
        <w:t>comp</w:t>
      </w:r>
      <w:r>
        <w:t>ounds are known to be highly toxic, while both fluorine and aluminum can appear in compounds that are less toxic than the direct combination of both.</w:t>
      </w:r>
    </w:p>
    <w:p w:rsidR="00950440" w:rsidRDefault="00950440">
      <w:pPr>
        <w:pStyle w:val="BodyText"/>
        <w:spacing w:before="3"/>
      </w:pPr>
    </w:p>
    <w:p w:rsidR="00950440" w:rsidRDefault="0055128D">
      <w:pPr>
        <w:pStyle w:val="Heading4"/>
        <w:tabs>
          <w:tab w:val="left" w:pos="947"/>
        </w:tabs>
      </w:pPr>
      <w:r>
        <w:rPr>
          <w:b w:val="0"/>
          <w:w w:val="70"/>
        </w:rPr>
        <w:t>-­‐</w:t>
      </w:r>
      <w:r>
        <w:rPr>
          <w:b w:val="0"/>
          <w:w w:val="70"/>
        </w:rPr>
        <w:tab/>
      </w:r>
      <w:r>
        <w:t>Synergy of metals can manifold the toxic and lethal</w:t>
      </w:r>
      <w:r>
        <w:rPr>
          <w:spacing w:val="-3"/>
        </w:rPr>
        <w:t xml:space="preserve"> </w:t>
      </w:r>
      <w:r>
        <w:t>effect</w:t>
      </w:r>
    </w:p>
    <w:p w:rsidR="00950440" w:rsidRDefault="00950440">
      <w:pPr>
        <w:pStyle w:val="BodyText"/>
        <w:spacing w:before="10"/>
        <w:rPr>
          <w:b/>
          <w:sz w:val="23"/>
        </w:rPr>
      </w:pPr>
    </w:p>
    <w:p w:rsidR="00950440" w:rsidRDefault="0055128D">
      <w:pPr>
        <w:pStyle w:val="BodyText"/>
        <w:spacing w:before="1"/>
        <w:ind w:left="227" w:right="1173"/>
        <w:rPr>
          <w:sz w:val="16"/>
        </w:rPr>
      </w:pPr>
      <w:r>
        <w:t>Toxicity does not always add up the way one would expect. Sometimes the combination of two toxins multiplies in an extraordinary way. The following experiment shows this synergistic effect clearly: 1/20 of a lethal dose of lead (Pb</w:t>
      </w:r>
      <w:r>
        <w:rPr>
          <w:position w:val="6"/>
          <w:sz w:val="16"/>
        </w:rPr>
        <w:t>2+</w:t>
      </w:r>
      <w:r>
        <w:t>) that kills 1 of 100 m</w:t>
      </w:r>
      <w:r>
        <w:t>ice, was combined with 1/20 of the lethal dose of mercury (Hg</w:t>
      </w:r>
      <w:r>
        <w:rPr>
          <w:position w:val="6"/>
          <w:sz w:val="16"/>
        </w:rPr>
        <w:t>2+</w:t>
      </w:r>
      <w:r>
        <w:t>) that also kills 1 of 100 mice. The combination did not kill 2 mice, but all 100 of 100 mice.</w:t>
      </w:r>
      <w:r>
        <w:rPr>
          <w:position w:val="6"/>
          <w:sz w:val="16"/>
        </w:rPr>
        <w:t>3</w:t>
      </w:r>
    </w:p>
    <w:p w:rsidR="00950440" w:rsidRDefault="00950440">
      <w:pPr>
        <w:pStyle w:val="BodyText"/>
        <w:spacing w:before="8"/>
        <w:rPr>
          <w:sz w:val="23"/>
        </w:rPr>
      </w:pPr>
    </w:p>
    <w:p w:rsidR="00950440" w:rsidRDefault="0055128D">
      <w:pPr>
        <w:pStyle w:val="Heading4"/>
        <w:tabs>
          <w:tab w:val="left" w:pos="947"/>
        </w:tabs>
      </w:pPr>
      <w:r>
        <w:rPr>
          <w:b w:val="0"/>
          <w:w w:val="70"/>
        </w:rPr>
        <w:t>-­‐</w:t>
      </w:r>
      <w:r>
        <w:rPr>
          <w:b w:val="0"/>
          <w:w w:val="70"/>
        </w:rPr>
        <w:tab/>
      </w:r>
      <w:r>
        <w:t>Complex synergies caused by lack of other essential</w:t>
      </w:r>
      <w:r>
        <w:rPr>
          <w:spacing w:val="-2"/>
        </w:rPr>
        <w:t xml:space="preserve"> </w:t>
      </w:r>
      <w:r>
        <w:t>minerals</w:t>
      </w:r>
    </w:p>
    <w:p w:rsidR="00950440" w:rsidRDefault="00950440">
      <w:pPr>
        <w:pStyle w:val="BodyText"/>
        <w:spacing w:before="3"/>
        <w:rPr>
          <w:b/>
        </w:rPr>
      </w:pPr>
    </w:p>
    <w:p w:rsidR="00950440" w:rsidRDefault="0055128D">
      <w:pPr>
        <w:pStyle w:val="BodyText"/>
        <w:ind w:left="227" w:right="1193"/>
      </w:pPr>
      <w:r>
        <w:t>A second type of synergistic e</w:t>
      </w:r>
      <w:r>
        <w:t xml:space="preserve">ffect occurs when there is a lack of an essential element </w:t>
      </w:r>
      <w:r>
        <w:rPr>
          <w:spacing w:val="-4"/>
        </w:rPr>
        <w:t xml:space="preserve">with </w:t>
      </w:r>
      <w:r>
        <w:t>sim</w:t>
      </w:r>
      <w:r>
        <w:rPr>
          <w:spacing w:val="-1"/>
        </w:rPr>
        <w:t>i</w:t>
      </w:r>
      <w:r>
        <w:t>lar atom</w:t>
      </w:r>
      <w:r>
        <w:rPr>
          <w:spacing w:val="-1"/>
        </w:rPr>
        <w:t>i</w:t>
      </w:r>
      <w:r>
        <w:t>c str</w:t>
      </w:r>
      <w:r>
        <w:rPr>
          <w:spacing w:val="-1"/>
        </w:rPr>
        <w:t>u</w:t>
      </w:r>
      <w:r>
        <w:t>ct</w:t>
      </w:r>
      <w:r>
        <w:rPr>
          <w:spacing w:val="-1"/>
        </w:rPr>
        <w:t>u</w:t>
      </w:r>
      <w:r>
        <w:t>re. Stronti</w:t>
      </w:r>
      <w:r>
        <w:rPr>
          <w:spacing w:val="-1"/>
        </w:rPr>
        <w:t>u</w:t>
      </w:r>
      <w:r>
        <w:t>m, which is regarded as non</w:t>
      </w:r>
      <w:r>
        <w:rPr>
          <w:w w:val="33"/>
        </w:rPr>
        <w:t>-­‐</w:t>
      </w:r>
      <w:r>
        <w:t>t</w:t>
      </w:r>
      <w:r>
        <w:rPr>
          <w:spacing w:val="-1"/>
        </w:rPr>
        <w:t>o</w:t>
      </w:r>
      <w:r>
        <w:t>x</w:t>
      </w:r>
      <w:r>
        <w:rPr>
          <w:spacing w:val="-1"/>
        </w:rPr>
        <w:t>ic</w:t>
      </w:r>
      <w:r>
        <w:rPr>
          <w:w w:val="99"/>
          <w:position w:val="6"/>
          <w:sz w:val="16"/>
        </w:rPr>
        <w:t>4</w:t>
      </w:r>
      <w:r>
        <w:rPr>
          <w:position w:val="6"/>
          <w:sz w:val="16"/>
        </w:rPr>
        <w:t xml:space="preserve"> </w:t>
      </w:r>
      <w:r>
        <w:rPr>
          <w:spacing w:val="-17"/>
          <w:position w:val="6"/>
          <w:sz w:val="16"/>
        </w:rPr>
        <w:t xml:space="preserve"> </w:t>
      </w:r>
      <w:r>
        <w:t>to h</w:t>
      </w:r>
      <w:r>
        <w:rPr>
          <w:spacing w:val="-1"/>
        </w:rPr>
        <w:t>u</w:t>
      </w:r>
      <w:r>
        <w:t>mans, is even given as a medicine to strengthen bones. However if the body suffers from a lack of calcium</w:t>
      </w:r>
      <w:r>
        <w:rPr>
          <w:position w:val="6"/>
          <w:sz w:val="16"/>
        </w:rPr>
        <w:t>5</w:t>
      </w:r>
      <w:r>
        <w:t>, the uptake of strontium can lead to bone</w:t>
      </w:r>
      <w:r>
        <w:rPr>
          <w:spacing w:val="-4"/>
        </w:rPr>
        <w:t xml:space="preserve"> </w:t>
      </w:r>
      <w:r>
        <w:t>deformation.</w:t>
      </w:r>
    </w:p>
    <w:p w:rsidR="00950440" w:rsidRDefault="00950440">
      <w:pPr>
        <w:pStyle w:val="BodyText"/>
      </w:pPr>
    </w:p>
    <w:p w:rsidR="00950440" w:rsidRDefault="0055128D">
      <w:pPr>
        <w:pStyle w:val="Heading4"/>
        <w:tabs>
          <w:tab w:val="left" w:pos="947"/>
        </w:tabs>
      </w:pPr>
      <w:r>
        <w:rPr>
          <w:b w:val="0"/>
          <w:w w:val="70"/>
        </w:rPr>
        <w:t>-­‐</w:t>
      </w:r>
      <w:r>
        <w:rPr>
          <w:b w:val="0"/>
          <w:w w:val="70"/>
        </w:rPr>
        <w:tab/>
      </w:r>
      <w:r>
        <w:t>Magnitudes of released toxins – nature vs. man</w:t>
      </w:r>
      <w:r>
        <w:rPr>
          <w:spacing w:val="-3"/>
        </w:rPr>
        <w:t xml:space="preserve"> </w:t>
      </w:r>
      <w:r>
        <w:t>made</w:t>
      </w:r>
    </w:p>
    <w:p w:rsidR="00950440" w:rsidRDefault="00950440">
      <w:pPr>
        <w:pStyle w:val="BodyText"/>
        <w:spacing w:before="10"/>
        <w:rPr>
          <w:b/>
          <w:sz w:val="23"/>
        </w:rPr>
      </w:pPr>
    </w:p>
    <w:p w:rsidR="00950440" w:rsidRDefault="0055128D">
      <w:pPr>
        <w:pStyle w:val="BodyText"/>
        <w:spacing w:before="1"/>
        <w:ind w:left="227" w:right="1176"/>
      </w:pPr>
      <w:r>
        <w:t xml:space="preserve">To get a feeling for what is normal in nature and what is man made we will look at general amounts of pollution, with the example lead. There </w:t>
      </w:r>
      <w:r>
        <w:t>is a natural worldwide pollution by volcanoes and bush &amp; forest fires that amounts to 19.000 tons lead per year set free into the atmosphere. The amount of lead released by the burning of coal and fuel in the early industrial period exceeded this natural a</w:t>
      </w:r>
      <w:r>
        <w:t>mount by more than 100 fold. Up to the 1960s these amounts were mostly blown into the atmosphere via high chimneys, without</w:t>
      </w:r>
    </w:p>
    <w:p w:rsidR="00950440" w:rsidRDefault="0055128D">
      <w:pPr>
        <w:pStyle w:val="BodyText"/>
        <w:spacing w:before="4"/>
      </w:pPr>
      <w:r>
        <w:rPr>
          <w:noProof/>
        </w:rPr>
        <mc:AlternateContent>
          <mc:Choice Requires="wps">
            <w:drawing>
              <wp:anchor distT="0" distB="0" distL="0" distR="0" simplePos="0" relativeHeight="251669504" behindDoc="1" locked="0" layoutInCell="1" allowOverlap="1">
                <wp:simplePos x="0" y="0"/>
                <wp:positionH relativeFrom="page">
                  <wp:posOffset>728345</wp:posOffset>
                </wp:positionH>
                <wp:positionV relativeFrom="paragraph">
                  <wp:posOffset>209550</wp:posOffset>
                </wp:positionV>
                <wp:extent cx="1828800" cy="0"/>
                <wp:effectExtent l="0" t="0" r="0" b="0"/>
                <wp:wrapTopAndBottom/>
                <wp:docPr id="158" nam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DEFA1" id=" 122"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6.5pt" to="201.35pt,16.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" strokeweight=".48pt">
                <o:lock v:ext="edit" shapetype="f"/>
                <w10:wrap type="topAndBottom" anchorx="page"/>
              </v:line>
            </w:pict>
          </mc:Fallback>
        </mc:AlternateContent>
      </w:r>
    </w:p>
    <w:p w:rsidR="00950440" w:rsidRDefault="0055128D">
      <w:pPr>
        <w:spacing w:before="78"/>
        <w:ind w:left="227"/>
        <w:rPr>
          <w:sz w:val="17"/>
        </w:rPr>
      </w:pPr>
      <w:r>
        <w:rPr>
          <w:w w:val="105"/>
          <w:position w:val="4"/>
          <w:sz w:val="12"/>
        </w:rPr>
        <w:t xml:space="preserve">3 </w:t>
      </w:r>
      <w:r>
        <w:rPr>
          <w:w w:val="105"/>
          <w:sz w:val="17"/>
        </w:rPr>
        <w:t>Boyd E. Haley: "Mercury toxicity: Genetic susceptibility and synergistic effects", p. 537</w:t>
      </w:r>
    </w:p>
    <w:p w:rsidR="00950440" w:rsidRDefault="0055128D">
      <w:pPr>
        <w:spacing w:before="12" w:line="254" w:lineRule="auto"/>
        <w:ind w:left="227" w:right="1241"/>
        <w:rPr>
          <w:sz w:val="17"/>
        </w:rPr>
      </w:pPr>
      <w:r>
        <w:rPr>
          <w:w w:val="105"/>
          <w:position w:val="4"/>
          <w:sz w:val="12"/>
        </w:rPr>
        <w:t xml:space="preserve">4 </w:t>
      </w:r>
      <w:r>
        <w:rPr>
          <w:w w:val="105"/>
          <w:sz w:val="17"/>
        </w:rPr>
        <w:t xml:space="preserve">First draft Peter Watts; Paul Howe: </w:t>
      </w:r>
      <w:r>
        <w:rPr>
          <w:w w:val="105"/>
          <w:sz w:val="17"/>
        </w:rPr>
        <w:t>England. Concise International Chemical Assessment Document 77: STRONTIUM AND STRONTIUM COMPOUNDS. WHO publication</w:t>
      </w:r>
    </w:p>
    <w:p w:rsidR="00950440" w:rsidRDefault="0055128D">
      <w:pPr>
        <w:spacing w:before="4" w:line="256" w:lineRule="auto"/>
        <w:ind w:left="227" w:right="1567"/>
        <w:rPr>
          <w:sz w:val="17"/>
        </w:rPr>
      </w:pPr>
      <w:r>
        <w:rPr>
          <w:w w:val="105"/>
          <w:position w:val="4"/>
          <w:sz w:val="12"/>
        </w:rPr>
        <w:t xml:space="preserve">5 </w:t>
      </w:r>
      <w:r>
        <w:rPr>
          <w:w w:val="105"/>
          <w:sz w:val="17"/>
        </w:rPr>
        <w:t xml:space="preserve">Lara Pizzorno: The Truth about Strontium Supplements, Side Effects, DEXA Results, Efficancy and More. Online at: </w:t>
      </w:r>
      <w:hyperlink r:id="rId8">
        <w:r>
          <w:rPr>
            <w:color w:val="0000FF"/>
            <w:w w:val="104"/>
            <w:sz w:val="17"/>
            <w:u w:val="single" w:color="0000FF"/>
          </w:rPr>
          <w:t>http://www.algaecal.com/Blog/the</w:t>
        </w:r>
        <w:r>
          <w:rPr>
            <w:color w:val="0000FF"/>
            <w:w w:val="34"/>
            <w:sz w:val="17"/>
            <w:u w:val="single" w:color="0000FF"/>
          </w:rPr>
          <w:t>-­‐</w:t>
        </w:r>
      </w:hyperlink>
      <w:r>
        <w:rPr>
          <w:color w:val="0000FF"/>
          <w:w w:val="104"/>
          <w:sz w:val="17"/>
          <w:u w:val="single" w:color="0000FF"/>
        </w:rPr>
        <w:t>truth</w:t>
      </w:r>
      <w:r>
        <w:rPr>
          <w:color w:val="0000FF"/>
          <w:w w:val="34"/>
          <w:sz w:val="17"/>
          <w:u w:val="single" w:color="0000FF"/>
        </w:rPr>
        <w:t>-­‐</w:t>
      </w:r>
      <w:r>
        <w:rPr>
          <w:color w:val="0000FF"/>
          <w:w w:val="104"/>
          <w:sz w:val="17"/>
          <w:u w:val="single" w:color="0000FF"/>
        </w:rPr>
        <w:t>about</w:t>
      </w:r>
      <w:r>
        <w:rPr>
          <w:color w:val="0000FF"/>
          <w:w w:val="34"/>
          <w:sz w:val="17"/>
          <w:u w:val="single" w:color="0000FF"/>
        </w:rPr>
        <w:t>-­‐</w:t>
      </w:r>
      <w:r>
        <w:rPr>
          <w:color w:val="0000FF"/>
          <w:w w:val="104"/>
          <w:sz w:val="17"/>
          <w:u w:val="single" w:color="0000FF"/>
        </w:rPr>
        <w:t>strontium</w:t>
      </w:r>
      <w:r>
        <w:rPr>
          <w:color w:val="0000FF"/>
          <w:w w:val="34"/>
          <w:sz w:val="17"/>
          <w:u w:val="single" w:color="0000FF"/>
        </w:rPr>
        <w:t>-­‐</w:t>
      </w:r>
      <w:r>
        <w:rPr>
          <w:color w:val="0000FF"/>
          <w:w w:val="104"/>
          <w:sz w:val="17"/>
          <w:u w:val="single" w:color="0000FF"/>
        </w:rPr>
        <w:t>supplements</w:t>
      </w:r>
      <w:r>
        <w:rPr>
          <w:color w:val="0000FF"/>
          <w:w w:val="34"/>
          <w:sz w:val="17"/>
          <w:u w:val="single" w:color="0000FF"/>
        </w:rPr>
        <w:t>-­‐</w:t>
      </w:r>
      <w:r>
        <w:rPr>
          <w:color w:val="0000FF"/>
          <w:w w:val="104"/>
          <w:sz w:val="17"/>
          <w:u w:val="single" w:color="0000FF"/>
        </w:rPr>
        <w:t>side</w:t>
      </w:r>
      <w:r>
        <w:rPr>
          <w:color w:val="0000FF"/>
          <w:w w:val="34"/>
          <w:sz w:val="17"/>
          <w:u w:val="single" w:color="0000FF"/>
        </w:rPr>
        <w:t>-­‐</w:t>
      </w:r>
      <w:r>
        <w:rPr>
          <w:color w:val="0000FF"/>
          <w:w w:val="104"/>
          <w:sz w:val="17"/>
          <w:u w:val="single" w:color="0000FF"/>
        </w:rPr>
        <w:t>effects</w:t>
      </w:r>
      <w:r>
        <w:rPr>
          <w:color w:val="0000FF"/>
          <w:w w:val="34"/>
          <w:sz w:val="17"/>
          <w:u w:val="single" w:color="0000FF"/>
        </w:rPr>
        <w:t>-­‐</w:t>
      </w:r>
      <w:r>
        <w:rPr>
          <w:color w:val="0000FF"/>
          <w:w w:val="104"/>
          <w:sz w:val="17"/>
          <w:u w:val="single" w:color="0000FF"/>
        </w:rPr>
        <w:t>dexa</w:t>
      </w:r>
      <w:r>
        <w:rPr>
          <w:color w:val="0000FF"/>
          <w:w w:val="34"/>
          <w:sz w:val="17"/>
          <w:u w:val="single" w:color="0000FF"/>
        </w:rPr>
        <w:t>-­‐</w:t>
      </w:r>
      <w:r>
        <w:rPr>
          <w:color w:val="0000FF"/>
          <w:w w:val="104"/>
          <w:sz w:val="17"/>
          <w:u w:val="single" w:color="0000FF"/>
        </w:rPr>
        <w:t>results</w:t>
      </w:r>
      <w:r>
        <w:rPr>
          <w:color w:val="0000FF"/>
          <w:w w:val="34"/>
          <w:sz w:val="17"/>
          <w:u w:val="single" w:color="0000FF"/>
        </w:rPr>
        <w:t>-­‐</w:t>
      </w:r>
      <w:r>
        <w:rPr>
          <w:color w:val="0000FF"/>
          <w:w w:val="104"/>
          <w:sz w:val="17"/>
          <w:u w:val="single" w:color="0000FF"/>
        </w:rPr>
        <w:t>efficacy</w:t>
      </w:r>
      <w:r>
        <w:rPr>
          <w:color w:val="0000FF"/>
          <w:w w:val="34"/>
          <w:sz w:val="17"/>
          <w:u w:val="single" w:color="0000FF"/>
        </w:rPr>
        <w:t>-­‐</w:t>
      </w:r>
      <w:r>
        <w:rPr>
          <w:color w:val="0000FF"/>
          <w:w w:val="104"/>
          <w:sz w:val="17"/>
          <w:u w:val="single" w:color="0000FF"/>
        </w:rPr>
        <w:t>and</w:t>
      </w:r>
      <w:r>
        <w:rPr>
          <w:color w:val="0000FF"/>
          <w:w w:val="34"/>
          <w:sz w:val="17"/>
          <w:u w:val="single" w:color="0000FF"/>
        </w:rPr>
        <w:t>-­‐</w:t>
      </w:r>
      <w:r>
        <w:rPr>
          <w:color w:val="0000FF"/>
          <w:w w:val="34"/>
          <w:sz w:val="17"/>
        </w:rPr>
        <w:t xml:space="preserve"> </w:t>
      </w:r>
      <w:r>
        <w:rPr>
          <w:color w:val="0000FF"/>
          <w:w w:val="105"/>
          <w:sz w:val="17"/>
          <w:u w:val="single" w:color="0000FF"/>
        </w:rPr>
        <w:t>more/11333</w:t>
      </w:r>
      <w:r>
        <w:rPr>
          <w:color w:val="0000FF"/>
          <w:w w:val="105"/>
          <w:sz w:val="17"/>
        </w:rPr>
        <w:t xml:space="preserve"> </w:t>
      </w:r>
      <w:r>
        <w:rPr>
          <w:w w:val="105"/>
          <w:sz w:val="17"/>
        </w:rPr>
        <w:t>on Jan. 3rd 2013.</w:t>
      </w:r>
    </w:p>
    <w:p w:rsidR="00950440" w:rsidRDefault="00950440">
      <w:pPr>
        <w:spacing w:line="256" w:lineRule="auto"/>
        <w:rPr>
          <w:sz w:val="17"/>
        </w:rPr>
        <w:sectPr w:rsidR="00950440">
          <w:pgSz w:w="12240" w:h="15840"/>
          <w:pgMar w:top="1500" w:right="700" w:bottom="1340" w:left="920" w:header="0" w:footer="1153" w:gutter="0"/>
          <w:cols w:space="720"/>
        </w:sectPr>
      </w:pPr>
    </w:p>
    <w:p w:rsidR="00950440" w:rsidRDefault="0055128D">
      <w:pPr>
        <w:pStyle w:val="BodyText"/>
        <w:spacing w:before="83"/>
        <w:ind w:left="227" w:right="1400"/>
      </w:pPr>
      <w:r>
        <w:lastRenderedPageBreak/>
        <w:t>filtering units. Since then at least in the US and Europe filtering technologies have been introduced that reduce the output – comparing the early 80s to today – by an average of 95%.</w:t>
      </w:r>
    </w:p>
    <w:p w:rsidR="00950440" w:rsidRDefault="00950440">
      <w:pPr>
        <w:pStyle w:val="BodyText"/>
        <w:spacing w:before="10"/>
        <w:rPr>
          <w:sz w:val="23"/>
        </w:rPr>
      </w:pPr>
    </w:p>
    <w:p w:rsidR="00950440" w:rsidRDefault="0055128D">
      <w:pPr>
        <w:pStyle w:val="Heading4"/>
        <w:tabs>
          <w:tab w:val="left" w:pos="947"/>
        </w:tabs>
      </w:pPr>
      <w:r>
        <w:rPr>
          <w:b w:val="0"/>
          <w:w w:val="70"/>
        </w:rPr>
        <w:t>-­‐</w:t>
      </w:r>
      <w:r>
        <w:rPr>
          <w:b w:val="0"/>
          <w:w w:val="70"/>
        </w:rPr>
        <w:tab/>
      </w:r>
      <w:r>
        <w:t>Direct metal pollution vs. secondary release of metals via acid</w:t>
      </w:r>
      <w:r>
        <w:rPr>
          <w:spacing w:val="-4"/>
        </w:rPr>
        <w:t xml:space="preserve"> </w:t>
      </w:r>
      <w:r>
        <w:t>rain</w:t>
      </w:r>
    </w:p>
    <w:p w:rsidR="00950440" w:rsidRDefault="00950440">
      <w:pPr>
        <w:pStyle w:val="BodyText"/>
        <w:spacing w:before="3"/>
        <w:rPr>
          <w:b/>
        </w:rPr>
      </w:pPr>
    </w:p>
    <w:p w:rsidR="00950440" w:rsidRDefault="0055128D">
      <w:pPr>
        <w:pStyle w:val="BodyText"/>
        <w:ind w:left="227" w:right="1290"/>
      </w:pPr>
      <w:r>
        <w:t>If one compares the content of heavy metals against the content of sulfur and halogens in coal and oil derivatives, one finds that sulfur and halogen concentrations are far higher than concentrations of metals. Coal of bad quality can contain up to 3</w:t>
      </w:r>
      <w:r>
        <w:t>% sulfur, while the heavy metal content might be in the range of a few mg/kg. 1 mg/kg equals 0,0001%.</w:t>
      </w:r>
    </w:p>
    <w:p w:rsidR="00950440" w:rsidRDefault="00950440">
      <w:pPr>
        <w:pStyle w:val="BodyText"/>
        <w:spacing w:before="4"/>
      </w:pPr>
    </w:p>
    <w:p w:rsidR="00950440" w:rsidRDefault="0055128D">
      <w:pPr>
        <w:pStyle w:val="BodyText"/>
        <w:spacing w:line="235" w:lineRule="auto"/>
        <w:ind w:left="227" w:right="1190"/>
      </w:pPr>
      <w:r>
        <w:t>The sulfur and the halogen compounds released by burning will connect with water droplets and result in acid rain. Following the forest decline in German</w:t>
      </w:r>
      <w:r>
        <w:t xml:space="preserve">y in the 1970s the mechanisms of damage by acid rain have been thoroughly studied. The main consequence </w:t>
      </w:r>
      <w:r>
        <w:rPr>
          <w:position w:val="2"/>
        </w:rPr>
        <w:t>is that the acidity brings SiO</w:t>
      </w:r>
      <w:r>
        <w:rPr>
          <w:w w:val="97"/>
          <w:position w:val="2"/>
          <w:vertAlign w:val="subscript"/>
        </w:rPr>
        <w:t>2</w:t>
      </w:r>
      <w:r>
        <w:rPr>
          <w:position w:val="2"/>
        </w:rPr>
        <w:t xml:space="preserve"> in the soil into solution, and thus releases metals into bio</w:t>
      </w:r>
      <w:r>
        <w:rPr>
          <w:w w:val="33"/>
          <w:position w:val="2"/>
        </w:rPr>
        <w:t xml:space="preserve">-­‐ </w:t>
      </w:r>
      <w:r>
        <w:rPr>
          <w:position w:val="2"/>
        </w:rPr>
        <w:t>available forms that used to be bound to the SiO</w:t>
      </w:r>
      <w:r>
        <w:rPr>
          <w:position w:val="2"/>
          <w:vertAlign w:val="subscript"/>
        </w:rPr>
        <w:t>2</w:t>
      </w:r>
      <w:r>
        <w:rPr>
          <w:position w:val="2"/>
        </w:rPr>
        <w:t xml:space="preserve">. This </w:t>
      </w:r>
      <w:r>
        <w:rPr>
          <w:position w:val="2"/>
        </w:rPr>
        <w:t xml:space="preserve">can affect soils as well as rivers. In </w:t>
      </w:r>
      <w:r>
        <w:t>soils this leads to a dying of the tiny roots of trees. In rivers these released metals, mainly aluminum, caused death of fish.</w:t>
      </w:r>
    </w:p>
    <w:p w:rsidR="00950440" w:rsidRDefault="00950440">
      <w:pPr>
        <w:pStyle w:val="BodyText"/>
        <w:spacing w:before="7"/>
        <w:rPr>
          <w:sz w:val="23"/>
        </w:rPr>
      </w:pPr>
    </w:p>
    <w:p w:rsidR="00950440" w:rsidRDefault="0055128D">
      <w:pPr>
        <w:pStyle w:val="BodyText"/>
        <w:ind w:left="227" w:right="1086"/>
      </w:pPr>
      <w:r>
        <w:t xml:space="preserve">Looking at total values, this means that when sulfur and halogens are turning into acid </w:t>
      </w:r>
      <w:r>
        <w:t xml:space="preserve">rain they can release about their molar equivalent of metals once getting into the ground. Thus the amount of metals released by acids can by magnitudes higher than the amount of metals directly released by the same amount of fuel. Thus the first thing to </w:t>
      </w:r>
      <w:r>
        <w:t>have a look at when talking about heavy metal intoxication with bio</w:t>
      </w:r>
      <w:r>
        <w:rPr>
          <w:w w:val="33"/>
        </w:rPr>
        <w:t>-­‐</w:t>
      </w:r>
      <w:r>
        <w:t>available metals is the quality of the jet fuel itself regarding sulfur and halogens. Among the different known fuel types especially one draws attention: Jet Propellant 8. It is the fue</w:t>
      </w:r>
      <w:r>
        <w:t>l used by the US air force and the NATO and is also about to enter the market for civil air traffic.</w:t>
      </w:r>
    </w:p>
    <w:p w:rsidR="00950440" w:rsidRDefault="00950440">
      <w:pPr>
        <w:pStyle w:val="BodyText"/>
        <w:rPr>
          <w:sz w:val="28"/>
        </w:rPr>
      </w:pPr>
    </w:p>
    <w:p w:rsidR="00950440" w:rsidRDefault="00950440">
      <w:pPr>
        <w:pStyle w:val="BodyText"/>
        <w:spacing w:before="7"/>
        <w:rPr>
          <w:sz w:val="32"/>
        </w:rPr>
      </w:pPr>
    </w:p>
    <w:p w:rsidR="00950440" w:rsidRDefault="0055128D">
      <w:pPr>
        <w:pStyle w:val="Heading3"/>
        <w:numPr>
          <w:ilvl w:val="1"/>
          <w:numId w:val="7"/>
        </w:numPr>
        <w:tabs>
          <w:tab w:val="left" w:pos="689"/>
        </w:tabs>
        <w:ind w:left="688" w:hanging="461"/>
        <w:rPr>
          <w:color w:val="244061"/>
        </w:rPr>
      </w:pPr>
      <w:bookmarkStart w:id="2" w:name="_TOC_250026"/>
      <w:r>
        <w:rPr>
          <w:color w:val="244061"/>
          <w:w w:val="99"/>
        </w:rPr>
        <w:t>Back</w:t>
      </w:r>
      <w:r>
        <w:rPr>
          <w:color w:val="244061"/>
          <w:w w:val="33"/>
        </w:rPr>
        <w:t>-­‐</w:t>
      </w:r>
      <w:r>
        <w:rPr>
          <w:color w:val="244061"/>
          <w:w w:val="99"/>
        </w:rPr>
        <w:t>eng</w:t>
      </w:r>
      <w:r>
        <w:rPr>
          <w:color w:val="244061"/>
          <w:spacing w:val="-1"/>
          <w:w w:val="99"/>
        </w:rPr>
        <w:t>i</w:t>
      </w:r>
      <w:r>
        <w:rPr>
          <w:color w:val="244061"/>
          <w:w w:val="99"/>
        </w:rPr>
        <w:t>neer</w:t>
      </w:r>
      <w:r>
        <w:rPr>
          <w:color w:val="244061"/>
          <w:spacing w:val="-1"/>
          <w:w w:val="99"/>
        </w:rPr>
        <w:t>i</w:t>
      </w:r>
      <w:r>
        <w:rPr>
          <w:color w:val="244061"/>
          <w:w w:val="99"/>
        </w:rPr>
        <w:t>ng</w:t>
      </w:r>
      <w:r>
        <w:rPr>
          <w:color w:val="244061"/>
        </w:rPr>
        <w:t xml:space="preserve"> </w:t>
      </w:r>
      <w:r>
        <w:rPr>
          <w:color w:val="244061"/>
          <w:w w:val="99"/>
        </w:rPr>
        <w:t>J</w:t>
      </w:r>
      <w:r>
        <w:rPr>
          <w:color w:val="244061"/>
          <w:spacing w:val="1"/>
          <w:w w:val="99"/>
        </w:rPr>
        <w:t>P</w:t>
      </w:r>
      <w:r>
        <w:rPr>
          <w:color w:val="244061"/>
          <w:w w:val="33"/>
        </w:rPr>
        <w:t>-­‐</w:t>
      </w:r>
      <w:bookmarkEnd w:id="2"/>
      <w:r>
        <w:rPr>
          <w:color w:val="244061"/>
          <w:w w:val="99"/>
        </w:rPr>
        <w:t>8</w:t>
      </w:r>
    </w:p>
    <w:p w:rsidR="00950440" w:rsidRDefault="00950440">
      <w:pPr>
        <w:pStyle w:val="BodyText"/>
        <w:spacing w:before="7"/>
        <w:rPr>
          <w:rFonts w:ascii="Calibri"/>
          <w:b/>
          <w:sz w:val="23"/>
        </w:rPr>
      </w:pPr>
    </w:p>
    <w:p w:rsidR="00950440" w:rsidRDefault="0055128D">
      <w:pPr>
        <w:pStyle w:val="BodyText"/>
        <w:ind w:left="227" w:right="1086"/>
      </w:pPr>
      <w:r>
        <w:t>The aim of the US military was to have one fuel for all purposes: to fuel the kitchen stove to cook a meal in the army camp, to run the jeep, the tank, helicopters and airplanes. It should be possible to use the same fuel no matter if the action was happen</w:t>
      </w:r>
      <w:r>
        <w:t>ing in the arctic, the desert or at altitudes of 40 000 feet. A second aim was to have a fuel that in the situation of combat would not ignite so easily when one was attacked. A third aim was to have this fuel available commercially – which reduces the int</w:t>
      </w:r>
      <w:r>
        <w:t>ernal logistics. This resulted in what is called Jet Propellant 8. The so</w:t>
      </w:r>
      <w:r>
        <w:rPr>
          <w:w w:val="33"/>
        </w:rPr>
        <w:t>-­‐</w:t>
      </w:r>
      <w:r>
        <w:t>called JP</w:t>
      </w:r>
      <w:r>
        <w:rPr>
          <w:w w:val="33"/>
        </w:rPr>
        <w:t>-­‐</w:t>
      </w:r>
      <w:r>
        <w:t>8 is identical with normal Jet</w:t>
      </w:r>
      <w:r>
        <w:rPr>
          <w:w w:val="33"/>
        </w:rPr>
        <w:t>-­‐</w:t>
      </w:r>
      <w:r>
        <w:t>Fuel Jet</w:t>
      </w:r>
      <w:r>
        <w:rPr>
          <w:w w:val="33"/>
        </w:rPr>
        <w:t>-­‐</w:t>
      </w:r>
      <w:r>
        <w:t>A1, except of 0,02% additives.</w:t>
      </w:r>
    </w:p>
    <w:p w:rsidR="00950440" w:rsidRDefault="00950440">
      <w:pPr>
        <w:pStyle w:val="BodyText"/>
        <w:spacing w:before="9"/>
        <w:rPr>
          <w:sz w:val="23"/>
        </w:rPr>
      </w:pPr>
    </w:p>
    <w:p w:rsidR="00950440" w:rsidRDefault="0055128D">
      <w:pPr>
        <w:pStyle w:val="BodyText"/>
        <w:ind w:left="227"/>
      </w:pPr>
      <w:r>
        <w:t>The chem</w:t>
      </w:r>
      <w:r>
        <w:rPr>
          <w:spacing w:val="-1"/>
        </w:rPr>
        <w:t>i</w:t>
      </w:r>
      <w:r>
        <w:t>cal formulas of</w:t>
      </w:r>
      <w:r>
        <w:rPr>
          <w:spacing w:val="-1"/>
        </w:rPr>
        <w:t xml:space="preserve"> </w:t>
      </w:r>
      <w:r>
        <w:t xml:space="preserve">the additives </w:t>
      </w:r>
      <w:r>
        <w:rPr>
          <w:spacing w:val="-1"/>
        </w:rPr>
        <w:t>u</w:t>
      </w:r>
      <w:r>
        <w:t>sed in JP</w:t>
      </w:r>
      <w:r>
        <w:rPr>
          <w:w w:val="33"/>
        </w:rPr>
        <w:t>-­‐</w:t>
      </w:r>
      <w:r>
        <w:t xml:space="preserve">8 are </w:t>
      </w:r>
      <w:r>
        <w:rPr>
          <w:spacing w:val="-1"/>
        </w:rPr>
        <w:t>c</w:t>
      </w:r>
      <w:r>
        <w:t>lassified.</w:t>
      </w:r>
    </w:p>
    <w:p w:rsidR="00950440" w:rsidRDefault="00950440">
      <w:pPr>
        <w:sectPr w:rsidR="00950440">
          <w:pgSz w:w="12240" w:h="15840"/>
          <w:pgMar w:top="1360" w:right="700" w:bottom="1420" w:left="920" w:header="0" w:footer="1153" w:gutter="0"/>
          <w:cols w:space="720"/>
        </w:sectPr>
      </w:pPr>
    </w:p>
    <w:p w:rsidR="00950440" w:rsidRDefault="0055128D">
      <w:pPr>
        <w:pStyle w:val="BodyText"/>
        <w:spacing w:before="83"/>
        <w:ind w:left="227" w:right="1076"/>
      </w:pPr>
      <w:r>
        <w:lastRenderedPageBreak/>
        <w:t>However,</w:t>
      </w:r>
      <w:r>
        <w:t xml:space="preserve"> it is possible to deduct some of its content from the information available.</w:t>
      </w:r>
      <w:r>
        <w:rPr>
          <w:position w:val="6"/>
          <w:sz w:val="16"/>
        </w:rPr>
        <w:t xml:space="preserve">6 </w:t>
      </w:r>
      <w:r>
        <w:t>The military turbo prop transporters run their engines on a compression of 25 bar. This demands fuel with lead tetra ethyl, as unleaded fuel would already explode at a compressi</w:t>
      </w:r>
      <w:r>
        <w:t>on of 20 bar. As a second additive leaded fuel needs dibrom or dichlor ethan</w:t>
      </w:r>
      <w:r>
        <w:rPr>
          <w:position w:val="6"/>
          <w:sz w:val="16"/>
        </w:rPr>
        <w:t>7</w:t>
      </w:r>
      <w:r>
        <w:t>. Up to the early 80s lead and halogens were used in car fuel in much lower concentrations. The exhaust from cars in this period resulted in levels of lead in the air causing wide</w:t>
      </w:r>
      <w:r>
        <w:t>spread health damages. Due to the high toxicity of lead it became forbidden to use it as an additive to fuel.</w:t>
      </w:r>
    </w:p>
    <w:p w:rsidR="00950440" w:rsidRDefault="00950440">
      <w:pPr>
        <w:pStyle w:val="BodyText"/>
        <w:spacing w:before="2"/>
      </w:pPr>
    </w:p>
    <w:p w:rsidR="00950440" w:rsidRDefault="0055128D">
      <w:pPr>
        <w:pStyle w:val="BodyText"/>
        <w:ind w:left="227" w:right="1286"/>
      </w:pPr>
      <w:r>
        <w:t>Due to this toxicity the military developed a system where higher amounts of these poisonous additives would be added in situations of high risk only: whether it was when refilling airplanes in the air or being in combat, in certain situations the fuel nee</w:t>
      </w:r>
      <w:r>
        <w:t>ded to be less explosive</w:t>
      </w:r>
      <w:r>
        <w:rPr>
          <w:position w:val="6"/>
          <w:sz w:val="16"/>
        </w:rPr>
        <w:t>8</w:t>
      </w:r>
      <w:r>
        <w:t>.</w:t>
      </w:r>
    </w:p>
    <w:p w:rsidR="00950440" w:rsidRDefault="00950440">
      <w:pPr>
        <w:pStyle w:val="BodyText"/>
      </w:pPr>
    </w:p>
    <w:p w:rsidR="00950440" w:rsidRDefault="0055128D">
      <w:pPr>
        <w:pStyle w:val="BodyText"/>
        <w:ind w:left="227" w:right="1101"/>
        <w:jc w:val="both"/>
      </w:pPr>
      <w:r>
        <w:t>It is known that during the first Iraq war the US airplanes added 25 liters of halogen based additives to the fuel at each tank filling in order to lower the flame point. Depending on the size of the plane this equaled 2</w:t>
      </w:r>
      <w:r>
        <w:rPr>
          <w:w w:val="33"/>
        </w:rPr>
        <w:t>-­‐</w:t>
      </w:r>
      <w:r>
        <w:t>5% of</w:t>
      </w:r>
      <w:r>
        <w:t xml:space="preserve"> the total fuel consumption. It is not known how often nor under what conditions these extra</w:t>
      </w:r>
      <w:r>
        <w:rPr>
          <w:w w:val="33"/>
        </w:rPr>
        <w:t>-­‐</w:t>
      </w:r>
      <w:r>
        <w:t>additives are used during times of peace.</w:t>
      </w:r>
    </w:p>
    <w:p w:rsidR="00950440" w:rsidRDefault="00950440">
      <w:pPr>
        <w:pStyle w:val="BodyText"/>
        <w:spacing w:before="11"/>
        <w:rPr>
          <w:sz w:val="23"/>
        </w:rPr>
      </w:pPr>
    </w:p>
    <w:p w:rsidR="00950440" w:rsidRDefault="0055128D">
      <w:pPr>
        <w:pStyle w:val="BodyText"/>
        <w:ind w:left="227" w:right="1056"/>
      </w:pPr>
      <w:r>
        <w:t>To have these additives fast and equally distributed when injected it needs a tenside that is already contained in eve</w:t>
      </w:r>
      <w:r>
        <w:t>ry regular tank filling: perfluoroctane sulfonacid (PFOS) and/or perfluoroctane acid (PFOA) would be solutions to this task. PFOS and PFOA are among the most toxic chemicals known.</w:t>
      </w:r>
    </w:p>
    <w:p w:rsidR="00950440" w:rsidRDefault="00950440">
      <w:pPr>
        <w:pStyle w:val="BodyText"/>
      </w:pPr>
    </w:p>
    <w:p w:rsidR="00950440" w:rsidRDefault="0055128D">
      <w:pPr>
        <w:pStyle w:val="BodyText"/>
        <w:ind w:left="227" w:right="1090"/>
      </w:pPr>
      <w:r>
        <w:t>Both PFOS and PFOA nowadays happen to appear in nature and in the blood of</w:t>
      </w:r>
      <w:r>
        <w:t xml:space="preserve"> humans. To convey a sense of the size of the problem we refer to the study “Survey of PFOS, PFOA and other perfluoroalkyl and polyfluoroalkyl substances” by Carsten Lassen, et al</w:t>
      </w:r>
      <w:r>
        <w:rPr>
          <w:position w:val="6"/>
          <w:sz w:val="16"/>
        </w:rPr>
        <w:t>9</w:t>
      </w:r>
      <w:r>
        <w:t>. The paper is Part of the LOU</w:t>
      </w:r>
      <w:r>
        <w:rPr>
          <w:spacing w:val="-1"/>
        </w:rPr>
        <w:t>S</w:t>
      </w:r>
      <w:r>
        <w:rPr>
          <w:w w:val="33"/>
        </w:rPr>
        <w:t>-­‐</w:t>
      </w:r>
      <w:r>
        <w:t>review from</w:t>
      </w:r>
      <w:r>
        <w:rPr>
          <w:spacing w:val="-1"/>
        </w:rPr>
        <w:t xml:space="preserve"> </w:t>
      </w:r>
      <w:r>
        <w:t>November 2</w:t>
      </w:r>
      <w:r>
        <w:rPr>
          <w:spacing w:val="-1"/>
        </w:rPr>
        <w:t>7</w:t>
      </w:r>
      <w:r>
        <w:rPr>
          <w:w w:val="99"/>
          <w:position w:val="6"/>
          <w:sz w:val="16"/>
        </w:rPr>
        <w:t>th</w:t>
      </w:r>
      <w:r>
        <w:rPr>
          <w:position w:val="6"/>
          <w:sz w:val="16"/>
        </w:rPr>
        <w:t xml:space="preserve"> </w:t>
      </w:r>
      <w:r>
        <w:rPr>
          <w:spacing w:val="-17"/>
          <w:position w:val="6"/>
          <w:sz w:val="16"/>
        </w:rPr>
        <w:t xml:space="preserve"> </w:t>
      </w:r>
      <w:r>
        <w:t xml:space="preserve">2012. There is </w:t>
      </w:r>
      <w:r>
        <w:t>a</w:t>
      </w:r>
      <w:r>
        <w:rPr>
          <w:spacing w:val="-1"/>
        </w:rPr>
        <w:t xml:space="preserve"> </w:t>
      </w:r>
      <w:r>
        <w:rPr>
          <w:i/>
        </w:rPr>
        <w:t>Versi</w:t>
      </w:r>
      <w:r>
        <w:rPr>
          <w:i/>
          <w:spacing w:val="-1"/>
        </w:rPr>
        <w:t>o</w:t>
      </w:r>
      <w:r>
        <w:rPr>
          <w:i/>
        </w:rPr>
        <w:t>n for Pub</w:t>
      </w:r>
      <w:r>
        <w:rPr>
          <w:i/>
          <w:spacing w:val="-1"/>
        </w:rPr>
        <w:t>l</w:t>
      </w:r>
      <w:r>
        <w:rPr>
          <w:i/>
        </w:rPr>
        <w:t>ic Consultati</w:t>
      </w:r>
      <w:r>
        <w:rPr>
          <w:i/>
          <w:spacing w:val="-1"/>
        </w:rPr>
        <w:t>o</w:t>
      </w:r>
      <w:r>
        <w:rPr>
          <w:i/>
        </w:rPr>
        <w:t xml:space="preserve">n </w:t>
      </w:r>
      <w:r>
        <w:t>ava</w:t>
      </w:r>
      <w:r>
        <w:rPr>
          <w:spacing w:val="-1"/>
        </w:rPr>
        <w:t>ilabl</w:t>
      </w:r>
      <w:r>
        <w:t>e</w:t>
      </w:r>
      <w:r>
        <w:rPr>
          <w:i/>
        </w:rPr>
        <w:t xml:space="preserve">. </w:t>
      </w:r>
      <w:r>
        <w:t>Val</w:t>
      </w:r>
      <w:r>
        <w:rPr>
          <w:spacing w:val="-1"/>
        </w:rPr>
        <w:t>u</w:t>
      </w:r>
      <w:r>
        <w:t>es of</w:t>
      </w:r>
      <w:r>
        <w:rPr>
          <w:spacing w:val="-1"/>
        </w:rPr>
        <w:t xml:space="preserve"> </w:t>
      </w:r>
      <w:r>
        <w:t>lead were m</w:t>
      </w:r>
      <w:r>
        <w:rPr>
          <w:spacing w:val="-1"/>
        </w:rPr>
        <w:t>e</w:t>
      </w:r>
      <w:r>
        <w:t>as</w:t>
      </w:r>
      <w:r>
        <w:rPr>
          <w:spacing w:val="-1"/>
        </w:rPr>
        <w:t>u</w:t>
      </w:r>
      <w:r>
        <w:t xml:space="preserve">red in the soil near to </w:t>
      </w:r>
      <w:r>
        <w:rPr>
          <w:spacing w:val="-1"/>
        </w:rPr>
        <w:t>U</w:t>
      </w:r>
      <w:r>
        <w:t>S</w:t>
      </w:r>
      <w:r>
        <w:rPr>
          <w:w w:val="33"/>
        </w:rPr>
        <w:t>-­‐</w:t>
      </w:r>
      <w:r>
        <w:t>m</w:t>
      </w:r>
      <w:r>
        <w:rPr>
          <w:spacing w:val="-1"/>
        </w:rPr>
        <w:t>i</w:t>
      </w:r>
      <w:r>
        <w:t>litary a</w:t>
      </w:r>
      <w:r>
        <w:rPr>
          <w:spacing w:val="-1"/>
        </w:rPr>
        <w:t>ir</w:t>
      </w:r>
      <w:r>
        <w:t>p</w:t>
      </w:r>
      <w:r>
        <w:rPr>
          <w:spacing w:val="-1"/>
        </w:rPr>
        <w:t>ort</w:t>
      </w:r>
      <w:r>
        <w:t>s</w:t>
      </w:r>
      <w:r>
        <w:rPr>
          <w:spacing w:val="-1"/>
        </w:rPr>
        <w:t xml:space="preserve"> </w:t>
      </w:r>
      <w:r>
        <w:t>and</w:t>
      </w:r>
      <w:r>
        <w:rPr>
          <w:spacing w:val="-1"/>
        </w:rPr>
        <w:t xml:space="preserve"> re</w:t>
      </w:r>
      <w:r>
        <w:t>ac</w:t>
      </w:r>
      <w:r>
        <w:rPr>
          <w:spacing w:val="-1"/>
        </w:rPr>
        <w:t>he</w:t>
      </w:r>
      <w:r>
        <w:t>d</w:t>
      </w:r>
      <w:r>
        <w:rPr>
          <w:spacing w:val="-1"/>
        </w:rPr>
        <w:t xml:space="preserve"> u</w:t>
      </w:r>
      <w:r>
        <w:t>p</w:t>
      </w:r>
      <w:r>
        <w:rPr>
          <w:spacing w:val="-1"/>
        </w:rPr>
        <w:t xml:space="preserve"> t</w:t>
      </w:r>
      <w:r>
        <w:t>o</w:t>
      </w:r>
      <w:r>
        <w:rPr>
          <w:spacing w:val="1"/>
        </w:rPr>
        <w:t xml:space="preserve"> </w:t>
      </w:r>
      <w:r>
        <w:t>1.767 mg/kg. 30</w:t>
      </w:r>
      <w:r>
        <w:rPr>
          <w:w w:val="33"/>
        </w:rPr>
        <w:t>-­‐</w:t>
      </w:r>
      <w:r>
        <w:t>40 mg/kg</w:t>
      </w:r>
      <w:r>
        <w:rPr>
          <w:spacing w:val="-1"/>
        </w:rPr>
        <w:t xml:space="preserve"> </w:t>
      </w:r>
      <w:r>
        <w:t>was the av</w:t>
      </w:r>
      <w:r>
        <w:rPr>
          <w:spacing w:val="-1"/>
        </w:rPr>
        <w:t>er</w:t>
      </w:r>
      <w:r>
        <w:t>age</w:t>
      </w:r>
      <w:r>
        <w:rPr>
          <w:spacing w:val="-1"/>
        </w:rPr>
        <w:t xml:space="preserve"> </w:t>
      </w:r>
      <w:r>
        <w:t>c</w:t>
      </w:r>
      <w:r>
        <w:rPr>
          <w:spacing w:val="-1"/>
        </w:rPr>
        <w:t>o</w:t>
      </w:r>
      <w:r>
        <w:t>unt</w:t>
      </w:r>
      <w:r>
        <w:rPr>
          <w:spacing w:val="-1"/>
        </w:rPr>
        <w:t>r</w:t>
      </w:r>
      <w:r>
        <w:t>yw</w:t>
      </w:r>
      <w:r>
        <w:rPr>
          <w:spacing w:val="-1"/>
        </w:rPr>
        <w:t>id</w:t>
      </w:r>
      <w:r>
        <w:t>e poll</w:t>
      </w:r>
      <w:r>
        <w:rPr>
          <w:spacing w:val="-1"/>
        </w:rPr>
        <w:t>u</w:t>
      </w:r>
      <w:r>
        <w:t>tion at the time</w:t>
      </w:r>
      <w:r>
        <w:rPr>
          <w:spacing w:val="-1"/>
        </w:rPr>
        <w:t xml:space="preserve"> </w:t>
      </w:r>
      <w:r>
        <w:t>of</w:t>
      </w:r>
      <w:r>
        <w:rPr>
          <w:spacing w:val="-1"/>
        </w:rPr>
        <w:t xml:space="preserve"> </w:t>
      </w:r>
      <w:r>
        <w:t>m</w:t>
      </w:r>
      <w:r>
        <w:rPr>
          <w:spacing w:val="-1"/>
        </w:rPr>
        <w:t>e</w:t>
      </w:r>
      <w:r>
        <w:t>as</w:t>
      </w:r>
      <w:r>
        <w:rPr>
          <w:spacing w:val="-1"/>
        </w:rPr>
        <w:t>u</w:t>
      </w:r>
      <w:r>
        <w:t>rem</w:t>
      </w:r>
      <w:r>
        <w:rPr>
          <w:spacing w:val="-1"/>
        </w:rPr>
        <w:t>e</w:t>
      </w:r>
      <w:r>
        <w:t>nt</w:t>
      </w:r>
      <w:r>
        <w:rPr>
          <w:spacing w:val="1"/>
        </w:rPr>
        <w:t>.</w:t>
      </w:r>
      <w:r>
        <w:rPr>
          <w:spacing w:val="-2"/>
          <w:w w:val="99"/>
          <w:position w:val="6"/>
          <w:sz w:val="16"/>
        </w:rPr>
        <w:t>1</w:t>
      </w:r>
      <w:r>
        <w:rPr>
          <w:w w:val="99"/>
          <w:position w:val="6"/>
          <w:sz w:val="16"/>
        </w:rPr>
        <w:t>0</w:t>
      </w:r>
      <w:r>
        <w:rPr>
          <w:position w:val="6"/>
          <w:sz w:val="16"/>
        </w:rPr>
        <w:t xml:space="preserve"> </w:t>
      </w:r>
      <w:r>
        <w:rPr>
          <w:spacing w:val="-16"/>
          <w:position w:val="6"/>
          <w:sz w:val="16"/>
        </w:rPr>
        <w:t xml:space="preserve"> </w:t>
      </w:r>
      <w:r>
        <w:t>Thus</w:t>
      </w:r>
      <w:r>
        <w:rPr>
          <w:spacing w:val="-1"/>
        </w:rPr>
        <w:t xml:space="preserve"> </w:t>
      </w:r>
      <w:r>
        <w:t>this</w:t>
      </w:r>
      <w:r>
        <w:rPr>
          <w:spacing w:val="-1"/>
        </w:rPr>
        <w:t xml:space="preserve"> </w:t>
      </w:r>
      <w:r>
        <w:t>ba</w:t>
      </w:r>
      <w:r>
        <w:rPr>
          <w:spacing w:val="-1"/>
        </w:rPr>
        <w:t>ck</w:t>
      </w:r>
      <w:r>
        <w:rPr>
          <w:w w:val="33"/>
        </w:rPr>
        <w:t>-­‐</w:t>
      </w:r>
      <w:r>
        <w:t>engineering</w:t>
      </w:r>
      <w:r>
        <w:rPr>
          <w:spacing w:val="-1"/>
        </w:rPr>
        <w:t xml:space="preserve"> </w:t>
      </w:r>
      <w:r>
        <w:t>of</w:t>
      </w:r>
      <w:r>
        <w:rPr>
          <w:spacing w:val="-1"/>
        </w:rPr>
        <w:t xml:space="preserve"> </w:t>
      </w:r>
      <w:r>
        <w:t>J</w:t>
      </w:r>
      <w:r>
        <w:rPr>
          <w:spacing w:val="-1"/>
        </w:rPr>
        <w:t>P</w:t>
      </w:r>
      <w:r>
        <w:rPr>
          <w:w w:val="33"/>
        </w:rPr>
        <w:t>-­‐</w:t>
      </w:r>
      <w:r>
        <w:t>8 seems</w:t>
      </w:r>
      <w:r>
        <w:rPr>
          <w:spacing w:val="-1"/>
        </w:rPr>
        <w:t xml:space="preserve"> </w:t>
      </w:r>
      <w:r>
        <w:t>to make sense.</w:t>
      </w:r>
    </w:p>
    <w:p w:rsidR="00950440" w:rsidRDefault="0055128D">
      <w:pPr>
        <w:pStyle w:val="BodyText"/>
        <w:spacing w:before="240"/>
        <w:ind w:left="227" w:right="1122"/>
      </w:pPr>
      <w:r>
        <w:t>W</w:t>
      </w:r>
      <w:r>
        <w:rPr>
          <w:spacing w:val="-1"/>
        </w:rPr>
        <w:t>orl</w:t>
      </w:r>
      <w:r>
        <w:t>d</w:t>
      </w:r>
      <w:r>
        <w:rPr>
          <w:spacing w:val="-1"/>
        </w:rPr>
        <w:t xml:space="preserve"> </w:t>
      </w:r>
      <w:r>
        <w:t>p</w:t>
      </w:r>
      <w:r>
        <w:rPr>
          <w:spacing w:val="-1"/>
        </w:rPr>
        <w:t>rod</w:t>
      </w:r>
      <w:r>
        <w:t>u</w:t>
      </w:r>
      <w:r>
        <w:rPr>
          <w:spacing w:val="-1"/>
        </w:rPr>
        <w:t>c</w:t>
      </w:r>
      <w:r>
        <w:t>t</w:t>
      </w:r>
      <w:r>
        <w:rPr>
          <w:spacing w:val="-1"/>
        </w:rPr>
        <w:t>io</w:t>
      </w:r>
      <w:r>
        <w:t xml:space="preserve">n </w:t>
      </w:r>
      <w:r>
        <w:rPr>
          <w:spacing w:val="-1"/>
        </w:rPr>
        <w:t>o</w:t>
      </w:r>
      <w:r>
        <w:t>f</w:t>
      </w:r>
      <w:r>
        <w:rPr>
          <w:spacing w:val="-1"/>
        </w:rPr>
        <w:t xml:space="preserve"> J</w:t>
      </w:r>
      <w:r>
        <w:rPr>
          <w:spacing w:val="1"/>
        </w:rPr>
        <w:t>P</w:t>
      </w:r>
      <w:r>
        <w:rPr>
          <w:w w:val="33"/>
        </w:rPr>
        <w:t>-­‐</w:t>
      </w:r>
      <w:r>
        <w:t>8 was</w:t>
      </w:r>
      <w:r>
        <w:rPr>
          <w:spacing w:val="-1"/>
        </w:rPr>
        <w:t xml:space="preserve"> </w:t>
      </w:r>
      <w:r>
        <w:t>ba</w:t>
      </w:r>
      <w:r>
        <w:rPr>
          <w:spacing w:val="-1"/>
        </w:rPr>
        <w:t>c</w:t>
      </w:r>
      <w:r>
        <w:t>k</w:t>
      </w:r>
      <w:r>
        <w:rPr>
          <w:spacing w:val="-1"/>
        </w:rPr>
        <w:t xml:space="preserve"> i</w:t>
      </w:r>
      <w:r>
        <w:t>n t</w:t>
      </w:r>
      <w:r>
        <w:rPr>
          <w:spacing w:val="-1"/>
        </w:rPr>
        <w:t>h</w:t>
      </w:r>
      <w:r>
        <w:t>e</w:t>
      </w:r>
      <w:r>
        <w:rPr>
          <w:spacing w:val="-1"/>
        </w:rPr>
        <w:t xml:space="preserve"> ye</w:t>
      </w:r>
      <w:r>
        <w:t>ar</w:t>
      </w:r>
      <w:r>
        <w:rPr>
          <w:spacing w:val="-1"/>
        </w:rPr>
        <w:t xml:space="preserve"> 200</w:t>
      </w:r>
      <w:r>
        <w:t>0</w:t>
      </w:r>
      <w:r>
        <w:rPr>
          <w:spacing w:val="-1"/>
        </w:rPr>
        <w:t xml:space="preserve"> </w:t>
      </w:r>
      <w:r>
        <w:t>al</w:t>
      </w:r>
      <w:r>
        <w:rPr>
          <w:spacing w:val="-1"/>
        </w:rPr>
        <w:t>re</w:t>
      </w:r>
      <w:r>
        <w:t>a</w:t>
      </w:r>
      <w:r>
        <w:rPr>
          <w:spacing w:val="-1"/>
        </w:rPr>
        <w:t>d</w:t>
      </w:r>
      <w:r>
        <w:t>y</w:t>
      </w:r>
      <w:r>
        <w:rPr>
          <w:spacing w:val="1"/>
        </w:rPr>
        <w:t xml:space="preserve"> </w:t>
      </w:r>
      <w:r>
        <w:rPr>
          <w:spacing w:val="-1"/>
        </w:rPr>
        <w:t>a</w:t>
      </w:r>
      <w:r>
        <w:t>t</w:t>
      </w:r>
      <w:r>
        <w:rPr>
          <w:spacing w:val="-1"/>
        </w:rPr>
        <w:t xml:space="preserve"> 4</w:t>
      </w:r>
      <w:r>
        <w:t>.5</w:t>
      </w:r>
      <w:r>
        <w:rPr>
          <w:spacing w:val="-1"/>
        </w:rPr>
        <w:t xml:space="preserve"> billio</w:t>
      </w:r>
      <w:r>
        <w:t>n gall</w:t>
      </w:r>
      <w:r>
        <w:rPr>
          <w:spacing w:val="-1"/>
        </w:rPr>
        <w:t>o</w:t>
      </w:r>
      <w:r>
        <w:t>ns</w:t>
      </w:r>
      <w:r>
        <w:rPr>
          <w:spacing w:val="-1"/>
        </w:rPr>
        <w:t xml:space="preserve"> (1</w:t>
      </w:r>
      <w:r>
        <w:t>7 billion liters) per annum. Assuming these additives were used in high dilution (0,02%), the am</w:t>
      </w:r>
      <w:r>
        <w:rPr>
          <w:spacing w:val="-1"/>
        </w:rPr>
        <w:t>ou</w:t>
      </w:r>
      <w:r>
        <w:t>nt bu</w:t>
      </w:r>
      <w:r>
        <w:rPr>
          <w:spacing w:val="-1"/>
        </w:rPr>
        <w:t>r</w:t>
      </w:r>
      <w:r>
        <w:t>n</w:t>
      </w:r>
      <w:r>
        <w:rPr>
          <w:spacing w:val="-1"/>
        </w:rPr>
        <w:t>e</w:t>
      </w:r>
      <w:r>
        <w:t>d</w:t>
      </w:r>
      <w:r>
        <w:rPr>
          <w:spacing w:val="-1"/>
        </w:rPr>
        <w:t xml:space="preserve"> </w:t>
      </w:r>
      <w:r>
        <w:t>t</w:t>
      </w:r>
      <w:r>
        <w:rPr>
          <w:spacing w:val="-1"/>
        </w:rPr>
        <w:t>o</w:t>
      </w:r>
      <w:r>
        <w:t>g</w:t>
      </w:r>
      <w:r>
        <w:rPr>
          <w:spacing w:val="-1"/>
        </w:rPr>
        <w:t>e</w:t>
      </w:r>
      <w:r>
        <w:t>t</w:t>
      </w:r>
      <w:r>
        <w:rPr>
          <w:spacing w:val="-1"/>
        </w:rPr>
        <w:t>he</w:t>
      </w:r>
      <w:r>
        <w:t>r w</w:t>
      </w:r>
      <w:r>
        <w:rPr>
          <w:spacing w:val="-1"/>
        </w:rPr>
        <w:t>i</w:t>
      </w:r>
      <w:r>
        <w:t>th</w:t>
      </w:r>
      <w:r>
        <w:rPr>
          <w:spacing w:val="-1"/>
        </w:rPr>
        <w:t xml:space="preserve"> J</w:t>
      </w:r>
      <w:r>
        <w:rPr>
          <w:spacing w:val="1"/>
        </w:rPr>
        <w:t>P</w:t>
      </w:r>
      <w:r>
        <w:rPr>
          <w:w w:val="33"/>
        </w:rPr>
        <w:t>-­‐</w:t>
      </w:r>
      <w:r>
        <w:t>8 back in 2000 am</w:t>
      </w:r>
      <w:r>
        <w:rPr>
          <w:spacing w:val="-1"/>
        </w:rPr>
        <w:t>ou</w:t>
      </w:r>
      <w:r>
        <w:t>nted to 3.4 m</w:t>
      </w:r>
      <w:r>
        <w:rPr>
          <w:spacing w:val="-1"/>
        </w:rPr>
        <w:t>i</w:t>
      </w:r>
      <w:r>
        <w:t>llion liters concentrated poisonous liquids. The measured pollution at the ground might come</w:t>
      </w:r>
      <w:r>
        <w:rPr>
          <w:spacing w:val="-6"/>
        </w:rPr>
        <w:t xml:space="preserve"> </w:t>
      </w:r>
      <w:r>
        <w:t>from</w:t>
      </w:r>
    </w:p>
    <w:p w:rsidR="00950440" w:rsidRDefault="0055128D">
      <w:pPr>
        <w:pStyle w:val="BodyText"/>
        <w:spacing w:before="2"/>
        <w:rPr>
          <w:sz w:val="28"/>
        </w:rPr>
      </w:pPr>
      <w:r>
        <w:rPr>
          <w:noProof/>
        </w:rPr>
        <mc:AlternateContent>
          <mc:Choice Requires="wps">
            <w:drawing>
              <wp:anchor distT="0" distB="0" distL="0" distR="0" simplePos="0" relativeHeight="251670528" behindDoc="1" locked="0" layoutInCell="1" allowOverlap="1">
                <wp:simplePos x="0" y="0"/>
                <wp:positionH relativeFrom="page">
                  <wp:posOffset>728345</wp:posOffset>
                </wp:positionH>
                <wp:positionV relativeFrom="paragraph">
                  <wp:posOffset>238125</wp:posOffset>
                </wp:positionV>
                <wp:extent cx="1828800" cy="0"/>
                <wp:effectExtent l="0" t="0" r="0" b="0"/>
                <wp:wrapTopAndBottom/>
                <wp:docPr id="157" nam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B67E9" id=" 121"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8.75pt" to="201.35pt,18.7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" strokeweight=".48pt">
                <o:lock v:ext="edit" shapetype="f"/>
                <w10:wrap type="topAndBottom" anchorx="page"/>
              </v:line>
            </w:pict>
          </mc:Fallback>
        </mc:AlternateContent>
      </w:r>
    </w:p>
    <w:p w:rsidR="00950440" w:rsidRDefault="0055128D">
      <w:pPr>
        <w:spacing w:before="78"/>
        <w:ind w:left="227"/>
        <w:rPr>
          <w:sz w:val="17"/>
        </w:rPr>
      </w:pPr>
      <w:r>
        <w:rPr>
          <w:position w:val="4"/>
          <w:sz w:val="12"/>
        </w:rPr>
        <w:t xml:space="preserve">6 </w:t>
      </w:r>
      <w:r>
        <w:rPr>
          <w:spacing w:val="-14"/>
          <w:position w:val="4"/>
          <w:sz w:val="12"/>
        </w:rPr>
        <w:t xml:space="preserve"> </w:t>
      </w:r>
      <w:r>
        <w:rPr>
          <w:spacing w:val="1"/>
          <w:w w:val="104"/>
          <w:sz w:val="17"/>
        </w:rPr>
        <w:t>Mar</w:t>
      </w:r>
      <w:r>
        <w:rPr>
          <w:w w:val="104"/>
          <w:sz w:val="17"/>
        </w:rPr>
        <w:t>i</w:t>
      </w:r>
      <w:r>
        <w:rPr>
          <w:spacing w:val="1"/>
          <w:w w:val="104"/>
          <w:sz w:val="17"/>
        </w:rPr>
        <w:t>o</w:t>
      </w:r>
      <w:r>
        <w:rPr>
          <w:w w:val="104"/>
          <w:sz w:val="17"/>
        </w:rPr>
        <w:t>n</w:t>
      </w:r>
      <w:r>
        <w:rPr>
          <w:spacing w:val="3"/>
          <w:sz w:val="17"/>
        </w:rPr>
        <w:t xml:space="preserve"> </w:t>
      </w:r>
      <w:r>
        <w:rPr>
          <w:spacing w:val="1"/>
          <w:w w:val="104"/>
          <w:sz w:val="17"/>
        </w:rPr>
        <w:t>Hahn</w:t>
      </w:r>
      <w:r>
        <w:rPr>
          <w:w w:val="104"/>
          <w:sz w:val="17"/>
        </w:rPr>
        <w:t>:</w:t>
      </w:r>
      <w:r>
        <w:rPr>
          <w:spacing w:val="2"/>
          <w:sz w:val="17"/>
        </w:rPr>
        <w:t xml:space="preserve"> </w:t>
      </w:r>
      <w:r>
        <w:rPr>
          <w:spacing w:val="1"/>
          <w:w w:val="104"/>
          <w:sz w:val="17"/>
        </w:rPr>
        <w:t>U</w:t>
      </w:r>
      <w:r>
        <w:rPr>
          <w:spacing w:val="2"/>
          <w:w w:val="104"/>
          <w:sz w:val="17"/>
        </w:rPr>
        <w:t>m</w:t>
      </w:r>
      <w:r>
        <w:rPr>
          <w:spacing w:val="1"/>
          <w:w w:val="104"/>
          <w:sz w:val="17"/>
        </w:rPr>
        <w:t>we</w:t>
      </w:r>
      <w:r>
        <w:rPr>
          <w:w w:val="104"/>
          <w:sz w:val="17"/>
        </w:rPr>
        <w:t>lt</w:t>
      </w:r>
      <w:r>
        <w:rPr>
          <w:spacing w:val="1"/>
          <w:w w:val="104"/>
          <w:sz w:val="17"/>
        </w:rPr>
        <w:t>k</w:t>
      </w:r>
      <w:r>
        <w:rPr>
          <w:w w:val="104"/>
          <w:sz w:val="17"/>
        </w:rPr>
        <w:t>r</w:t>
      </w:r>
      <w:r>
        <w:rPr>
          <w:spacing w:val="1"/>
          <w:w w:val="104"/>
          <w:sz w:val="17"/>
        </w:rPr>
        <w:t>an</w:t>
      </w:r>
      <w:r>
        <w:rPr>
          <w:w w:val="104"/>
          <w:sz w:val="17"/>
        </w:rPr>
        <w:t>k</w:t>
      </w:r>
      <w:r>
        <w:rPr>
          <w:spacing w:val="3"/>
          <w:sz w:val="17"/>
        </w:rPr>
        <w:t xml:space="preserve"> </w:t>
      </w:r>
      <w:r>
        <w:rPr>
          <w:spacing w:val="1"/>
          <w:w w:val="104"/>
          <w:sz w:val="17"/>
        </w:rPr>
        <w:t>du</w:t>
      </w:r>
      <w:r>
        <w:rPr>
          <w:w w:val="104"/>
          <w:sz w:val="17"/>
        </w:rPr>
        <w:t>r</w:t>
      </w:r>
      <w:r>
        <w:rPr>
          <w:spacing w:val="1"/>
          <w:w w:val="104"/>
          <w:sz w:val="17"/>
        </w:rPr>
        <w:t>c</w:t>
      </w:r>
      <w:r>
        <w:rPr>
          <w:w w:val="104"/>
          <w:sz w:val="17"/>
        </w:rPr>
        <w:t>h</w:t>
      </w:r>
      <w:r>
        <w:rPr>
          <w:spacing w:val="3"/>
          <w:sz w:val="17"/>
        </w:rPr>
        <w:t xml:space="preserve"> </w:t>
      </w:r>
      <w:r>
        <w:rPr>
          <w:spacing w:val="1"/>
          <w:w w:val="104"/>
          <w:sz w:val="17"/>
        </w:rPr>
        <w:t>NAT</w:t>
      </w:r>
      <w:r>
        <w:rPr>
          <w:spacing w:val="2"/>
          <w:w w:val="104"/>
          <w:sz w:val="17"/>
        </w:rPr>
        <w:t>O</w:t>
      </w:r>
      <w:r>
        <w:rPr>
          <w:w w:val="34"/>
          <w:sz w:val="17"/>
        </w:rPr>
        <w:t>-­‐</w:t>
      </w:r>
      <w:r>
        <w:rPr>
          <w:spacing w:val="1"/>
          <w:w w:val="104"/>
          <w:sz w:val="17"/>
        </w:rPr>
        <w:t>T</w:t>
      </w:r>
      <w:r>
        <w:rPr>
          <w:w w:val="104"/>
          <w:sz w:val="17"/>
        </w:rPr>
        <w:t>r</w:t>
      </w:r>
      <w:r>
        <w:rPr>
          <w:spacing w:val="1"/>
          <w:w w:val="104"/>
          <w:sz w:val="17"/>
        </w:rPr>
        <w:t>e</w:t>
      </w:r>
      <w:r>
        <w:rPr>
          <w:w w:val="104"/>
          <w:sz w:val="17"/>
        </w:rPr>
        <w:t>i</w:t>
      </w:r>
      <w:r>
        <w:rPr>
          <w:spacing w:val="1"/>
          <w:w w:val="104"/>
          <w:sz w:val="17"/>
        </w:rPr>
        <w:t>b</w:t>
      </w:r>
      <w:r>
        <w:rPr>
          <w:w w:val="104"/>
          <w:sz w:val="17"/>
        </w:rPr>
        <w:t>st</w:t>
      </w:r>
      <w:r>
        <w:rPr>
          <w:spacing w:val="1"/>
          <w:w w:val="104"/>
          <w:sz w:val="17"/>
        </w:rPr>
        <w:t>o</w:t>
      </w:r>
      <w:r>
        <w:rPr>
          <w:w w:val="104"/>
          <w:sz w:val="17"/>
        </w:rPr>
        <w:t>ff?</w:t>
      </w:r>
      <w:r>
        <w:rPr>
          <w:spacing w:val="3"/>
          <w:sz w:val="17"/>
        </w:rPr>
        <w:t xml:space="preserve"> </w:t>
      </w:r>
      <w:r>
        <w:rPr>
          <w:spacing w:val="1"/>
          <w:w w:val="104"/>
          <w:sz w:val="17"/>
        </w:rPr>
        <w:t>Neue</w:t>
      </w:r>
      <w:r>
        <w:rPr>
          <w:w w:val="104"/>
          <w:sz w:val="17"/>
        </w:rPr>
        <w:t>s</w:t>
      </w:r>
      <w:r>
        <w:rPr>
          <w:spacing w:val="3"/>
          <w:sz w:val="17"/>
        </w:rPr>
        <w:t xml:space="preserve"> </w:t>
      </w:r>
      <w:r>
        <w:rPr>
          <w:spacing w:val="1"/>
          <w:w w:val="104"/>
          <w:sz w:val="17"/>
        </w:rPr>
        <w:t>z</w:t>
      </w:r>
      <w:r>
        <w:rPr>
          <w:w w:val="104"/>
          <w:sz w:val="17"/>
        </w:rPr>
        <w:t>u</w:t>
      </w:r>
      <w:r>
        <w:rPr>
          <w:spacing w:val="3"/>
          <w:sz w:val="17"/>
        </w:rPr>
        <w:t xml:space="preserve"> </w:t>
      </w:r>
      <w:r>
        <w:rPr>
          <w:spacing w:val="1"/>
          <w:w w:val="104"/>
          <w:sz w:val="17"/>
        </w:rPr>
        <w:t>e</w:t>
      </w:r>
      <w:r>
        <w:rPr>
          <w:w w:val="104"/>
          <w:sz w:val="17"/>
        </w:rPr>
        <w:t>i</w:t>
      </w:r>
      <w:r>
        <w:rPr>
          <w:spacing w:val="1"/>
          <w:w w:val="104"/>
          <w:sz w:val="17"/>
        </w:rPr>
        <w:t>ne</w:t>
      </w:r>
      <w:r>
        <w:rPr>
          <w:w w:val="104"/>
          <w:sz w:val="17"/>
        </w:rPr>
        <w:t>r</w:t>
      </w:r>
      <w:r>
        <w:rPr>
          <w:spacing w:val="3"/>
          <w:sz w:val="17"/>
        </w:rPr>
        <w:t xml:space="preserve"> </w:t>
      </w:r>
      <w:r>
        <w:rPr>
          <w:spacing w:val="1"/>
          <w:w w:val="104"/>
          <w:sz w:val="17"/>
        </w:rPr>
        <w:t>u</w:t>
      </w:r>
      <w:r>
        <w:rPr>
          <w:spacing w:val="2"/>
          <w:w w:val="104"/>
          <w:sz w:val="17"/>
        </w:rPr>
        <w:t>m</w:t>
      </w:r>
      <w:r>
        <w:rPr>
          <w:spacing w:val="1"/>
          <w:w w:val="104"/>
          <w:sz w:val="17"/>
        </w:rPr>
        <w:t>s</w:t>
      </w:r>
      <w:r>
        <w:rPr>
          <w:w w:val="104"/>
          <w:sz w:val="17"/>
        </w:rPr>
        <w:t>tritt</w:t>
      </w:r>
      <w:r>
        <w:rPr>
          <w:spacing w:val="1"/>
          <w:w w:val="104"/>
          <w:sz w:val="17"/>
        </w:rPr>
        <w:t>ene</w:t>
      </w:r>
      <w:r>
        <w:rPr>
          <w:w w:val="104"/>
          <w:sz w:val="17"/>
        </w:rPr>
        <w:t>n</w:t>
      </w:r>
      <w:r>
        <w:rPr>
          <w:spacing w:val="3"/>
          <w:sz w:val="17"/>
        </w:rPr>
        <w:t xml:space="preserve"> </w:t>
      </w:r>
      <w:r>
        <w:rPr>
          <w:spacing w:val="1"/>
          <w:w w:val="104"/>
          <w:sz w:val="17"/>
        </w:rPr>
        <w:t>Theo</w:t>
      </w:r>
      <w:r>
        <w:rPr>
          <w:w w:val="104"/>
          <w:sz w:val="17"/>
        </w:rPr>
        <w:t>ri</w:t>
      </w:r>
      <w:r>
        <w:rPr>
          <w:spacing w:val="1"/>
          <w:w w:val="104"/>
          <w:sz w:val="17"/>
        </w:rPr>
        <w:t>e</w:t>
      </w:r>
      <w:r>
        <w:rPr>
          <w:w w:val="104"/>
          <w:sz w:val="17"/>
        </w:rPr>
        <w:t>.</w:t>
      </w:r>
      <w:r>
        <w:rPr>
          <w:spacing w:val="2"/>
          <w:sz w:val="17"/>
        </w:rPr>
        <w:t xml:space="preserve"> </w:t>
      </w:r>
      <w:r>
        <w:rPr>
          <w:spacing w:val="1"/>
          <w:w w:val="104"/>
          <w:sz w:val="17"/>
        </w:rPr>
        <w:t>u</w:t>
      </w:r>
      <w:r>
        <w:rPr>
          <w:spacing w:val="2"/>
          <w:w w:val="104"/>
          <w:sz w:val="17"/>
        </w:rPr>
        <w:t>m</w:t>
      </w:r>
      <w:r>
        <w:rPr>
          <w:spacing w:val="1"/>
          <w:w w:val="104"/>
          <w:sz w:val="17"/>
        </w:rPr>
        <w:t>we</w:t>
      </w:r>
      <w:r>
        <w:rPr>
          <w:w w:val="104"/>
          <w:sz w:val="17"/>
        </w:rPr>
        <w:t>lt·</w:t>
      </w:r>
      <w:r>
        <w:rPr>
          <w:spacing w:val="2"/>
          <w:w w:val="104"/>
          <w:sz w:val="17"/>
        </w:rPr>
        <w:t>m</w:t>
      </w:r>
      <w:r>
        <w:rPr>
          <w:spacing w:val="1"/>
          <w:w w:val="104"/>
          <w:sz w:val="17"/>
        </w:rPr>
        <w:t>ed</w:t>
      </w:r>
      <w:r>
        <w:rPr>
          <w:w w:val="104"/>
          <w:sz w:val="17"/>
        </w:rPr>
        <w:t>i</w:t>
      </w:r>
      <w:r>
        <w:rPr>
          <w:spacing w:val="1"/>
          <w:w w:val="104"/>
          <w:sz w:val="17"/>
        </w:rPr>
        <w:t>z</w:t>
      </w:r>
      <w:r>
        <w:rPr>
          <w:w w:val="104"/>
          <w:sz w:val="17"/>
        </w:rPr>
        <w:t>i</w:t>
      </w:r>
      <w:r>
        <w:rPr>
          <w:spacing w:val="1"/>
          <w:w w:val="104"/>
          <w:sz w:val="17"/>
        </w:rPr>
        <w:t>n</w:t>
      </w:r>
      <w:r>
        <w:rPr>
          <w:w w:val="104"/>
          <w:sz w:val="17"/>
        </w:rPr>
        <w:t>·</w:t>
      </w:r>
      <w:r>
        <w:rPr>
          <w:spacing w:val="1"/>
          <w:w w:val="104"/>
          <w:sz w:val="17"/>
        </w:rPr>
        <w:t>gese</w:t>
      </w:r>
      <w:r>
        <w:rPr>
          <w:w w:val="104"/>
          <w:sz w:val="17"/>
        </w:rPr>
        <w:t>ll</w:t>
      </w:r>
      <w:r>
        <w:rPr>
          <w:spacing w:val="1"/>
          <w:w w:val="104"/>
          <w:sz w:val="17"/>
        </w:rPr>
        <w:t>scha</w:t>
      </w:r>
      <w:r>
        <w:rPr>
          <w:w w:val="104"/>
          <w:sz w:val="17"/>
        </w:rPr>
        <w:t>ft</w:t>
      </w:r>
    </w:p>
    <w:p w:rsidR="00950440" w:rsidRDefault="0055128D">
      <w:pPr>
        <w:spacing w:before="12"/>
        <w:ind w:left="227"/>
        <w:rPr>
          <w:sz w:val="17"/>
        </w:rPr>
      </w:pPr>
      <w:r>
        <w:rPr>
          <w:w w:val="105"/>
          <w:sz w:val="17"/>
        </w:rPr>
        <w:t>| 16 | 4/2003</w:t>
      </w:r>
    </w:p>
    <w:p w:rsidR="00950440" w:rsidRDefault="0055128D">
      <w:pPr>
        <w:spacing w:before="12"/>
        <w:ind w:left="227"/>
        <w:rPr>
          <w:sz w:val="17"/>
        </w:rPr>
      </w:pPr>
      <w:r>
        <w:rPr>
          <w:position w:val="4"/>
          <w:sz w:val="12"/>
        </w:rPr>
        <w:t xml:space="preserve">7 </w:t>
      </w:r>
      <w:r>
        <w:rPr>
          <w:spacing w:val="-14"/>
          <w:position w:val="4"/>
          <w:sz w:val="12"/>
        </w:rPr>
        <w:t xml:space="preserve"> </w:t>
      </w:r>
      <w:r>
        <w:rPr>
          <w:spacing w:val="1"/>
          <w:w w:val="104"/>
          <w:sz w:val="17"/>
        </w:rPr>
        <w:t>Mar</w:t>
      </w:r>
      <w:r>
        <w:rPr>
          <w:w w:val="104"/>
          <w:sz w:val="17"/>
        </w:rPr>
        <w:t>i</w:t>
      </w:r>
      <w:r>
        <w:rPr>
          <w:spacing w:val="1"/>
          <w:w w:val="104"/>
          <w:sz w:val="17"/>
        </w:rPr>
        <w:t>o</w:t>
      </w:r>
      <w:r>
        <w:rPr>
          <w:w w:val="104"/>
          <w:sz w:val="17"/>
        </w:rPr>
        <w:t>n</w:t>
      </w:r>
      <w:r>
        <w:rPr>
          <w:spacing w:val="3"/>
          <w:sz w:val="17"/>
        </w:rPr>
        <w:t xml:space="preserve"> </w:t>
      </w:r>
      <w:r>
        <w:rPr>
          <w:spacing w:val="1"/>
          <w:w w:val="104"/>
          <w:sz w:val="17"/>
        </w:rPr>
        <w:t>Hahn</w:t>
      </w:r>
      <w:r>
        <w:rPr>
          <w:w w:val="104"/>
          <w:sz w:val="17"/>
        </w:rPr>
        <w:t>:</w:t>
      </w:r>
      <w:r>
        <w:rPr>
          <w:spacing w:val="2"/>
          <w:sz w:val="17"/>
        </w:rPr>
        <w:t xml:space="preserve"> </w:t>
      </w:r>
      <w:r>
        <w:rPr>
          <w:spacing w:val="1"/>
          <w:w w:val="104"/>
          <w:sz w:val="17"/>
        </w:rPr>
        <w:t>U</w:t>
      </w:r>
      <w:r>
        <w:rPr>
          <w:spacing w:val="2"/>
          <w:w w:val="104"/>
          <w:sz w:val="17"/>
        </w:rPr>
        <w:t>m</w:t>
      </w:r>
      <w:r>
        <w:rPr>
          <w:spacing w:val="1"/>
          <w:w w:val="104"/>
          <w:sz w:val="17"/>
        </w:rPr>
        <w:t>we</w:t>
      </w:r>
      <w:r>
        <w:rPr>
          <w:w w:val="104"/>
          <w:sz w:val="17"/>
        </w:rPr>
        <w:t>lt</w:t>
      </w:r>
      <w:r>
        <w:rPr>
          <w:spacing w:val="1"/>
          <w:w w:val="104"/>
          <w:sz w:val="17"/>
        </w:rPr>
        <w:t>kran</w:t>
      </w:r>
      <w:r>
        <w:rPr>
          <w:w w:val="104"/>
          <w:sz w:val="17"/>
        </w:rPr>
        <w:t>k</w:t>
      </w:r>
      <w:r>
        <w:rPr>
          <w:spacing w:val="3"/>
          <w:sz w:val="17"/>
        </w:rPr>
        <w:t xml:space="preserve"> </w:t>
      </w:r>
      <w:r>
        <w:rPr>
          <w:spacing w:val="1"/>
          <w:w w:val="104"/>
          <w:sz w:val="17"/>
        </w:rPr>
        <w:t>durc</w:t>
      </w:r>
      <w:r>
        <w:rPr>
          <w:w w:val="104"/>
          <w:sz w:val="17"/>
        </w:rPr>
        <w:t>h</w:t>
      </w:r>
      <w:r>
        <w:rPr>
          <w:spacing w:val="3"/>
          <w:sz w:val="17"/>
        </w:rPr>
        <w:t xml:space="preserve"> </w:t>
      </w:r>
      <w:r>
        <w:rPr>
          <w:spacing w:val="1"/>
          <w:w w:val="104"/>
          <w:sz w:val="17"/>
        </w:rPr>
        <w:t>NATO</w:t>
      </w:r>
      <w:r>
        <w:rPr>
          <w:w w:val="34"/>
          <w:sz w:val="17"/>
        </w:rPr>
        <w:t>-­‐</w:t>
      </w:r>
      <w:r>
        <w:rPr>
          <w:spacing w:val="1"/>
          <w:w w:val="104"/>
          <w:sz w:val="17"/>
        </w:rPr>
        <w:t>T</w:t>
      </w:r>
      <w:r>
        <w:rPr>
          <w:w w:val="104"/>
          <w:sz w:val="17"/>
        </w:rPr>
        <w:t>r</w:t>
      </w:r>
      <w:r>
        <w:rPr>
          <w:spacing w:val="1"/>
          <w:w w:val="104"/>
          <w:sz w:val="17"/>
        </w:rPr>
        <w:t>e</w:t>
      </w:r>
      <w:r>
        <w:rPr>
          <w:w w:val="104"/>
          <w:sz w:val="17"/>
        </w:rPr>
        <w:t>i</w:t>
      </w:r>
      <w:r>
        <w:rPr>
          <w:spacing w:val="1"/>
          <w:w w:val="104"/>
          <w:sz w:val="17"/>
        </w:rPr>
        <w:t>b</w:t>
      </w:r>
      <w:r>
        <w:rPr>
          <w:w w:val="104"/>
          <w:sz w:val="17"/>
        </w:rPr>
        <w:t>st</w:t>
      </w:r>
      <w:r>
        <w:rPr>
          <w:spacing w:val="1"/>
          <w:w w:val="104"/>
          <w:sz w:val="17"/>
        </w:rPr>
        <w:t>o</w:t>
      </w:r>
      <w:r>
        <w:rPr>
          <w:w w:val="104"/>
          <w:sz w:val="17"/>
        </w:rPr>
        <w:t>ff?</w:t>
      </w:r>
      <w:r>
        <w:rPr>
          <w:spacing w:val="3"/>
          <w:sz w:val="17"/>
        </w:rPr>
        <w:t xml:space="preserve"> </w:t>
      </w:r>
      <w:r>
        <w:rPr>
          <w:spacing w:val="1"/>
          <w:w w:val="104"/>
          <w:sz w:val="17"/>
        </w:rPr>
        <w:t>Neue</w:t>
      </w:r>
      <w:r>
        <w:rPr>
          <w:w w:val="104"/>
          <w:sz w:val="17"/>
        </w:rPr>
        <w:t>s</w:t>
      </w:r>
      <w:r>
        <w:rPr>
          <w:spacing w:val="3"/>
          <w:sz w:val="17"/>
        </w:rPr>
        <w:t xml:space="preserve"> </w:t>
      </w:r>
      <w:r>
        <w:rPr>
          <w:spacing w:val="1"/>
          <w:w w:val="104"/>
          <w:sz w:val="17"/>
        </w:rPr>
        <w:t>z</w:t>
      </w:r>
      <w:r>
        <w:rPr>
          <w:w w:val="104"/>
          <w:sz w:val="17"/>
        </w:rPr>
        <w:t>u</w:t>
      </w:r>
      <w:r>
        <w:rPr>
          <w:spacing w:val="3"/>
          <w:sz w:val="17"/>
        </w:rPr>
        <w:t xml:space="preserve"> </w:t>
      </w:r>
      <w:r>
        <w:rPr>
          <w:spacing w:val="1"/>
          <w:w w:val="104"/>
          <w:sz w:val="17"/>
        </w:rPr>
        <w:t>e</w:t>
      </w:r>
      <w:r>
        <w:rPr>
          <w:w w:val="104"/>
          <w:sz w:val="17"/>
        </w:rPr>
        <w:t>i</w:t>
      </w:r>
      <w:r>
        <w:rPr>
          <w:spacing w:val="1"/>
          <w:w w:val="104"/>
          <w:sz w:val="17"/>
        </w:rPr>
        <w:t>ne</w:t>
      </w:r>
      <w:r>
        <w:rPr>
          <w:w w:val="104"/>
          <w:sz w:val="17"/>
        </w:rPr>
        <w:t>r</w:t>
      </w:r>
      <w:r>
        <w:rPr>
          <w:spacing w:val="3"/>
          <w:sz w:val="17"/>
        </w:rPr>
        <w:t xml:space="preserve"> </w:t>
      </w:r>
      <w:r>
        <w:rPr>
          <w:spacing w:val="1"/>
          <w:w w:val="104"/>
          <w:sz w:val="17"/>
        </w:rPr>
        <w:t>u</w:t>
      </w:r>
      <w:r>
        <w:rPr>
          <w:spacing w:val="2"/>
          <w:w w:val="104"/>
          <w:sz w:val="17"/>
        </w:rPr>
        <w:t>m</w:t>
      </w:r>
      <w:r>
        <w:rPr>
          <w:spacing w:val="1"/>
          <w:w w:val="104"/>
          <w:sz w:val="17"/>
        </w:rPr>
        <w:t>s</w:t>
      </w:r>
      <w:r>
        <w:rPr>
          <w:w w:val="104"/>
          <w:sz w:val="17"/>
        </w:rPr>
        <w:t>tritt</w:t>
      </w:r>
      <w:r>
        <w:rPr>
          <w:spacing w:val="1"/>
          <w:w w:val="104"/>
          <w:sz w:val="17"/>
        </w:rPr>
        <w:t>ene</w:t>
      </w:r>
      <w:r>
        <w:rPr>
          <w:w w:val="104"/>
          <w:sz w:val="17"/>
        </w:rPr>
        <w:t>n</w:t>
      </w:r>
      <w:r>
        <w:rPr>
          <w:spacing w:val="3"/>
          <w:sz w:val="17"/>
        </w:rPr>
        <w:t xml:space="preserve"> </w:t>
      </w:r>
      <w:r>
        <w:rPr>
          <w:spacing w:val="1"/>
          <w:w w:val="104"/>
          <w:sz w:val="17"/>
        </w:rPr>
        <w:t>Theo</w:t>
      </w:r>
      <w:r>
        <w:rPr>
          <w:w w:val="104"/>
          <w:sz w:val="17"/>
        </w:rPr>
        <w:t>ri</w:t>
      </w:r>
      <w:r>
        <w:rPr>
          <w:spacing w:val="1"/>
          <w:w w:val="104"/>
          <w:sz w:val="17"/>
        </w:rPr>
        <w:t>e</w:t>
      </w:r>
      <w:r>
        <w:rPr>
          <w:w w:val="104"/>
          <w:sz w:val="17"/>
        </w:rPr>
        <w:t>.</w:t>
      </w:r>
      <w:r>
        <w:rPr>
          <w:spacing w:val="2"/>
          <w:sz w:val="17"/>
        </w:rPr>
        <w:t xml:space="preserve"> </w:t>
      </w:r>
      <w:r>
        <w:rPr>
          <w:spacing w:val="1"/>
          <w:w w:val="104"/>
          <w:sz w:val="17"/>
        </w:rPr>
        <w:t>u</w:t>
      </w:r>
      <w:r>
        <w:rPr>
          <w:spacing w:val="2"/>
          <w:w w:val="104"/>
          <w:sz w:val="17"/>
        </w:rPr>
        <w:t>m</w:t>
      </w:r>
      <w:r>
        <w:rPr>
          <w:spacing w:val="1"/>
          <w:w w:val="104"/>
          <w:sz w:val="17"/>
        </w:rPr>
        <w:t>we</w:t>
      </w:r>
      <w:r>
        <w:rPr>
          <w:w w:val="104"/>
          <w:sz w:val="17"/>
        </w:rPr>
        <w:t>lt·</w:t>
      </w:r>
      <w:r>
        <w:rPr>
          <w:spacing w:val="2"/>
          <w:w w:val="104"/>
          <w:sz w:val="17"/>
        </w:rPr>
        <w:t>m</w:t>
      </w:r>
      <w:r>
        <w:rPr>
          <w:spacing w:val="1"/>
          <w:w w:val="104"/>
          <w:sz w:val="17"/>
        </w:rPr>
        <w:t>ed</w:t>
      </w:r>
      <w:r>
        <w:rPr>
          <w:w w:val="104"/>
          <w:sz w:val="17"/>
        </w:rPr>
        <w:t>i</w:t>
      </w:r>
      <w:r>
        <w:rPr>
          <w:spacing w:val="1"/>
          <w:w w:val="104"/>
          <w:sz w:val="17"/>
        </w:rPr>
        <w:t>z</w:t>
      </w:r>
      <w:r>
        <w:rPr>
          <w:w w:val="104"/>
          <w:sz w:val="17"/>
        </w:rPr>
        <w:t>i</w:t>
      </w:r>
      <w:r>
        <w:rPr>
          <w:spacing w:val="1"/>
          <w:w w:val="104"/>
          <w:sz w:val="17"/>
        </w:rPr>
        <w:t>n</w:t>
      </w:r>
      <w:r>
        <w:rPr>
          <w:w w:val="104"/>
          <w:sz w:val="17"/>
        </w:rPr>
        <w:t>·</w:t>
      </w:r>
      <w:r>
        <w:rPr>
          <w:spacing w:val="1"/>
          <w:w w:val="104"/>
          <w:sz w:val="17"/>
        </w:rPr>
        <w:t>gese</w:t>
      </w:r>
      <w:r>
        <w:rPr>
          <w:w w:val="104"/>
          <w:sz w:val="17"/>
        </w:rPr>
        <w:t>ll</w:t>
      </w:r>
      <w:r>
        <w:rPr>
          <w:spacing w:val="1"/>
          <w:w w:val="104"/>
          <w:sz w:val="17"/>
        </w:rPr>
        <w:t>scha</w:t>
      </w:r>
      <w:r>
        <w:rPr>
          <w:w w:val="104"/>
          <w:sz w:val="17"/>
        </w:rPr>
        <w:t>ft</w:t>
      </w:r>
    </w:p>
    <w:p w:rsidR="00950440" w:rsidRDefault="0055128D">
      <w:pPr>
        <w:spacing w:before="11"/>
        <w:ind w:left="227"/>
        <w:rPr>
          <w:sz w:val="17"/>
        </w:rPr>
      </w:pPr>
      <w:r>
        <w:rPr>
          <w:w w:val="105"/>
          <w:sz w:val="17"/>
        </w:rPr>
        <w:t>| 16 | 4/2003</w:t>
      </w:r>
    </w:p>
    <w:p w:rsidR="00950440" w:rsidRDefault="0055128D">
      <w:pPr>
        <w:spacing w:before="12"/>
        <w:ind w:left="227"/>
        <w:rPr>
          <w:sz w:val="17"/>
        </w:rPr>
      </w:pPr>
      <w:r>
        <w:rPr>
          <w:w w:val="105"/>
          <w:position w:val="4"/>
          <w:sz w:val="12"/>
        </w:rPr>
        <w:t xml:space="preserve">8 </w:t>
      </w:r>
      <w:r>
        <w:rPr>
          <w:w w:val="105"/>
          <w:sz w:val="17"/>
        </w:rPr>
        <w:t>Air Force Times 18.1.1999</w:t>
      </w:r>
    </w:p>
    <w:p w:rsidR="00950440" w:rsidRDefault="0055128D">
      <w:pPr>
        <w:spacing w:before="12" w:line="254" w:lineRule="auto"/>
        <w:ind w:left="227" w:right="1581"/>
        <w:rPr>
          <w:sz w:val="17"/>
        </w:rPr>
      </w:pPr>
      <w:r>
        <w:rPr>
          <w:w w:val="105"/>
          <w:position w:val="4"/>
          <w:sz w:val="12"/>
        </w:rPr>
        <w:t xml:space="preserve">9 </w:t>
      </w:r>
      <w:r>
        <w:rPr>
          <w:w w:val="105"/>
          <w:sz w:val="17"/>
        </w:rPr>
        <w:t>Carsten Lassen, Allan Astrup Jensen, Alexander Potrykus, Frans Christensen, Jesper Kjølholt, Christian Nyander Jeppesen: “Survey of PFOS, PFOA and other perfluoroalkyl and polyfluoroalkyl substances”. Danish Ministry of the Environment. Environmental Prote</w:t>
      </w:r>
      <w:r>
        <w:rPr>
          <w:w w:val="105"/>
          <w:sz w:val="17"/>
        </w:rPr>
        <w:t>ction Agency.</w:t>
      </w:r>
    </w:p>
    <w:p w:rsidR="00950440" w:rsidRDefault="0055128D">
      <w:pPr>
        <w:ind w:left="227"/>
        <w:rPr>
          <w:sz w:val="17"/>
        </w:rPr>
      </w:pPr>
      <w:r>
        <w:rPr>
          <w:position w:val="4"/>
          <w:sz w:val="12"/>
        </w:rPr>
        <w:t>10</w:t>
      </w:r>
      <w:r>
        <w:rPr>
          <w:spacing w:val="12"/>
          <w:position w:val="4"/>
          <w:sz w:val="12"/>
        </w:rPr>
        <w:t xml:space="preserve"> </w:t>
      </w:r>
      <w:r>
        <w:rPr>
          <w:spacing w:val="1"/>
          <w:w w:val="104"/>
          <w:sz w:val="17"/>
        </w:rPr>
        <w:t>Mar</w:t>
      </w:r>
      <w:r>
        <w:rPr>
          <w:w w:val="104"/>
          <w:sz w:val="17"/>
        </w:rPr>
        <w:t>i</w:t>
      </w:r>
      <w:r>
        <w:rPr>
          <w:spacing w:val="1"/>
          <w:w w:val="104"/>
          <w:sz w:val="17"/>
        </w:rPr>
        <w:t>o</w:t>
      </w:r>
      <w:r>
        <w:rPr>
          <w:w w:val="104"/>
          <w:sz w:val="17"/>
        </w:rPr>
        <w:t>n</w:t>
      </w:r>
      <w:r>
        <w:rPr>
          <w:spacing w:val="3"/>
          <w:sz w:val="17"/>
        </w:rPr>
        <w:t xml:space="preserve"> </w:t>
      </w:r>
      <w:r>
        <w:rPr>
          <w:spacing w:val="1"/>
          <w:w w:val="104"/>
          <w:sz w:val="17"/>
        </w:rPr>
        <w:t>Hahn</w:t>
      </w:r>
      <w:r>
        <w:rPr>
          <w:w w:val="104"/>
          <w:sz w:val="17"/>
        </w:rPr>
        <w:t>:</w:t>
      </w:r>
      <w:r>
        <w:rPr>
          <w:spacing w:val="2"/>
          <w:sz w:val="17"/>
        </w:rPr>
        <w:t xml:space="preserve"> </w:t>
      </w:r>
      <w:r>
        <w:rPr>
          <w:spacing w:val="1"/>
          <w:w w:val="104"/>
          <w:sz w:val="17"/>
        </w:rPr>
        <w:t>U</w:t>
      </w:r>
      <w:r>
        <w:rPr>
          <w:spacing w:val="2"/>
          <w:w w:val="104"/>
          <w:sz w:val="17"/>
        </w:rPr>
        <w:t>m</w:t>
      </w:r>
      <w:r>
        <w:rPr>
          <w:spacing w:val="1"/>
          <w:w w:val="104"/>
          <w:sz w:val="17"/>
        </w:rPr>
        <w:t>we</w:t>
      </w:r>
      <w:r>
        <w:rPr>
          <w:w w:val="104"/>
          <w:sz w:val="17"/>
        </w:rPr>
        <w:t>lt</w:t>
      </w:r>
      <w:r>
        <w:rPr>
          <w:spacing w:val="1"/>
          <w:w w:val="104"/>
          <w:sz w:val="17"/>
        </w:rPr>
        <w:t>kran</w:t>
      </w:r>
      <w:r>
        <w:rPr>
          <w:w w:val="104"/>
          <w:sz w:val="17"/>
        </w:rPr>
        <w:t>k</w:t>
      </w:r>
      <w:r>
        <w:rPr>
          <w:spacing w:val="3"/>
          <w:sz w:val="17"/>
        </w:rPr>
        <w:t xml:space="preserve"> </w:t>
      </w:r>
      <w:r>
        <w:rPr>
          <w:spacing w:val="1"/>
          <w:w w:val="104"/>
          <w:sz w:val="17"/>
        </w:rPr>
        <w:t>durc</w:t>
      </w:r>
      <w:r>
        <w:rPr>
          <w:w w:val="104"/>
          <w:sz w:val="17"/>
        </w:rPr>
        <w:t>h</w:t>
      </w:r>
      <w:r>
        <w:rPr>
          <w:spacing w:val="3"/>
          <w:sz w:val="17"/>
        </w:rPr>
        <w:t xml:space="preserve"> </w:t>
      </w:r>
      <w:r>
        <w:rPr>
          <w:spacing w:val="1"/>
          <w:w w:val="104"/>
          <w:sz w:val="17"/>
        </w:rPr>
        <w:t>NATO</w:t>
      </w:r>
      <w:r>
        <w:rPr>
          <w:w w:val="34"/>
          <w:sz w:val="17"/>
        </w:rPr>
        <w:t>-­‐</w:t>
      </w:r>
      <w:r>
        <w:rPr>
          <w:spacing w:val="1"/>
          <w:w w:val="104"/>
          <w:sz w:val="17"/>
        </w:rPr>
        <w:t>T</w:t>
      </w:r>
      <w:r>
        <w:rPr>
          <w:w w:val="104"/>
          <w:sz w:val="17"/>
        </w:rPr>
        <w:t>r</w:t>
      </w:r>
      <w:r>
        <w:rPr>
          <w:spacing w:val="1"/>
          <w:w w:val="104"/>
          <w:sz w:val="17"/>
        </w:rPr>
        <w:t>e</w:t>
      </w:r>
      <w:r>
        <w:rPr>
          <w:w w:val="104"/>
          <w:sz w:val="17"/>
        </w:rPr>
        <w:t>i</w:t>
      </w:r>
      <w:r>
        <w:rPr>
          <w:spacing w:val="1"/>
          <w:w w:val="104"/>
          <w:sz w:val="17"/>
        </w:rPr>
        <w:t>b</w:t>
      </w:r>
      <w:r>
        <w:rPr>
          <w:w w:val="104"/>
          <w:sz w:val="17"/>
        </w:rPr>
        <w:t>st</w:t>
      </w:r>
      <w:r>
        <w:rPr>
          <w:spacing w:val="1"/>
          <w:w w:val="104"/>
          <w:sz w:val="17"/>
        </w:rPr>
        <w:t>o</w:t>
      </w:r>
      <w:r>
        <w:rPr>
          <w:w w:val="104"/>
          <w:sz w:val="17"/>
        </w:rPr>
        <w:t>ff?</w:t>
      </w:r>
      <w:r>
        <w:rPr>
          <w:spacing w:val="3"/>
          <w:sz w:val="17"/>
        </w:rPr>
        <w:t xml:space="preserve"> </w:t>
      </w:r>
      <w:r>
        <w:rPr>
          <w:spacing w:val="1"/>
          <w:w w:val="104"/>
          <w:sz w:val="17"/>
        </w:rPr>
        <w:t>Neue</w:t>
      </w:r>
      <w:r>
        <w:rPr>
          <w:w w:val="104"/>
          <w:sz w:val="17"/>
        </w:rPr>
        <w:t>s</w:t>
      </w:r>
      <w:r>
        <w:rPr>
          <w:spacing w:val="3"/>
          <w:sz w:val="17"/>
        </w:rPr>
        <w:t xml:space="preserve"> </w:t>
      </w:r>
      <w:r>
        <w:rPr>
          <w:spacing w:val="1"/>
          <w:w w:val="104"/>
          <w:sz w:val="17"/>
        </w:rPr>
        <w:t>z</w:t>
      </w:r>
      <w:r>
        <w:rPr>
          <w:w w:val="104"/>
          <w:sz w:val="17"/>
        </w:rPr>
        <w:t>u</w:t>
      </w:r>
      <w:r>
        <w:rPr>
          <w:spacing w:val="3"/>
          <w:sz w:val="17"/>
        </w:rPr>
        <w:t xml:space="preserve"> </w:t>
      </w:r>
      <w:r>
        <w:rPr>
          <w:spacing w:val="1"/>
          <w:w w:val="104"/>
          <w:sz w:val="17"/>
        </w:rPr>
        <w:t>e</w:t>
      </w:r>
      <w:r>
        <w:rPr>
          <w:w w:val="104"/>
          <w:sz w:val="17"/>
        </w:rPr>
        <w:t>i</w:t>
      </w:r>
      <w:r>
        <w:rPr>
          <w:spacing w:val="1"/>
          <w:w w:val="104"/>
          <w:sz w:val="17"/>
        </w:rPr>
        <w:t>ne</w:t>
      </w:r>
      <w:r>
        <w:rPr>
          <w:w w:val="104"/>
          <w:sz w:val="17"/>
        </w:rPr>
        <w:t>r</w:t>
      </w:r>
      <w:r>
        <w:rPr>
          <w:spacing w:val="3"/>
          <w:sz w:val="17"/>
        </w:rPr>
        <w:t xml:space="preserve"> </w:t>
      </w:r>
      <w:r>
        <w:rPr>
          <w:spacing w:val="1"/>
          <w:w w:val="104"/>
          <w:sz w:val="17"/>
        </w:rPr>
        <w:t>u</w:t>
      </w:r>
      <w:r>
        <w:rPr>
          <w:spacing w:val="2"/>
          <w:w w:val="104"/>
          <w:sz w:val="17"/>
        </w:rPr>
        <w:t>m</w:t>
      </w:r>
      <w:r>
        <w:rPr>
          <w:spacing w:val="1"/>
          <w:w w:val="104"/>
          <w:sz w:val="17"/>
        </w:rPr>
        <w:t>s</w:t>
      </w:r>
      <w:r>
        <w:rPr>
          <w:w w:val="104"/>
          <w:sz w:val="17"/>
        </w:rPr>
        <w:t>t</w:t>
      </w:r>
      <w:r>
        <w:rPr>
          <w:spacing w:val="1"/>
          <w:w w:val="104"/>
          <w:sz w:val="17"/>
        </w:rPr>
        <w:t>r</w:t>
      </w:r>
      <w:r>
        <w:rPr>
          <w:w w:val="104"/>
          <w:sz w:val="17"/>
        </w:rPr>
        <w:t>itt</w:t>
      </w:r>
      <w:r>
        <w:rPr>
          <w:spacing w:val="1"/>
          <w:w w:val="104"/>
          <w:sz w:val="17"/>
        </w:rPr>
        <w:t>ene</w:t>
      </w:r>
      <w:r>
        <w:rPr>
          <w:w w:val="104"/>
          <w:sz w:val="17"/>
        </w:rPr>
        <w:t>n</w:t>
      </w:r>
      <w:r>
        <w:rPr>
          <w:spacing w:val="3"/>
          <w:sz w:val="17"/>
        </w:rPr>
        <w:t xml:space="preserve"> </w:t>
      </w:r>
      <w:r>
        <w:rPr>
          <w:spacing w:val="1"/>
          <w:w w:val="104"/>
          <w:sz w:val="17"/>
        </w:rPr>
        <w:t>Theor</w:t>
      </w:r>
      <w:r>
        <w:rPr>
          <w:w w:val="104"/>
          <w:sz w:val="17"/>
        </w:rPr>
        <w:t>i</w:t>
      </w:r>
      <w:r>
        <w:rPr>
          <w:spacing w:val="1"/>
          <w:w w:val="104"/>
          <w:sz w:val="17"/>
        </w:rPr>
        <w:t>e</w:t>
      </w:r>
      <w:r>
        <w:rPr>
          <w:w w:val="104"/>
          <w:sz w:val="17"/>
        </w:rPr>
        <w:t>.</w:t>
      </w:r>
    </w:p>
    <w:p w:rsidR="00950440" w:rsidRDefault="00950440">
      <w:pPr>
        <w:rPr>
          <w:sz w:val="17"/>
        </w:rPr>
        <w:sectPr w:rsidR="00950440">
          <w:footerReference w:type="default" r:id="rId9"/>
          <w:pgSz w:w="12240" w:h="15840"/>
          <w:pgMar w:top="1360" w:right="700" w:bottom="1560" w:left="920" w:header="0" w:footer="1369" w:gutter="0"/>
          <w:pgNumType w:start="16"/>
          <w:cols w:space="720"/>
        </w:sectPr>
      </w:pPr>
    </w:p>
    <w:p w:rsidR="00950440" w:rsidRDefault="0055128D">
      <w:pPr>
        <w:pStyle w:val="BodyText"/>
        <w:spacing w:before="83"/>
        <w:ind w:left="227" w:right="1321"/>
      </w:pPr>
      <w:r>
        <w:lastRenderedPageBreak/>
        <w:t>burning residues as well as from the release of un</w:t>
      </w:r>
      <w:r>
        <w:rPr>
          <w:w w:val="33"/>
        </w:rPr>
        <w:t>-­‐</w:t>
      </w:r>
      <w:r>
        <w:t>burned fuel when taking up fuel in the air, where the last pipe filling is lost after disconnecting, or when intentionally releasing fuel from the tanks for security reasons before landing.</w:t>
      </w:r>
    </w:p>
    <w:p w:rsidR="00950440" w:rsidRDefault="00950440">
      <w:pPr>
        <w:pStyle w:val="BodyText"/>
        <w:spacing w:before="10"/>
        <w:rPr>
          <w:sz w:val="23"/>
        </w:rPr>
      </w:pPr>
    </w:p>
    <w:p w:rsidR="00950440" w:rsidRDefault="0055128D">
      <w:pPr>
        <w:pStyle w:val="BodyText"/>
        <w:ind w:left="227" w:right="1183"/>
      </w:pPr>
      <w:r>
        <w:t>In addition lead and halogens are added (2</w:t>
      </w:r>
      <w:r>
        <w:rPr>
          <w:w w:val="33"/>
        </w:rPr>
        <w:t>-­‐</w:t>
      </w:r>
      <w:r>
        <w:t>5%) in combat, event</w:t>
      </w:r>
      <w:r>
        <w:t>ually combat simulations or maneuvers like refilling during the flight</w:t>
      </w:r>
      <w:r>
        <w:rPr>
          <w:position w:val="6"/>
          <w:sz w:val="16"/>
        </w:rPr>
        <w:t>11</w:t>
      </w:r>
      <w:r>
        <w:t>. The total amount is unknown, however this technique is increasing the output by the factor 100 to 250 when applied, depending on plane size.</w:t>
      </w:r>
    </w:p>
    <w:p w:rsidR="00950440" w:rsidRDefault="00950440">
      <w:pPr>
        <w:pStyle w:val="BodyText"/>
        <w:spacing w:before="4"/>
      </w:pPr>
    </w:p>
    <w:p w:rsidR="00950440" w:rsidRDefault="0055128D">
      <w:pPr>
        <w:pStyle w:val="BodyText"/>
        <w:ind w:left="227" w:right="1261"/>
      </w:pPr>
      <w:r>
        <w:t>The cocktail of EDB, PFOS, PFOA and lead</w:t>
      </w:r>
      <w:r>
        <w:t xml:space="preserve"> tetra ethyl is known to have synergistic poisonous effects on mammals and humans, probably leading to the gulf war syndrome (GWS) and multiple chemical sensitivity (MCS). These additives are also associated to the depletion of the immune system and reduce</w:t>
      </w:r>
      <w:r>
        <w:t>d fertility.</w:t>
      </w:r>
    </w:p>
    <w:p w:rsidR="00950440" w:rsidRDefault="00950440">
      <w:pPr>
        <w:pStyle w:val="BodyText"/>
        <w:spacing w:before="2"/>
      </w:pPr>
    </w:p>
    <w:p w:rsidR="00950440" w:rsidRDefault="0055128D">
      <w:pPr>
        <w:pStyle w:val="BodyText"/>
        <w:spacing w:line="237" w:lineRule="auto"/>
        <w:ind w:left="227" w:right="1305"/>
      </w:pPr>
      <w:r>
        <w:t>Following this “back</w:t>
      </w:r>
      <w:r>
        <w:rPr>
          <w:w w:val="33"/>
        </w:rPr>
        <w:t>-­‐</w:t>
      </w:r>
      <w:r>
        <w:t>engineering of JP</w:t>
      </w:r>
      <w:r>
        <w:rPr>
          <w:w w:val="33"/>
        </w:rPr>
        <w:t>-­‐</w:t>
      </w:r>
      <w:r>
        <w:t>8, there are a number of compounds released into nature by exhaust from airplanes:</w:t>
      </w:r>
    </w:p>
    <w:p w:rsidR="00950440" w:rsidRDefault="00950440">
      <w:pPr>
        <w:pStyle w:val="BodyText"/>
        <w:spacing w:before="3"/>
      </w:pPr>
    </w:p>
    <w:p w:rsidR="00950440" w:rsidRDefault="0055128D">
      <w:pPr>
        <w:pStyle w:val="ListParagraph"/>
        <w:numPr>
          <w:ilvl w:val="0"/>
          <w:numId w:val="6"/>
        </w:numPr>
        <w:tabs>
          <w:tab w:val="left" w:pos="948"/>
        </w:tabs>
        <w:spacing w:line="290" w:lineRule="exact"/>
        <w:rPr>
          <w:sz w:val="24"/>
        </w:rPr>
      </w:pPr>
      <w:r>
        <w:rPr>
          <w:position w:val="2"/>
          <w:sz w:val="24"/>
        </w:rPr>
        <w:t>From the burning of the fuel itself (CO</w:t>
      </w:r>
      <w:r>
        <w:rPr>
          <w:position w:val="2"/>
          <w:sz w:val="24"/>
          <w:vertAlign w:val="subscript"/>
        </w:rPr>
        <w:t>2</w:t>
      </w:r>
      <w:r>
        <w:rPr>
          <w:position w:val="2"/>
          <w:sz w:val="24"/>
        </w:rPr>
        <w:t xml:space="preserve"> and NO</w:t>
      </w:r>
      <w:r>
        <w:rPr>
          <w:position w:val="2"/>
          <w:sz w:val="24"/>
          <w:vertAlign w:val="subscript"/>
        </w:rPr>
        <w:t>x</w:t>
      </w:r>
      <w:r>
        <w:rPr>
          <w:position w:val="2"/>
          <w:sz w:val="24"/>
        </w:rPr>
        <w:t xml:space="preserve"> forming H</w:t>
      </w:r>
      <w:r>
        <w:rPr>
          <w:position w:val="2"/>
          <w:sz w:val="24"/>
          <w:vertAlign w:val="subscript"/>
        </w:rPr>
        <w:t>2</w:t>
      </w:r>
      <w:r>
        <w:rPr>
          <w:position w:val="2"/>
          <w:sz w:val="24"/>
        </w:rPr>
        <w:t>CO</w:t>
      </w:r>
      <w:r>
        <w:rPr>
          <w:position w:val="2"/>
          <w:sz w:val="24"/>
          <w:vertAlign w:val="subscript"/>
        </w:rPr>
        <w:t>3</w:t>
      </w:r>
      <w:r>
        <w:rPr>
          <w:position w:val="2"/>
          <w:sz w:val="24"/>
        </w:rPr>
        <w:t>,</w:t>
      </w:r>
      <w:r>
        <w:rPr>
          <w:spacing w:val="-11"/>
          <w:position w:val="2"/>
          <w:sz w:val="24"/>
        </w:rPr>
        <w:t xml:space="preserve"> </w:t>
      </w:r>
      <w:r>
        <w:rPr>
          <w:position w:val="2"/>
          <w:sz w:val="24"/>
        </w:rPr>
        <w:t>H</w:t>
      </w:r>
      <w:r>
        <w:rPr>
          <w:position w:val="2"/>
          <w:sz w:val="24"/>
          <w:vertAlign w:val="subscript"/>
        </w:rPr>
        <w:t>3</w:t>
      </w:r>
      <w:r>
        <w:rPr>
          <w:position w:val="2"/>
          <w:sz w:val="24"/>
        </w:rPr>
        <w:t>NO</w:t>
      </w:r>
      <w:r>
        <w:rPr>
          <w:position w:val="2"/>
          <w:sz w:val="24"/>
          <w:vertAlign w:val="subscript"/>
        </w:rPr>
        <w:t>4</w:t>
      </w:r>
      <w:r>
        <w:rPr>
          <w:position w:val="2"/>
          <w:sz w:val="24"/>
        </w:rPr>
        <w:t>),</w:t>
      </w:r>
    </w:p>
    <w:p w:rsidR="00950440" w:rsidRDefault="0055128D">
      <w:pPr>
        <w:pStyle w:val="ListParagraph"/>
        <w:numPr>
          <w:ilvl w:val="0"/>
          <w:numId w:val="6"/>
        </w:numPr>
        <w:tabs>
          <w:tab w:val="left" w:pos="999"/>
          <w:tab w:val="left" w:pos="1001"/>
        </w:tabs>
        <w:spacing w:line="281" w:lineRule="exact"/>
        <w:ind w:left="1000" w:hanging="413"/>
        <w:rPr>
          <w:sz w:val="24"/>
        </w:rPr>
      </w:pPr>
      <w:r>
        <w:rPr>
          <w:position w:val="2"/>
          <w:sz w:val="24"/>
        </w:rPr>
        <w:t>the burning of fuel impurities (mainly SO</w:t>
      </w:r>
      <w:r>
        <w:rPr>
          <w:position w:val="2"/>
          <w:sz w:val="24"/>
          <w:vertAlign w:val="subscript"/>
        </w:rPr>
        <w:t>2</w:t>
      </w:r>
      <w:r>
        <w:rPr>
          <w:position w:val="2"/>
          <w:sz w:val="24"/>
        </w:rPr>
        <w:t xml:space="preserve"> forming</w:t>
      </w:r>
      <w:r>
        <w:rPr>
          <w:spacing w:val="-21"/>
          <w:position w:val="2"/>
          <w:sz w:val="24"/>
        </w:rPr>
        <w:t xml:space="preserve"> </w:t>
      </w:r>
      <w:r>
        <w:rPr>
          <w:position w:val="2"/>
          <w:sz w:val="24"/>
        </w:rPr>
        <w:t>H</w:t>
      </w:r>
      <w:r>
        <w:rPr>
          <w:position w:val="2"/>
          <w:sz w:val="24"/>
          <w:vertAlign w:val="subscript"/>
        </w:rPr>
        <w:t>2</w:t>
      </w:r>
      <w:r>
        <w:rPr>
          <w:position w:val="2"/>
          <w:sz w:val="24"/>
        </w:rPr>
        <w:t>SO</w:t>
      </w:r>
      <w:r>
        <w:rPr>
          <w:position w:val="2"/>
          <w:sz w:val="24"/>
          <w:vertAlign w:val="subscript"/>
        </w:rPr>
        <w:t>4</w:t>
      </w:r>
      <w:r>
        <w:rPr>
          <w:position w:val="2"/>
          <w:sz w:val="24"/>
        </w:rPr>
        <w:t>)</w:t>
      </w:r>
    </w:p>
    <w:p w:rsidR="00950440" w:rsidRDefault="0055128D">
      <w:pPr>
        <w:pStyle w:val="ListParagraph"/>
        <w:numPr>
          <w:ilvl w:val="0"/>
          <w:numId w:val="6"/>
        </w:numPr>
        <w:tabs>
          <w:tab w:val="left" w:pos="948"/>
        </w:tabs>
        <w:spacing w:line="281" w:lineRule="exact"/>
        <w:rPr>
          <w:sz w:val="24"/>
        </w:rPr>
      </w:pPr>
      <w:r>
        <w:rPr>
          <w:position w:val="2"/>
          <w:sz w:val="24"/>
        </w:rPr>
        <w:t>and the burning of fuel additives (forming H</w:t>
      </w:r>
      <w:r>
        <w:rPr>
          <w:position w:val="2"/>
          <w:sz w:val="24"/>
          <w:vertAlign w:val="subscript"/>
        </w:rPr>
        <w:t>2</w:t>
      </w:r>
      <w:r>
        <w:rPr>
          <w:position w:val="2"/>
          <w:sz w:val="24"/>
        </w:rPr>
        <w:t>SO</w:t>
      </w:r>
      <w:r>
        <w:rPr>
          <w:position w:val="2"/>
          <w:sz w:val="24"/>
          <w:vertAlign w:val="subscript"/>
        </w:rPr>
        <w:t>4</w:t>
      </w:r>
      <w:r>
        <w:rPr>
          <w:position w:val="2"/>
          <w:sz w:val="24"/>
        </w:rPr>
        <w:t>, HF, HBrO</w:t>
      </w:r>
      <w:r>
        <w:rPr>
          <w:position w:val="2"/>
          <w:sz w:val="24"/>
          <w:vertAlign w:val="subscript"/>
        </w:rPr>
        <w:t>3</w:t>
      </w:r>
      <w:r>
        <w:rPr>
          <w:position w:val="2"/>
          <w:sz w:val="24"/>
        </w:rPr>
        <w:t>,</w:t>
      </w:r>
      <w:r>
        <w:rPr>
          <w:spacing w:val="-9"/>
          <w:position w:val="2"/>
          <w:sz w:val="24"/>
        </w:rPr>
        <w:t xml:space="preserve"> </w:t>
      </w:r>
      <w:r>
        <w:rPr>
          <w:position w:val="2"/>
          <w:sz w:val="24"/>
        </w:rPr>
        <w:t>PbO).</w:t>
      </w:r>
    </w:p>
    <w:p w:rsidR="00950440" w:rsidRDefault="0055128D">
      <w:pPr>
        <w:pStyle w:val="ListParagraph"/>
        <w:numPr>
          <w:ilvl w:val="0"/>
          <w:numId w:val="6"/>
        </w:numPr>
        <w:tabs>
          <w:tab w:val="left" w:pos="948"/>
        </w:tabs>
        <w:spacing w:line="242" w:lineRule="auto"/>
        <w:ind w:right="1691"/>
        <w:rPr>
          <w:sz w:val="24"/>
        </w:rPr>
      </w:pPr>
      <w:r>
        <w:rPr>
          <w:sz w:val="24"/>
        </w:rPr>
        <w:t>If the burning process is not fully happening we eventually will have to look at additive residues (dibrom ethan (EDB), perfluoroctane sulfonacid (PFOS), perfluoroctane acid</w:t>
      </w:r>
      <w:r>
        <w:rPr>
          <w:spacing w:val="-3"/>
          <w:sz w:val="24"/>
        </w:rPr>
        <w:t xml:space="preserve"> </w:t>
      </w:r>
      <w:r>
        <w:rPr>
          <w:sz w:val="24"/>
        </w:rPr>
        <w:t>(PFOA)).</w:t>
      </w:r>
    </w:p>
    <w:p w:rsidR="00950440" w:rsidRDefault="0055128D">
      <w:pPr>
        <w:pStyle w:val="ListParagraph"/>
        <w:numPr>
          <w:ilvl w:val="0"/>
          <w:numId w:val="6"/>
        </w:numPr>
        <w:tabs>
          <w:tab w:val="left" w:pos="948"/>
        </w:tabs>
        <w:spacing w:line="230" w:lineRule="auto"/>
        <w:ind w:right="1404"/>
        <w:rPr>
          <w:sz w:val="24"/>
        </w:rPr>
      </w:pPr>
      <w:r>
        <w:rPr>
          <w:position w:val="2"/>
          <w:sz w:val="24"/>
        </w:rPr>
        <w:t>The acids, H</w:t>
      </w:r>
      <w:r>
        <w:rPr>
          <w:position w:val="2"/>
          <w:sz w:val="24"/>
          <w:vertAlign w:val="subscript"/>
        </w:rPr>
        <w:t>2</w:t>
      </w:r>
      <w:r>
        <w:rPr>
          <w:position w:val="2"/>
          <w:sz w:val="24"/>
        </w:rPr>
        <w:t>CO</w:t>
      </w:r>
      <w:r>
        <w:rPr>
          <w:position w:val="2"/>
          <w:sz w:val="24"/>
          <w:vertAlign w:val="subscript"/>
        </w:rPr>
        <w:t>3</w:t>
      </w:r>
      <w:r>
        <w:rPr>
          <w:position w:val="2"/>
          <w:sz w:val="24"/>
        </w:rPr>
        <w:t>, H</w:t>
      </w:r>
      <w:r>
        <w:rPr>
          <w:position w:val="2"/>
          <w:sz w:val="24"/>
          <w:vertAlign w:val="subscript"/>
        </w:rPr>
        <w:t>3</w:t>
      </w:r>
      <w:r>
        <w:rPr>
          <w:position w:val="2"/>
          <w:sz w:val="24"/>
        </w:rPr>
        <w:t>NO</w:t>
      </w:r>
      <w:r>
        <w:rPr>
          <w:position w:val="2"/>
          <w:sz w:val="24"/>
          <w:vertAlign w:val="subscript"/>
        </w:rPr>
        <w:t>4</w:t>
      </w:r>
      <w:r>
        <w:rPr>
          <w:position w:val="2"/>
          <w:sz w:val="24"/>
        </w:rPr>
        <w:t>, H</w:t>
      </w:r>
      <w:r>
        <w:rPr>
          <w:position w:val="2"/>
          <w:sz w:val="24"/>
          <w:vertAlign w:val="subscript"/>
        </w:rPr>
        <w:t>2</w:t>
      </w:r>
      <w:r>
        <w:rPr>
          <w:position w:val="2"/>
          <w:sz w:val="24"/>
        </w:rPr>
        <w:t>SO</w:t>
      </w:r>
      <w:r>
        <w:rPr>
          <w:position w:val="2"/>
          <w:sz w:val="24"/>
          <w:vertAlign w:val="subscript"/>
        </w:rPr>
        <w:t>4</w:t>
      </w:r>
      <w:r>
        <w:rPr>
          <w:position w:val="2"/>
          <w:sz w:val="24"/>
        </w:rPr>
        <w:t xml:space="preserve"> and HF are of great concern as they set free</w:t>
      </w:r>
      <w:r>
        <w:rPr>
          <w:sz w:val="24"/>
        </w:rPr>
        <w:t xml:space="preserve"> secondary toxic compounds when they are absorbed in the ground, following </w:t>
      </w:r>
      <w:r>
        <w:rPr>
          <w:spacing w:val="-5"/>
          <w:sz w:val="24"/>
        </w:rPr>
        <w:t xml:space="preserve">the </w:t>
      </w:r>
      <w:r>
        <w:rPr>
          <w:sz w:val="24"/>
        </w:rPr>
        <w:t>mechanisms referred to as acid</w:t>
      </w:r>
      <w:r>
        <w:rPr>
          <w:spacing w:val="-2"/>
          <w:sz w:val="24"/>
        </w:rPr>
        <w:t xml:space="preserve"> </w:t>
      </w:r>
      <w:r>
        <w:rPr>
          <w:sz w:val="24"/>
        </w:rPr>
        <w:t>rain.</w:t>
      </w:r>
    </w:p>
    <w:p w:rsidR="00950440" w:rsidRDefault="00950440">
      <w:pPr>
        <w:pStyle w:val="BodyText"/>
        <w:spacing w:before="9"/>
        <w:rPr>
          <w:sz w:val="23"/>
        </w:rPr>
      </w:pPr>
    </w:p>
    <w:p w:rsidR="00950440" w:rsidRDefault="0055128D">
      <w:pPr>
        <w:pStyle w:val="BodyText"/>
        <w:ind w:left="227" w:right="1056"/>
      </w:pPr>
      <w:r>
        <w:t>All sulfur and halogen compounds burned with the jet fuel act as aerosols leading to persistent contrails and increasing the appearance of cirrus clouds. Due to the fact that this phenomenology is regarded as contrails in the public discussion it becomes o</w:t>
      </w:r>
      <w:r>
        <w:t>bvious that the distribution of nano</w:t>
      </w:r>
      <w:r>
        <w:rPr>
          <w:w w:val="33"/>
        </w:rPr>
        <w:t>-­‐</w:t>
      </w:r>
      <w:r>
        <w:t>particles for geo</w:t>
      </w:r>
      <w:r>
        <w:rPr>
          <w:w w:val="33"/>
        </w:rPr>
        <w:t>-­‐</w:t>
      </w:r>
      <w:r>
        <w:t>engineering and/or for military purposes might be hiding within these sulfur</w:t>
      </w:r>
      <w:r>
        <w:rPr>
          <w:w w:val="33"/>
        </w:rPr>
        <w:t>-­‐</w:t>
      </w:r>
      <w:r>
        <w:t xml:space="preserve"> and halogen induced haze.</w:t>
      </w:r>
    </w:p>
    <w:p w:rsidR="00950440" w:rsidRDefault="00950440">
      <w:pPr>
        <w:pStyle w:val="BodyText"/>
        <w:spacing w:before="8"/>
        <w:rPr>
          <w:sz w:val="23"/>
        </w:rPr>
      </w:pPr>
    </w:p>
    <w:p w:rsidR="00950440" w:rsidRDefault="0055128D">
      <w:pPr>
        <w:pStyle w:val="BodyText"/>
        <w:spacing w:before="1"/>
        <w:ind w:left="227" w:right="1113"/>
      </w:pPr>
      <w:r>
        <w:t>According to an longer interview with an employee of the German military the entire organi</w:t>
      </w:r>
      <w:r>
        <w:t>zation of the jet fuel supply within the NATO forces is aimed to serve the key role of JP</w:t>
      </w:r>
      <w:r>
        <w:rPr>
          <w:w w:val="33"/>
        </w:rPr>
        <w:t>-­‐</w:t>
      </w:r>
      <w:r>
        <w:t>8, i.e. the three different JP</w:t>
      </w:r>
      <w:r>
        <w:rPr>
          <w:w w:val="33"/>
        </w:rPr>
        <w:t>-­‐</w:t>
      </w:r>
      <w:r>
        <w:t>8</w:t>
      </w:r>
      <w:r>
        <w:rPr>
          <w:w w:val="33"/>
        </w:rPr>
        <w:t>-­‐</w:t>
      </w:r>
      <w:r>
        <w:t>classes with their classified components. Everything is organized in a way that JP</w:t>
      </w:r>
      <w:r>
        <w:rPr>
          <w:w w:val="33"/>
        </w:rPr>
        <w:t>-­‐</w:t>
      </w:r>
      <w:r>
        <w:t>8 is used without having people asking que</w:t>
      </w:r>
      <w:r>
        <w:t>stions about the ingredients. Apparently the chemistry of JP</w:t>
      </w:r>
      <w:r>
        <w:rPr>
          <w:w w:val="33"/>
        </w:rPr>
        <w:t>-­‐</w:t>
      </w:r>
      <w:r>
        <w:t>8 does not seem to be what it is claimed to be: dirty diesel of low quality. According to the former employee of the German Air Force we interviewed, JP</w:t>
      </w:r>
      <w:r>
        <w:rPr>
          <w:w w:val="33"/>
        </w:rPr>
        <w:t>-­‐</w:t>
      </w:r>
      <w:r>
        <w:t>8 is burning much faster then both ker</w:t>
      </w:r>
      <w:r>
        <w:t>osene or diesel fuel, smells different and extracts the oil from the skin when being in direct contact, leaving the skin completely white. Additionally it causes heavy headaches when breathed in.</w:t>
      </w:r>
    </w:p>
    <w:p w:rsidR="00950440" w:rsidRDefault="00950440">
      <w:pPr>
        <w:pStyle w:val="BodyText"/>
        <w:rPr>
          <w:sz w:val="20"/>
        </w:rPr>
      </w:pPr>
    </w:p>
    <w:p w:rsidR="00950440" w:rsidRDefault="0055128D">
      <w:pPr>
        <w:pStyle w:val="BodyText"/>
        <w:spacing w:before="7"/>
        <w:rPr>
          <w:sz w:val="28"/>
        </w:rPr>
      </w:pPr>
      <w:r>
        <w:rPr>
          <w:noProof/>
        </w:rPr>
        <mc:AlternateContent>
          <mc:Choice Requires="wps">
            <w:drawing>
              <wp:anchor distT="0" distB="0" distL="0" distR="0" simplePos="0" relativeHeight="251671552" behindDoc="1" locked="0" layoutInCell="1" allowOverlap="1">
                <wp:simplePos x="0" y="0"/>
                <wp:positionH relativeFrom="page">
                  <wp:posOffset>728345</wp:posOffset>
                </wp:positionH>
                <wp:positionV relativeFrom="paragraph">
                  <wp:posOffset>241300</wp:posOffset>
                </wp:positionV>
                <wp:extent cx="1828800" cy="0"/>
                <wp:effectExtent l="0" t="0" r="0" b="0"/>
                <wp:wrapTopAndBottom/>
                <wp:docPr id="156" nam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67495" id=" 120"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9pt" to="201.35pt,19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" strokeweight=".48pt">
                <o:lock v:ext="edit" shapetype="f"/>
                <w10:wrap type="topAndBottom" anchorx="page"/>
              </v:line>
            </w:pict>
          </mc:Fallback>
        </mc:AlternateContent>
      </w:r>
    </w:p>
    <w:p w:rsidR="00950440" w:rsidRDefault="0055128D">
      <w:pPr>
        <w:spacing w:before="83"/>
        <w:ind w:left="227"/>
        <w:rPr>
          <w:sz w:val="17"/>
        </w:rPr>
      </w:pPr>
      <w:r>
        <w:rPr>
          <w:position w:val="4"/>
          <w:sz w:val="12"/>
        </w:rPr>
        <w:t>11</w:t>
      </w:r>
      <w:r>
        <w:rPr>
          <w:spacing w:val="12"/>
          <w:position w:val="4"/>
          <w:sz w:val="12"/>
        </w:rPr>
        <w:t xml:space="preserve"> </w:t>
      </w:r>
      <w:r>
        <w:rPr>
          <w:spacing w:val="1"/>
          <w:w w:val="104"/>
          <w:sz w:val="17"/>
        </w:rPr>
        <w:t>Mar</w:t>
      </w:r>
      <w:r>
        <w:rPr>
          <w:w w:val="104"/>
          <w:sz w:val="17"/>
        </w:rPr>
        <w:t>i</w:t>
      </w:r>
      <w:r>
        <w:rPr>
          <w:spacing w:val="1"/>
          <w:w w:val="104"/>
          <w:sz w:val="17"/>
        </w:rPr>
        <w:t>o</w:t>
      </w:r>
      <w:r>
        <w:rPr>
          <w:w w:val="104"/>
          <w:sz w:val="17"/>
        </w:rPr>
        <w:t>n</w:t>
      </w:r>
      <w:r>
        <w:rPr>
          <w:spacing w:val="3"/>
          <w:sz w:val="17"/>
        </w:rPr>
        <w:t xml:space="preserve"> </w:t>
      </w:r>
      <w:r>
        <w:rPr>
          <w:spacing w:val="1"/>
          <w:w w:val="104"/>
          <w:sz w:val="17"/>
        </w:rPr>
        <w:t>Hahn</w:t>
      </w:r>
      <w:r>
        <w:rPr>
          <w:w w:val="104"/>
          <w:sz w:val="17"/>
        </w:rPr>
        <w:t>:</w:t>
      </w:r>
      <w:r>
        <w:rPr>
          <w:spacing w:val="2"/>
          <w:sz w:val="17"/>
        </w:rPr>
        <w:t xml:space="preserve"> </w:t>
      </w:r>
      <w:r>
        <w:rPr>
          <w:spacing w:val="1"/>
          <w:w w:val="104"/>
          <w:sz w:val="17"/>
        </w:rPr>
        <w:t>U</w:t>
      </w:r>
      <w:r>
        <w:rPr>
          <w:spacing w:val="2"/>
          <w:w w:val="104"/>
          <w:sz w:val="17"/>
        </w:rPr>
        <w:t>m</w:t>
      </w:r>
      <w:r>
        <w:rPr>
          <w:spacing w:val="1"/>
          <w:w w:val="104"/>
          <w:sz w:val="17"/>
        </w:rPr>
        <w:t>we</w:t>
      </w:r>
      <w:r>
        <w:rPr>
          <w:w w:val="104"/>
          <w:sz w:val="17"/>
        </w:rPr>
        <w:t>lt</w:t>
      </w:r>
      <w:r>
        <w:rPr>
          <w:spacing w:val="1"/>
          <w:w w:val="104"/>
          <w:sz w:val="17"/>
        </w:rPr>
        <w:t>kran</w:t>
      </w:r>
      <w:r>
        <w:rPr>
          <w:w w:val="104"/>
          <w:sz w:val="17"/>
        </w:rPr>
        <w:t>k</w:t>
      </w:r>
      <w:r>
        <w:rPr>
          <w:spacing w:val="3"/>
          <w:sz w:val="17"/>
        </w:rPr>
        <w:t xml:space="preserve"> </w:t>
      </w:r>
      <w:r>
        <w:rPr>
          <w:spacing w:val="1"/>
          <w:w w:val="104"/>
          <w:sz w:val="17"/>
        </w:rPr>
        <w:t>d</w:t>
      </w:r>
      <w:r>
        <w:rPr>
          <w:w w:val="104"/>
          <w:sz w:val="17"/>
        </w:rPr>
        <w:t>u</w:t>
      </w:r>
      <w:r>
        <w:rPr>
          <w:spacing w:val="1"/>
          <w:w w:val="104"/>
          <w:sz w:val="17"/>
        </w:rPr>
        <w:t>rc</w:t>
      </w:r>
      <w:r>
        <w:rPr>
          <w:w w:val="104"/>
          <w:sz w:val="17"/>
        </w:rPr>
        <w:t>h</w:t>
      </w:r>
      <w:r>
        <w:rPr>
          <w:spacing w:val="3"/>
          <w:sz w:val="17"/>
        </w:rPr>
        <w:t xml:space="preserve"> </w:t>
      </w:r>
      <w:r>
        <w:rPr>
          <w:spacing w:val="1"/>
          <w:w w:val="104"/>
          <w:sz w:val="17"/>
        </w:rPr>
        <w:t>NATO</w:t>
      </w:r>
      <w:r>
        <w:rPr>
          <w:w w:val="34"/>
          <w:sz w:val="17"/>
        </w:rPr>
        <w:t>-­‐</w:t>
      </w:r>
      <w:r>
        <w:rPr>
          <w:spacing w:val="1"/>
          <w:w w:val="104"/>
          <w:sz w:val="17"/>
        </w:rPr>
        <w:t>T</w:t>
      </w:r>
      <w:r>
        <w:rPr>
          <w:w w:val="104"/>
          <w:sz w:val="17"/>
        </w:rPr>
        <w:t>r</w:t>
      </w:r>
      <w:r>
        <w:rPr>
          <w:spacing w:val="1"/>
          <w:w w:val="104"/>
          <w:sz w:val="17"/>
        </w:rPr>
        <w:t>e</w:t>
      </w:r>
      <w:r>
        <w:rPr>
          <w:w w:val="104"/>
          <w:sz w:val="17"/>
        </w:rPr>
        <w:t>i</w:t>
      </w:r>
      <w:r>
        <w:rPr>
          <w:spacing w:val="1"/>
          <w:w w:val="104"/>
          <w:sz w:val="17"/>
        </w:rPr>
        <w:t>b</w:t>
      </w:r>
      <w:r>
        <w:rPr>
          <w:w w:val="104"/>
          <w:sz w:val="17"/>
        </w:rPr>
        <w:t>st</w:t>
      </w:r>
      <w:r>
        <w:rPr>
          <w:spacing w:val="1"/>
          <w:w w:val="104"/>
          <w:sz w:val="17"/>
        </w:rPr>
        <w:t>o</w:t>
      </w:r>
      <w:r>
        <w:rPr>
          <w:w w:val="104"/>
          <w:sz w:val="17"/>
        </w:rPr>
        <w:t>ff?</w:t>
      </w:r>
      <w:r>
        <w:rPr>
          <w:spacing w:val="3"/>
          <w:sz w:val="17"/>
        </w:rPr>
        <w:t xml:space="preserve"> </w:t>
      </w:r>
      <w:r>
        <w:rPr>
          <w:spacing w:val="1"/>
          <w:w w:val="104"/>
          <w:sz w:val="17"/>
        </w:rPr>
        <w:t>Neue</w:t>
      </w:r>
      <w:r>
        <w:rPr>
          <w:w w:val="104"/>
          <w:sz w:val="17"/>
        </w:rPr>
        <w:t>s</w:t>
      </w:r>
      <w:r>
        <w:rPr>
          <w:spacing w:val="3"/>
          <w:sz w:val="17"/>
        </w:rPr>
        <w:t xml:space="preserve"> </w:t>
      </w:r>
      <w:r>
        <w:rPr>
          <w:spacing w:val="1"/>
          <w:w w:val="104"/>
          <w:sz w:val="17"/>
        </w:rPr>
        <w:t>z</w:t>
      </w:r>
      <w:r>
        <w:rPr>
          <w:w w:val="104"/>
          <w:sz w:val="17"/>
        </w:rPr>
        <w:t>u</w:t>
      </w:r>
      <w:r>
        <w:rPr>
          <w:spacing w:val="3"/>
          <w:sz w:val="17"/>
        </w:rPr>
        <w:t xml:space="preserve"> </w:t>
      </w:r>
      <w:r>
        <w:rPr>
          <w:spacing w:val="1"/>
          <w:w w:val="104"/>
          <w:sz w:val="17"/>
        </w:rPr>
        <w:t>e</w:t>
      </w:r>
      <w:r>
        <w:rPr>
          <w:w w:val="104"/>
          <w:sz w:val="17"/>
        </w:rPr>
        <w:t>i</w:t>
      </w:r>
      <w:r>
        <w:rPr>
          <w:spacing w:val="1"/>
          <w:w w:val="104"/>
          <w:sz w:val="17"/>
        </w:rPr>
        <w:t>ne</w:t>
      </w:r>
      <w:r>
        <w:rPr>
          <w:w w:val="104"/>
          <w:sz w:val="17"/>
        </w:rPr>
        <w:t>r</w:t>
      </w:r>
      <w:r>
        <w:rPr>
          <w:spacing w:val="3"/>
          <w:sz w:val="17"/>
        </w:rPr>
        <w:t xml:space="preserve"> </w:t>
      </w:r>
      <w:r>
        <w:rPr>
          <w:spacing w:val="1"/>
          <w:w w:val="104"/>
          <w:sz w:val="17"/>
        </w:rPr>
        <w:t>u</w:t>
      </w:r>
      <w:r>
        <w:rPr>
          <w:spacing w:val="2"/>
          <w:w w:val="104"/>
          <w:sz w:val="17"/>
        </w:rPr>
        <w:t>m</w:t>
      </w:r>
      <w:r>
        <w:rPr>
          <w:spacing w:val="1"/>
          <w:w w:val="104"/>
          <w:sz w:val="17"/>
        </w:rPr>
        <w:t>s</w:t>
      </w:r>
      <w:r>
        <w:rPr>
          <w:w w:val="104"/>
          <w:sz w:val="17"/>
        </w:rPr>
        <w:t>tritt</w:t>
      </w:r>
      <w:r>
        <w:rPr>
          <w:spacing w:val="1"/>
          <w:w w:val="104"/>
          <w:sz w:val="17"/>
        </w:rPr>
        <w:t>ene</w:t>
      </w:r>
      <w:r>
        <w:rPr>
          <w:w w:val="104"/>
          <w:sz w:val="17"/>
        </w:rPr>
        <w:t>n</w:t>
      </w:r>
      <w:r>
        <w:rPr>
          <w:spacing w:val="3"/>
          <w:sz w:val="17"/>
        </w:rPr>
        <w:t xml:space="preserve"> </w:t>
      </w:r>
      <w:r>
        <w:rPr>
          <w:spacing w:val="1"/>
          <w:w w:val="104"/>
          <w:sz w:val="17"/>
        </w:rPr>
        <w:t>Theo</w:t>
      </w:r>
      <w:r>
        <w:rPr>
          <w:w w:val="104"/>
          <w:sz w:val="17"/>
        </w:rPr>
        <w:t>rie</w:t>
      </w:r>
    </w:p>
    <w:p w:rsidR="00950440" w:rsidRDefault="00950440">
      <w:pPr>
        <w:rPr>
          <w:sz w:val="17"/>
        </w:rPr>
        <w:sectPr w:rsidR="00950440">
          <w:pgSz w:w="12240" w:h="15840"/>
          <w:pgMar w:top="1360" w:right="700" w:bottom="1560" w:left="920" w:header="0" w:footer="1369" w:gutter="0"/>
          <w:cols w:space="720"/>
        </w:sectPr>
      </w:pPr>
    </w:p>
    <w:p w:rsidR="00950440" w:rsidRDefault="0055128D">
      <w:pPr>
        <w:pStyle w:val="BodyText"/>
        <w:spacing w:before="83"/>
        <w:ind w:left="227" w:right="1096"/>
      </w:pPr>
      <w:r>
        <w:lastRenderedPageBreak/>
        <w:t>During the Gulf war JP</w:t>
      </w:r>
      <w:r>
        <w:rPr>
          <w:w w:val="33"/>
        </w:rPr>
        <w:t>-­‐</w:t>
      </w:r>
      <w:r>
        <w:t>8 has been used to hide the US troops following the first row of tanks in clouds of smoke by evaporating the fuel on the hot exhaust pipes of the tanks. This has been suspected to be th</w:t>
      </w:r>
      <w:r>
        <w:t>e most important cause of the so</w:t>
      </w:r>
      <w:r>
        <w:rPr>
          <w:w w:val="33"/>
        </w:rPr>
        <w:t>-­‐</w:t>
      </w:r>
      <w:r>
        <w:t>called gulf war syndrome when it comes to US soldiers.</w:t>
      </w:r>
    </w:p>
    <w:p w:rsidR="00950440" w:rsidRDefault="00950440">
      <w:pPr>
        <w:pStyle w:val="BodyText"/>
        <w:rPr>
          <w:sz w:val="20"/>
        </w:rPr>
      </w:pPr>
    </w:p>
    <w:p w:rsidR="00950440" w:rsidRDefault="0055128D">
      <w:pPr>
        <w:pStyle w:val="BodyText"/>
        <w:spacing w:before="2"/>
        <w:rPr>
          <w:sz w:val="23"/>
        </w:rPr>
      </w:pPr>
      <w:r>
        <w:rPr>
          <w:noProof/>
        </w:rPr>
        <w:drawing>
          <wp:anchor distT="0" distB="0" distL="0" distR="0" simplePos="0" relativeHeight="251614208" behindDoc="0" locked="0" layoutInCell="1" allowOverlap="1">
            <wp:simplePos x="0" y="0"/>
            <wp:positionH relativeFrom="page">
              <wp:posOffset>970253</wp:posOffset>
            </wp:positionH>
            <wp:positionV relativeFrom="paragraph">
              <wp:posOffset>197825</wp:posOffset>
            </wp:positionV>
            <wp:extent cx="5405558" cy="405222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5405558" cy="4052220"/>
                    </a:xfrm>
                    <a:prstGeom prst="rect">
                      <a:avLst/>
                    </a:prstGeom>
                  </pic:spPr>
                </pic:pic>
              </a:graphicData>
            </a:graphic>
          </wp:anchor>
        </w:drawing>
      </w:r>
    </w:p>
    <w:p w:rsidR="00950440" w:rsidRDefault="00950440">
      <w:pPr>
        <w:pStyle w:val="BodyText"/>
        <w:rPr>
          <w:sz w:val="28"/>
        </w:rPr>
      </w:pPr>
    </w:p>
    <w:p w:rsidR="00950440" w:rsidRDefault="0055128D">
      <w:pPr>
        <w:spacing w:before="206"/>
        <w:ind w:left="227"/>
        <w:rPr>
          <w:b/>
          <w:sz w:val="19"/>
        </w:rPr>
      </w:pPr>
      <w:r>
        <w:rPr>
          <w:b/>
          <w:w w:val="105"/>
          <w:sz w:val="19"/>
        </w:rPr>
        <w:t>Picture and analysis taken from the lung biopsy of a gulf war veteran.</w:t>
      </w:r>
    </w:p>
    <w:p w:rsidR="00950440" w:rsidRDefault="00950440">
      <w:pPr>
        <w:pStyle w:val="BodyText"/>
        <w:rPr>
          <w:b/>
          <w:sz w:val="22"/>
        </w:rPr>
      </w:pPr>
    </w:p>
    <w:p w:rsidR="00950440" w:rsidRDefault="00950440">
      <w:pPr>
        <w:pStyle w:val="BodyText"/>
        <w:spacing w:before="2"/>
        <w:rPr>
          <w:b/>
          <w:sz w:val="26"/>
        </w:rPr>
      </w:pPr>
    </w:p>
    <w:p w:rsidR="00950440" w:rsidRDefault="0055128D">
      <w:pPr>
        <w:pStyle w:val="BodyText"/>
        <w:ind w:left="227" w:right="1084"/>
      </w:pPr>
      <w:r>
        <w:t>Besides the carbon</w:t>
      </w:r>
      <w:r>
        <w:rPr>
          <w:w w:val="33"/>
        </w:rPr>
        <w:t>-­‐</w:t>
      </w:r>
      <w:r>
        <w:t xml:space="preserve">black from the smoke Analysis of the particles in the lung tissue of a soldier effected by the gulf war syndrome shows sulfur, titanium and oxygen. Like the interview with the German military employee this hints to the possibility that the metal salts for </w:t>
      </w:r>
      <w:r>
        <w:t>the nano</w:t>
      </w:r>
      <w:r>
        <w:rPr>
          <w:w w:val="33"/>
        </w:rPr>
        <w:t>-­‐</w:t>
      </w:r>
      <w:r>
        <w:t>particle production within jet engines that is going to be discussed in the next chapter are part of the JP</w:t>
      </w:r>
      <w:r>
        <w:rPr>
          <w:w w:val="33"/>
        </w:rPr>
        <w:t>-­‐</w:t>
      </w:r>
      <w:r>
        <w:t>8 additives.</w:t>
      </w:r>
    </w:p>
    <w:p w:rsidR="00950440" w:rsidRDefault="00950440">
      <w:pPr>
        <w:sectPr w:rsidR="00950440">
          <w:footerReference w:type="default" r:id="rId11"/>
          <w:pgSz w:w="12240" w:h="15840"/>
          <w:pgMar w:top="1360" w:right="700" w:bottom="1340" w:left="920" w:header="0" w:footer="1158" w:gutter="0"/>
          <w:pgNumType w:start="18"/>
          <w:cols w:space="720"/>
        </w:sectPr>
      </w:pPr>
    </w:p>
    <w:p w:rsidR="00950440" w:rsidRDefault="00950440">
      <w:pPr>
        <w:pStyle w:val="BodyText"/>
        <w:spacing w:before="7"/>
        <w:rPr>
          <w:sz w:val="27"/>
        </w:rPr>
      </w:pPr>
    </w:p>
    <w:p w:rsidR="00950440" w:rsidRDefault="0055128D">
      <w:pPr>
        <w:pStyle w:val="Heading3"/>
        <w:numPr>
          <w:ilvl w:val="1"/>
          <w:numId w:val="7"/>
        </w:numPr>
        <w:tabs>
          <w:tab w:val="left" w:pos="689"/>
        </w:tabs>
        <w:spacing w:before="99"/>
        <w:ind w:left="688" w:hanging="461"/>
        <w:rPr>
          <w:color w:val="244061"/>
        </w:rPr>
      </w:pPr>
      <w:bookmarkStart w:id="3" w:name="_TOC_250025"/>
      <w:r>
        <w:rPr>
          <w:color w:val="244061"/>
          <w:w w:val="99"/>
        </w:rPr>
        <w:t>Nano</w:t>
      </w:r>
      <w:r>
        <w:rPr>
          <w:color w:val="244061"/>
          <w:w w:val="33"/>
        </w:rPr>
        <w:t>-­‐</w:t>
      </w:r>
      <w:r>
        <w:rPr>
          <w:color w:val="244061"/>
          <w:w w:val="99"/>
        </w:rPr>
        <w:t>partic</w:t>
      </w:r>
      <w:r>
        <w:rPr>
          <w:color w:val="244061"/>
          <w:spacing w:val="-1"/>
          <w:w w:val="99"/>
        </w:rPr>
        <w:t>l</w:t>
      </w:r>
      <w:r>
        <w:rPr>
          <w:color w:val="244061"/>
          <w:w w:val="99"/>
        </w:rPr>
        <w:t>es</w:t>
      </w:r>
      <w:r>
        <w:rPr>
          <w:color w:val="244061"/>
        </w:rPr>
        <w:t xml:space="preserve"> </w:t>
      </w:r>
      <w:r>
        <w:rPr>
          <w:color w:val="244061"/>
          <w:w w:val="99"/>
        </w:rPr>
        <w:t>from</w:t>
      </w:r>
      <w:r>
        <w:rPr>
          <w:color w:val="244061"/>
        </w:rPr>
        <w:t xml:space="preserve"> </w:t>
      </w:r>
      <w:r>
        <w:rPr>
          <w:color w:val="244061"/>
          <w:w w:val="99"/>
        </w:rPr>
        <w:t>spec</w:t>
      </w:r>
      <w:r>
        <w:rPr>
          <w:color w:val="244061"/>
          <w:spacing w:val="-1"/>
          <w:w w:val="99"/>
        </w:rPr>
        <w:t>i</w:t>
      </w:r>
      <w:r>
        <w:rPr>
          <w:color w:val="244061"/>
          <w:w w:val="99"/>
        </w:rPr>
        <w:t>al</w:t>
      </w:r>
      <w:r>
        <w:rPr>
          <w:color w:val="244061"/>
        </w:rPr>
        <w:t xml:space="preserve"> </w:t>
      </w:r>
      <w:r>
        <w:rPr>
          <w:color w:val="244061"/>
          <w:w w:val="99"/>
        </w:rPr>
        <w:t>military</w:t>
      </w:r>
      <w:r>
        <w:rPr>
          <w:color w:val="244061"/>
        </w:rPr>
        <w:t xml:space="preserve"> </w:t>
      </w:r>
      <w:r>
        <w:rPr>
          <w:color w:val="244061"/>
          <w:w w:val="99"/>
        </w:rPr>
        <w:t>applica</w:t>
      </w:r>
      <w:r>
        <w:rPr>
          <w:color w:val="244061"/>
          <w:spacing w:val="-1"/>
          <w:w w:val="99"/>
        </w:rPr>
        <w:t>t</w:t>
      </w:r>
      <w:bookmarkEnd w:id="3"/>
      <w:r>
        <w:rPr>
          <w:color w:val="244061"/>
          <w:w w:val="99"/>
        </w:rPr>
        <w:t>ions</w:t>
      </w:r>
    </w:p>
    <w:p w:rsidR="00950440" w:rsidRDefault="0055128D">
      <w:pPr>
        <w:pStyle w:val="BodyText"/>
        <w:spacing w:before="283"/>
        <w:ind w:left="227" w:right="1141"/>
      </w:pPr>
      <w:r>
        <w:t xml:space="preserve">In the year 1990 the U.S. Air </w:t>
      </w:r>
      <w:r>
        <w:t>Force Academy, Department of Chemistry, created a script for the chemtrail class, including the examination</w:t>
      </w:r>
      <w:r>
        <w:rPr>
          <w:w w:val="33"/>
        </w:rPr>
        <w:t>-­‐</w:t>
      </w:r>
      <w:r>
        <w:t>forms. This script is available to the general public on microfiche. Of cause this script does not provide the precise formulas used in chemtraili</w:t>
      </w:r>
      <w:r>
        <w:t>ng, but the combination of basic knowledge, the chemical reactions taught and repeated and asked for in the exams, give a rather clear picture of the chemical processes the students are trained to get creative on.</w:t>
      </w:r>
    </w:p>
    <w:p w:rsidR="00950440" w:rsidRDefault="00950440">
      <w:pPr>
        <w:pStyle w:val="BodyText"/>
      </w:pPr>
    </w:p>
    <w:p w:rsidR="00950440" w:rsidRDefault="0055128D">
      <w:pPr>
        <w:pStyle w:val="BodyText"/>
        <w:spacing w:line="237" w:lineRule="auto"/>
        <w:ind w:left="227" w:right="1128"/>
      </w:pPr>
      <w:r>
        <w:rPr>
          <w:position w:val="2"/>
        </w:rPr>
        <w:t>The script names HCl, NH</w:t>
      </w:r>
      <w:r>
        <w:rPr>
          <w:position w:val="2"/>
          <w:vertAlign w:val="subscript"/>
        </w:rPr>
        <w:t>4</w:t>
      </w:r>
      <w:r>
        <w:rPr>
          <w:position w:val="2"/>
        </w:rPr>
        <w:t>OH, and NaOH, KM</w:t>
      </w:r>
      <w:r>
        <w:rPr>
          <w:position w:val="2"/>
        </w:rPr>
        <w:t>nO</w:t>
      </w:r>
      <w:r>
        <w:rPr>
          <w:position w:val="2"/>
          <w:vertAlign w:val="subscript"/>
        </w:rPr>
        <w:t>4</w:t>
      </w:r>
      <w:r>
        <w:rPr>
          <w:position w:val="2"/>
        </w:rPr>
        <w:t>, Al(NO</w:t>
      </w:r>
      <w:r>
        <w:rPr>
          <w:position w:val="2"/>
          <w:vertAlign w:val="subscript"/>
        </w:rPr>
        <w:t>3</w:t>
      </w:r>
      <w:r>
        <w:rPr>
          <w:position w:val="2"/>
        </w:rPr>
        <w:t>)</w:t>
      </w:r>
      <w:r>
        <w:rPr>
          <w:position w:val="2"/>
          <w:vertAlign w:val="subscript"/>
        </w:rPr>
        <w:t>2</w:t>
      </w:r>
      <w:r>
        <w:rPr>
          <w:position w:val="2"/>
        </w:rPr>
        <w:t>, Ba(NO</w:t>
      </w:r>
      <w:r>
        <w:rPr>
          <w:position w:val="2"/>
          <w:vertAlign w:val="subscript"/>
        </w:rPr>
        <w:t>3</w:t>
      </w:r>
      <w:r>
        <w:rPr>
          <w:position w:val="2"/>
        </w:rPr>
        <w:t>)</w:t>
      </w:r>
      <w:r>
        <w:rPr>
          <w:position w:val="2"/>
          <w:vertAlign w:val="subscript"/>
        </w:rPr>
        <w:t>2</w:t>
      </w:r>
      <w:r>
        <w:rPr>
          <w:position w:val="2"/>
        </w:rPr>
        <w:t>, Cu(NO</w:t>
      </w:r>
      <w:r>
        <w:rPr>
          <w:position w:val="2"/>
          <w:vertAlign w:val="subscript"/>
        </w:rPr>
        <w:t>3</w:t>
      </w:r>
      <w:r>
        <w:rPr>
          <w:position w:val="2"/>
        </w:rPr>
        <w:t>)</w:t>
      </w:r>
      <w:r>
        <w:rPr>
          <w:position w:val="2"/>
          <w:vertAlign w:val="subscript"/>
        </w:rPr>
        <w:t>2</w:t>
      </w:r>
      <w:r>
        <w:rPr>
          <w:position w:val="2"/>
        </w:rPr>
        <w:t>, Fe(NO</w:t>
      </w:r>
      <w:r>
        <w:rPr>
          <w:position w:val="2"/>
          <w:vertAlign w:val="subscript"/>
        </w:rPr>
        <w:t>3</w:t>
      </w:r>
      <w:r>
        <w:rPr>
          <w:position w:val="2"/>
        </w:rPr>
        <w:t>)</w:t>
      </w:r>
      <w:r>
        <w:rPr>
          <w:position w:val="2"/>
          <w:vertAlign w:val="subscript"/>
        </w:rPr>
        <w:t>3</w:t>
      </w:r>
      <w:r>
        <w:rPr>
          <w:position w:val="2"/>
        </w:rPr>
        <w:t>, FeSO</w:t>
      </w:r>
      <w:r>
        <w:rPr>
          <w:position w:val="2"/>
          <w:vertAlign w:val="subscript"/>
        </w:rPr>
        <w:t>4</w:t>
      </w:r>
      <w:r>
        <w:rPr>
          <w:position w:val="2"/>
        </w:rPr>
        <w:t>, Pb(NO</w:t>
      </w:r>
      <w:r>
        <w:rPr>
          <w:position w:val="2"/>
          <w:vertAlign w:val="subscript"/>
        </w:rPr>
        <w:t>3</w:t>
      </w:r>
      <w:r>
        <w:rPr>
          <w:position w:val="2"/>
        </w:rPr>
        <w:t>)</w:t>
      </w:r>
      <w:r>
        <w:rPr>
          <w:position w:val="2"/>
          <w:vertAlign w:val="subscript"/>
        </w:rPr>
        <w:t>2</w:t>
      </w:r>
      <w:r>
        <w:rPr>
          <w:position w:val="2"/>
        </w:rPr>
        <w:t>, Mn(NO</w:t>
      </w:r>
      <w:r>
        <w:rPr>
          <w:position w:val="2"/>
          <w:vertAlign w:val="subscript"/>
        </w:rPr>
        <w:t>3</w:t>
      </w:r>
      <w:r>
        <w:rPr>
          <w:position w:val="2"/>
        </w:rPr>
        <w:t>)</w:t>
      </w:r>
      <w:r>
        <w:rPr>
          <w:position w:val="2"/>
          <w:vertAlign w:val="subscript"/>
        </w:rPr>
        <w:t>2</w:t>
      </w:r>
      <w:r>
        <w:rPr>
          <w:position w:val="2"/>
        </w:rPr>
        <w:t>, AgNO</w:t>
      </w:r>
      <w:r>
        <w:rPr>
          <w:position w:val="2"/>
          <w:vertAlign w:val="subscript"/>
        </w:rPr>
        <w:t>3</w:t>
      </w:r>
      <w:r>
        <w:rPr>
          <w:position w:val="2"/>
        </w:rPr>
        <w:t>, Na</w:t>
      </w:r>
      <w:r>
        <w:rPr>
          <w:position w:val="2"/>
          <w:vertAlign w:val="subscript"/>
        </w:rPr>
        <w:t>2</w:t>
      </w:r>
      <w:r>
        <w:rPr>
          <w:position w:val="2"/>
        </w:rPr>
        <w:t>CO</w:t>
      </w:r>
      <w:r>
        <w:rPr>
          <w:position w:val="2"/>
          <w:vertAlign w:val="subscript"/>
        </w:rPr>
        <w:t>3</w:t>
      </w:r>
      <w:r>
        <w:rPr>
          <w:position w:val="2"/>
        </w:rPr>
        <w:t>, NaCl, NaI &amp; NaNO</w:t>
      </w:r>
      <w:r>
        <w:rPr>
          <w:position w:val="2"/>
          <w:vertAlign w:val="subscript"/>
        </w:rPr>
        <w:t>3</w:t>
      </w:r>
      <w:r>
        <w:rPr>
          <w:position w:val="8"/>
          <w:sz w:val="16"/>
        </w:rPr>
        <w:t xml:space="preserve">12 </w:t>
      </w:r>
      <w:r>
        <w:rPr>
          <w:position w:val="2"/>
        </w:rPr>
        <w:t xml:space="preserve">as metal salts to be added </w:t>
      </w:r>
      <w:r>
        <w:t>to the combustion process. The script discusses the oxidation and reduction in the burning process and the examination forms ask for the possible interaction of these metal salts, when following the rules of chemistry during the combustion process. This is</w:t>
      </w:r>
      <w:r>
        <w:t xml:space="preserve"> what in civil industry is called spray pyrolysis. Further it separately discusses the possible reaction with halogen acids, especially HBr, apparently being</w:t>
      </w:r>
      <w:r>
        <w:rPr>
          <w:spacing w:val="-1"/>
        </w:rPr>
        <w:t xml:space="preserve"> </w:t>
      </w:r>
      <w:r>
        <w:t>an o</w:t>
      </w:r>
      <w:r>
        <w:rPr>
          <w:spacing w:val="-1"/>
        </w:rPr>
        <w:t>u</w:t>
      </w:r>
      <w:r>
        <w:t>tcome</w:t>
      </w:r>
      <w:r>
        <w:rPr>
          <w:spacing w:val="-1"/>
        </w:rPr>
        <w:t xml:space="preserve"> </w:t>
      </w:r>
      <w:r>
        <w:t>of</w:t>
      </w:r>
      <w:r>
        <w:rPr>
          <w:spacing w:val="-1"/>
        </w:rPr>
        <w:t xml:space="preserve"> </w:t>
      </w:r>
      <w:r>
        <w:t>the comb</w:t>
      </w:r>
      <w:r>
        <w:rPr>
          <w:spacing w:val="-1"/>
        </w:rPr>
        <w:t>u</w:t>
      </w:r>
      <w:r>
        <w:t>stion of</w:t>
      </w:r>
      <w:r>
        <w:rPr>
          <w:spacing w:val="-1"/>
        </w:rPr>
        <w:t xml:space="preserve"> </w:t>
      </w:r>
      <w:r>
        <w:t>J</w:t>
      </w:r>
      <w:r>
        <w:rPr>
          <w:spacing w:val="-1"/>
        </w:rPr>
        <w:t>P</w:t>
      </w:r>
      <w:r>
        <w:rPr>
          <w:w w:val="33"/>
        </w:rPr>
        <w:t>-­‐</w:t>
      </w:r>
      <w:r>
        <w:t>8. The</w:t>
      </w:r>
      <w:r>
        <w:rPr>
          <w:spacing w:val="-1"/>
        </w:rPr>
        <w:t xml:space="preserve"> go</w:t>
      </w:r>
      <w:r>
        <w:t>al</w:t>
      </w:r>
      <w:r>
        <w:rPr>
          <w:spacing w:val="-1"/>
        </w:rPr>
        <w:t xml:space="preserve"> </w:t>
      </w:r>
      <w:r>
        <w:t>of</w:t>
      </w:r>
      <w:r>
        <w:rPr>
          <w:spacing w:val="-1"/>
        </w:rPr>
        <w:t xml:space="preserve"> </w:t>
      </w:r>
      <w:r>
        <w:t>spray</w:t>
      </w:r>
      <w:r>
        <w:rPr>
          <w:spacing w:val="-1"/>
        </w:rPr>
        <w:t xml:space="preserve"> pyro</w:t>
      </w:r>
      <w:r>
        <w:t>lysis</w:t>
      </w:r>
      <w:r>
        <w:rPr>
          <w:spacing w:val="-1"/>
        </w:rPr>
        <w:t xml:space="preserve"> </w:t>
      </w:r>
      <w:r>
        <w:t>is</w:t>
      </w:r>
      <w:r>
        <w:rPr>
          <w:spacing w:val="-1"/>
        </w:rPr>
        <w:t xml:space="preserve"> </w:t>
      </w:r>
      <w:r>
        <w:t>to</w:t>
      </w:r>
      <w:r>
        <w:rPr>
          <w:spacing w:val="-1"/>
        </w:rPr>
        <w:t xml:space="preserve"> cre</w:t>
      </w:r>
      <w:r>
        <w:t>ate</w:t>
      </w:r>
      <w:r>
        <w:rPr>
          <w:spacing w:val="-1"/>
        </w:rPr>
        <w:t xml:space="preserve"> </w:t>
      </w:r>
      <w:r>
        <w:t xml:space="preserve">defined </w:t>
      </w:r>
      <w:r>
        <w:rPr>
          <w:spacing w:val="-1"/>
        </w:rPr>
        <w:t>n</w:t>
      </w:r>
      <w:r>
        <w:t>a</w:t>
      </w:r>
      <w:r>
        <w:rPr>
          <w:spacing w:val="-1"/>
        </w:rPr>
        <w:t>no</w:t>
      </w:r>
      <w:r>
        <w:rPr>
          <w:w w:val="33"/>
        </w:rPr>
        <w:t>-­‐</w:t>
      </w:r>
      <w:r>
        <w:t>pa</w:t>
      </w:r>
      <w:r>
        <w:rPr>
          <w:spacing w:val="-1"/>
        </w:rPr>
        <w:t>rticles</w:t>
      </w:r>
      <w:r>
        <w:t>. The injection of</w:t>
      </w:r>
      <w:r>
        <w:rPr>
          <w:spacing w:val="-1"/>
        </w:rPr>
        <w:t xml:space="preserve"> the </w:t>
      </w:r>
      <w:r>
        <w:t>compounds mentioned in the manuscript into jet engines will lead to the production of nano</w:t>
      </w:r>
      <w:r>
        <w:rPr>
          <w:w w:val="33"/>
        </w:rPr>
        <w:t>-­‐</w:t>
      </w:r>
      <w:r>
        <w:t xml:space="preserve">particles with an </w:t>
      </w:r>
      <w:r>
        <w:rPr>
          <w:spacing w:val="-1"/>
        </w:rPr>
        <w:t>u</w:t>
      </w:r>
      <w:r>
        <w:t>nknown range of</w:t>
      </w:r>
      <w:r>
        <w:rPr>
          <w:spacing w:val="-1"/>
        </w:rPr>
        <w:t xml:space="preserve"> </w:t>
      </w:r>
      <w:r>
        <w:t>properties form</w:t>
      </w:r>
      <w:r>
        <w:rPr>
          <w:spacing w:val="-1"/>
        </w:rPr>
        <w:t>e</w:t>
      </w:r>
      <w:r>
        <w:t>d as a res</w:t>
      </w:r>
      <w:r>
        <w:rPr>
          <w:spacing w:val="-1"/>
        </w:rPr>
        <w:t>u</w:t>
      </w:r>
      <w:r>
        <w:t>lt of</w:t>
      </w:r>
      <w:r>
        <w:rPr>
          <w:spacing w:val="-1"/>
        </w:rPr>
        <w:t xml:space="preserve"> </w:t>
      </w:r>
      <w:r>
        <w:t>the pyrolysis of the metals and metal oxides during the combustio</w:t>
      </w:r>
      <w:r>
        <w:t>n</w:t>
      </w:r>
      <w:r>
        <w:rPr>
          <w:spacing w:val="-2"/>
        </w:rPr>
        <w:t xml:space="preserve"> </w:t>
      </w:r>
      <w:r>
        <w:t>process.</w:t>
      </w:r>
    </w:p>
    <w:p w:rsidR="00950440" w:rsidRDefault="00950440">
      <w:pPr>
        <w:pStyle w:val="BodyText"/>
        <w:spacing w:before="4"/>
        <w:rPr>
          <w:sz w:val="23"/>
        </w:rPr>
      </w:pPr>
    </w:p>
    <w:p w:rsidR="00950440" w:rsidRDefault="0055128D">
      <w:pPr>
        <w:pStyle w:val="BodyText"/>
        <w:ind w:left="227" w:right="1145"/>
      </w:pPr>
      <w:r>
        <w:t>Another topic that is part of the chemtrail</w:t>
      </w:r>
      <w:r>
        <w:rPr>
          <w:w w:val="33"/>
        </w:rPr>
        <w:t>-­‐</w:t>
      </w:r>
      <w:r>
        <w:t>script is the polymerization of nylon and electrolytic coating of surfaces with thin metal layers. This corresponds with findings of aluminum coated nano</w:t>
      </w:r>
      <w:r>
        <w:rPr>
          <w:w w:val="33"/>
        </w:rPr>
        <w:t>-­‐</w:t>
      </w:r>
      <w:r>
        <w:t>nylon fibers in rain samples that have been reported by many concerned citizens taking and analyzing rain samples. In the military language these fibers are referred to as spoofer sprays.</w:t>
      </w:r>
    </w:p>
    <w:p w:rsidR="00950440" w:rsidRDefault="00950440">
      <w:pPr>
        <w:pStyle w:val="BodyText"/>
        <w:spacing w:before="8"/>
        <w:rPr>
          <w:sz w:val="23"/>
        </w:rPr>
      </w:pPr>
    </w:p>
    <w:p w:rsidR="00950440" w:rsidRDefault="0055128D">
      <w:pPr>
        <w:pStyle w:val="BodyText"/>
        <w:spacing w:before="1"/>
        <w:ind w:left="227" w:right="1165"/>
      </w:pPr>
      <w:r>
        <w:t>Including nylon based fibers into the overall concept shows that already back then two different distribution systems must have been established, pyrolysis in the jet engines and spraying through extra nozzles, because substances like nylon cannot stand te</w:t>
      </w:r>
      <w:r>
        <w:t>mperatures higher than 250 deg. C.</w:t>
      </w:r>
    </w:p>
    <w:p w:rsidR="00950440" w:rsidRDefault="00950440">
      <w:pPr>
        <w:pStyle w:val="BodyText"/>
        <w:spacing w:before="4"/>
      </w:pPr>
    </w:p>
    <w:p w:rsidR="00950440" w:rsidRDefault="0055128D">
      <w:pPr>
        <w:pStyle w:val="BodyText"/>
        <w:ind w:left="227" w:right="1098"/>
      </w:pPr>
      <w:r>
        <w:t>It needs to be stated at this point, that the script is from 1990 and it is not possible to say precisely in what way the technology has been further developed, and from this script only it is also not possible to say to</w:t>
      </w:r>
      <w:r>
        <w:t xml:space="preserve"> what extend the technologies described have been applied. The titanium</w:t>
      </w:r>
      <w:r>
        <w:rPr>
          <w:w w:val="33"/>
        </w:rPr>
        <w:t>-­‐</w:t>
      </w:r>
      <w:r>
        <w:t>based method to bind fluoride introduced by Phelbs six years later, in 1996, obviously is not yet part of that script, just like the development of titanium based nano</w:t>
      </w:r>
      <w:r>
        <w:rPr>
          <w:w w:val="33"/>
        </w:rPr>
        <w:t>-­‐</w:t>
      </w:r>
    </w:p>
    <w:p w:rsidR="00950440" w:rsidRDefault="0055128D">
      <w:pPr>
        <w:pStyle w:val="BodyText"/>
        <w:spacing w:before="6"/>
        <w:rPr>
          <w:sz w:val="11"/>
        </w:rPr>
      </w:pPr>
      <w:r>
        <w:rPr>
          <w:noProof/>
        </w:rPr>
        <mc:AlternateContent>
          <mc:Choice Requires="wps">
            <w:drawing>
              <wp:anchor distT="0" distB="0" distL="0" distR="0" simplePos="0" relativeHeight="251672576" behindDoc="1" locked="0" layoutInCell="1" allowOverlap="1">
                <wp:simplePos x="0" y="0"/>
                <wp:positionH relativeFrom="page">
                  <wp:posOffset>728345</wp:posOffset>
                </wp:positionH>
                <wp:positionV relativeFrom="paragraph">
                  <wp:posOffset>114300</wp:posOffset>
                </wp:positionV>
                <wp:extent cx="1828800" cy="0"/>
                <wp:effectExtent l="0" t="0" r="0" b="0"/>
                <wp:wrapTopAndBottom/>
                <wp:docPr id="155" nam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AC337" id=" 119"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9pt" to="201.35pt,9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" strokeweight=".48pt">
                <o:lock v:ext="edit" shapetype="f"/>
                <w10:wrap type="topAndBottom" anchorx="page"/>
              </v:line>
            </w:pict>
          </mc:Fallback>
        </mc:AlternateContent>
      </w:r>
    </w:p>
    <w:p w:rsidR="00950440" w:rsidRDefault="0055128D">
      <w:pPr>
        <w:spacing w:before="78" w:line="254" w:lineRule="auto"/>
        <w:ind w:left="227" w:right="1241"/>
        <w:rPr>
          <w:sz w:val="17"/>
        </w:rPr>
      </w:pPr>
      <w:r>
        <w:rPr>
          <w:w w:val="105"/>
          <w:position w:val="4"/>
          <w:sz w:val="12"/>
        </w:rPr>
        <w:t xml:space="preserve">12 </w:t>
      </w:r>
      <w:r>
        <w:rPr>
          <w:w w:val="105"/>
          <w:sz w:val="17"/>
        </w:rPr>
        <w:t>Chemtr</w:t>
      </w:r>
      <w:r>
        <w:rPr>
          <w:w w:val="105"/>
          <w:sz w:val="17"/>
        </w:rPr>
        <w:t xml:space="preserve">ails. Chemistry 131 Manual Fall 1990, Department of Chemistry, U.S. Air Force Academy. See also: Kammler, </w:t>
      </w:r>
      <w:r>
        <w:rPr>
          <w:w w:val="104"/>
          <w:sz w:val="17"/>
        </w:rPr>
        <w:t>Hendrik</w:t>
      </w:r>
      <w:r>
        <w:rPr>
          <w:sz w:val="17"/>
        </w:rPr>
        <w:t xml:space="preserve"> </w:t>
      </w:r>
      <w:r>
        <w:rPr>
          <w:w w:val="104"/>
          <w:sz w:val="17"/>
        </w:rPr>
        <w:t>K.;</w:t>
      </w:r>
      <w:r>
        <w:rPr>
          <w:sz w:val="17"/>
        </w:rPr>
        <w:t xml:space="preserve"> </w:t>
      </w:r>
      <w:r>
        <w:rPr>
          <w:w w:val="104"/>
          <w:sz w:val="17"/>
        </w:rPr>
        <w:t>Mädler,</w:t>
      </w:r>
      <w:r>
        <w:rPr>
          <w:sz w:val="17"/>
        </w:rPr>
        <w:t xml:space="preserve"> </w:t>
      </w:r>
      <w:r>
        <w:rPr>
          <w:w w:val="104"/>
          <w:sz w:val="17"/>
        </w:rPr>
        <w:t>Lutz;</w:t>
      </w:r>
      <w:r>
        <w:rPr>
          <w:sz w:val="17"/>
        </w:rPr>
        <w:t xml:space="preserve"> </w:t>
      </w:r>
      <w:r>
        <w:rPr>
          <w:w w:val="104"/>
          <w:sz w:val="17"/>
        </w:rPr>
        <w:t>Pratsinis,</w:t>
      </w:r>
      <w:r>
        <w:rPr>
          <w:sz w:val="17"/>
        </w:rPr>
        <w:t xml:space="preserve"> </w:t>
      </w:r>
      <w:r>
        <w:rPr>
          <w:w w:val="104"/>
          <w:sz w:val="17"/>
        </w:rPr>
        <w:t>Sotiris</w:t>
      </w:r>
      <w:r>
        <w:rPr>
          <w:sz w:val="17"/>
        </w:rPr>
        <w:t xml:space="preserve"> </w:t>
      </w:r>
      <w:r>
        <w:rPr>
          <w:w w:val="104"/>
          <w:sz w:val="17"/>
        </w:rPr>
        <w:t>E.:</w:t>
      </w:r>
      <w:r>
        <w:rPr>
          <w:sz w:val="17"/>
        </w:rPr>
        <w:t xml:space="preserve"> </w:t>
      </w:r>
      <w:r>
        <w:rPr>
          <w:w w:val="104"/>
          <w:sz w:val="17"/>
        </w:rPr>
        <w:t>Flame</w:t>
      </w:r>
      <w:r>
        <w:rPr>
          <w:sz w:val="17"/>
        </w:rPr>
        <w:t xml:space="preserve"> </w:t>
      </w:r>
      <w:r>
        <w:rPr>
          <w:w w:val="104"/>
          <w:sz w:val="17"/>
        </w:rPr>
        <w:t>Pyrolysis</w:t>
      </w:r>
      <w:r>
        <w:rPr>
          <w:sz w:val="17"/>
        </w:rPr>
        <w:t xml:space="preserve"> </w:t>
      </w:r>
      <w:r>
        <w:rPr>
          <w:w w:val="104"/>
          <w:sz w:val="17"/>
        </w:rPr>
        <w:t>of</w:t>
      </w:r>
      <w:r>
        <w:rPr>
          <w:sz w:val="17"/>
        </w:rPr>
        <w:t xml:space="preserve"> </w:t>
      </w:r>
      <w:r>
        <w:rPr>
          <w:w w:val="104"/>
          <w:sz w:val="17"/>
        </w:rPr>
        <w:t>Nanoparticles.</w:t>
      </w:r>
      <w:r>
        <w:rPr>
          <w:sz w:val="17"/>
        </w:rPr>
        <w:t xml:space="preserve"> </w:t>
      </w:r>
      <w:r>
        <w:rPr>
          <w:w w:val="104"/>
          <w:sz w:val="17"/>
        </w:rPr>
        <w:t>WILEY</w:t>
      </w:r>
      <w:r>
        <w:rPr>
          <w:w w:val="34"/>
          <w:sz w:val="17"/>
        </w:rPr>
        <w:t>-­‐</w:t>
      </w:r>
      <w:r>
        <w:rPr>
          <w:w w:val="104"/>
          <w:sz w:val="17"/>
        </w:rPr>
        <w:t>VCH.</w:t>
      </w:r>
      <w:r>
        <w:rPr>
          <w:sz w:val="17"/>
        </w:rPr>
        <w:t xml:space="preserve"> </w:t>
      </w:r>
      <w:r>
        <w:rPr>
          <w:w w:val="104"/>
          <w:sz w:val="17"/>
        </w:rPr>
        <w:t>Chem.</w:t>
      </w:r>
      <w:r>
        <w:rPr>
          <w:sz w:val="17"/>
        </w:rPr>
        <w:t xml:space="preserve"> </w:t>
      </w:r>
      <w:r>
        <w:rPr>
          <w:w w:val="104"/>
          <w:sz w:val="17"/>
        </w:rPr>
        <w:t>Eng.</w:t>
      </w:r>
      <w:r>
        <w:rPr>
          <w:sz w:val="17"/>
        </w:rPr>
        <w:t xml:space="preserve"> </w:t>
      </w:r>
      <w:r>
        <w:rPr>
          <w:w w:val="104"/>
          <w:sz w:val="17"/>
        </w:rPr>
        <w:t>Technol.</w:t>
      </w:r>
      <w:r>
        <w:rPr>
          <w:sz w:val="17"/>
        </w:rPr>
        <w:t xml:space="preserve"> </w:t>
      </w:r>
      <w:r>
        <w:rPr>
          <w:w w:val="104"/>
          <w:sz w:val="17"/>
        </w:rPr>
        <w:t xml:space="preserve">24 </w:t>
      </w:r>
      <w:r>
        <w:rPr>
          <w:w w:val="105"/>
          <w:sz w:val="17"/>
        </w:rPr>
        <w:t>(2001) 6. See also: M. Enhessar</w:t>
      </w:r>
      <w:r>
        <w:rPr>
          <w:w w:val="105"/>
          <w:sz w:val="17"/>
        </w:rPr>
        <w:t xml:space="preserve">i, A. Parviz1 K. Ozaee, H. Habibi Abyaneh: Synthesis and characterization of barium </w:t>
      </w:r>
      <w:r>
        <w:rPr>
          <w:w w:val="104"/>
          <w:sz w:val="17"/>
        </w:rPr>
        <w:t>strontium</w:t>
      </w:r>
      <w:r>
        <w:rPr>
          <w:sz w:val="17"/>
        </w:rPr>
        <w:t xml:space="preserve"> </w:t>
      </w:r>
      <w:r>
        <w:rPr>
          <w:w w:val="104"/>
          <w:sz w:val="17"/>
        </w:rPr>
        <w:t>titanate</w:t>
      </w:r>
      <w:r>
        <w:rPr>
          <w:sz w:val="17"/>
        </w:rPr>
        <w:t xml:space="preserve">  </w:t>
      </w:r>
      <w:r>
        <w:rPr>
          <w:w w:val="104"/>
          <w:sz w:val="17"/>
        </w:rPr>
        <w:t>(BST)</w:t>
      </w:r>
      <w:r>
        <w:rPr>
          <w:sz w:val="17"/>
        </w:rPr>
        <w:t xml:space="preserve"> </w:t>
      </w:r>
      <w:r>
        <w:rPr>
          <w:w w:val="104"/>
          <w:sz w:val="17"/>
        </w:rPr>
        <w:t>micro/nanostructures</w:t>
      </w:r>
      <w:r>
        <w:rPr>
          <w:sz w:val="17"/>
        </w:rPr>
        <w:t xml:space="preserve"> </w:t>
      </w:r>
      <w:r>
        <w:rPr>
          <w:w w:val="104"/>
          <w:sz w:val="17"/>
        </w:rPr>
        <w:t>prepared</w:t>
      </w:r>
      <w:r>
        <w:rPr>
          <w:sz w:val="17"/>
        </w:rPr>
        <w:t xml:space="preserve"> </w:t>
      </w:r>
      <w:r>
        <w:rPr>
          <w:w w:val="104"/>
          <w:sz w:val="17"/>
        </w:rPr>
        <w:t>by</w:t>
      </w:r>
      <w:r>
        <w:rPr>
          <w:sz w:val="17"/>
        </w:rPr>
        <w:t xml:space="preserve"> </w:t>
      </w:r>
      <w:r>
        <w:rPr>
          <w:w w:val="104"/>
          <w:sz w:val="17"/>
        </w:rPr>
        <w:t>improved</w:t>
      </w:r>
      <w:r>
        <w:rPr>
          <w:sz w:val="17"/>
        </w:rPr>
        <w:t xml:space="preserve"> </w:t>
      </w:r>
      <w:r>
        <w:rPr>
          <w:w w:val="104"/>
          <w:sz w:val="17"/>
        </w:rPr>
        <w:t>methods.</w:t>
      </w:r>
      <w:r>
        <w:rPr>
          <w:sz w:val="17"/>
        </w:rPr>
        <w:t xml:space="preserve"> </w:t>
      </w:r>
      <w:r>
        <w:rPr>
          <w:w w:val="104"/>
          <w:sz w:val="17"/>
        </w:rPr>
        <w:t>Int.J.Nano</w:t>
      </w:r>
      <w:r>
        <w:rPr>
          <w:sz w:val="17"/>
        </w:rPr>
        <w:t xml:space="preserve"> </w:t>
      </w:r>
      <w:r>
        <w:rPr>
          <w:w w:val="104"/>
          <w:sz w:val="17"/>
        </w:rPr>
        <w:t>Dim.2(2):</w:t>
      </w:r>
      <w:r>
        <w:rPr>
          <w:sz w:val="17"/>
        </w:rPr>
        <w:t xml:space="preserve"> </w:t>
      </w:r>
      <w:r>
        <w:rPr>
          <w:w w:val="104"/>
          <w:sz w:val="17"/>
        </w:rPr>
        <w:t>85</w:t>
      </w:r>
      <w:r>
        <w:rPr>
          <w:w w:val="34"/>
          <w:sz w:val="17"/>
        </w:rPr>
        <w:t>-­‐</w:t>
      </w:r>
      <w:r>
        <w:rPr>
          <w:w w:val="104"/>
          <w:sz w:val="17"/>
        </w:rPr>
        <w:t>103,</w:t>
      </w:r>
      <w:r>
        <w:rPr>
          <w:sz w:val="17"/>
        </w:rPr>
        <w:t xml:space="preserve"> </w:t>
      </w:r>
      <w:r>
        <w:rPr>
          <w:w w:val="104"/>
          <w:sz w:val="17"/>
        </w:rPr>
        <w:t xml:space="preserve">Autumn </w:t>
      </w:r>
      <w:r>
        <w:rPr>
          <w:w w:val="105"/>
          <w:sz w:val="17"/>
        </w:rPr>
        <w:t>2011</w:t>
      </w:r>
    </w:p>
    <w:p w:rsidR="00950440" w:rsidRDefault="00950440">
      <w:pPr>
        <w:spacing w:line="254" w:lineRule="auto"/>
        <w:rPr>
          <w:sz w:val="17"/>
        </w:rPr>
        <w:sectPr w:rsidR="00950440">
          <w:pgSz w:w="12240" w:h="15840"/>
          <w:pgMar w:top="1500" w:right="700" w:bottom="1420" w:left="920" w:header="0" w:footer="1158" w:gutter="0"/>
          <w:cols w:space="720"/>
        </w:sectPr>
      </w:pPr>
    </w:p>
    <w:p w:rsidR="00950440" w:rsidRDefault="0055128D">
      <w:pPr>
        <w:pStyle w:val="BodyText"/>
        <w:spacing w:before="83"/>
        <w:ind w:left="227" w:right="1075"/>
      </w:pPr>
      <w:r>
        <w:lastRenderedPageBreak/>
        <w:t>crystals formed during the pyrolysis a</w:t>
      </w:r>
      <w:r>
        <w:t>s intelligent ionizable particles that can be controlled by radio</w:t>
      </w:r>
      <w:r>
        <w:rPr>
          <w:w w:val="33"/>
        </w:rPr>
        <w:t>-­‐</w:t>
      </w:r>
      <w:r>
        <w:t>transmitters.</w:t>
      </w:r>
    </w:p>
    <w:p w:rsidR="00950440" w:rsidRDefault="00950440">
      <w:pPr>
        <w:pStyle w:val="BodyText"/>
        <w:spacing w:before="1"/>
      </w:pPr>
    </w:p>
    <w:p w:rsidR="00950440" w:rsidRDefault="0055128D">
      <w:pPr>
        <w:pStyle w:val="BodyText"/>
        <w:ind w:left="227" w:right="1082"/>
      </w:pPr>
      <w:r>
        <w:t>To get an idea of the state of the art we assume that according to the method introduced by Phelbs Titanium is added to the set of chemicals in use, and that the pyrolysis m</w:t>
      </w:r>
      <w:r>
        <w:t>ust meet the conditions within a normal jet engine.</w:t>
      </w:r>
    </w:p>
    <w:p w:rsidR="00950440" w:rsidRDefault="00950440">
      <w:pPr>
        <w:pStyle w:val="BodyText"/>
        <w:spacing w:before="7"/>
      </w:pPr>
    </w:p>
    <w:p w:rsidR="00950440" w:rsidRDefault="0055128D">
      <w:pPr>
        <w:spacing w:line="249" w:lineRule="auto"/>
        <w:ind w:left="935" w:right="1081"/>
        <w:rPr>
          <w:sz w:val="19"/>
        </w:rPr>
      </w:pPr>
      <w:r>
        <w:rPr>
          <w:w w:val="105"/>
          <w:sz w:val="19"/>
        </w:rPr>
        <w:t>Spray pyrolysis is a promising technique for producing various materials in a wide range of composition, size and morphology. Powders and films can be successfully prepared. The powders characterization confirms that powders are composed of spherical submi</w:t>
      </w:r>
      <w:r>
        <w:rPr>
          <w:w w:val="105"/>
          <w:sz w:val="19"/>
        </w:rPr>
        <w:t xml:space="preserve">cronic particles with </w:t>
      </w:r>
      <w:r>
        <w:rPr>
          <w:w w:val="103"/>
          <w:sz w:val="19"/>
        </w:rPr>
        <w:t>internal</w:t>
      </w:r>
      <w:r>
        <w:rPr>
          <w:sz w:val="19"/>
        </w:rPr>
        <w:t xml:space="preserve"> </w:t>
      </w:r>
      <w:r>
        <w:rPr>
          <w:w w:val="103"/>
          <w:sz w:val="19"/>
        </w:rPr>
        <w:t>nano</w:t>
      </w:r>
      <w:r>
        <w:rPr>
          <w:w w:val="34"/>
          <w:sz w:val="19"/>
        </w:rPr>
        <w:t>-­‐</w:t>
      </w:r>
      <w:r>
        <w:rPr>
          <w:w w:val="103"/>
          <w:sz w:val="19"/>
        </w:rPr>
        <w:t>crystalline</w:t>
      </w:r>
      <w:r>
        <w:rPr>
          <w:sz w:val="19"/>
        </w:rPr>
        <w:t xml:space="preserve"> </w:t>
      </w:r>
      <w:r>
        <w:rPr>
          <w:w w:val="103"/>
          <w:sz w:val="19"/>
        </w:rPr>
        <w:t>structure.</w:t>
      </w:r>
      <w:r>
        <w:rPr>
          <w:sz w:val="19"/>
        </w:rPr>
        <w:t xml:space="preserve"> </w:t>
      </w:r>
      <w:r>
        <w:rPr>
          <w:w w:val="103"/>
          <w:sz w:val="19"/>
        </w:rPr>
        <w:t>Spray</w:t>
      </w:r>
      <w:r>
        <w:rPr>
          <w:sz w:val="19"/>
        </w:rPr>
        <w:t xml:space="preserve"> </w:t>
      </w:r>
      <w:r>
        <w:rPr>
          <w:w w:val="103"/>
          <w:sz w:val="19"/>
        </w:rPr>
        <w:t>pyrolysis</w:t>
      </w:r>
      <w:r>
        <w:rPr>
          <w:sz w:val="19"/>
        </w:rPr>
        <w:t xml:space="preserve"> </w:t>
      </w:r>
      <w:r>
        <w:rPr>
          <w:w w:val="103"/>
          <w:sz w:val="19"/>
        </w:rPr>
        <w:t>involves</w:t>
      </w:r>
      <w:r>
        <w:rPr>
          <w:sz w:val="19"/>
        </w:rPr>
        <w:t xml:space="preserve"> </w:t>
      </w:r>
      <w:r>
        <w:rPr>
          <w:w w:val="103"/>
          <w:sz w:val="19"/>
        </w:rPr>
        <w:t>passing</w:t>
      </w:r>
      <w:r>
        <w:rPr>
          <w:sz w:val="19"/>
        </w:rPr>
        <w:t xml:space="preserve"> </w:t>
      </w:r>
      <w:r>
        <w:rPr>
          <w:w w:val="103"/>
          <w:sz w:val="19"/>
        </w:rPr>
        <w:t>an</w:t>
      </w:r>
      <w:r>
        <w:rPr>
          <w:sz w:val="19"/>
        </w:rPr>
        <w:t xml:space="preserve"> </w:t>
      </w:r>
      <w:r>
        <w:rPr>
          <w:w w:val="103"/>
          <w:sz w:val="19"/>
        </w:rPr>
        <w:t>aerosol</w:t>
      </w:r>
      <w:r>
        <w:rPr>
          <w:sz w:val="19"/>
        </w:rPr>
        <w:t xml:space="preserve"> </w:t>
      </w:r>
      <w:r>
        <w:rPr>
          <w:w w:val="103"/>
          <w:sz w:val="19"/>
        </w:rPr>
        <w:t>of</w:t>
      </w:r>
      <w:r>
        <w:rPr>
          <w:sz w:val="19"/>
        </w:rPr>
        <w:t xml:space="preserve"> </w:t>
      </w:r>
      <w:r>
        <w:rPr>
          <w:w w:val="103"/>
          <w:sz w:val="19"/>
        </w:rPr>
        <w:t>a</w:t>
      </w:r>
      <w:r>
        <w:rPr>
          <w:sz w:val="19"/>
        </w:rPr>
        <w:t xml:space="preserve"> </w:t>
      </w:r>
      <w:r>
        <w:rPr>
          <w:w w:val="103"/>
          <w:sz w:val="19"/>
        </w:rPr>
        <w:t xml:space="preserve">precursor </w:t>
      </w:r>
      <w:r>
        <w:rPr>
          <w:w w:val="105"/>
          <w:sz w:val="19"/>
        </w:rPr>
        <w:t xml:space="preserve">solution through a graded temperature reactor, in which the individual droplets are thermally </w:t>
      </w:r>
      <w:r>
        <w:rPr>
          <w:w w:val="105"/>
          <w:position w:val="2"/>
          <w:sz w:val="19"/>
        </w:rPr>
        <w:t>decomposed to form the oxide particles. In</w:t>
      </w:r>
      <w:r>
        <w:rPr>
          <w:w w:val="105"/>
          <w:position w:val="2"/>
          <w:sz w:val="19"/>
        </w:rPr>
        <w:t xml:space="preserve"> this work, the precursor solution for BST (Ba</w:t>
      </w:r>
      <w:r>
        <w:rPr>
          <w:w w:val="105"/>
          <w:position w:val="2"/>
          <w:sz w:val="19"/>
          <w:vertAlign w:val="subscript"/>
        </w:rPr>
        <w:t>0.8</w:t>
      </w:r>
      <w:r>
        <w:rPr>
          <w:w w:val="105"/>
          <w:position w:val="2"/>
          <w:sz w:val="19"/>
        </w:rPr>
        <w:t>Sr</w:t>
      </w:r>
      <w:r>
        <w:rPr>
          <w:w w:val="105"/>
          <w:position w:val="2"/>
          <w:sz w:val="19"/>
          <w:vertAlign w:val="subscript"/>
        </w:rPr>
        <w:t>0.2</w:t>
      </w:r>
      <w:r>
        <w:rPr>
          <w:w w:val="105"/>
          <w:position w:val="2"/>
          <w:sz w:val="19"/>
        </w:rPr>
        <w:t>TiO</w:t>
      </w:r>
      <w:r>
        <w:rPr>
          <w:w w:val="105"/>
          <w:position w:val="2"/>
          <w:sz w:val="19"/>
          <w:vertAlign w:val="subscript"/>
        </w:rPr>
        <w:t>3</w:t>
      </w:r>
      <w:r>
        <w:rPr>
          <w:w w:val="105"/>
          <w:position w:val="2"/>
          <w:sz w:val="19"/>
        </w:rPr>
        <w:t xml:space="preserve">) </w:t>
      </w:r>
      <w:r>
        <w:rPr>
          <w:w w:val="105"/>
          <w:sz w:val="19"/>
        </w:rPr>
        <w:t>was prepared starting from titanium citrate, barium acetate and strontium acetate. Stoichiometric amount of strontium and barium acetate were dissolved in water and two solutions were mixed togeth</w:t>
      </w:r>
      <w:r>
        <w:rPr>
          <w:w w:val="105"/>
          <w:sz w:val="19"/>
        </w:rPr>
        <w:t>er. (…) To obtain dense particles, without carbonate, it was necessary to optimize temperature and heating rate of thermal treatment (temperature at the first chamber of the furnace, 750 °C; temperature at the second chamber of the furnace, 600 °C). The po</w:t>
      </w:r>
      <w:r>
        <w:rPr>
          <w:w w:val="105"/>
          <w:sz w:val="19"/>
        </w:rPr>
        <w:t>wder mixture was prepared from</w:t>
      </w:r>
    </w:p>
    <w:p w:rsidR="00950440" w:rsidRDefault="0055128D">
      <w:pPr>
        <w:spacing w:before="19" w:line="232" w:lineRule="auto"/>
        <w:ind w:left="935" w:right="1241"/>
        <w:rPr>
          <w:sz w:val="19"/>
        </w:rPr>
      </w:pPr>
      <w:r>
        <w:rPr>
          <w:w w:val="103"/>
          <w:position w:val="2"/>
          <w:sz w:val="19"/>
        </w:rPr>
        <w:t>47.95</w:t>
      </w:r>
      <w:r>
        <w:rPr>
          <w:position w:val="2"/>
          <w:sz w:val="19"/>
        </w:rPr>
        <w:t xml:space="preserve"> </w:t>
      </w:r>
      <w:r>
        <w:rPr>
          <w:w w:val="103"/>
          <w:position w:val="2"/>
          <w:sz w:val="19"/>
        </w:rPr>
        <w:t>wt.%</w:t>
      </w:r>
      <w:r>
        <w:rPr>
          <w:position w:val="2"/>
          <w:sz w:val="19"/>
        </w:rPr>
        <w:t xml:space="preserve"> </w:t>
      </w:r>
      <w:r>
        <w:rPr>
          <w:w w:val="103"/>
          <w:position w:val="2"/>
          <w:sz w:val="19"/>
        </w:rPr>
        <w:t>of</w:t>
      </w:r>
      <w:r>
        <w:rPr>
          <w:position w:val="2"/>
          <w:sz w:val="19"/>
        </w:rPr>
        <w:t xml:space="preserve"> </w:t>
      </w:r>
      <w:r>
        <w:rPr>
          <w:w w:val="103"/>
          <w:position w:val="2"/>
          <w:sz w:val="19"/>
        </w:rPr>
        <w:t>BST</w:t>
      </w:r>
      <w:r>
        <w:rPr>
          <w:position w:val="2"/>
          <w:sz w:val="19"/>
        </w:rPr>
        <w:t xml:space="preserve"> </w:t>
      </w:r>
      <w:r>
        <w:rPr>
          <w:w w:val="103"/>
          <w:position w:val="2"/>
          <w:sz w:val="19"/>
        </w:rPr>
        <w:t>and</w:t>
      </w:r>
      <w:r>
        <w:rPr>
          <w:position w:val="2"/>
          <w:sz w:val="19"/>
        </w:rPr>
        <w:t xml:space="preserve"> </w:t>
      </w:r>
      <w:r>
        <w:rPr>
          <w:w w:val="103"/>
          <w:position w:val="2"/>
          <w:sz w:val="19"/>
        </w:rPr>
        <w:t>52.05</w:t>
      </w:r>
      <w:r>
        <w:rPr>
          <w:position w:val="2"/>
          <w:sz w:val="19"/>
        </w:rPr>
        <w:t xml:space="preserve"> </w:t>
      </w:r>
      <w:r>
        <w:rPr>
          <w:w w:val="103"/>
          <w:position w:val="2"/>
          <w:sz w:val="19"/>
        </w:rPr>
        <w:t>wt.%</w:t>
      </w:r>
      <w:r>
        <w:rPr>
          <w:position w:val="2"/>
          <w:sz w:val="19"/>
        </w:rPr>
        <w:t xml:space="preserve"> </w:t>
      </w:r>
      <w:r>
        <w:rPr>
          <w:w w:val="103"/>
          <w:position w:val="2"/>
          <w:sz w:val="19"/>
        </w:rPr>
        <w:t>of</w:t>
      </w:r>
      <w:r>
        <w:rPr>
          <w:position w:val="2"/>
          <w:sz w:val="19"/>
        </w:rPr>
        <w:t xml:space="preserve"> </w:t>
      </w:r>
      <w:r>
        <w:rPr>
          <w:w w:val="103"/>
          <w:position w:val="2"/>
          <w:sz w:val="19"/>
        </w:rPr>
        <w:t>SiO</w:t>
      </w:r>
      <w:r>
        <w:rPr>
          <w:w w:val="94"/>
          <w:position w:val="2"/>
          <w:sz w:val="19"/>
          <w:vertAlign w:val="subscript"/>
        </w:rPr>
        <w:t>2</w:t>
      </w:r>
      <w:r>
        <w:rPr>
          <w:w w:val="103"/>
          <w:position w:val="2"/>
          <w:sz w:val="19"/>
        </w:rPr>
        <w:t>.</w:t>
      </w:r>
      <w:r>
        <w:rPr>
          <w:position w:val="2"/>
          <w:sz w:val="19"/>
        </w:rPr>
        <w:t xml:space="preserve"> </w:t>
      </w:r>
      <w:r>
        <w:rPr>
          <w:w w:val="103"/>
          <w:position w:val="2"/>
          <w:sz w:val="19"/>
        </w:rPr>
        <w:t>Results</w:t>
      </w:r>
      <w:r>
        <w:rPr>
          <w:position w:val="2"/>
          <w:sz w:val="19"/>
        </w:rPr>
        <w:t xml:space="preserve"> </w:t>
      </w:r>
      <w:r>
        <w:rPr>
          <w:w w:val="103"/>
          <w:position w:val="2"/>
          <w:sz w:val="19"/>
        </w:rPr>
        <w:t>of</w:t>
      </w:r>
      <w:r>
        <w:rPr>
          <w:position w:val="2"/>
          <w:sz w:val="19"/>
        </w:rPr>
        <w:t xml:space="preserve"> </w:t>
      </w:r>
      <w:r>
        <w:rPr>
          <w:w w:val="103"/>
          <w:position w:val="2"/>
          <w:sz w:val="19"/>
        </w:rPr>
        <w:t>X</w:t>
      </w:r>
      <w:r>
        <w:rPr>
          <w:w w:val="34"/>
          <w:position w:val="2"/>
          <w:sz w:val="19"/>
        </w:rPr>
        <w:t>-­‐</w:t>
      </w:r>
      <w:r>
        <w:rPr>
          <w:w w:val="103"/>
          <w:position w:val="2"/>
          <w:sz w:val="19"/>
        </w:rPr>
        <w:t>ray</w:t>
      </w:r>
      <w:r>
        <w:rPr>
          <w:position w:val="2"/>
          <w:sz w:val="19"/>
        </w:rPr>
        <w:t xml:space="preserve"> </w:t>
      </w:r>
      <w:r>
        <w:rPr>
          <w:w w:val="103"/>
          <w:position w:val="2"/>
          <w:sz w:val="19"/>
        </w:rPr>
        <w:t>diffraction</w:t>
      </w:r>
      <w:r>
        <w:rPr>
          <w:position w:val="2"/>
          <w:sz w:val="19"/>
        </w:rPr>
        <w:t xml:space="preserve"> </w:t>
      </w:r>
      <w:r>
        <w:rPr>
          <w:w w:val="103"/>
          <w:position w:val="2"/>
          <w:sz w:val="19"/>
        </w:rPr>
        <w:t>analysis</w:t>
      </w:r>
      <w:r>
        <w:rPr>
          <w:position w:val="2"/>
          <w:sz w:val="19"/>
        </w:rPr>
        <w:t xml:space="preserve"> </w:t>
      </w:r>
      <w:r>
        <w:rPr>
          <w:w w:val="103"/>
          <w:position w:val="2"/>
          <w:sz w:val="19"/>
        </w:rPr>
        <w:t>showed</w:t>
      </w:r>
      <w:r>
        <w:rPr>
          <w:position w:val="2"/>
          <w:sz w:val="19"/>
        </w:rPr>
        <w:t xml:space="preserve"> </w:t>
      </w:r>
      <w:r>
        <w:rPr>
          <w:w w:val="103"/>
          <w:position w:val="2"/>
          <w:sz w:val="19"/>
        </w:rPr>
        <w:t>that</w:t>
      </w:r>
      <w:r>
        <w:rPr>
          <w:position w:val="2"/>
          <w:sz w:val="19"/>
        </w:rPr>
        <w:t xml:space="preserve"> </w:t>
      </w:r>
      <w:r>
        <w:rPr>
          <w:w w:val="103"/>
          <w:position w:val="2"/>
          <w:sz w:val="19"/>
        </w:rPr>
        <w:t xml:space="preserve">almost </w:t>
      </w:r>
      <w:r>
        <w:rPr>
          <w:sz w:val="19"/>
        </w:rPr>
        <w:t>single phase BST powder, with traces of (…) was obtained under the optimal processing conditions.</w:t>
      </w:r>
    </w:p>
    <w:p w:rsidR="00950440" w:rsidRDefault="00950440">
      <w:pPr>
        <w:pStyle w:val="BodyText"/>
        <w:spacing w:before="6"/>
        <w:rPr>
          <w:sz w:val="20"/>
        </w:rPr>
      </w:pPr>
    </w:p>
    <w:p w:rsidR="00950440" w:rsidRDefault="0055128D">
      <w:pPr>
        <w:pStyle w:val="BodyText"/>
        <w:spacing w:before="1" w:line="237" w:lineRule="auto"/>
        <w:ind w:left="227" w:right="1118"/>
      </w:pPr>
      <w:r>
        <w:rPr>
          <w:position w:val="2"/>
        </w:rPr>
        <w:t>The script from 1990 only mentions NO</w:t>
      </w:r>
      <w:r>
        <w:rPr>
          <w:sz w:val="13"/>
        </w:rPr>
        <w:t xml:space="preserve">3 </w:t>
      </w:r>
      <w:r>
        <w:rPr>
          <w:position w:val="2"/>
        </w:rPr>
        <w:t xml:space="preserve">as an anion associated to the metal input. Recent </w:t>
      </w:r>
      <w:r>
        <w:t xml:space="preserve">sources report that methane is used to introduce the metal salts into the combustion process. Regarding this, one might assume that the formula recently used is based </w:t>
      </w:r>
      <w:r>
        <w:t xml:space="preserve">on </w:t>
      </w:r>
      <w:r>
        <w:rPr>
          <w:position w:val="2"/>
        </w:rPr>
        <w:t>titanium</w:t>
      </w:r>
      <w:r>
        <w:rPr>
          <w:w w:val="33"/>
          <w:position w:val="2"/>
        </w:rPr>
        <w:t>-­‐</w:t>
      </w:r>
      <w:r>
        <w:rPr>
          <w:position w:val="2"/>
        </w:rPr>
        <w:t>citrate, barium</w:t>
      </w:r>
      <w:r>
        <w:rPr>
          <w:w w:val="33"/>
          <w:position w:val="2"/>
        </w:rPr>
        <w:t>-­‐</w:t>
      </w:r>
      <w:r>
        <w:rPr>
          <w:position w:val="2"/>
        </w:rPr>
        <w:t>acetate (C</w:t>
      </w:r>
      <w:r>
        <w:rPr>
          <w:w w:val="99"/>
          <w:sz w:val="13"/>
        </w:rPr>
        <w:t>4</w:t>
      </w:r>
      <w:r>
        <w:rPr>
          <w:position w:val="2"/>
        </w:rPr>
        <w:t>H</w:t>
      </w:r>
      <w:r>
        <w:rPr>
          <w:w w:val="99"/>
          <w:sz w:val="13"/>
        </w:rPr>
        <w:t>6</w:t>
      </w:r>
      <w:r>
        <w:rPr>
          <w:position w:val="2"/>
        </w:rPr>
        <w:t>BaO</w:t>
      </w:r>
      <w:r>
        <w:rPr>
          <w:w w:val="99"/>
          <w:sz w:val="13"/>
        </w:rPr>
        <w:t>4</w:t>
      </w:r>
      <w:r>
        <w:rPr>
          <w:color w:val="191919"/>
          <w:position w:val="2"/>
        </w:rPr>
        <w:t>) or strontium</w:t>
      </w:r>
      <w:r>
        <w:rPr>
          <w:color w:val="191919"/>
          <w:w w:val="33"/>
          <w:position w:val="2"/>
        </w:rPr>
        <w:t>-­‐</w:t>
      </w:r>
      <w:r>
        <w:rPr>
          <w:color w:val="191919"/>
          <w:position w:val="2"/>
        </w:rPr>
        <w:t xml:space="preserve">acetate </w:t>
      </w:r>
      <w:r>
        <w:rPr>
          <w:position w:val="2"/>
        </w:rPr>
        <w:t>(C</w:t>
      </w:r>
      <w:r>
        <w:rPr>
          <w:w w:val="99"/>
          <w:sz w:val="13"/>
        </w:rPr>
        <w:t>4</w:t>
      </w:r>
      <w:r>
        <w:rPr>
          <w:position w:val="2"/>
        </w:rPr>
        <w:t>H</w:t>
      </w:r>
      <w:r>
        <w:rPr>
          <w:w w:val="99"/>
          <w:sz w:val="13"/>
        </w:rPr>
        <w:t>6</w:t>
      </w:r>
      <w:r>
        <w:rPr>
          <w:position w:val="2"/>
        </w:rPr>
        <w:t>SrO</w:t>
      </w:r>
      <w:r>
        <w:rPr>
          <w:w w:val="99"/>
          <w:sz w:val="13"/>
        </w:rPr>
        <w:t>4</w:t>
      </w:r>
      <w:r>
        <w:rPr>
          <w:position w:val="2"/>
        </w:rPr>
        <w:t xml:space="preserve">). If this is not </w:t>
      </w:r>
      <w:r>
        <w:t xml:space="preserve">connected to the medium used for the dispersion it could as well be barium nitrate </w:t>
      </w:r>
      <w:r>
        <w:rPr>
          <w:position w:val="2"/>
        </w:rPr>
        <w:t>(Ba(NO</w:t>
      </w:r>
      <w:r>
        <w:rPr>
          <w:position w:val="2"/>
          <w:vertAlign w:val="subscript"/>
        </w:rPr>
        <w:t>3</w:t>
      </w:r>
      <w:r>
        <w:rPr>
          <w:position w:val="2"/>
        </w:rPr>
        <w:t>)</w:t>
      </w:r>
      <w:r>
        <w:rPr>
          <w:position w:val="2"/>
          <w:vertAlign w:val="subscript"/>
        </w:rPr>
        <w:t>2</w:t>
      </w:r>
      <w:r>
        <w:rPr>
          <w:position w:val="2"/>
        </w:rPr>
        <w:t>) and strontium nitrate (Sr(NO</w:t>
      </w:r>
      <w:r>
        <w:rPr>
          <w:position w:val="2"/>
          <w:vertAlign w:val="subscript"/>
        </w:rPr>
        <w:t>3</w:t>
      </w:r>
      <w:r>
        <w:rPr>
          <w:position w:val="2"/>
        </w:rPr>
        <w:t>)</w:t>
      </w:r>
      <w:r>
        <w:rPr>
          <w:position w:val="2"/>
          <w:vertAlign w:val="subscript"/>
        </w:rPr>
        <w:t>2</w:t>
      </w:r>
      <w:r>
        <w:rPr>
          <w:position w:val="2"/>
        </w:rPr>
        <w:t>) instead, as it has been in 1</w:t>
      </w:r>
      <w:r>
        <w:rPr>
          <w:position w:val="2"/>
        </w:rPr>
        <w:t xml:space="preserve">990. Of cause, other </w:t>
      </w:r>
      <w:r>
        <w:t>metals like iron or lead can be in use to dote the resulting crystals for special applications.</w:t>
      </w:r>
    </w:p>
    <w:p w:rsidR="00950440" w:rsidRDefault="00950440">
      <w:pPr>
        <w:pStyle w:val="BodyText"/>
        <w:spacing w:before="2"/>
      </w:pPr>
    </w:p>
    <w:p w:rsidR="00950440" w:rsidRDefault="0055128D">
      <w:pPr>
        <w:pStyle w:val="BodyText"/>
        <w:spacing w:line="235" w:lineRule="auto"/>
        <w:ind w:left="227" w:right="1325"/>
      </w:pPr>
      <w:r>
        <w:t>As it looks like there are two different methods of spray pyrolysis: Infrasound dispersion of water</w:t>
      </w:r>
      <w:r>
        <w:rPr>
          <w:w w:val="33"/>
        </w:rPr>
        <w:t>-­‐</w:t>
      </w:r>
      <w:r>
        <w:t>soluted salts and the use of methane</w:t>
      </w:r>
      <w:r>
        <w:t xml:space="preserve"> based additives that are mixed with the jet </w:t>
      </w:r>
      <w:r>
        <w:rPr>
          <w:position w:val="2"/>
        </w:rPr>
        <w:t>fuel before use. Maybe the NO</w:t>
      </w:r>
      <w:r>
        <w:rPr>
          <w:w w:val="97"/>
          <w:position w:val="2"/>
          <w:vertAlign w:val="subscript"/>
        </w:rPr>
        <w:t>3</w:t>
      </w:r>
      <w:r>
        <w:rPr>
          <w:w w:val="33"/>
          <w:position w:val="2"/>
        </w:rPr>
        <w:t>-­‐</w:t>
      </w:r>
      <w:r>
        <w:rPr>
          <w:position w:val="2"/>
        </w:rPr>
        <w:t xml:space="preserve">system relates to the water based pyrolysis and the </w:t>
      </w:r>
      <w:r>
        <w:t>methane</w:t>
      </w:r>
      <w:r>
        <w:rPr>
          <w:w w:val="33"/>
        </w:rPr>
        <w:t>-­‐</w:t>
      </w:r>
      <w:r>
        <w:t>based system to the additive</w:t>
      </w:r>
      <w:r>
        <w:rPr>
          <w:w w:val="33"/>
        </w:rPr>
        <w:t>-­‐</w:t>
      </w:r>
      <w:r>
        <w:t>system used in military context.</w:t>
      </w:r>
    </w:p>
    <w:p w:rsidR="00950440" w:rsidRDefault="00950440">
      <w:pPr>
        <w:pStyle w:val="BodyText"/>
        <w:spacing w:before="11"/>
        <w:rPr>
          <w:sz w:val="23"/>
        </w:rPr>
      </w:pPr>
    </w:p>
    <w:p w:rsidR="00950440" w:rsidRDefault="0055128D">
      <w:pPr>
        <w:pStyle w:val="BodyText"/>
        <w:spacing w:line="237" w:lineRule="auto"/>
        <w:ind w:left="227" w:right="1104"/>
      </w:pPr>
      <w:r>
        <w:rPr>
          <w:position w:val="2"/>
        </w:rPr>
        <w:t>Besides (Ba, Sr</w:t>
      </w:r>
      <w:r>
        <w:rPr>
          <w:position w:val="2"/>
          <w:vertAlign w:val="subscript"/>
        </w:rPr>
        <w:t>x</w:t>
      </w:r>
      <w:r>
        <w:rPr>
          <w:position w:val="2"/>
        </w:rPr>
        <w:t>) TiO</w:t>
      </w:r>
      <w:r>
        <w:rPr>
          <w:position w:val="2"/>
          <w:vertAlign w:val="subscript"/>
        </w:rPr>
        <w:t>3</w:t>
      </w:r>
      <w:r>
        <w:rPr>
          <w:position w:val="2"/>
        </w:rPr>
        <w:t xml:space="preserve"> also Al</w:t>
      </w:r>
      <w:r>
        <w:rPr>
          <w:position w:val="2"/>
          <w:vertAlign w:val="subscript"/>
        </w:rPr>
        <w:t>2</w:t>
      </w:r>
      <w:r>
        <w:rPr>
          <w:position w:val="2"/>
        </w:rPr>
        <w:t>O</w:t>
      </w:r>
      <w:r>
        <w:rPr>
          <w:position w:val="2"/>
          <w:vertAlign w:val="subscript"/>
        </w:rPr>
        <w:t>3</w:t>
      </w:r>
      <w:r>
        <w:rPr>
          <w:position w:val="2"/>
        </w:rPr>
        <w:t xml:space="preserve"> can be created in spray pyrolysis. However within the </w:t>
      </w:r>
      <w:r>
        <w:t>temperature range of a jet engine in normal flight the nano</w:t>
      </w:r>
      <w:r>
        <w:rPr>
          <w:w w:val="33"/>
        </w:rPr>
        <w:t>-­‐</w:t>
      </w:r>
      <w:r>
        <w:t>particles should come out in an amorphous structure. To achieve a mono</w:t>
      </w:r>
      <w:r>
        <w:rPr>
          <w:w w:val="33"/>
        </w:rPr>
        <w:t>-­‐</w:t>
      </w:r>
      <w:r>
        <w:t>crystalline quality it needs temperatures in the range of 1700 deg</w:t>
      </w:r>
      <w:r>
        <w:t>. C, that are present in normal jet engines only in the starting phase. In military applications the temperatures needed to melt and recrystallize aluminum</w:t>
      </w:r>
      <w:r>
        <w:rPr>
          <w:w w:val="33"/>
        </w:rPr>
        <w:t>-­‐</w:t>
      </w:r>
      <w:r>
        <w:t>oxide should be achieved in rocket and afterburner technologies. This technology seems to be stand</w:t>
      </w:r>
      <w:r>
        <w:t>ardized: Afterburner and rocket</w:t>
      </w:r>
      <w:r>
        <w:rPr>
          <w:w w:val="33"/>
        </w:rPr>
        <w:t>-­‐</w:t>
      </w:r>
      <w:r>
        <w:t>propulsion requires so</w:t>
      </w:r>
      <w:r>
        <w:rPr>
          <w:w w:val="33"/>
        </w:rPr>
        <w:t>-­‐</w:t>
      </w:r>
      <w:r>
        <w:t>called Aluminum</w:t>
      </w:r>
      <w:r>
        <w:rPr>
          <w:w w:val="33"/>
        </w:rPr>
        <w:t>-­‐</w:t>
      </w:r>
      <w:r>
        <w:t>fuels.</w:t>
      </w:r>
    </w:p>
    <w:p w:rsidR="00950440" w:rsidRDefault="0055128D">
      <w:pPr>
        <w:pStyle w:val="BodyText"/>
        <w:spacing w:before="2"/>
        <w:ind w:left="227" w:right="1131"/>
        <w:jc w:val="both"/>
      </w:pPr>
      <w:r>
        <w:t>Additionally aluminum oxide crystals can be doted with other metals during the process of creation to achieve defined qualities. Dotation with for example chrome would crea</w:t>
      </w:r>
      <w:r>
        <w:t>te ruby nano</w:t>
      </w:r>
      <w:r>
        <w:rPr>
          <w:w w:val="33"/>
        </w:rPr>
        <w:t>-­‐</w:t>
      </w:r>
      <w:r>
        <w:t>crystals, dotation with iron and titanium would lead to the creation of sapphires.</w:t>
      </w:r>
    </w:p>
    <w:p w:rsidR="00950440" w:rsidRDefault="0055128D">
      <w:pPr>
        <w:pStyle w:val="BodyText"/>
        <w:spacing w:before="2" w:line="237" w:lineRule="auto"/>
        <w:ind w:left="227" w:right="1333"/>
      </w:pPr>
      <w:r>
        <w:t>Sapphires for example are known to be non</w:t>
      </w:r>
      <w:r>
        <w:rPr>
          <w:w w:val="33"/>
        </w:rPr>
        <w:t>-­‐</w:t>
      </w:r>
      <w:r>
        <w:t>soluble in all acids, which could be a desired attribute for particles that are meant to be stable in nature for a</w:t>
      </w:r>
      <w:r>
        <w:t xml:space="preserve"> long time.</w:t>
      </w:r>
    </w:p>
    <w:p w:rsidR="00950440" w:rsidRDefault="00950440">
      <w:pPr>
        <w:spacing w:line="237" w:lineRule="auto"/>
        <w:sectPr w:rsidR="00950440">
          <w:pgSz w:w="12240" w:h="15840"/>
          <w:pgMar w:top="1360" w:right="700" w:bottom="1420" w:left="920" w:header="0" w:footer="1158" w:gutter="0"/>
          <w:cols w:space="720"/>
        </w:sectPr>
      </w:pPr>
    </w:p>
    <w:p w:rsidR="00950440" w:rsidRDefault="00950440">
      <w:pPr>
        <w:pStyle w:val="BodyText"/>
        <w:spacing w:before="9"/>
        <w:rPr>
          <w:sz w:val="10"/>
        </w:rPr>
      </w:pPr>
    </w:p>
    <w:p w:rsidR="00950440" w:rsidRDefault="0055128D">
      <w:pPr>
        <w:pStyle w:val="Heading3"/>
        <w:numPr>
          <w:ilvl w:val="1"/>
          <w:numId w:val="7"/>
        </w:numPr>
        <w:tabs>
          <w:tab w:val="left" w:pos="689"/>
        </w:tabs>
        <w:spacing w:before="100"/>
        <w:ind w:left="688" w:hanging="461"/>
        <w:rPr>
          <w:color w:val="4F81BD"/>
        </w:rPr>
      </w:pPr>
      <w:bookmarkStart w:id="4" w:name="_TOC_250024"/>
      <w:r>
        <w:rPr>
          <w:color w:val="4F81BD"/>
        </w:rPr>
        <w:t>Understanding particle</w:t>
      </w:r>
      <w:r>
        <w:rPr>
          <w:color w:val="4F81BD"/>
          <w:spacing w:val="-1"/>
        </w:rPr>
        <w:t xml:space="preserve"> </w:t>
      </w:r>
      <w:bookmarkEnd w:id="4"/>
      <w:r>
        <w:rPr>
          <w:color w:val="4F81BD"/>
        </w:rPr>
        <w:t>sizes</w:t>
      </w:r>
    </w:p>
    <w:p w:rsidR="00950440" w:rsidRDefault="0055128D">
      <w:pPr>
        <w:pStyle w:val="BodyText"/>
        <w:spacing w:before="278"/>
        <w:ind w:left="227" w:right="1407"/>
      </w:pPr>
      <w:r>
        <w:t>The understanding of what is possible especially with nano</w:t>
      </w:r>
      <w:r>
        <w:rPr>
          <w:w w:val="33"/>
        </w:rPr>
        <w:t>-­‐</w:t>
      </w:r>
      <w:r>
        <w:t>crystals has not yet reached the general public.</w:t>
      </w:r>
    </w:p>
    <w:p w:rsidR="00950440" w:rsidRDefault="0055128D">
      <w:pPr>
        <w:pStyle w:val="BodyText"/>
        <w:spacing w:before="203" w:line="237" w:lineRule="auto"/>
        <w:ind w:left="227" w:right="1149"/>
      </w:pPr>
      <w:r>
        <w:t>To convey a sense of what actually is possible we calculated the values for the aerosol ba</w:t>
      </w:r>
      <w:r>
        <w:t>rium</w:t>
      </w:r>
      <w:r>
        <w:rPr>
          <w:w w:val="33"/>
        </w:rPr>
        <w:t>-­‐</w:t>
      </w:r>
      <w:r>
        <w:t>strontium</w:t>
      </w:r>
      <w:r>
        <w:rPr>
          <w:w w:val="33"/>
        </w:rPr>
        <w:t>-­‐</w:t>
      </w:r>
      <w:r>
        <w:t>titanate with a particle size of 10nm. This aerosol is already in military use but also is in discussion for civil geo</w:t>
      </w:r>
      <w:r>
        <w:rPr>
          <w:w w:val="33"/>
        </w:rPr>
        <w:t>-­‐</w:t>
      </w:r>
      <w:r>
        <w:t>engineering to combat climate change as a separating agent to prevent aluminum</w:t>
      </w:r>
      <w:r>
        <w:rPr>
          <w:w w:val="33"/>
        </w:rPr>
        <w:t>-­‐</w:t>
      </w:r>
      <w:r>
        <w:t>oxide</w:t>
      </w:r>
      <w:r>
        <w:rPr>
          <w:w w:val="33"/>
        </w:rPr>
        <w:t>-­‐</w:t>
      </w:r>
      <w:r>
        <w:t xml:space="preserve">flitters to agglutinate. 1 </w:t>
      </w:r>
      <w:r>
        <w:t xml:space="preserve">gram of these (Ba, </w:t>
      </w:r>
      <w:r>
        <w:rPr>
          <w:position w:val="2"/>
        </w:rPr>
        <w:t>Sr</w:t>
      </w:r>
      <w:r>
        <w:rPr>
          <w:w w:val="97"/>
          <w:position w:val="2"/>
          <w:vertAlign w:val="subscript"/>
        </w:rPr>
        <w:t>x</w:t>
      </w:r>
      <w:r>
        <w:rPr>
          <w:position w:val="2"/>
        </w:rPr>
        <w:t>) TiO</w:t>
      </w:r>
      <w:r>
        <w:rPr>
          <w:w w:val="97"/>
          <w:position w:val="2"/>
          <w:vertAlign w:val="subscript"/>
        </w:rPr>
        <w:t>3</w:t>
      </w:r>
      <w:r>
        <w:rPr>
          <w:position w:val="2"/>
        </w:rPr>
        <w:t xml:space="preserve"> nano</w:t>
      </w:r>
      <w:r>
        <w:rPr>
          <w:w w:val="33"/>
          <w:position w:val="2"/>
        </w:rPr>
        <w:t>-­‐</w:t>
      </w:r>
      <w:r>
        <w:rPr>
          <w:position w:val="2"/>
        </w:rPr>
        <w:t xml:space="preserve">crystals has the amazingly large surface of 2500 square meters. It is </w:t>
      </w:r>
      <w:r>
        <w:t>possible to spread these nano</w:t>
      </w:r>
      <w:r>
        <w:rPr>
          <w:w w:val="33"/>
        </w:rPr>
        <w:t>-­‐</w:t>
      </w:r>
      <w:r>
        <w:t>crystals so unbelievable thin that 1gram can totally seal 685 square meters. 300 tons would be enough to cover a count</w:t>
      </w:r>
      <w:r>
        <w:t>ry of the size of Germany with a optically sealed one particle thick layer.</w:t>
      </w:r>
    </w:p>
    <w:p w:rsidR="00950440" w:rsidRDefault="0055128D">
      <w:pPr>
        <w:pStyle w:val="BodyText"/>
        <w:spacing w:before="202"/>
        <w:ind w:left="227" w:right="1101"/>
      </w:pPr>
      <w:r>
        <w:t xml:space="preserve">When it comes to the measurement of particles and the metals they contain after being released to nature one faces a few difficulties: The measurements refer to the basic elements detected in chemical analysis, not to different compounds. Additionally one </w:t>
      </w:r>
      <w:r>
        <w:t>has to</w:t>
      </w:r>
      <w:r>
        <w:rPr>
          <w:spacing w:val="-1"/>
        </w:rPr>
        <w:t xml:space="preserve"> choos</w:t>
      </w:r>
      <w:r>
        <w:t>e</w:t>
      </w:r>
      <w:r>
        <w:rPr>
          <w:spacing w:val="-1"/>
        </w:rPr>
        <w:t xml:space="preserve"> </w:t>
      </w:r>
      <w:r>
        <w:t>w</w:t>
      </w:r>
      <w:r>
        <w:rPr>
          <w:spacing w:val="-1"/>
        </w:rPr>
        <w:t>he</w:t>
      </w:r>
      <w:r>
        <w:t>t</w:t>
      </w:r>
      <w:r>
        <w:rPr>
          <w:spacing w:val="-1"/>
        </w:rPr>
        <w:t>he</w:t>
      </w:r>
      <w:r>
        <w:t>r to</w:t>
      </w:r>
      <w:r>
        <w:rPr>
          <w:spacing w:val="-1"/>
        </w:rPr>
        <w:t xml:space="preserve"> h</w:t>
      </w:r>
      <w:r>
        <w:t>a</w:t>
      </w:r>
      <w:r>
        <w:rPr>
          <w:spacing w:val="-1"/>
        </w:rPr>
        <w:t>v</w:t>
      </w:r>
      <w:r>
        <w:t>e</w:t>
      </w:r>
      <w:r>
        <w:rPr>
          <w:spacing w:val="-1"/>
        </w:rPr>
        <w:t xml:space="preserve"> o</w:t>
      </w:r>
      <w:r>
        <w:t>nly</w:t>
      </w:r>
      <w:r>
        <w:rPr>
          <w:spacing w:val="-1"/>
        </w:rPr>
        <w:t xml:space="preserve"> </w:t>
      </w:r>
      <w:r>
        <w:t>b</w:t>
      </w:r>
      <w:r>
        <w:rPr>
          <w:spacing w:val="-1"/>
        </w:rPr>
        <w:t>i</w:t>
      </w:r>
      <w:r>
        <w:rPr>
          <w:spacing w:val="2"/>
        </w:rPr>
        <w:t>o</w:t>
      </w:r>
      <w:r>
        <w:rPr>
          <w:w w:val="33"/>
        </w:rPr>
        <w:t>-­‐</w:t>
      </w:r>
      <w:r>
        <w:t>available m</w:t>
      </w:r>
      <w:r>
        <w:rPr>
          <w:spacing w:val="-1"/>
        </w:rPr>
        <w:t>e</w:t>
      </w:r>
      <w:r>
        <w:t>tals m</w:t>
      </w:r>
      <w:r>
        <w:rPr>
          <w:spacing w:val="-1"/>
        </w:rPr>
        <w:t>e</w:t>
      </w:r>
      <w:r>
        <w:t>as</w:t>
      </w:r>
      <w:r>
        <w:rPr>
          <w:spacing w:val="-1"/>
        </w:rPr>
        <w:t>u</w:t>
      </w:r>
      <w:r>
        <w:t>red, which is m</w:t>
      </w:r>
      <w:r>
        <w:rPr>
          <w:spacing w:val="-1"/>
        </w:rPr>
        <w:t>e</w:t>
      </w:r>
      <w:r>
        <w:t>tal elem</w:t>
      </w:r>
      <w:r>
        <w:rPr>
          <w:spacing w:val="-1"/>
        </w:rPr>
        <w:t>e</w:t>
      </w:r>
      <w:r>
        <w:t>nts in watery solution, or if one wants to detect all metal present. The latter analysis does not show if the compounds the metal comes from is already in solution, is soluble but still solid, or if</w:t>
      </w:r>
      <w:r>
        <w:rPr>
          <w:spacing w:val="-1"/>
        </w:rPr>
        <w:t xml:space="preserve"> </w:t>
      </w:r>
      <w:r>
        <w:t>a detected m</w:t>
      </w:r>
      <w:r>
        <w:rPr>
          <w:spacing w:val="-1"/>
        </w:rPr>
        <w:t>e</w:t>
      </w:r>
      <w:r>
        <w:t>tal is part of</w:t>
      </w:r>
      <w:r>
        <w:rPr>
          <w:spacing w:val="-1"/>
        </w:rPr>
        <w:t xml:space="preserve"> </w:t>
      </w:r>
      <w:r>
        <w:t>a non</w:t>
      </w:r>
      <w:r>
        <w:rPr>
          <w:w w:val="33"/>
        </w:rPr>
        <w:t>-­‐</w:t>
      </w:r>
      <w:r>
        <w:t xml:space="preserve">soluble </w:t>
      </w:r>
      <w:r>
        <w:rPr>
          <w:spacing w:val="-1"/>
        </w:rPr>
        <w:t>n</w:t>
      </w:r>
      <w:r>
        <w:t>a</w:t>
      </w:r>
      <w:r>
        <w:rPr>
          <w:spacing w:val="-1"/>
        </w:rPr>
        <w:t>no</w:t>
      </w:r>
      <w:r>
        <w:rPr>
          <w:w w:val="33"/>
        </w:rPr>
        <w:t>-­‐</w:t>
      </w:r>
      <w:r>
        <w:t>cryst</w:t>
      </w:r>
      <w:r>
        <w:rPr>
          <w:spacing w:val="-1"/>
        </w:rPr>
        <w:t>a</w:t>
      </w:r>
      <w:r>
        <w:t xml:space="preserve">l or </w:t>
      </w:r>
      <w:r>
        <w:rPr>
          <w:spacing w:val="-1"/>
        </w:rPr>
        <w:t>par</w:t>
      </w:r>
      <w:r>
        <w:t xml:space="preserve">ticle. The result  from a lab analysis therefore delivers a limited knowledge of the chemical toxicity the plant, soil, microorganisms and other living beings are exposed to. Additionally the values given can lack precision. If the matter analyzed </w:t>
      </w:r>
      <w:r>
        <w:t>contained crystals not soluble in nitric acid or fluorine acid, depending on the analytical method used, the content of these crystals will not show in the values delivered by the</w:t>
      </w:r>
      <w:r>
        <w:rPr>
          <w:spacing w:val="-6"/>
        </w:rPr>
        <w:t xml:space="preserve"> </w:t>
      </w:r>
      <w:r>
        <w:t>labs.</w:t>
      </w:r>
    </w:p>
    <w:p w:rsidR="00950440" w:rsidRDefault="00950440">
      <w:pPr>
        <w:pStyle w:val="BodyText"/>
        <w:spacing w:before="11"/>
        <w:rPr>
          <w:sz w:val="23"/>
        </w:rPr>
      </w:pPr>
    </w:p>
    <w:p w:rsidR="00950440" w:rsidRDefault="0055128D">
      <w:pPr>
        <w:pStyle w:val="BodyText"/>
        <w:ind w:left="227" w:right="1315"/>
      </w:pPr>
      <w:r>
        <w:t>Such an analysis will to a certain degree indicate the degree of poll</w:t>
      </w:r>
      <w:r>
        <w:t>ution, especially when comparisons are made between exposures of different places or over a long time</w:t>
      </w:r>
      <w:r>
        <w:rPr>
          <w:w w:val="33"/>
        </w:rPr>
        <w:t>-­‐</w:t>
      </w:r>
      <w:r>
        <w:t>span.</w:t>
      </w:r>
    </w:p>
    <w:p w:rsidR="00950440" w:rsidRDefault="0055128D">
      <w:pPr>
        <w:pStyle w:val="BodyText"/>
        <w:ind w:left="227" w:right="1913"/>
      </w:pPr>
      <w:r>
        <w:t>One cannot read possible toxic synergies directly from this type of data nor can the mechanical and optical qualities of crystals be detected.</w:t>
      </w:r>
    </w:p>
    <w:p w:rsidR="00950440" w:rsidRDefault="00950440">
      <w:pPr>
        <w:pStyle w:val="BodyText"/>
        <w:spacing w:before="2"/>
        <w:rPr>
          <w:sz w:val="41"/>
        </w:rPr>
      </w:pPr>
    </w:p>
    <w:p w:rsidR="00950440" w:rsidRDefault="0055128D">
      <w:pPr>
        <w:pStyle w:val="Heading3"/>
        <w:numPr>
          <w:ilvl w:val="1"/>
          <w:numId w:val="7"/>
        </w:numPr>
        <w:tabs>
          <w:tab w:val="left" w:pos="689"/>
        </w:tabs>
        <w:ind w:left="688" w:hanging="461"/>
        <w:rPr>
          <w:color w:val="244061"/>
        </w:rPr>
      </w:pPr>
      <w:r>
        <w:rPr>
          <w:color w:val="244061"/>
          <w:w w:val="99"/>
        </w:rPr>
        <w:t>Ch</w:t>
      </w:r>
      <w:r>
        <w:rPr>
          <w:color w:val="244061"/>
          <w:w w:val="99"/>
        </w:rPr>
        <w:t>emical</w:t>
      </w:r>
      <w:r>
        <w:rPr>
          <w:color w:val="244061"/>
        </w:rPr>
        <w:t xml:space="preserve"> </w:t>
      </w:r>
      <w:r>
        <w:rPr>
          <w:color w:val="244061"/>
          <w:w w:val="99"/>
        </w:rPr>
        <w:t>vs.</w:t>
      </w:r>
      <w:r>
        <w:rPr>
          <w:color w:val="244061"/>
        </w:rPr>
        <w:t xml:space="preserve"> </w:t>
      </w:r>
      <w:r>
        <w:rPr>
          <w:color w:val="244061"/>
          <w:w w:val="99"/>
        </w:rPr>
        <w:t>electo</w:t>
      </w:r>
      <w:r>
        <w:rPr>
          <w:color w:val="244061"/>
          <w:spacing w:val="-1"/>
          <w:w w:val="99"/>
        </w:rPr>
        <w:t>r</w:t>
      </w:r>
      <w:r>
        <w:rPr>
          <w:color w:val="244061"/>
          <w:w w:val="33"/>
        </w:rPr>
        <w:t>-­‐</w:t>
      </w:r>
      <w:r>
        <w:rPr>
          <w:color w:val="244061"/>
          <w:w w:val="99"/>
        </w:rPr>
        <w:t>physical</w:t>
      </w:r>
      <w:r>
        <w:rPr>
          <w:color w:val="244061"/>
        </w:rPr>
        <w:t xml:space="preserve"> </w:t>
      </w:r>
      <w:r>
        <w:rPr>
          <w:color w:val="244061"/>
          <w:w w:val="99"/>
        </w:rPr>
        <w:t>effec</w:t>
      </w:r>
      <w:r>
        <w:rPr>
          <w:color w:val="244061"/>
          <w:spacing w:val="-1"/>
          <w:w w:val="99"/>
        </w:rPr>
        <w:t>t</w:t>
      </w:r>
      <w:r>
        <w:rPr>
          <w:color w:val="244061"/>
          <w:w w:val="99"/>
        </w:rPr>
        <w:t>s</w:t>
      </w:r>
      <w:r>
        <w:rPr>
          <w:color w:val="244061"/>
        </w:rPr>
        <w:t xml:space="preserve"> </w:t>
      </w:r>
      <w:r>
        <w:rPr>
          <w:color w:val="244061"/>
          <w:w w:val="99"/>
        </w:rPr>
        <w:t>of</w:t>
      </w:r>
      <w:r>
        <w:rPr>
          <w:color w:val="244061"/>
        </w:rPr>
        <w:t xml:space="preserve"> </w:t>
      </w:r>
      <w:r>
        <w:rPr>
          <w:color w:val="244061"/>
          <w:w w:val="99"/>
        </w:rPr>
        <w:t>barium</w:t>
      </w:r>
      <w:r>
        <w:rPr>
          <w:color w:val="244061"/>
          <w:w w:val="33"/>
        </w:rPr>
        <w:t>-­‐</w:t>
      </w:r>
      <w:r>
        <w:rPr>
          <w:color w:val="244061"/>
          <w:w w:val="99"/>
        </w:rPr>
        <w:t>stron</w:t>
      </w:r>
      <w:r>
        <w:rPr>
          <w:color w:val="244061"/>
          <w:spacing w:val="-1"/>
          <w:w w:val="99"/>
        </w:rPr>
        <w:t>t</w:t>
      </w:r>
      <w:r>
        <w:rPr>
          <w:color w:val="244061"/>
          <w:w w:val="99"/>
        </w:rPr>
        <w:t>iu</w:t>
      </w:r>
      <w:r>
        <w:rPr>
          <w:color w:val="244061"/>
          <w:spacing w:val="1"/>
          <w:w w:val="99"/>
        </w:rPr>
        <w:t>m</w:t>
      </w:r>
      <w:r>
        <w:rPr>
          <w:color w:val="244061"/>
          <w:w w:val="33"/>
        </w:rPr>
        <w:t>-­‐</w:t>
      </w:r>
      <w:r>
        <w:rPr>
          <w:color w:val="244061"/>
          <w:w w:val="99"/>
        </w:rPr>
        <w:t>titanate</w:t>
      </w:r>
    </w:p>
    <w:p w:rsidR="00950440" w:rsidRDefault="0055128D">
      <w:pPr>
        <w:pStyle w:val="BodyText"/>
        <w:spacing w:before="278"/>
        <w:ind w:left="227" w:right="1011"/>
      </w:pPr>
      <w:r>
        <w:t>When it comes to heavy metals connected to geo</w:t>
      </w:r>
      <w:r>
        <w:rPr>
          <w:w w:val="33"/>
        </w:rPr>
        <w:t>-­‐</w:t>
      </w:r>
      <w:r>
        <w:t>engineering, especially barium, strontium and titanium, the first logical reaction would be to say that even if considerable amounts would be sprayed today, it would still be minute compared to levels of industrial pollution in the late 1960s, early 70s, w</w:t>
      </w:r>
      <w:r>
        <w:t>hen filtering technologies were not applied in coal and oil power plants, and that it would be minute to the levels of heavy metals released in the ground by acid rain.</w:t>
      </w:r>
    </w:p>
    <w:p w:rsidR="00950440" w:rsidRDefault="00950440">
      <w:pPr>
        <w:pStyle w:val="BodyText"/>
        <w:spacing w:before="3"/>
      </w:pPr>
    </w:p>
    <w:p w:rsidR="00950440" w:rsidRDefault="0055128D">
      <w:pPr>
        <w:pStyle w:val="BodyText"/>
        <w:ind w:left="227" w:right="1201"/>
      </w:pPr>
      <w:r>
        <w:t>This might be the case as on the German territory about 100 tons of Barium are deposit</w:t>
      </w:r>
      <w:r>
        <w:t>ed per year coming from natural sources, i.e. resulting from volcanism, uptake of minerals from the ground, the ocean as well as from bush and forest fires, and 100 times more,</w:t>
      </w:r>
    </w:p>
    <w:p w:rsidR="00950440" w:rsidRDefault="00950440">
      <w:pPr>
        <w:sectPr w:rsidR="00950440">
          <w:pgSz w:w="12240" w:h="15840"/>
          <w:pgMar w:top="1500" w:right="700" w:bottom="1420" w:left="920" w:header="0" w:footer="1158" w:gutter="0"/>
          <w:cols w:space="720"/>
        </w:sectPr>
      </w:pPr>
    </w:p>
    <w:p w:rsidR="00950440" w:rsidRDefault="0055128D">
      <w:pPr>
        <w:pStyle w:val="BodyText"/>
        <w:spacing w:before="83"/>
        <w:ind w:left="227" w:right="1107"/>
      </w:pPr>
      <w:r>
        <w:lastRenderedPageBreak/>
        <w:t>about 10.000 tons of barium was the estimated deposit from indust</w:t>
      </w:r>
      <w:r>
        <w:t>rial sources in the 1960s and 70s. And another two zeros could be added to the numbers when one calculates the heavy metals (incl. Al) released in the ground as the molar equivalent of the sulfur and the halon causing the acid rain</w:t>
      </w:r>
      <w:r>
        <w:rPr>
          <w:position w:val="6"/>
          <w:sz w:val="16"/>
        </w:rPr>
        <w:t>13</w:t>
      </w:r>
      <w:r>
        <w:t>. These are higher amou</w:t>
      </w:r>
      <w:r>
        <w:t>nts than what one can imagine to be sprayed into the upper atmosphere.</w:t>
      </w:r>
    </w:p>
    <w:p w:rsidR="00950440" w:rsidRDefault="00950440">
      <w:pPr>
        <w:pStyle w:val="BodyText"/>
        <w:spacing w:before="1"/>
      </w:pPr>
    </w:p>
    <w:p w:rsidR="00950440" w:rsidRDefault="0055128D">
      <w:pPr>
        <w:pStyle w:val="BodyText"/>
        <w:spacing w:before="1"/>
        <w:ind w:left="227" w:right="1056"/>
      </w:pPr>
      <w:r>
        <w:t>We can’t know in advance the threshold of nature’s ability to adapt to known toxic or other compounds. From the data available it does not look like there is a direct damage done to pl</w:t>
      </w:r>
      <w:r>
        <w:t>ants by barium, strontium and titanium as bio</w:t>
      </w:r>
      <w:r>
        <w:rPr>
          <w:w w:val="33"/>
        </w:rPr>
        <w:t>-­‐</w:t>
      </w:r>
      <w:r>
        <w:t>available elements in the present magnitudes.</w:t>
      </w:r>
    </w:p>
    <w:p w:rsidR="00950440" w:rsidRDefault="00950440">
      <w:pPr>
        <w:pStyle w:val="BodyText"/>
        <w:spacing w:before="11"/>
        <w:rPr>
          <w:sz w:val="23"/>
        </w:rPr>
      </w:pPr>
    </w:p>
    <w:p w:rsidR="00950440" w:rsidRDefault="0055128D">
      <w:pPr>
        <w:pStyle w:val="BodyText"/>
        <w:ind w:left="227" w:right="1116"/>
      </w:pPr>
      <w:r>
        <w:t>If we would assume that the high levels of Barium are coming from military applications, it is difficult to say how much of it is raining down in a bio</w:t>
      </w:r>
      <w:r>
        <w:rPr>
          <w:w w:val="33"/>
        </w:rPr>
        <w:t>-­‐</w:t>
      </w:r>
      <w:r>
        <w:t>availab</w:t>
      </w:r>
      <w:r>
        <w:t>le form as metal salts, and how much of it is coming from insoluble nano</w:t>
      </w:r>
      <w:r>
        <w:rPr>
          <w:w w:val="33"/>
        </w:rPr>
        <w:t>-­‐</w:t>
      </w:r>
      <w:r>
        <w:t>crystals. Barium</w:t>
      </w:r>
      <w:r>
        <w:rPr>
          <w:w w:val="33"/>
        </w:rPr>
        <w:t>-­‐</w:t>
      </w:r>
      <w:r>
        <w:t>strontium</w:t>
      </w:r>
      <w:r>
        <w:rPr>
          <w:w w:val="33"/>
        </w:rPr>
        <w:t>-­‐</w:t>
      </w:r>
      <w:r>
        <w:t>titanate nano</w:t>
      </w:r>
      <w:r>
        <w:rPr>
          <w:w w:val="33"/>
        </w:rPr>
        <w:t xml:space="preserve">-­‐ </w:t>
      </w:r>
      <w:r>
        <w:t>crystals are not soluble and would not be expected to become part of the bio available chemistry.</w:t>
      </w:r>
    </w:p>
    <w:p w:rsidR="00950440" w:rsidRDefault="00950440">
      <w:pPr>
        <w:pStyle w:val="BodyText"/>
        <w:spacing w:before="3"/>
      </w:pPr>
    </w:p>
    <w:p w:rsidR="00950440" w:rsidRDefault="0055128D">
      <w:pPr>
        <w:pStyle w:val="BodyText"/>
        <w:spacing w:before="1" w:line="237" w:lineRule="auto"/>
        <w:ind w:left="227" w:right="1290"/>
      </w:pPr>
      <w:r>
        <w:t>What one should expect is bio</w:t>
      </w:r>
      <w:r>
        <w:rPr>
          <w:w w:val="33"/>
        </w:rPr>
        <w:t>-­‐</w:t>
      </w:r>
      <w:r>
        <w:t>accumulation of the non</w:t>
      </w:r>
      <w:r>
        <w:rPr>
          <w:w w:val="33"/>
        </w:rPr>
        <w:t>-­‐</w:t>
      </w:r>
      <w:r>
        <w:t>soluble crystals in the food chain, with possible mechanical, optical or electrochemical effects.</w:t>
      </w:r>
    </w:p>
    <w:p w:rsidR="00950440" w:rsidRDefault="00950440">
      <w:pPr>
        <w:pStyle w:val="BodyText"/>
        <w:spacing w:before="10"/>
        <w:rPr>
          <w:sz w:val="23"/>
        </w:rPr>
      </w:pPr>
    </w:p>
    <w:p w:rsidR="00950440" w:rsidRDefault="0055128D">
      <w:pPr>
        <w:pStyle w:val="BodyText"/>
        <w:spacing w:before="1"/>
        <w:ind w:left="227"/>
      </w:pPr>
      <w:r>
        <w:t>In chapter 3 and 4 we will have to go to physics to understand the process.</w:t>
      </w:r>
    </w:p>
    <w:p w:rsidR="00950440" w:rsidRDefault="00950440">
      <w:pPr>
        <w:pStyle w:val="BodyText"/>
        <w:rPr>
          <w:sz w:val="28"/>
        </w:rPr>
      </w:pPr>
    </w:p>
    <w:p w:rsidR="00950440" w:rsidRDefault="00950440">
      <w:pPr>
        <w:pStyle w:val="BodyText"/>
        <w:rPr>
          <w:sz w:val="38"/>
        </w:rPr>
      </w:pPr>
    </w:p>
    <w:p w:rsidR="00950440" w:rsidRDefault="0055128D">
      <w:pPr>
        <w:pStyle w:val="Heading1"/>
        <w:numPr>
          <w:ilvl w:val="0"/>
          <w:numId w:val="7"/>
        </w:numPr>
        <w:tabs>
          <w:tab w:val="left" w:pos="548"/>
        </w:tabs>
        <w:spacing w:before="1"/>
        <w:ind w:left="547" w:hanging="320"/>
        <w:rPr>
          <w:color w:val="345A8A"/>
        </w:rPr>
      </w:pPr>
      <w:bookmarkStart w:id="5" w:name="_TOC_250023"/>
      <w:r>
        <w:rPr>
          <w:color w:val="345A8A"/>
          <w:spacing w:val="1"/>
          <w:w w:val="102"/>
        </w:rPr>
        <w:t>Sc</w:t>
      </w:r>
      <w:r>
        <w:rPr>
          <w:color w:val="345A8A"/>
          <w:w w:val="102"/>
        </w:rPr>
        <w:t>i</w:t>
      </w:r>
      <w:r>
        <w:rPr>
          <w:color w:val="345A8A"/>
          <w:spacing w:val="1"/>
          <w:w w:val="102"/>
        </w:rPr>
        <w:t>ent</w:t>
      </w:r>
      <w:r>
        <w:rPr>
          <w:color w:val="345A8A"/>
          <w:w w:val="102"/>
        </w:rPr>
        <w:t>i</w:t>
      </w:r>
      <w:r>
        <w:rPr>
          <w:color w:val="345A8A"/>
          <w:spacing w:val="1"/>
          <w:w w:val="102"/>
        </w:rPr>
        <w:t>f</w:t>
      </w:r>
      <w:r>
        <w:rPr>
          <w:color w:val="345A8A"/>
          <w:w w:val="102"/>
        </w:rPr>
        <w:t>ic</w:t>
      </w:r>
      <w:r>
        <w:rPr>
          <w:color w:val="345A8A"/>
          <w:spacing w:val="3"/>
        </w:rPr>
        <w:t xml:space="preserve"> </w:t>
      </w:r>
      <w:r>
        <w:rPr>
          <w:color w:val="345A8A"/>
          <w:spacing w:val="1"/>
          <w:w w:val="102"/>
        </w:rPr>
        <w:t>backgroun</w:t>
      </w:r>
      <w:r>
        <w:rPr>
          <w:color w:val="345A8A"/>
          <w:w w:val="102"/>
        </w:rPr>
        <w:t>d</w:t>
      </w:r>
      <w:r>
        <w:rPr>
          <w:color w:val="345A8A"/>
          <w:spacing w:val="3"/>
        </w:rPr>
        <w:t xml:space="preserve"> </w:t>
      </w:r>
      <w:r>
        <w:rPr>
          <w:color w:val="345A8A"/>
          <w:spacing w:val="1"/>
          <w:w w:val="102"/>
        </w:rPr>
        <w:t>t</w:t>
      </w:r>
      <w:r>
        <w:rPr>
          <w:color w:val="345A8A"/>
          <w:w w:val="102"/>
        </w:rPr>
        <w:t>o</w:t>
      </w:r>
      <w:r>
        <w:rPr>
          <w:color w:val="345A8A"/>
          <w:spacing w:val="3"/>
        </w:rPr>
        <w:t xml:space="preserve"> </w:t>
      </w:r>
      <w:r>
        <w:rPr>
          <w:color w:val="345A8A"/>
          <w:spacing w:val="1"/>
          <w:w w:val="102"/>
        </w:rPr>
        <w:t>e</w:t>
      </w:r>
      <w:r>
        <w:rPr>
          <w:color w:val="345A8A"/>
          <w:w w:val="102"/>
        </w:rPr>
        <w:t>l</w:t>
      </w:r>
      <w:r>
        <w:rPr>
          <w:color w:val="345A8A"/>
          <w:spacing w:val="1"/>
          <w:w w:val="102"/>
        </w:rPr>
        <w:t>ec</w:t>
      </w:r>
      <w:r>
        <w:rPr>
          <w:color w:val="345A8A"/>
          <w:w w:val="102"/>
        </w:rPr>
        <w:t>t</w:t>
      </w:r>
      <w:r>
        <w:rPr>
          <w:color w:val="345A8A"/>
          <w:spacing w:val="1"/>
          <w:w w:val="102"/>
        </w:rPr>
        <w:t>r</w:t>
      </w:r>
      <w:r>
        <w:rPr>
          <w:color w:val="345A8A"/>
          <w:w w:val="102"/>
        </w:rPr>
        <w:t>o</w:t>
      </w:r>
      <w:r>
        <w:rPr>
          <w:color w:val="345A8A"/>
          <w:w w:val="34"/>
        </w:rPr>
        <w:t>-­‐</w:t>
      </w:r>
      <w:r>
        <w:rPr>
          <w:color w:val="345A8A"/>
          <w:spacing w:val="1"/>
          <w:w w:val="102"/>
        </w:rPr>
        <w:t>opt</w:t>
      </w:r>
      <w:r>
        <w:rPr>
          <w:color w:val="345A8A"/>
          <w:w w:val="102"/>
        </w:rPr>
        <w:t>i</w:t>
      </w:r>
      <w:r>
        <w:rPr>
          <w:color w:val="345A8A"/>
          <w:spacing w:val="1"/>
          <w:w w:val="102"/>
        </w:rPr>
        <w:t>ca</w:t>
      </w:r>
      <w:r>
        <w:rPr>
          <w:color w:val="345A8A"/>
          <w:w w:val="102"/>
        </w:rPr>
        <w:t>l</w:t>
      </w:r>
      <w:r>
        <w:rPr>
          <w:color w:val="345A8A"/>
          <w:spacing w:val="2"/>
        </w:rPr>
        <w:t xml:space="preserve"> </w:t>
      </w:r>
      <w:r>
        <w:rPr>
          <w:color w:val="345A8A"/>
          <w:spacing w:val="2"/>
          <w:w w:val="102"/>
        </w:rPr>
        <w:t>e</w:t>
      </w:r>
      <w:bookmarkEnd w:id="5"/>
      <w:r>
        <w:rPr>
          <w:color w:val="345A8A"/>
          <w:spacing w:val="1"/>
          <w:w w:val="102"/>
        </w:rPr>
        <w:t>ffects</w:t>
      </w:r>
    </w:p>
    <w:p w:rsidR="00950440" w:rsidRDefault="0055128D">
      <w:pPr>
        <w:pStyle w:val="Heading3"/>
        <w:numPr>
          <w:ilvl w:val="1"/>
          <w:numId w:val="7"/>
        </w:numPr>
        <w:tabs>
          <w:tab w:val="left" w:pos="689"/>
        </w:tabs>
        <w:spacing w:before="197"/>
        <w:ind w:left="688" w:hanging="461"/>
        <w:rPr>
          <w:color w:val="244061"/>
        </w:rPr>
      </w:pPr>
      <w:bookmarkStart w:id="6" w:name="_TOC_250022"/>
      <w:r>
        <w:rPr>
          <w:color w:val="244061"/>
          <w:w w:val="99"/>
        </w:rPr>
        <w:t>Non</w:t>
      </w:r>
      <w:r>
        <w:rPr>
          <w:color w:val="244061"/>
          <w:w w:val="33"/>
        </w:rPr>
        <w:t>-­‐</w:t>
      </w:r>
      <w:r>
        <w:rPr>
          <w:color w:val="244061"/>
          <w:w w:val="99"/>
        </w:rPr>
        <w:t>linear</w:t>
      </w:r>
      <w:r>
        <w:rPr>
          <w:color w:val="244061"/>
        </w:rPr>
        <w:t xml:space="preserve"> </w:t>
      </w:r>
      <w:bookmarkEnd w:id="6"/>
      <w:r>
        <w:rPr>
          <w:color w:val="244061"/>
          <w:w w:val="99"/>
        </w:rPr>
        <w:t>optics</w:t>
      </w:r>
    </w:p>
    <w:p w:rsidR="00950440" w:rsidRDefault="0055128D">
      <w:pPr>
        <w:pStyle w:val="BodyText"/>
        <w:spacing w:before="283"/>
        <w:ind w:left="227" w:right="1081"/>
      </w:pPr>
      <w:r>
        <w:t>Light is scientifically defined as being both a transversal electromagnetic wave and a number of particles, photons, traveling together, carrying a defined amount of energy each. Actually the photon, the particle aspect, becomes relevan</w:t>
      </w:r>
      <w:r>
        <w:t>t for abstract calculations and for the case the light stops traveling, is caught, absorbed, then the entire energy of the wave that had been scattered in space is manifesting at one defined spot, is transferred into heat or electric potential when excitin</w:t>
      </w:r>
      <w:r>
        <w:t>g an electron, or further up in complexity into chemical bound energy like in photosynthesis. The wave aspect of light is very useful and precise when observing continuous transmission of large amounts of photons from one random/chaotic source of light. Fo</w:t>
      </w:r>
      <w:r>
        <w:t>r this type of light, science knows the possibility of polarization. Light is polarized when the direction of a transversal wave structure is reduced onto one optical plane. Polarization occurs due to reflection or is produced by special filters consisting</w:t>
      </w:r>
      <w:r>
        <w:t xml:space="preserve"> of a grid of parallel lines with a distance smaller than one wavelength, so that waves that are not parallel to the grid cannot pass through. Another, separate phenomenon is coherence. It occurs when the wave pattern of all photons involved are in phase. </w:t>
      </w:r>
      <w:r>
        <w:t>The light quality created by laser technologies is coherent.</w:t>
      </w:r>
    </w:p>
    <w:p w:rsidR="00950440" w:rsidRDefault="00950440">
      <w:pPr>
        <w:pStyle w:val="BodyText"/>
        <w:rPr>
          <w:sz w:val="20"/>
        </w:rPr>
      </w:pPr>
    </w:p>
    <w:p w:rsidR="00950440" w:rsidRDefault="0055128D">
      <w:pPr>
        <w:pStyle w:val="BodyText"/>
        <w:spacing w:before="2"/>
      </w:pPr>
      <w:r>
        <w:rPr>
          <w:noProof/>
        </w:rPr>
        <mc:AlternateContent>
          <mc:Choice Requires="wps">
            <w:drawing>
              <wp:anchor distT="0" distB="0" distL="0" distR="0" simplePos="0" relativeHeight="251673600" behindDoc="1" locked="0" layoutInCell="1" allowOverlap="1">
                <wp:simplePos x="0" y="0"/>
                <wp:positionH relativeFrom="page">
                  <wp:posOffset>728345</wp:posOffset>
                </wp:positionH>
                <wp:positionV relativeFrom="paragraph">
                  <wp:posOffset>208280</wp:posOffset>
                </wp:positionV>
                <wp:extent cx="1828800" cy="0"/>
                <wp:effectExtent l="0" t="0" r="0" b="0"/>
                <wp:wrapTopAndBottom/>
                <wp:docPr id="154" nam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DF273" id=" 118"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6.4pt" to="201.35pt,16.4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" strokeweight=".48pt">
                <o:lock v:ext="edit" shapetype="f"/>
                <w10:wrap type="topAndBottom" anchorx="page"/>
              </v:line>
            </w:pict>
          </mc:Fallback>
        </mc:AlternateContent>
      </w:r>
    </w:p>
    <w:p w:rsidR="00950440" w:rsidRDefault="0055128D">
      <w:pPr>
        <w:spacing w:before="83"/>
        <w:ind w:left="227"/>
        <w:rPr>
          <w:sz w:val="17"/>
        </w:rPr>
      </w:pPr>
      <w:r>
        <w:rPr>
          <w:w w:val="105"/>
          <w:position w:val="4"/>
          <w:sz w:val="12"/>
        </w:rPr>
        <w:t xml:space="preserve">13 </w:t>
      </w:r>
      <w:r>
        <w:rPr>
          <w:w w:val="105"/>
          <w:sz w:val="17"/>
        </w:rPr>
        <w:t>For detailed explanation see Chapter 4.2.</w:t>
      </w:r>
    </w:p>
    <w:p w:rsidR="00950440" w:rsidRDefault="00950440">
      <w:pPr>
        <w:rPr>
          <w:sz w:val="17"/>
        </w:rPr>
        <w:sectPr w:rsidR="00950440">
          <w:pgSz w:w="12240" w:h="15840"/>
          <w:pgMar w:top="1360" w:right="700" w:bottom="1340" w:left="920" w:header="0" w:footer="1158" w:gutter="0"/>
          <w:cols w:space="720"/>
        </w:sectPr>
      </w:pPr>
    </w:p>
    <w:p w:rsidR="00950440" w:rsidRDefault="0055128D">
      <w:pPr>
        <w:pStyle w:val="BodyText"/>
        <w:spacing w:before="83"/>
        <w:ind w:left="227"/>
      </w:pPr>
      <w:r>
        <w:lastRenderedPageBreak/>
        <w:t>Polarization is order in space. Coherence is order in time.</w:t>
      </w:r>
    </w:p>
    <w:p w:rsidR="00950440" w:rsidRDefault="00950440">
      <w:pPr>
        <w:pStyle w:val="BodyText"/>
        <w:spacing w:before="11"/>
        <w:rPr>
          <w:sz w:val="23"/>
        </w:rPr>
      </w:pPr>
    </w:p>
    <w:p w:rsidR="00950440" w:rsidRDefault="0055128D">
      <w:pPr>
        <w:pStyle w:val="BodyText"/>
        <w:ind w:left="227" w:right="1133"/>
      </w:pPr>
      <w:r>
        <w:t>Going back to the origins of electrodynamics, one finds that the definition of light not always was limited to include transversal</w:t>
      </w:r>
      <w:r>
        <w:rPr>
          <w:position w:val="6"/>
          <w:sz w:val="16"/>
        </w:rPr>
        <w:t xml:space="preserve">14 </w:t>
      </w:r>
      <w:r>
        <w:t>electromagnetic waves only. Maxwell, the father of modern electrodynamics, tried to describe the transmission of light from</w:t>
      </w:r>
      <w:r>
        <w:t xml:space="preserve"> the very basic mathematical principals known to be valid for any wave</w:t>
      </w:r>
      <w:r>
        <w:rPr>
          <w:w w:val="33"/>
        </w:rPr>
        <w:t>-­‐</w:t>
      </w:r>
      <w:r>
        <w:t>transmitting medium. He observed waves in water, both acoustic under water (longitudinal := parallel to the direction of propagation) and surface waves (transversal := perpendicular t</w:t>
      </w:r>
      <w:r>
        <w:t>o the direction of propagation), acoustic waves in air (longitudinal), waves in solids like seismic waves (both longitudinal and transversal), observed continuous, harmonic waves following the sinus</w:t>
      </w:r>
      <w:r>
        <w:rPr>
          <w:w w:val="33"/>
        </w:rPr>
        <w:t>-­‐</w:t>
      </w:r>
      <w:r>
        <w:t>form, standing waves being the result of two transversa</w:t>
      </w:r>
      <w:r>
        <w:t>l waves traveling in opposite direction, wave fronts, shock waves, and hovered all this onto an abstract mathematical level. From there he stepped back and assumed that the same mathematics should apply on the transmission of electro</w:t>
      </w:r>
      <w:r>
        <w:rPr>
          <w:w w:val="33"/>
        </w:rPr>
        <w:t>-­‐</w:t>
      </w:r>
      <w:r>
        <w:t>magnetic waves trave</w:t>
      </w:r>
      <w:r>
        <w:t>ling in some kind of transmitting ether. Thus he described electromagnetic waves with all three, theoretically given possible solutions to the general wave equation he had developed from watching plain nature, naming transversal, longitudinal and scalar wa</w:t>
      </w:r>
      <w:r>
        <w:t>ve functions. For the calculation of this complex system he used quaternions</w:t>
      </w:r>
      <w:r>
        <w:rPr>
          <w:position w:val="6"/>
          <w:sz w:val="16"/>
        </w:rPr>
        <w:t>15</w:t>
      </w:r>
      <w:r>
        <w:t>.</w:t>
      </w:r>
    </w:p>
    <w:p w:rsidR="00950440" w:rsidRDefault="00950440">
      <w:pPr>
        <w:pStyle w:val="BodyText"/>
        <w:spacing w:before="2"/>
      </w:pPr>
    </w:p>
    <w:p w:rsidR="00950440" w:rsidRDefault="0055128D">
      <w:pPr>
        <w:pStyle w:val="BodyText"/>
        <w:ind w:left="227" w:right="1178"/>
      </w:pPr>
      <w:r>
        <w:t>So light is understood as an electromagnetic wave consisting of a number of units with defined energy content, called photons. “Single photons”, understood as particles, of ca</w:t>
      </w:r>
      <w:r>
        <w:t>use always add to each other in a way, as one would expect from “particles” to do so,</w:t>
      </w:r>
    </w:p>
    <w:p w:rsidR="00950440" w:rsidRDefault="0055128D">
      <w:pPr>
        <w:pStyle w:val="BodyText"/>
        <w:spacing w:before="1"/>
        <w:ind w:left="227" w:right="1096"/>
      </w:pPr>
      <w:r>
        <w:t xml:space="preserve">but their ability to interact with matter, their visibility in our reality, adds to each other or deletes each other according to their field effect. The interference of </w:t>
      </w:r>
      <w:r>
        <w:t>large amounts of photons from a chaotic source results in transversal waves. The other two solutions to the general wave equation that occur only at wave fronts and by interference of different wave fronts, were dropped by mainstream science. Only a few re</w:t>
      </w:r>
      <w:r>
        <w:t>searchers like E. T. Whittaker</w:t>
      </w:r>
      <w:r>
        <w:rPr>
          <w:position w:val="6"/>
          <w:sz w:val="16"/>
        </w:rPr>
        <w:t xml:space="preserve">16, </w:t>
      </w:r>
      <w:r>
        <w:rPr>
          <w:w w:val="99"/>
          <w:position w:val="6"/>
          <w:sz w:val="16"/>
        </w:rPr>
        <w:t>17</w:t>
      </w:r>
      <w:r>
        <w:rPr>
          <w:position w:val="6"/>
          <w:sz w:val="16"/>
        </w:rPr>
        <w:t xml:space="preserve">  </w:t>
      </w:r>
      <w:r>
        <w:t>followed up the full notation. Later this side</w:t>
      </w:r>
      <w:r>
        <w:rPr>
          <w:w w:val="33"/>
        </w:rPr>
        <w:t>-­‐</w:t>
      </w:r>
      <w:r>
        <w:t>path became a specialized field within non</w:t>
      </w:r>
      <w:r>
        <w:rPr>
          <w:w w:val="33"/>
        </w:rPr>
        <w:t xml:space="preserve">-­‐ </w:t>
      </w:r>
      <w:r>
        <w:t>linear optics</w:t>
      </w:r>
      <w:r>
        <w:rPr>
          <w:position w:val="6"/>
          <w:sz w:val="16"/>
        </w:rPr>
        <w:t>18</w:t>
      </w:r>
      <w:r>
        <w:t>.</w:t>
      </w:r>
    </w:p>
    <w:p w:rsidR="00950440" w:rsidRDefault="00950440">
      <w:pPr>
        <w:pStyle w:val="BodyText"/>
      </w:pPr>
    </w:p>
    <w:p w:rsidR="00950440" w:rsidRDefault="0055128D">
      <w:pPr>
        <w:pStyle w:val="BodyText"/>
        <w:ind w:left="227" w:right="1203"/>
      </w:pPr>
      <w:r>
        <w:t>With the introduction of pulsed laser technologies in the early 1990s, the first experimental set</w:t>
      </w:r>
      <w:r>
        <w:rPr>
          <w:w w:val="33"/>
        </w:rPr>
        <w:t>-­‐</w:t>
      </w:r>
      <w:r>
        <w:t>ups a</w:t>
      </w:r>
      <w:r>
        <w:t>nd applications were developed utilizing properties of longitudinal electromagnetic fields</w:t>
      </w:r>
      <w:r>
        <w:rPr>
          <w:w w:val="99"/>
          <w:position w:val="6"/>
          <w:sz w:val="16"/>
        </w:rPr>
        <w:t>19,</w:t>
      </w:r>
      <w:r>
        <w:rPr>
          <w:position w:val="6"/>
          <w:sz w:val="16"/>
        </w:rPr>
        <w:t xml:space="preserve"> </w:t>
      </w:r>
      <w:r>
        <w:rPr>
          <w:w w:val="99"/>
          <w:position w:val="6"/>
          <w:sz w:val="16"/>
        </w:rPr>
        <w:t>20</w:t>
      </w:r>
      <w:r>
        <w:t>, appearing at the wave fronts of the laser</w:t>
      </w:r>
      <w:r>
        <w:rPr>
          <w:w w:val="33"/>
        </w:rPr>
        <w:t>-­‐</w:t>
      </w:r>
      <w:r>
        <w:t>pulses, as well as</w:t>
      </w:r>
    </w:p>
    <w:p w:rsidR="00950440" w:rsidRDefault="0055128D">
      <w:pPr>
        <w:pStyle w:val="BodyText"/>
        <w:spacing w:before="6"/>
        <w:rPr>
          <w:sz w:val="12"/>
        </w:rPr>
      </w:pPr>
      <w:r>
        <w:rPr>
          <w:noProof/>
        </w:rPr>
        <mc:AlternateContent>
          <mc:Choice Requires="wps">
            <w:drawing>
              <wp:anchor distT="0" distB="0" distL="0" distR="0" simplePos="0" relativeHeight="251674624" behindDoc="1" locked="0" layoutInCell="1" allowOverlap="1">
                <wp:simplePos x="0" y="0"/>
                <wp:positionH relativeFrom="page">
                  <wp:posOffset>728345</wp:posOffset>
                </wp:positionH>
                <wp:positionV relativeFrom="paragraph">
                  <wp:posOffset>121285</wp:posOffset>
                </wp:positionV>
                <wp:extent cx="1828800" cy="0"/>
                <wp:effectExtent l="0" t="0" r="0" b="0"/>
                <wp:wrapTopAndBottom/>
                <wp:docPr id="153" nam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C46E1" id=" 117"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9.55pt" to="201.35pt,9.5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" strokeweight=".48pt">
                <o:lock v:ext="edit" shapetype="f"/>
                <w10:wrap type="topAndBottom" anchorx="page"/>
              </v:line>
            </w:pict>
          </mc:Fallback>
        </mc:AlternateContent>
      </w:r>
    </w:p>
    <w:p w:rsidR="00950440" w:rsidRDefault="0055128D">
      <w:pPr>
        <w:spacing w:before="83" w:line="252" w:lineRule="auto"/>
        <w:ind w:left="227" w:right="1175"/>
        <w:rPr>
          <w:sz w:val="17"/>
        </w:rPr>
      </w:pPr>
      <w:r>
        <w:rPr>
          <w:w w:val="105"/>
          <w:position w:val="4"/>
          <w:sz w:val="12"/>
        </w:rPr>
        <w:t xml:space="preserve">14 </w:t>
      </w:r>
      <w:r>
        <w:rPr>
          <w:w w:val="105"/>
          <w:sz w:val="17"/>
        </w:rPr>
        <w:t xml:space="preserve">In transversal waves the motion of the particles is 90 degrees to the direction of propagation. A typical example would be waves on the surface of the ocean. In longitudinal waves the particles move in the direction of propagation. A typical example would </w:t>
      </w:r>
      <w:r>
        <w:rPr>
          <w:w w:val="105"/>
          <w:sz w:val="17"/>
        </w:rPr>
        <w:t>be sound. Some media can carry both wave types. The distance of the core of an earthquake is analyzed by the time difference between the arrival of the longitudinal (quick) and the transversal (slow)</w:t>
      </w:r>
      <w:r>
        <w:rPr>
          <w:spacing w:val="16"/>
          <w:w w:val="105"/>
          <w:sz w:val="17"/>
        </w:rPr>
        <w:t xml:space="preserve"> </w:t>
      </w:r>
      <w:r>
        <w:rPr>
          <w:w w:val="105"/>
          <w:sz w:val="17"/>
        </w:rPr>
        <w:t>wave.</w:t>
      </w:r>
    </w:p>
    <w:p w:rsidR="00950440" w:rsidRDefault="0055128D">
      <w:pPr>
        <w:spacing w:before="2" w:line="254" w:lineRule="auto"/>
        <w:ind w:left="227" w:right="1581"/>
        <w:rPr>
          <w:sz w:val="17"/>
        </w:rPr>
      </w:pPr>
      <w:r>
        <w:rPr>
          <w:w w:val="105"/>
          <w:position w:val="4"/>
          <w:sz w:val="12"/>
        </w:rPr>
        <w:t xml:space="preserve">15 </w:t>
      </w:r>
      <w:r>
        <w:rPr>
          <w:i/>
          <w:w w:val="105"/>
          <w:sz w:val="17"/>
        </w:rPr>
        <w:t>A Treatise on Electricity and Magnetism</w:t>
      </w:r>
      <w:r>
        <w:rPr>
          <w:w w:val="105"/>
          <w:sz w:val="17"/>
        </w:rPr>
        <w:t>, in 2 V</w:t>
      </w:r>
      <w:r>
        <w:rPr>
          <w:w w:val="105"/>
          <w:sz w:val="17"/>
        </w:rPr>
        <w:t>olumes, Oxford 1873, 2. Auflage 1881 (Hrsg. W. D. Niven, noch mit Maxwells Änderungen in den ersten acht Kapiteln), 3. Auflage 1891 (Hrsg. J. J. Thomson).</w:t>
      </w:r>
    </w:p>
    <w:p w:rsidR="00950440" w:rsidRDefault="0055128D">
      <w:pPr>
        <w:ind w:left="227"/>
        <w:rPr>
          <w:sz w:val="17"/>
        </w:rPr>
      </w:pPr>
      <w:r>
        <w:rPr>
          <w:w w:val="105"/>
          <w:position w:val="4"/>
          <w:sz w:val="12"/>
        </w:rPr>
        <w:t xml:space="preserve">16 </w:t>
      </w:r>
      <w:r>
        <w:rPr>
          <w:w w:val="105"/>
          <w:sz w:val="17"/>
        </w:rPr>
        <w:t>E. T. Whittaker, "On the partial differential equations of mathematical physics," Mathematische An</w:t>
      </w:r>
      <w:r>
        <w:rPr>
          <w:w w:val="105"/>
          <w:sz w:val="17"/>
        </w:rPr>
        <w:t>nalen, Vol. 57, 1903,</w:t>
      </w:r>
    </w:p>
    <w:p w:rsidR="00950440" w:rsidRDefault="0055128D">
      <w:pPr>
        <w:spacing w:before="12" w:line="254" w:lineRule="auto"/>
        <w:ind w:left="227" w:right="1119"/>
        <w:rPr>
          <w:sz w:val="17"/>
        </w:rPr>
      </w:pPr>
      <w:r>
        <w:rPr>
          <w:spacing w:val="1"/>
          <w:w w:val="104"/>
          <w:sz w:val="17"/>
        </w:rPr>
        <w:t>p</w:t>
      </w:r>
      <w:r>
        <w:rPr>
          <w:w w:val="104"/>
          <w:sz w:val="17"/>
        </w:rPr>
        <w:t>.</w:t>
      </w:r>
      <w:r>
        <w:rPr>
          <w:spacing w:val="2"/>
          <w:sz w:val="17"/>
        </w:rPr>
        <w:t xml:space="preserve"> </w:t>
      </w:r>
      <w:r>
        <w:rPr>
          <w:spacing w:val="1"/>
          <w:w w:val="104"/>
          <w:sz w:val="17"/>
        </w:rPr>
        <w:t>333</w:t>
      </w:r>
      <w:r>
        <w:rPr>
          <w:w w:val="34"/>
          <w:sz w:val="17"/>
        </w:rPr>
        <w:t>-­‐</w:t>
      </w:r>
      <w:r>
        <w:rPr>
          <w:spacing w:val="1"/>
          <w:w w:val="104"/>
          <w:sz w:val="17"/>
        </w:rPr>
        <w:t>355</w:t>
      </w:r>
      <w:r>
        <w:rPr>
          <w:w w:val="104"/>
          <w:sz w:val="17"/>
        </w:rPr>
        <w:t>.</w:t>
      </w:r>
      <w:r>
        <w:rPr>
          <w:spacing w:val="2"/>
          <w:sz w:val="17"/>
        </w:rPr>
        <w:t xml:space="preserve"> </w:t>
      </w:r>
      <w:r>
        <w:rPr>
          <w:spacing w:val="1"/>
          <w:w w:val="104"/>
          <w:sz w:val="17"/>
        </w:rPr>
        <w:t>1</w:t>
      </w:r>
      <w:r>
        <w:rPr>
          <w:w w:val="104"/>
          <w:sz w:val="17"/>
        </w:rPr>
        <w:t>1</w:t>
      </w:r>
      <w:r>
        <w:rPr>
          <w:spacing w:val="3"/>
          <w:sz w:val="17"/>
        </w:rPr>
        <w:t xml:space="preserve"> </w:t>
      </w:r>
      <w:r>
        <w:rPr>
          <w:spacing w:val="1"/>
          <w:w w:val="104"/>
          <w:sz w:val="17"/>
        </w:rPr>
        <w:t>V</w:t>
      </w:r>
      <w:r>
        <w:rPr>
          <w:w w:val="104"/>
          <w:sz w:val="17"/>
        </w:rPr>
        <w:t>.</w:t>
      </w:r>
      <w:r>
        <w:rPr>
          <w:spacing w:val="1"/>
          <w:w w:val="104"/>
          <w:sz w:val="17"/>
        </w:rPr>
        <w:t>K</w:t>
      </w:r>
      <w:r>
        <w:rPr>
          <w:w w:val="104"/>
          <w:sz w:val="17"/>
        </w:rPr>
        <w:t>.</w:t>
      </w:r>
      <w:r>
        <w:rPr>
          <w:spacing w:val="2"/>
          <w:sz w:val="17"/>
        </w:rPr>
        <w:t xml:space="preserve"> </w:t>
      </w:r>
      <w:r>
        <w:rPr>
          <w:w w:val="104"/>
          <w:sz w:val="17"/>
        </w:rPr>
        <w:t>I</w:t>
      </w:r>
      <w:r>
        <w:rPr>
          <w:spacing w:val="1"/>
          <w:w w:val="104"/>
          <w:sz w:val="17"/>
        </w:rPr>
        <w:t>gna</w:t>
      </w:r>
      <w:r>
        <w:rPr>
          <w:w w:val="104"/>
          <w:sz w:val="17"/>
        </w:rPr>
        <w:t>t</w:t>
      </w:r>
      <w:r>
        <w:rPr>
          <w:spacing w:val="1"/>
          <w:w w:val="104"/>
          <w:sz w:val="17"/>
        </w:rPr>
        <w:t>ov</w:t>
      </w:r>
      <w:r>
        <w:rPr>
          <w:w w:val="104"/>
          <w:sz w:val="17"/>
        </w:rPr>
        <w:t>i</w:t>
      </w:r>
      <w:r>
        <w:rPr>
          <w:spacing w:val="1"/>
          <w:w w:val="104"/>
          <w:sz w:val="17"/>
        </w:rPr>
        <w:t>ch</w:t>
      </w:r>
      <w:r>
        <w:rPr>
          <w:w w:val="104"/>
          <w:sz w:val="17"/>
        </w:rPr>
        <w:t>,</w:t>
      </w:r>
      <w:r>
        <w:rPr>
          <w:spacing w:val="2"/>
          <w:sz w:val="17"/>
        </w:rPr>
        <w:t xml:space="preserve"> </w:t>
      </w:r>
      <w:r>
        <w:rPr>
          <w:w w:val="104"/>
          <w:sz w:val="17"/>
        </w:rPr>
        <w:t>"</w:t>
      </w:r>
      <w:r>
        <w:rPr>
          <w:spacing w:val="1"/>
          <w:w w:val="104"/>
          <w:sz w:val="17"/>
        </w:rPr>
        <w:t>Th</w:t>
      </w:r>
      <w:r>
        <w:rPr>
          <w:w w:val="104"/>
          <w:sz w:val="17"/>
        </w:rPr>
        <w:t>e</w:t>
      </w:r>
      <w:r>
        <w:rPr>
          <w:spacing w:val="3"/>
          <w:sz w:val="17"/>
        </w:rPr>
        <w:t xml:space="preserve"> </w:t>
      </w:r>
      <w:r>
        <w:rPr>
          <w:spacing w:val="1"/>
          <w:w w:val="104"/>
          <w:sz w:val="17"/>
        </w:rPr>
        <w:t>rema</w:t>
      </w:r>
      <w:r>
        <w:rPr>
          <w:w w:val="104"/>
          <w:sz w:val="17"/>
        </w:rPr>
        <w:t>r</w:t>
      </w:r>
      <w:r>
        <w:rPr>
          <w:spacing w:val="1"/>
          <w:w w:val="104"/>
          <w:sz w:val="17"/>
        </w:rPr>
        <w:t>kab</w:t>
      </w:r>
      <w:r>
        <w:rPr>
          <w:w w:val="104"/>
          <w:sz w:val="17"/>
        </w:rPr>
        <w:t>le</w:t>
      </w:r>
      <w:r>
        <w:rPr>
          <w:spacing w:val="3"/>
          <w:sz w:val="17"/>
        </w:rPr>
        <w:t xml:space="preserve"> </w:t>
      </w:r>
      <w:r>
        <w:rPr>
          <w:spacing w:val="1"/>
          <w:w w:val="104"/>
          <w:sz w:val="17"/>
        </w:rPr>
        <w:t>capab</w:t>
      </w:r>
      <w:r>
        <w:rPr>
          <w:w w:val="104"/>
          <w:sz w:val="17"/>
        </w:rPr>
        <w:t>iliti</w:t>
      </w:r>
      <w:r>
        <w:rPr>
          <w:spacing w:val="1"/>
          <w:w w:val="104"/>
          <w:sz w:val="17"/>
        </w:rPr>
        <w:t>e</w:t>
      </w:r>
      <w:r>
        <w:rPr>
          <w:w w:val="104"/>
          <w:sz w:val="17"/>
        </w:rPr>
        <w:t>s</w:t>
      </w:r>
      <w:r>
        <w:rPr>
          <w:spacing w:val="3"/>
          <w:sz w:val="17"/>
        </w:rPr>
        <w:t xml:space="preserve"> </w:t>
      </w:r>
      <w:r>
        <w:rPr>
          <w:spacing w:val="1"/>
          <w:w w:val="104"/>
          <w:sz w:val="17"/>
        </w:rPr>
        <w:t>o</w:t>
      </w:r>
      <w:r>
        <w:rPr>
          <w:w w:val="104"/>
          <w:sz w:val="17"/>
        </w:rPr>
        <w:t>f</w:t>
      </w:r>
      <w:r>
        <w:rPr>
          <w:spacing w:val="3"/>
          <w:sz w:val="17"/>
        </w:rPr>
        <w:t xml:space="preserve"> </w:t>
      </w:r>
      <w:r>
        <w:rPr>
          <w:spacing w:val="1"/>
          <w:w w:val="104"/>
          <w:sz w:val="17"/>
        </w:rPr>
        <w:t>recur</w:t>
      </w:r>
      <w:r>
        <w:rPr>
          <w:w w:val="104"/>
          <w:sz w:val="17"/>
        </w:rPr>
        <w:t>si</w:t>
      </w:r>
      <w:r>
        <w:rPr>
          <w:spacing w:val="1"/>
          <w:w w:val="104"/>
          <w:sz w:val="17"/>
        </w:rPr>
        <w:t>v</w:t>
      </w:r>
      <w:r>
        <w:rPr>
          <w:w w:val="104"/>
          <w:sz w:val="17"/>
        </w:rPr>
        <w:t>e</w:t>
      </w:r>
      <w:r>
        <w:rPr>
          <w:spacing w:val="3"/>
          <w:sz w:val="17"/>
        </w:rPr>
        <w:t xml:space="preserve"> </w:t>
      </w:r>
      <w:r>
        <w:rPr>
          <w:spacing w:val="1"/>
          <w:w w:val="104"/>
          <w:sz w:val="17"/>
        </w:rPr>
        <w:t>re</w:t>
      </w:r>
      <w:r>
        <w:rPr>
          <w:w w:val="104"/>
          <w:sz w:val="17"/>
        </w:rPr>
        <w:t>l</w:t>
      </w:r>
      <w:r>
        <w:rPr>
          <w:spacing w:val="1"/>
          <w:w w:val="104"/>
          <w:sz w:val="17"/>
        </w:rPr>
        <w:t>a</w:t>
      </w:r>
      <w:r>
        <w:rPr>
          <w:w w:val="104"/>
          <w:sz w:val="17"/>
        </w:rPr>
        <w:t>ti</w:t>
      </w:r>
      <w:r>
        <w:rPr>
          <w:spacing w:val="1"/>
          <w:w w:val="104"/>
          <w:sz w:val="17"/>
        </w:rPr>
        <w:t>on</w:t>
      </w:r>
      <w:r>
        <w:rPr>
          <w:w w:val="104"/>
          <w:sz w:val="17"/>
        </w:rPr>
        <w:t>s,"</w:t>
      </w:r>
      <w:r>
        <w:rPr>
          <w:spacing w:val="3"/>
          <w:sz w:val="17"/>
        </w:rPr>
        <w:t xml:space="preserve"> </w:t>
      </w:r>
      <w:r>
        <w:rPr>
          <w:spacing w:val="1"/>
          <w:w w:val="104"/>
          <w:sz w:val="17"/>
        </w:rPr>
        <w:t>Amer</w:t>
      </w:r>
      <w:r>
        <w:rPr>
          <w:w w:val="104"/>
          <w:sz w:val="17"/>
        </w:rPr>
        <w:t>i</w:t>
      </w:r>
      <w:r>
        <w:rPr>
          <w:spacing w:val="1"/>
          <w:w w:val="104"/>
          <w:sz w:val="17"/>
        </w:rPr>
        <w:t>ca</w:t>
      </w:r>
      <w:r>
        <w:rPr>
          <w:w w:val="104"/>
          <w:sz w:val="17"/>
        </w:rPr>
        <w:t>n</w:t>
      </w:r>
      <w:r>
        <w:rPr>
          <w:spacing w:val="3"/>
          <w:sz w:val="17"/>
        </w:rPr>
        <w:t xml:space="preserve"> </w:t>
      </w:r>
      <w:r>
        <w:rPr>
          <w:w w:val="104"/>
          <w:sz w:val="17"/>
        </w:rPr>
        <w:t>J</w:t>
      </w:r>
      <w:r>
        <w:rPr>
          <w:spacing w:val="1"/>
          <w:w w:val="104"/>
          <w:sz w:val="17"/>
        </w:rPr>
        <w:t>ourna</w:t>
      </w:r>
      <w:r>
        <w:rPr>
          <w:w w:val="104"/>
          <w:sz w:val="17"/>
        </w:rPr>
        <w:t>l</w:t>
      </w:r>
      <w:r>
        <w:rPr>
          <w:spacing w:val="2"/>
          <w:sz w:val="17"/>
        </w:rPr>
        <w:t xml:space="preserve"> </w:t>
      </w:r>
      <w:r>
        <w:rPr>
          <w:spacing w:val="1"/>
          <w:w w:val="104"/>
          <w:sz w:val="17"/>
        </w:rPr>
        <w:t>o</w:t>
      </w:r>
      <w:r>
        <w:rPr>
          <w:w w:val="104"/>
          <w:sz w:val="17"/>
        </w:rPr>
        <w:t>f</w:t>
      </w:r>
      <w:r>
        <w:rPr>
          <w:spacing w:val="3"/>
          <w:sz w:val="17"/>
        </w:rPr>
        <w:t xml:space="preserve"> </w:t>
      </w:r>
      <w:r>
        <w:rPr>
          <w:spacing w:val="1"/>
          <w:w w:val="104"/>
          <w:sz w:val="17"/>
        </w:rPr>
        <w:t>Phy</w:t>
      </w:r>
      <w:r>
        <w:rPr>
          <w:w w:val="104"/>
          <w:sz w:val="17"/>
        </w:rPr>
        <w:t>si</w:t>
      </w:r>
      <w:r>
        <w:rPr>
          <w:spacing w:val="1"/>
          <w:w w:val="104"/>
          <w:sz w:val="17"/>
        </w:rPr>
        <w:t>c</w:t>
      </w:r>
      <w:r>
        <w:rPr>
          <w:w w:val="104"/>
          <w:sz w:val="17"/>
        </w:rPr>
        <w:t>s,</w:t>
      </w:r>
      <w:r>
        <w:rPr>
          <w:spacing w:val="2"/>
          <w:sz w:val="17"/>
        </w:rPr>
        <w:t xml:space="preserve"> </w:t>
      </w:r>
      <w:r>
        <w:rPr>
          <w:spacing w:val="1"/>
          <w:w w:val="104"/>
          <w:sz w:val="17"/>
        </w:rPr>
        <w:t>57</w:t>
      </w:r>
      <w:r>
        <w:rPr>
          <w:w w:val="104"/>
          <w:sz w:val="17"/>
        </w:rPr>
        <w:t>(</w:t>
      </w:r>
      <w:r>
        <w:rPr>
          <w:spacing w:val="1"/>
          <w:w w:val="104"/>
          <w:sz w:val="17"/>
        </w:rPr>
        <w:t>10</w:t>
      </w:r>
      <w:r>
        <w:rPr>
          <w:w w:val="104"/>
          <w:sz w:val="17"/>
        </w:rPr>
        <w:t xml:space="preserve">), </w:t>
      </w:r>
      <w:r>
        <w:rPr>
          <w:spacing w:val="1"/>
          <w:w w:val="104"/>
          <w:sz w:val="17"/>
        </w:rPr>
        <w:t>Oc</w:t>
      </w:r>
      <w:r>
        <w:rPr>
          <w:w w:val="104"/>
          <w:sz w:val="17"/>
        </w:rPr>
        <w:t>t.</w:t>
      </w:r>
      <w:r>
        <w:rPr>
          <w:spacing w:val="2"/>
          <w:sz w:val="17"/>
        </w:rPr>
        <w:t xml:space="preserve"> </w:t>
      </w:r>
      <w:r>
        <w:rPr>
          <w:spacing w:val="1"/>
          <w:w w:val="104"/>
          <w:sz w:val="17"/>
        </w:rPr>
        <w:t>1989</w:t>
      </w:r>
      <w:r>
        <w:rPr>
          <w:w w:val="104"/>
          <w:sz w:val="17"/>
        </w:rPr>
        <w:t>,</w:t>
      </w:r>
      <w:r>
        <w:rPr>
          <w:spacing w:val="2"/>
          <w:sz w:val="17"/>
        </w:rPr>
        <w:t xml:space="preserve"> </w:t>
      </w:r>
      <w:r>
        <w:rPr>
          <w:spacing w:val="1"/>
          <w:w w:val="104"/>
          <w:sz w:val="17"/>
        </w:rPr>
        <w:t>p</w:t>
      </w:r>
      <w:r>
        <w:rPr>
          <w:w w:val="104"/>
          <w:sz w:val="17"/>
        </w:rPr>
        <w:t>.</w:t>
      </w:r>
      <w:r>
        <w:rPr>
          <w:spacing w:val="2"/>
          <w:sz w:val="17"/>
        </w:rPr>
        <w:t xml:space="preserve"> </w:t>
      </w:r>
      <w:r>
        <w:rPr>
          <w:spacing w:val="1"/>
          <w:w w:val="104"/>
          <w:sz w:val="17"/>
        </w:rPr>
        <w:t>873</w:t>
      </w:r>
      <w:r>
        <w:rPr>
          <w:w w:val="34"/>
          <w:sz w:val="17"/>
        </w:rPr>
        <w:t>-­‐</w:t>
      </w:r>
      <w:r>
        <w:rPr>
          <w:spacing w:val="1"/>
          <w:w w:val="104"/>
          <w:sz w:val="17"/>
        </w:rPr>
        <w:t>878.</w:t>
      </w:r>
    </w:p>
    <w:p w:rsidR="00950440" w:rsidRDefault="0055128D">
      <w:pPr>
        <w:spacing w:line="254" w:lineRule="auto"/>
        <w:ind w:left="227" w:right="1581"/>
        <w:rPr>
          <w:sz w:val="17"/>
        </w:rPr>
      </w:pPr>
      <w:r>
        <w:rPr>
          <w:w w:val="105"/>
          <w:position w:val="4"/>
          <w:sz w:val="12"/>
        </w:rPr>
        <w:t xml:space="preserve">17 </w:t>
      </w:r>
      <w:r>
        <w:rPr>
          <w:w w:val="105"/>
          <w:sz w:val="17"/>
        </w:rPr>
        <w:t xml:space="preserve">E. T. Whittaker, "On an expression of the electromagnetic field due to electrons by means of two scalar potential </w:t>
      </w:r>
      <w:r>
        <w:rPr>
          <w:w w:val="104"/>
          <w:sz w:val="17"/>
        </w:rPr>
        <w:t>functions,"</w:t>
      </w:r>
      <w:r>
        <w:rPr>
          <w:sz w:val="17"/>
        </w:rPr>
        <w:t xml:space="preserve"> </w:t>
      </w:r>
      <w:r>
        <w:rPr>
          <w:w w:val="104"/>
          <w:sz w:val="17"/>
        </w:rPr>
        <w:t>Proceedings</w:t>
      </w:r>
      <w:r>
        <w:rPr>
          <w:sz w:val="17"/>
        </w:rPr>
        <w:t xml:space="preserve"> </w:t>
      </w:r>
      <w:r>
        <w:rPr>
          <w:w w:val="104"/>
          <w:sz w:val="17"/>
        </w:rPr>
        <w:t>of</w:t>
      </w:r>
      <w:r>
        <w:rPr>
          <w:sz w:val="17"/>
        </w:rPr>
        <w:t xml:space="preserve"> </w:t>
      </w:r>
      <w:r>
        <w:rPr>
          <w:w w:val="104"/>
          <w:sz w:val="17"/>
        </w:rPr>
        <w:t>the</w:t>
      </w:r>
      <w:r>
        <w:rPr>
          <w:sz w:val="17"/>
        </w:rPr>
        <w:t xml:space="preserve"> </w:t>
      </w:r>
      <w:r>
        <w:rPr>
          <w:w w:val="104"/>
          <w:sz w:val="17"/>
        </w:rPr>
        <w:t>London</w:t>
      </w:r>
      <w:r>
        <w:rPr>
          <w:sz w:val="17"/>
        </w:rPr>
        <w:t xml:space="preserve"> </w:t>
      </w:r>
      <w:r>
        <w:rPr>
          <w:w w:val="104"/>
          <w:sz w:val="17"/>
        </w:rPr>
        <w:t>Mathematical</w:t>
      </w:r>
      <w:r>
        <w:rPr>
          <w:sz w:val="17"/>
        </w:rPr>
        <w:t xml:space="preserve"> </w:t>
      </w:r>
      <w:r>
        <w:rPr>
          <w:w w:val="104"/>
          <w:sz w:val="17"/>
        </w:rPr>
        <w:t>Society,</w:t>
      </w:r>
      <w:r>
        <w:rPr>
          <w:sz w:val="17"/>
        </w:rPr>
        <w:t xml:space="preserve"> </w:t>
      </w:r>
      <w:r>
        <w:rPr>
          <w:w w:val="104"/>
          <w:sz w:val="17"/>
        </w:rPr>
        <w:t>Series</w:t>
      </w:r>
      <w:r>
        <w:rPr>
          <w:sz w:val="17"/>
        </w:rPr>
        <w:t xml:space="preserve"> </w:t>
      </w:r>
      <w:r>
        <w:rPr>
          <w:w w:val="104"/>
          <w:sz w:val="17"/>
        </w:rPr>
        <w:t>2,</w:t>
      </w:r>
      <w:r>
        <w:rPr>
          <w:sz w:val="17"/>
        </w:rPr>
        <w:t xml:space="preserve"> </w:t>
      </w:r>
      <w:r>
        <w:rPr>
          <w:w w:val="104"/>
          <w:sz w:val="17"/>
        </w:rPr>
        <w:t>Vol.</w:t>
      </w:r>
      <w:r>
        <w:rPr>
          <w:sz w:val="17"/>
        </w:rPr>
        <w:t xml:space="preserve"> </w:t>
      </w:r>
      <w:r>
        <w:rPr>
          <w:w w:val="104"/>
          <w:sz w:val="17"/>
        </w:rPr>
        <w:t>1,</w:t>
      </w:r>
      <w:r>
        <w:rPr>
          <w:sz w:val="17"/>
        </w:rPr>
        <w:t xml:space="preserve"> </w:t>
      </w:r>
      <w:r>
        <w:rPr>
          <w:w w:val="104"/>
          <w:sz w:val="17"/>
        </w:rPr>
        <w:t>1904,</w:t>
      </w:r>
      <w:r>
        <w:rPr>
          <w:sz w:val="17"/>
        </w:rPr>
        <w:t xml:space="preserve"> </w:t>
      </w:r>
      <w:r>
        <w:rPr>
          <w:w w:val="104"/>
          <w:sz w:val="17"/>
        </w:rPr>
        <w:t>p.</w:t>
      </w:r>
      <w:r>
        <w:rPr>
          <w:sz w:val="17"/>
        </w:rPr>
        <w:t xml:space="preserve"> </w:t>
      </w:r>
      <w:r>
        <w:rPr>
          <w:w w:val="104"/>
          <w:sz w:val="17"/>
        </w:rPr>
        <w:t>367</w:t>
      </w:r>
      <w:r>
        <w:rPr>
          <w:w w:val="34"/>
          <w:sz w:val="17"/>
        </w:rPr>
        <w:t>-­‐</w:t>
      </w:r>
      <w:r>
        <w:rPr>
          <w:w w:val="104"/>
          <w:sz w:val="17"/>
        </w:rPr>
        <w:t>372.</w:t>
      </w:r>
    </w:p>
    <w:p w:rsidR="00950440" w:rsidRDefault="0055128D">
      <w:pPr>
        <w:spacing w:line="254" w:lineRule="auto"/>
        <w:ind w:left="227" w:right="1581"/>
        <w:rPr>
          <w:sz w:val="17"/>
        </w:rPr>
      </w:pPr>
      <w:r>
        <w:rPr>
          <w:position w:val="4"/>
          <w:sz w:val="12"/>
        </w:rPr>
        <w:t xml:space="preserve">18 </w:t>
      </w:r>
      <w:r>
        <w:rPr>
          <w:sz w:val="17"/>
        </w:rPr>
        <w:t>Amnon Yariv, Optical Electronics, 3rd edn</w:t>
      </w:r>
      <w:r>
        <w:rPr>
          <w:sz w:val="17"/>
        </w:rPr>
        <w:t xml:space="preserve">., Holt, Rinehart and Winston, New York, 1985. Chapter 16: "Phase Conjugate  Optics </w:t>
      </w:r>
      <w:r>
        <w:rPr>
          <w:w w:val="75"/>
          <w:sz w:val="17"/>
        </w:rPr>
        <w:t xml:space="preserve">-­‐-­‐ </w:t>
      </w:r>
      <w:r>
        <w:rPr>
          <w:sz w:val="17"/>
        </w:rPr>
        <w:t>Theory and</w:t>
      </w:r>
      <w:r>
        <w:rPr>
          <w:spacing w:val="-8"/>
          <w:sz w:val="17"/>
        </w:rPr>
        <w:t xml:space="preserve"> </w:t>
      </w:r>
      <w:r>
        <w:rPr>
          <w:sz w:val="17"/>
        </w:rPr>
        <w:t>Applications."</w:t>
      </w:r>
    </w:p>
    <w:p w:rsidR="00950440" w:rsidRDefault="0055128D">
      <w:pPr>
        <w:spacing w:line="254" w:lineRule="auto"/>
        <w:ind w:left="227" w:right="1241"/>
        <w:rPr>
          <w:sz w:val="17"/>
        </w:rPr>
      </w:pPr>
      <w:r>
        <w:rPr>
          <w:position w:val="4"/>
          <w:sz w:val="12"/>
        </w:rPr>
        <w:t xml:space="preserve">19 </w:t>
      </w:r>
      <w:r>
        <w:rPr>
          <w:w w:val="104"/>
          <w:sz w:val="17"/>
        </w:rPr>
        <w:t>David</w:t>
      </w:r>
      <w:r>
        <w:rPr>
          <w:sz w:val="17"/>
        </w:rPr>
        <w:t xml:space="preserve"> </w:t>
      </w:r>
      <w:r>
        <w:rPr>
          <w:w w:val="104"/>
          <w:sz w:val="17"/>
        </w:rPr>
        <w:t>M.</w:t>
      </w:r>
      <w:r>
        <w:rPr>
          <w:sz w:val="17"/>
        </w:rPr>
        <w:t xml:space="preserve"> </w:t>
      </w:r>
      <w:r>
        <w:rPr>
          <w:w w:val="104"/>
          <w:sz w:val="17"/>
        </w:rPr>
        <w:t>Pepper,</w:t>
      </w:r>
      <w:r>
        <w:rPr>
          <w:sz w:val="17"/>
        </w:rPr>
        <w:t xml:space="preserve"> </w:t>
      </w:r>
      <w:r>
        <w:rPr>
          <w:w w:val="104"/>
          <w:sz w:val="17"/>
        </w:rPr>
        <w:t>"Nonlinear</w:t>
      </w:r>
      <w:r>
        <w:rPr>
          <w:sz w:val="17"/>
        </w:rPr>
        <w:t xml:space="preserve"> </w:t>
      </w:r>
      <w:r>
        <w:rPr>
          <w:w w:val="104"/>
          <w:sz w:val="17"/>
        </w:rPr>
        <w:t>optical</w:t>
      </w:r>
      <w:r>
        <w:rPr>
          <w:sz w:val="17"/>
        </w:rPr>
        <w:t xml:space="preserve"> </w:t>
      </w:r>
      <w:r>
        <w:rPr>
          <w:w w:val="104"/>
          <w:sz w:val="17"/>
        </w:rPr>
        <w:t>phase</w:t>
      </w:r>
      <w:r>
        <w:rPr>
          <w:sz w:val="17"/>
        </w:rPr>
        <w:t xml:space="preserve"> </w:t>
      </w:r>
      <w:r>
        <w:rPr>
          <w:w w:val="104"/>
          <w:sz w:val="17"/>
        </w:rPr>
        <w:t>conjugation,"</w:t>
      </w:r>
      <w:r>
        <w:rPr>
          <w:sz w:val="17"/>
        </w:rPr>
        <w:t xml:space="preserve"> </w:t>
      </w:r>
      <w:r>
        <w:rPr>
          <w:w w:val="104"/>
          <w:sz w:val="17"/>
        </w:rPr>
        <w:t>Optical</w:t>
      </w:r>
      <w:r>
        <w:rPr>
          <w:sz w:val="17"/>
        </w:rPr>
        <w:t xml:space="preserve"> </w:t>
      </w:r>
      <w:r>
        <w:rPr>
          <w:w w:val="104"/>
          <w:sz w:val="17"/>
        </w:rPr>
        <w:t>Engineering,</w:t>
      </w:r>
      <w:r>
        <w:rPr>
          <w:sz w:val="17"/>
        </w:rPr>
        <w:t xml:space="preserve"> </w:t>
      </w:r>
      <w:r>
        <w:rPr>
          <w:w w:val="104"/>
          <w:sz w:val="17"/>
        </w:rPr>
        <w:t>21(2),</w:t>
      </w:r>
      <w:r>
        <w:rPr>
          <w:sz w:val="17"/>
        </w:rPr>
        <w:t xml:space="preserve"> </w:t>
      </w:r>
      <w:r>
        <w:rPr>
          <w:w w:val="104"/>
          <w:sz w:val="17"/>
        </w:rPr>
        <w:t>March/April</w:t>
      </w:r>
      <w:r>
        <w:rPr>
          <w:sz w:val="17"/>
        </w:rPr>
        <w:t xml:space="preserve"> </w:t>
      </w:r>
      <w:r>
        <w:rPr>
          <w:w w:val="104"/>
          <w:sz w:val="17"/>
        </w:rPr>
        <w:t>1982,</w:t>
      </w:r>
      <w:r>
        <w:rPr>
          <w:sz w:val="17"/>
        </w:rPr>
        <w:t xml:space="preserve"> </w:t>
      </w:r>
      <w:r>
        <w:rPr>
          <w:w w:val="104"/>
          <w:sz w:val="17"/>
        </w:rPr>
        <w:t>p.</w:t>
      </w:r>
      <w:r>
        <w:rPr>
          <w:sz w:val="17"/>
        </w:rPr>
        <w:t xml:space="preserve"> </w:t>
      </w:r>
      <w:r>
        <w:rPr>
          <w:w w:val="104"/>
          <w:sz w:val="17"/>
        </w:rPr>
        <w:t>156</w:t>
      </w:r>
      <w:r>
        <w:rPr>
          <w:w w:val="34"/>
          <w:sz w:val="17"/>
        </w:rPr>
        <w:t>-­‐</w:t>
      </w:r>
      <w:r>
        <w:rPr>
          <w:w w:val="104"/>
          <w:sz w:val="17"/>
        </w:rPr>
        <w:t>183.</w:t>
      </w:r>
      <w:r>
        <w:rPr>
          <w:sz w:val="17"/>
        </w:rPr>
        <w:t xml:space="preserve"> </w:t>
      </w:r>
      <w:r>
        <w:rPr>
          <w:w w:val="104"/>
          <w:sz w:val="17"/>
        </w:rPr>
        <w:t xml:space="preserve">On </w:t>
      </w:r>
      <w:r>
        <w:rPr>
          <w:w w:val="105"/>
          <w:sz w:val="17"/>
        </w:rPr>
        <w:t>p. 156</w:t>
      </w:r>
    </w:p>
    <w:p w:rsidR="00950440" w:rsidRDefault="0055128D">
      <w:pPr>
        <w:ind w:left="227"/>
        <w:rPr>
          <w:sz w:val="17"/>
        </w:rPr>
      </w:pPr>
      <w:r>
        <w:rPr>
          <w:position w:val="4"/>
          <w:sz w:val="12"/>
        </w:rPr>
        <w:t>20</w:t>
      </w:r>
      <w:r>
        <w:rPr>
          <w:spacing w:val="12"/>
          <w:position w:val="4"/>
          <w:sz w:val="12"/>
        </w:rPr>
        <w:t xml:space="preserve"> </w:t>
      </w:r>
      <w:r>
        <w:rPr>
          <w:spacing w:val="1"/>
          <w:w w:val="104"/>
          <w:sz w:val="17"/>
        </w:rPr>
        <w:t>Se</w:t>
      </w:r>
      <w:r>
        <w:rPr>
          <w:w w:val="104"/>
          <w:sz w:val="17"/>
        </w:rPr>
        <w:t>e</w:t>
      </w:r>
      <w:r>
        <w:rPr>
          <w:spacing w:val="3"/>
          <w:sz w:val="17"/>
        </w:rPr>
        <w:t xml:space="preserve"> </w:t>
      </w:r>
      <w:r>
        <w:rPr>
          <w:spacing w:val="1"/>
          <w:w w:val="104"/>
          <w:sz w:val="17"/>
        </w:rPr>
        <w:t>a</w:t>
      </w:r>
      <w:r>
        <w:rPr>
          <w:w w:val="104"/>
          <w:sz w:val="17"/>
        </w:rPr>
        <w:t>l</w:t>
      </w:r>
      <w:r>
        <w:rPr>
          <w:spacing w:val="1"/>
          <w:w w:val="104"/>
          <w:sz w:val="17"/>
        </w:rPr>
        <w:t>s</w:t>
      </w:r>
      <w:r>
        <w:rPr>
          <w:w w:val="104"/>
          <w:sz w:val="17"/>
        </w:rPr>
        <w:t>o</w:t>
      </w:r>
      <w:r>
        <w:rPr>
          <w:spacing w:val="3"/>
          <w:sz w:val="17"/>
        </w:rPr>
        <w:t xml:space="preserve"> </w:t>
      </w:r>
      <w:r>
        <w:rPr>
          <w:spacing w:val="1"/>
          <w:w w:val="104"/>
          <w:sz w:val="17"/>
        </w:rPr>
        <w:t>Dav</w:t>
      </w:r>
      <w:r>
        <w:rPr>
          <w:w w:val="104"/>
          <w:sz w:val="17"/>
        </w:rPr>
        <w:t>id</w:t>
      </w:r>
      <w:r>
        <w:rPr>
          <w:spacing w:val="3"/>
          <w:sz w:val="17"/>
        </w:rPr>
        <w:t xml:space="preserve"> </w:t>
      </w:r>
      <w:r>
        <w:rPr>
          <w:spacing w:val="2"/>
          <w:w w:val="104"/>
          <w:sz w:val="17"/>
        </w:rPr>
        <w:t>M</w:t>
      </w:r>
      <w:r>
        <w:rPr>
          <w:w w:val="104"/>
          <w:sz w:val="17"/>
        </w:rPr>
        <w:t>.</w:t>
      </w:r>
      <w:r>
        <w:rPr>
          <w:spacing w:val="2"/>
          <w:sz w:val="17"/>
        </w:rPr>
        <w:t xml:space="preserve"> </w:t>
      </w:r>
      <w:r>
        <w:rPr>
          <w:spacing w:val="1"/>
          <w:w w:val="104"/>
          <w:sz w:val="17"/>
        </w:rPr>
        <w:t>Peppe</w:t>
      </w:r>
      <w:r>
        <w:rPr>
          <w:w w:val="104"/>
          <w:sz w:val="17"/>
        </w:rPr>
        <w:t>r,</w:t>
      </w:r>
      <w:r>
        <w:rPr>
          <w:spacing w:val="2"/>
          <w:sz w:val="17"/>
        </w:rPr>
        <w:t xml:space="preserve"> </w:t>
      </w:r>
      <w:r>
        <w:rPr>
          <w:spacing w:val="1"/>
          <w:w w:val="104"/>
          <w:sz w:val="17"/>
        </w:rPr>
        <w:t>"App</w:t>
      </w:r>
      <w:r>
        <w:rPr>
          <w:w w:val="104"/>
          <w:sz w:val="17"/>
        </w:rPr>
        <w:t>li</w:t>
      </w:r>
      <w:r>
        <w:rPr>
          <w:spacing w:val="1"/>
          <w:w w:val="104"/>
          <w:sz w:val="17"/>
        </w:rPr>
        <w:t>ca</w:t>
      </w:r>
      <w:r>
        <w:rPr>
          <w:w w:val="104"/>
          <w:sz w:val="17"/>
        </w:rPr>
        <w:t>ti</w:t>
      </w:r>
      <w:r>
        <w:rPr>
          <w:spacing w:val="1"/>
          <w:w w:val="104"/>
          <w:sz w:val="17"/>
        </w:rPr>
        <w:t>on</w:t>
      </w:r>
      <w:r>
        <w:rPr>
          <w:w w:val="104"/>
          <w:sz w:val="17"/>
        </w:rPr>
        <w:t>s</w:t>
      </w:r>
      <w:r>
        <w:rPr>
          <w:spacing w:val="3"/>
          <w:sz w:val="17"/>
        </w:rPr>
        <w:t xml:space="preserve"> </w:t>
      </w:r>
      <w:r>
        <w:rPr>
          <w:spacing w:val="1"/>
          <w:w w:val="104"/>
          <w:sz w:val="17"/>
        </w:rPr>
        <w:t>o</w:t>
      </w:r>
      <w:r>
        <w:rPr>
          <w:w w:val="104"/>
          <w:sz w:val="17"/>
        </w:rPr>
        <w:t>f</w:t>
      </w:r>
      <w:r>
        <w:rPr>
          <w:spacing w:val="2"/>
          <w:sz w:val="17"/>
        </w:rPr>
        <w:t xml:space="preserve"> </w:t>
      </w:r>
      <w:r>
        <w:rPr>
          <w:spacing w:val="1"/>
          <w:w w:val="104"/>
          <w:sz w:val="17"/>
        </w:rPr>
        <w:t>op</w:t>
      </w:r>
      <w:r>
        <w:rPr>
          <w:w w:val="104"/>
          <w:sz w:val="17"/>
        </w:rPr>
        <w:t>ti</w:t>
      </w:r>
      <w:r>
        <w:rPr>
          <w:spacing w:val="1"/>
          <w:w w:val="104"/>
          <w:sz w:val="17"/>
        </w:rPr>
        <w:t>ca</w:t>
      </w:r>
      <w:r>
        <w:rPr>
          <w:w w:val="104"/>
          <w:sz w:val="17"/>
        </w:rPr>
        <w:t>l</w:t>
      </w:r>
      <w:r>
        <w:rPr>
          <w:spacing w:val="2"/>
          <w:sz w:val="17"/>
        </w:rPr>
        <w:t xml:space="preserve"> </w:t>
      </w:r>
      <w:r>
        <w:rPr>
          <w:spacing w:val="1"/>
          <w:w w:val="104"/>
          <w:sz w:val="17"/>
        </w:rPr>
        <w:t>phas</w:t>
      </w:r>
      <w:r>
        <w:rPr>
          <w:w w:val="104"/>
          <w:sz w:val="17"/>
        </w:rPr>
        <w:t>e</w:t>
      </w:r>
      <w:r>
        <w:rPr>
          <w:spacing w:val="3"/>
          <w:sz w:val="17"/>
        </w:rPr>
        <w:t xml:space="preserve"> </w:t>
      </w:r>
      <w:r>
        <w:rPr>
          <w:spacing w:val="1"/>
          <w:w w:val="104"/>
          <w:sz w:val="17"/>
        </w:rPr>
        <w:t>con</w:t>
      </w:r>
      <w:r>
        <w:rPr>
          <w:w w:val="104"/>
          <w:sz w:val="17"/>
        </w:rPr>
        <w:t>j</w:t>
      </w:r>
      <w:r>
        <w:rPr>
          <w:spacing w:val="1"/>
          <w:w w:val="104"/>
          <w:sz w:val="17"/>
        </w:rPr>
        <w:t>uga</w:t>
      </w:r>
      <w:r>
        <w:rPr>
          <w:w w:val="104"/>
          <w:sz w:val="17"/>
        </w:rPr>
        <w:t>ti</w:t>
      </w:r>
      <w:r>
        <w:rPr>
          <w:spacing w:val="1"/>
          <w:w w:val="104"/>
          <w:sz w:val="17"/>
        </w:rPr>
        <w:t>on</w:t>
      </w:r>
      <w:r>
        <w:rPr>
          <w:w w:val="104"/>
          <w:sz w:val="17"/>
        </w:rPr>
        <w:t>,"</w:t>
      </w:r>
      <w:r>
        <w:rPr>
          <w:spacing w:val="3"/>
          <w:sz w:val="17"/>
        </w:rPr>
        <w:t xml:space="preserve"> </w:t>
      </w:r>
      <w:r>
        <w:rPr>
          <w:spacing w:val="1"/>
          <w:w w:val="104"/>
          <w:sz w:val="17"/>
        </w:rPr>
        <w:t>Sc</w:t>
      </w:r>
      <w:r>
        <w:rPr>
          <w:w w:val="104"/>
          <w:sz w:val="17"/>
        </w:rPr>
        <w:t>i</w:t>
      </w:r>
      <w:r>
        <w:rPr>
          <w:spacing w:val="1"/>
          <w:w w:val="104"/>
          <w:sz w:val="17"/>
        </w:rPr>
        <w:t>en</w:t>
      </w:r>
      <w:r>
        <w:rPr>
          <w:w w:val="104"/>
          <w:sz w:val="17"/>
        </w:rPr>
        <w:t>tific</w:t>
      </w:r>
      <w:r>
        <w:rPr>
          <w:spacing w:val="3"/>
          <w:sz w:val="17"/>
        </w:rPr>
        <w:t xml:space="preserve"> </w:t>
      </w:r>
      <w:r>
        <w:rPr>
          <w:spacing w:val="1"/>
          <w:w w:val="104"/>
          <w:sz w:val="17"/>
        </w:rPr>
        <w:t>A</w:t>
      </w:r>
      <w:r>
        <w:rPr>
          <w:spacing w:val="2"/>
          <w:w w:val="104"/>
          <w:sz w:val="17"/>
        </w:rPr>
        <w:t>m</w:t>
      </w:r>
      <w:r>
        <w:rPr>
          <w:spacing w:val="1"/>
          <w:w w:val="104"/>
          <w:sz w:val="17"/>
        </w:rPr>
        <w:t>e</w:t>
      </w:r>
      <w:r>
        <w:rPr>
          <w:w w:val="104"/>
          <w:sz w:val="17"/>
        </w:rPr>
        <w:t>ri</w:t>
      </w:r>
      <w:r>
        <w:rPr>
          <w:spacing w:val="1"/>
          <w:w w:val="104"/>
          <w:sz w:val="17"/>
        </w:rPr>
        <w:t>can</w:t>
      </w:r>
      <w:r>
        <w:rPr>
          <w:w w:val="104"/>
          <w:sz w:val="17"/>
        </w:rPr>
        <w:t>,</w:t>
      </w:r>
      <w:r>
        <w:rPr>
          <w:spacing w:val="2"/>
          <w:sz w:val="17"/>
        </w:rPr>
        <w:t xml:space="preserve"> </w:t>
      </w:r>
      <w:r>
        <w:rPr>
          <w:spacing w:val="1"/>
          <w:w w:val="104"/>
          <w:sz w:val="17"/>
        </w:rPr>
        <w:t>254</w:t>
      </w:r>
      <w:r>
        <w:rPr>
          <w:w w:val="104"/>
          <w:sz w:val="17"/>
        </w:rPr>
        <w:t>(</w:t>
      </w:r>
      <w:r>
        <w:rPr>
          <w:spacing w:val="1"/>
          <w:w w:val="104"/>
          <w:sz w:val="17"/>
        </w:rPr>
        <w:t>1</w:t>
      </w:r>
      <w:r>
        <w:rPr>
          <w:w w:val="104"/>
          <w:sz w:val="17"/>
        </w:rPr>
        <w:t>),</w:t>
      </w:r>
      <w:r>
        <w:rPr>
          <w:spacing w:val="2"/>
          <w:sz w:val="17"/>
        </w:rPr>
        <w:t xml:space="preserve"> </w:t>
      </w:r>
      <w:r>
        <w:rPr>
          <w:w w:val="104"/>
          <w:sz w:val="17"/>
        </w:rPr>
        <w:t>J</w:t>
      </w:r>
      <w:r>
        <w:rPr>
          <w:spacing w:val="1"/>
          <w:w w:val="104"/>
          <w:sz w:val="17"/>
        </w:rPr>
        <w:t>an</w:t>
      </w:r>
      <w:r>
        <w:rPr>
          <w:w w:val="104"/>
          <w:sz w:val="17"/>
        </w:rPr>
        <w:t>.</w:t>
      </w:r>
      <w:r>
        <w:rPr>
          <w:spacing w:val="2"/>
          <w:sz w:val="17"/>
        </w:rPr>
        <w:t xml:space="preserve"> </w:t>
      </w:r>
      <w:r>
        <w:rPr>
          <w:spacing w:val="1"/>
          <w:w w:val="104"/>
          <w:sz w:val="17"/>
        </w:rPr>
        <w:t>1986</w:t>
      </w:r>
      <w:r>
        <w:rPr>
          <w:w w:val="104"/>
          <w:sz w:val="17"/>
        </w:rPr>
        <w:t>,</w:t>
      </w:r>
      <w:r>
        <w:rPr>
          <w:spacing w:val="2"/>
          <w:sz w:val="17"/>
        </w:rPr>
        <w:t xml:space="preserve"> </w:t>
      </w:r>
      <w:r>
        <w:rPr>
          <w:spacing w:val="1"/>
          <w:w w:val="104"/>
          <w:sz w:val="17"/>
        </w:rPr>
        <w:t>p</w:t>
      </w:r>
      <w:r>
        <w:rPr>
          <w:w w:val="104"/>
          <w:sz w:val="17"/>
        </w:rPr>
        <w:t>.</w:t>
      </w:r>
      <w:r>
        <w:rPr>
          <w:spacing w:val="2"/>
          <w:sz w:val="17"/>
        </w:rPr>
        <w:t xml:space="preserve"> </w:t>
      </w:r>
      <w:r>
        <w:rPr>
          <w:spacing w:val="1"/>
          <w:w w:val="104"/>
          <w:sz w:val="17"/>
        </w:rPr>
        <w:t>74</w:t>
      </w:r>
      <w:r>
        <w:rPr>
          <w:w w:val="34"/>
          <w:sz w:val="17"/>
        </w:rPr>
        <w:t>-­‐</w:t>
      </w:r>
      <w:r>
        <w:rPr>
          <w:spacing w:val="1"/>
          <w:w w:val="104"/>
          <w:sz w:val="17"/>
        </w:rPr>
        <w:t>83.</w:t>
      </w:r>
    </w:p>
    <w:p w:rsidR="00950440" w:rsidRDefault="00950440">
      <w:pPr>
        <w:rPr>
          <w:sz w:val="17"/>
        </w:rPr>
        <w:sectPr w:rsidR="00950440">
          <w:pgSz w:w="12240" w:h="15840"/>
          <w:pgMar w:top="1360" w:right="700" w:bottom="1340" w:left="920" w:header="0" w:footer="1158" w:gutter="0"/>
          <w:cols w:space="720"/>
        </w:sectPr>
      </w:pPr>
    </w:p>
    <w:p w:rsidR="00950440" w:rsidRDefault="0055128D">
      <w:pPr>
        <w:pStyle w:val="BodyText"/>
        <w:spacing w:before="83"/>
        <w:ind w:left="227" w:right="1078"/>
      </w:pPr>
      <w:r>
        <w:lastRenderedPageBreak/>
        <w:t>scalar waves in the interference of two different pulsed laser sources. The shorter and sharper the pulses, the higher the relative amount of longitudinal and scalar field</w:t>
      </w:r>
      <w:r>
        <w:rPr>
          <w:w w:val="33"/>
        </w:rPr>
        <w:t>-­‐</w:t>
      </w:r>
      <w:r>
        <w:t>structure becomes.</w:t>
      </w:r>
    </w:p>
    <w:p w:rsidR="00950440" w:rsidRDefault="00950440">
      <w:pPr>
        <w:pStyle w:val="BodyText"/>
        <w:spacing w:before="10"/>
        <w:rPr>
          <w:sz w:val="23"/>
        </w:rPr>
      </w:pPr>
    </w:p>
    <w:p w:rsidR="00950440" w:rsidRDefault="0055128D">
      <w:pPr>
        <w:pStyle w:val="BodyText"/>
        <w:ind w:left="227" w:right="1096"/>
      </w:pPr>
      <w:r>
        <w:t xml:space="preserve">Pulsed lasers were utilized mainly for cutting materials with </w:t>
      </w:r>
      <w:r>
        <w:t>less heating up of their surface. They are state of the art by now. Due to the bio</w:t>
      </w:r>
      <w:r>
        <w:rPr>
          <w:w w:val="33"/>
        </w:rPr>
        <w:t>-­‐</w:t>
      </w:r>
      <w:r>
        <w:t>relevance of scalar fields further advanced research was mainly kept in the military domain, and was not allowed in civil research and application. The only exception to t</w:t>
      </w:r>
      <w:r>
        <w:t>his rule, as mentioned, is some research in non</w:t>
      </w:r>
      <w:r>
        <w:rPr>
          <w:w w:val="33"/>
        </w:rPr>
        <w:t>-­‐</w:t>
      </w:r>
      <w:r>
        <w:t>linear optics done in the civil university domain, as well as medical research, where scientist try to influence biological processes with ultra weak pulsed laser signals.</w:t>
      </w:r>
    </w:p>
    <w:p w:rsidR="00950440" w:rsidRDefault="00950440">
      <w:pPr>
        <w:pStyle w:val="BodyText"/>
        <w:spacing w:before="3"/>
      </w:pPr>
    </w:p>
    <w:p w:rsidR="00950440" w:rsidRDefault="0055128D">
      <w:pPr>
        <w:pStyle w:val="BodyText"/>
        <w:ind w:left="227" w:right="1093"/>
      </w:pPr>
      <w:r>
        <w:t>Scalar waves can been produced by</w:t>
      </w:r>
      <w:r>
        <w:t xml:space="preserve"> wave coupling</w:t>
      </w:r>
      <w:r>
        <w:rPr>
          <w:position w:val="6"/>
          <w:sz w:val="16"/>
        </w:rPr>
        <w:t xml:space="preserve">21 </w:t>
      </w:r>
      <w:r>
        <w:t>of two longitudinal waves, generated by two pulsed laser beams. It was possible to observe a fusion of the two beams resulting in a partly optical annihilation of those beams, a process in which one wave behaves like a “master wave”, the o</w:t>
      </w:r>
      <w:r>
        <w:t>ther one as a “slave”. Annihilation does not mean the waves completely cease to exist, but they transfer a part of their energy content into a state that is not measurable, they are mathematically spoken pushing the energy content into another dimension, i</w:t>
      </w:r>
      <w:r>
        <w:t>nto scalar potential. Scientifically one would say that during such a fusion of two longitudinal waves a “pump wave” controls a “time reversed replica wave”, which means it makes this replica wave act as if it is flowing backwards in time</w:t>
      </w:r>
      <w:r>
        <w:rPr>
          <w:position w:val="6"/>
          <w:sz w:val="16"/>
        </w:rPr>
        <w:t>22</w:t>
      </w:r>
      <w:r>
        <w:t>.</w:t>
      </w:r>
    </w:p>
    <w:p w:rsidR="00950440" w:rsidRDefault="00950440">
      <w:pPr>
        <w:pStyle w:val="BodyText"/>
        <w:spacing w:before="11"/>
        <w:rPr>
          <w:sz w:val="23"/>
        </w:rPr>
      </w:pPr>
    </w:p>
    <w:p w:rsidR="00950440" w:rsidRDefault="0055128D">
      <w:pPr>
        <w:pStyle w:val="BodyText"/>
        <w:ind w:left="227" w:right="1163"/>
      </w:pPr>
      <w:r>
        <w:t>The experimen</w:t>
      </w:r>
      <w:r>
        <w:t>ts in non</w:t>
      </w:r>
      <w:r>
        <w:rPr>
          <w:w w:val="33"/>
        </w:rPr>
        <w:t>-­‐</w:t>
      </w:r>
      <w:r>
        <w:t>linear optics back in the 1990s were a very exciting moment for science because it was the first controlled process that involved effects of virtual time reversal</w:t>
      </w:r>
      <w:r>
        <w:rPr>
          <w:position w:val="6"/>
          <w:sz w:val="16"/>
        </w:rPr>
        <w:t xml:space="preserve">23, 24 </w:t>
      </w:r>
      <w:r>
        <w:t>in electromagnetics and thus made it possible to utilize this negentropical</w:t>
      </w:r>
      <w:r>
        <w:t xml:space="preserve"> process. Negentropy is the opposite of entropy. Entropy is the tendency in nature that things loose order; that heat equally distributes, that everything tends to the lowest possible level of energy in equilibrium to the surrounding. Negentropy is the abi</w:t>
      </w:r>
      <w:r>
        <w:t>lity to spontaneously build up order and concentrate energy. Negentropy is naturally occurring in biology and in fluid dynamics – generally spoken in non</w:t>
      </w:r>
      <w:r>
        <w:rPr>
          <w:w w:val="33"/>
        </w:rPr>
        <w:t>-­‐</w:t>
      </w:r>
      <w:r>
        <w:t>linear systems, that show some kind of self</w:t>
      </w:r>
      <w:r>
        <w:rPr>
          <w:w w:val="33"/>
        </w:rPr>
        <w:t>-­‐</w:t>
      </w:r>
      <w:r>
        <w:t>reference and thus are able self</w:t>
      </w:r>
      <w:r>
        <w:rPr>
          <w:w w:val="33"/>
        </w:rPr>
        <w:t>-­‐</w:t>
      </w:r>
      <w:r>
        <w:t>organize and to bui</w:t>
      </w:r>
      <w:r>
        <w:t>ld up fractal order.</w:t>
      </w:r>
    </w:p>
    <w:p w:rsidR="00950440" w:rsidRDefault="00950440">
      <w:pPr>
        <w:pStyle w:val="BodyText"/>
        <w:rPr>
          <w:sz w:val="20"/>
        </w:rPr>
      </w:pPr>
    </w:p>
    <w:p w:rsidR="00950440" w:rsidRDefault="0055128D">
      <w:pPr>
        <w:pStyle w:val="BodyText"/>
        <w:spacing w:before="7"/>
        <w:rPr>
          <w:sz w:val="10"/>
        </w:rPr>
      </w:pPr>
      <w:r>
        <w:rPr>
          <w:noProof/>
        </w:rPr>
        <mc:AlternateContent>
          <mc:Choice Requires="wps">
            <w:drawing>
              <wp:anchor distT="0" distB="0" distL="0" distR="0" simplePos="0" relativeHeight="251675648" behindDoc="1" locked="0" layoutInCell="1" allowOverlap="1">
                <wp:simplePos x="0" y="0"/>
                <wp:positionH relativeFrom="page">
                  <wp:posOffset>728345</wp:posOffset>
                </wp:positionH>
                <wp:positionV relativeFrom="paragraph">
                  <wp:posOffset>107315</wp:posOffset>
                </wp:positionV>
                <wp:extent cx="5909945" cy="0"/>
                <wp:effectExtent l="0" t="0" r="0" b="0"/>
                <wp:wrapTopAndBottom/>
                <wp:docPr id="152" nam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99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0C39D" id=" 116"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8.45pt" to="522.7pt,8.4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" strokeweight=".48pt">
                <o:lock v:ext="edit" shapetype="f"/>
                <w10:wrap type="topAndBottom" anchorx="page"/>
              </v:line>
            </w:pict>
          </mc:Fallback>
        </mc:AlternateContent>
      </w:r>
    </w:p>
    <w:p w:rsidR="00950440" w:rsidRDefault="0055128D">
      <w:pPr>
        <w:spacing w:before="83"/>
        <w:ind w:left="227"/>
        <w:rPr>
          <w:sz w:val="17"/>
        </w:rPr>
      </w:pPr>
      <w:r>
        <w:rPr>
          <w:w w:val="105"/>
          <w:sz w:val="17"/>
        </w:rPr>
        <w:t>See particularly the striking photographic demonstration of time reversal of disorder on p. 75.</w:t>
      </w:r>
    </w:p>
    <w:p w:rsidR="00950440" w:rsidRDefault="0055128D">
      <w:pPr>
        <w:spacing w:before="11" w:line="252" w:lineRule="auto"/>
        <w:ind w:left="227" w:right="1241"/>
        <w:rPr>
          <w:sz w:val="17"/>
        </w:rPr>
      </w:pPr>
      <w:r>
        <w:rPr>
          <w:position w:val="4"/>
          <w:sz w:val="12"/>
        </w:rPr>
        <w:t xml:space="preserve">21 </w:t>
      </w:r>
      <w:r>
        <w:rPr>
          <w:w w:val="104"/>
          <w:sz w:val="17"/>
        </w:rPr>
        <w:t>Wave</w:t>
      </w:r>
      <w:r>
        <w:rPr>
          <w:sz w:val="17"/>
        </w:rPr>
        <w:t xml:space="preserve"> </w:t>
      </w:r>
      <w:r>
        <w:rPr>
          <w:w w:val="104"/>
          <w:sz w:val="17"/>
        </w:rPr>
        <w:t>coupling</w:t>
      </w:r>
      <w:r>
        <w:rPr>
          <w:sz w:val="17"/>
        </w:rPr>
        <w:t xml:space="preserve"> </w:t>
      </w:r>
      <w:r>
        <w:rPr>
          <w:w w:val="104"/>
          <w:sz w:val="17"/>
        </w:rPr>
        <w:t>is</w:t>
      </w:r>
      <w:r>
        <w:rPr>
          <w:sz w:val="17"/>
        </w:rPr>
        <w:t xml:space="preserve"> </w:t>
      </w:r>
      <w:r>
        <w:rPr>
          <w:w w:val="104"/>
          <w:sz w:val="17"/>
        </w:rPr>
        <w:t>a</w:t>
      </w:r>
      <w:r>
        <w:rPr>
          <w:sz w:val="17"/>
        </w:rPr>
        <w:t xml:space="preserve"> </w:t>
      </w:r>
      <w:r>
        <w:rPr>
          <w:w w:val="104"/>
          <w:sz w:val="17"/>
        </w:rPr>
        <w:t>special</w:t>
      </w:r>
      <w:r>
        <w:rPr>
          <w:sz w:val="17"/>
        </w:rPr>
        <w:t xml:space="preserve"> </w:t>
      </w:r>
      <w:r>
        <w:rPr>
          <w:w w:val="104"/>
          <w:sz w:val="17"/>
        </w:rPr>
        <w:t>effect</w:t>
      </w:r>
      <w:r>
        <w:rPr>
          <w:sz w:val="17"/>
        </w:rPr>
        <w:t xml:space="preserve"> </w:t>
      </w:r>
      <w:r>
        <w:rPr>
          <w:w w:val="104"/>
          <w:sz w:val="17"/>
        </w:rPr>
        <w:t>in</w:t>
      </w:r>
      <w:r>
        <w:rPr>
          <w:sz w:val="17"/>
        </w:rPr>
        <w:t xml:space="preserve"> </w:t>
      </w:r>
      <w:r>
        <w:rPr>
          <w:w w:val="104"/>
          <w:sz w:val="17"/>
        </w:rPr>
        <w:t>optics.</w:t>
      </w:r>
      <w:r>
        <w:rPr>
          <w:sz w:val="17"/>
        </w:rPr>
        <w:t xml:space="preserve"> </w:t>
      </w:r>
      <w:r>
        <w:rPr>
          <w:w w:val="104"/>
          <w:sz w:val="17"/>
        </w:rPr>
        <w:t>Normally</w:t>
      </w:r>
      <w:r>
        <w:rPr>
          <w:sz w:val="17"/>
        </w:rPr>
        <w:t xml:space="preserve"> </w:t>
      </w:r>
      <w:r>
        <w:rPr>
          <w:w w:val="104"/>
          <w:sz w:val="17"/>
        </w:rPr>
        <w:t>longitudinal</w:t>
      </w:r>
      <w:r>
        <w:rPr>
          <w:sz w:val="17"/>
        </w:rPr>
        <w:t xml:space="preserve"> </w:t>
      </w:r>
      <w:r>
        <w:rPr>
          <w:w w:val="104"/>
          <w:sz w:val="17"/>
        </w:rPr>
        <w:t>em</w:t>
      </w:r>
      <w:r>
        <w:rPr>
          <w:w w:val="34"/>
          <w:sz w:val="17"/>
        </w:rPr>
        <w:t>-­‐</w:t>
      </w:r>
      <w:r>
        <w:rPr>
          <w:w w:val="104"/>
          <w:sz w:val="17"/>
        </w:rPr>
        <w:t>waves</w:t>
      </w:r>
      <w:r>
        <w:rPr>
          <w:sz w:val="17"/>
        </w:rPr>
        <w:t xml:space="preserve"> </w:t>
      </w:r>
      <w:r>
        <w:rPr>
          <w:w w:val="104"/>
          <w:sz w:val="17"/>
        </w:rPr>
        <w:t>are</w:t>
      </w:r>
      <w:r>
        <w:rPr>
          <w:sz w:val="17"/>
        </w:rPr>
        <w:t xml:space="preserve"> </w:t>
      </w:r>
      <w:r>
        <w:rPr>
          <w:w w:val="104"/>
          <w:sz w:val="17"/>
        </w:rPr>
        <w:t>adding</w:t>
      </w:r>
      <w:r>
        <w:rPr>
          <w:sz w:val="17"/>
        </w:rPr>
        <w:t xml:space="preserve"> </w:t>
      </w:r>
      <w:r>
        <w:rPr>
          <w:w w:val="104"/>
          <w:sz w:val="17"/>
        </w:rPr>
        <w:t>to</w:t>
      </w:r>
      <w:r>
        <w:rPr>
          <w:sz w:val="17"/>
        </w:rPr>
        <w:t xml:space="preserve"> </w:t>
      </w:r>
      <w:r>
        <w:rPr>
          <w:w w:val="104"/>
          <w:sz w:val="17"/>
        </w:rPr>
        <w:t>each</w:t>
      </w:r>
      <w:r>
        <w:rPr>
          <w:sz w:val="17"/>
        </w:rPr>
        <w:t xml:space="preserve"> </w:t>
      </w:r>
      <w:r>
        <w:rPr>
          <w:w w:val="104"/>
          <w:sz w:val="17"/>
        </w:rPr>
        <w:t>other,</w:t>
      </w:r>
      <w:r>
        <w:rPr>
          <w:sz w:val="17"/>
        </w:rPr>
        <w:t xml:space="preserve"> </w:t>
      </w:r>
      <w:r>
        <w:rPr>
          <w:w w:val="104"/>
          <w:sz w:val="17"/>
        </w:rPr>
        <w:t>are</w:t>
      </w:r>
      <w:r>
        <w:rPr>
          <w:sz w:val="17"/>
        </w:rPr>
        <w:t xml:space="preserve"> </w:t>
      </w:r>
      <w:r>
        <w:rPr>
          <w:w w:val="104"/>
          <w:sz w:val="17"/>
        </w:rPr>
        <w:t xml:space="preserve">overlaying </w:t>
      </w:r>
      <w:r>
        <w:rPr>
          <w:w w:val="105"/>
          <w:sz w:val="17"/>
        </w:rPr>
        <w:t xml:space="preserve">without influencing each other. If they get to similar to each other in frequency and direction of propagation this can </w:t>
      </w:r>
      <w:r>
        <w:rPr>
          <w:w w:val="104"/>
          <w:sz w:val="17"/>
        </w:rPr>
        <w:t>change.</w:t>
      </w:r>
      <w:r>
        <w:rPr>
          <w:sz w:val="17"/>
        </w:rPr>
        <w:t xml:space="preserve"> </w:t>
      </w:r>
      <w:r>
        <w:rPr>
          <w:w w:val="104"/>
          <w:sz w:val="17"/>
        </w:rPr>
        <w:t>Suddenly</w:t>
      </w:r>
      <w:r>
        <w:rPr>
          <w:sz w:val="17"/>
        </w:rPr>
        <w:t xml:space="preserve"> </w:t>
      </w:r>
      <w:r>
        <w:rPr>
          <w:w w:val="104"/>
          <w:sz w:val="17"/>
        </w:rPr>
        <w:t>they</w:t>
      </w:r>
      <w:r>
        <w:rPr>
          <w:sz w:val="17"/>
        </w:rPr>
        <w:t xml:space="preserve"> </w:t>
      </w:r>
      <w:r>
        <w:rPr>
          <w:w w:val="104"/>
          <w:sz w:val="17"/>
        </w:rPr>
        <w:t>relate</w:t>
      </w:r>
      <w:r>
        <w:rPr>
          <w:sz w:val="17"/>
        </w:rPr>
        <w:t xml:space="preserve"> </w:t>
      </w:r>
      <w:r>
        <w:rPr>
          <w:w w:val="104"/>
          <w:sz w:val="17"/>
        </w:rPr>
        <w:t>to</w:t>
      </w:r>
      <w:r>
        <w:rPr>
          <w:sz w:val="17"/>
        </w:rPr>
        <w:t xml:space="preserve"> </w:t>
      </w:r>
      <w:r>
        <w:rPr>
          <w:w w:val="104"/>
          <w:sz w:val="17"/>
        </w:rPr>
        <w:t>each</w:t>
      </w:r>
      <w:r>
        <w:rPr>
          <w:sz w:val="17"/>
        </w:rPr>
        <w:t xml:space="preserve"> </w:t>
      </w:r>
      <w:r>
        <w:rPr>
          <w:w w:val="104"/>
          <w:sz w:val="17"/>
        </w:rPr>
        <w:t>other,</w:t>
      </w:r>
      <w:r>
        <w:rPr>
          <w:sz w:val="17"/>
        </w:rPr>
        <w:t xml:space="preserve"> </w:t>
      </w:r>
      <w:r>
        <w:rPr>
          <w:w w:val="104"/>
          <w:sz w:val="17"/>
        </w:rPr>
        <w:t>merge</w:t>
      </w:r>
      <w:r>
        <w:rPr>
          <w:sz w:val="17"/>
        </w:rPr>
        <w:t xml:space="preserve"> </w:t>
      </w:r>
      <w:r>
        <w:rPr>
          <w:w w:val="104"/>
          <w:sz w:val="17"/>
        </w:rPr>
        <w:t>into</w:t>
      </w:r>
      <w:r>
        <w:rPr>
          <w:sz w:val="17"/>
        </w:rPr>
        <w:t xml:space="preserve"> </w:t>
      </w:r>
      <w:r>
        <w:rPr>
          <w:w w:val="104"/>
          <w:sz w:val="17"/>
        </w:rPr>
        <w:t>one</w:t>
      </w:r>
      <w:r>
        <w:rPr>
          <w:sz w:val="17"/>
        </w:rPr>
        <w:t xml:space="preserve"> </w:t>
      </w:r>
      <w:r>
        <w:rPr>
          <w:w w:val="104"/>
          <w:sz w:val="17"/>
        </w:rPr>
        <w:t>wave</w:t>
      </w:r>
      <w:r>
        <w:rPr>
          <w:w w:val="34"/>
          <w:sz w:val="17"/>
        </w:rPr>
        <w:t>-­‐</w:t>
      </w:r>
      <w:r>
        <w:rPr>
          <w:w w:val="104"/>
          <w:sz w:val="17"/>
        </w:rPr>
        <w:t>set</w:t>
      </w:r>
      <w:r>
        <w:rPr>
          <w:sz w:val="17"/>
        </w:rPr>
        <w:t xml:space="preserve"> </w:t>
      </w:r>
      <w:r>
        <w:rPr>
          <w:w w:val="104"/>
          <w:sz w:val="17"/>
        </w:rPr>
        <w:t>whose</w:t>
      </w:r>
      <w:r>
        <w:rPr>
          <w:sz w:val="17"/>
        </w:rPr>
        <w:t xml:space="preserve"> </w:t>
      </w:r>
      <w:r>
        <w:rPr>
          <w:w w:val="104"/>
          <w:sz w:val="17"/>
        </w:rPr>
        <w:t>components</w:t>
      </w:r>
      <w:r>
        <w:rPr>
          <w:sz w:val="17"/>
        </w:rPr>
        <w:t xml:space="preserve"> </w:t>
      </w:r>
      <w:r>
        <w:rPr>
          <w:w w:val="104"/>
          <w:sz w:val="17"/>
        </w:rPr>
        <w:t>are</w:t>
      </w:r>
      <w:r>
        <w:rPr>
          <w:sz w:val="17"/>
        </w:rPr>
        <w:t xml:space="preserve"> </w:t>
      </w:r>
      <w:r>
        <w:rPr>
          <w:w w:val="104"/>
          <w:sz w:val="17"/>
        </w:rPr>
        <w:t>not</w:t>
      </w:r>
      <w:r>
        <w:rPr>
          <w:sz w:val="17"/>
        </w:rPr>
        <w:t xml:space="preserve"> </w:t>
      </w:r>
      <w:r>
        <w:rPr>
          <w:w w:val="104"/>
          <w:sz w:val="17"/>
        </w:rPr>
        <w:t>able</w:t>
      </w:r>
      <w:r>
        <w:rPr>
          <w:sz w:val="17"/>
        </w:rPr>
        <w:t xml:space="preserve"> </w:t>
      </w:r>
      <w:r>
        <w:rPr>
          <w:w w:val="104"/>
          <w:sz w:val="17"/>
        </w:rPr>
        <w:t>to</w:t>
      </w:r>
      <w:r>
        <w:rPr>
          <w:sz w:val="17"/>
        </w:rPr>
        <w:t xml:space="preserve"> </w:t>
      </w:r>
      <w:r>
        <w:rPr>
          <w:w w:val="104"/>
          <w:sz w:val="17"/>
        </w:rPr>
        <w:t xml:space="preserve">propagate </w:t>
      </w:r>
      <w:r>
        <w:rPr>
          <w:w w:val="105"/>
          <w:sz w:val="17"/>
        </w:rPr>
        <w:t>independent from each o</w:t>
      </w:r>
      <w:r>
        <w:rPr>
          <w:w w:val="105"/>
          <w:sz w:val="17"/>
        </w:rPr>
        <w:t>ther. This is called coupling. Wave coupling happens mostly at 0 and 180 degree, some more complex coupling phenomena also occur at 30, 60 and 90 degree. One beautiful example for wave coupling comes from acoustics. Acoustic waves are longitudinal and thus</w:t>
      </w:r>
      <w:r>
        <w:rPr>
          <w:w w:val="105"/>
          <w:sz w:val="17"/>
        </w:rPr>
        <w:t xml:space="preserve"> able to couple.</w:t>
      </w:r>
    </w:p>
    <w:p w:rsidR="00950440" w:rsidRDefault="0055128D">
      <w:pPr>
        <w:spacing w:before="7" w:line="254" w:lineRule="auto"/>
        <w:ind w:left="227" w:right="1175"/>
        <w:rPr>
          <w:sz w:val="17"/>
        </w:rPr>
      </w:pPr>
      <w:r>
        <w:rPr>
          <w:w w:val="105"/>
          <w:position w:val="4"/>
          <w:sz w:val="12"/>
        </w:rPr>
        <w:t xml:space="preserve">22  </w:t>
      </w:r>
      <w:r>
        <w:rPr>
          <w:w w:val="105"/>
          <w:sz w:val="17"/>
        </w:rPr>
        <w:t xml:space="preserve">An example to understand the special properties of longitudinal waves: When a sound studio is set up normally the size and form of the room generates some resonant frequencies that are comparably to loud when things are recorded. </w:t>
      </w:r>
      <w:r>
        <w:rPr>
          <w:spacing w:val="1"/>
          <w:w w:val="104"/>
          <w:sz w:val="17"/>
        </w:rPr>
        <w:t>T</w:t>
      </w:r>
      <w:r>
        <w:rPr>
          <w:w w:val="104"/>
          <w:sz w:val="17"/>
        </w:rPr>
        <w:t>o</w:t>
      </w:r>
      <w:r>
        <w:rPr>
          <w:spacing w:val="3"/>
          <w:sz w:val="17"/>
        </w:rPr>
        <w:t xml:space="preserve"> </w:t>
      </w:r>
      <w:r>
        <w:rPr>
          <w:w w:val="104"/>
          <w:sz w:val="17"/>
        </w:rPr>
        <w:t>l</w:t>
      </w:r>
      <w:r>
        <w:rPr>
          <w:spacing w:val="1"/>
          <w:w w:val="104"/>
          <w:sz w:val="17"/>
        </w:rPr>
        <w:t>owe</w:t>
      </w:r>
      <w:r>
        <w:rPr>
          <w:w w:val="104"/>
          <w:sz w:val="17"/>
        </w:rPr>
        <w:t>r</w:t>
      </w:r>
      <w:r>
        <w:rPr>
          <w:spacing w:val="3"/>
          <w:sz w:val="17"/>
        </w:rPr>
        <w:t xml:space="preserve"> </w:t>
      </w:r>
      <w:r>
        <w:rPr>
          <w:w w:val="104"/>
          <w:sz w:val="17"/>
        </w:rPr>
        <w:t>t</w:t>
      </w:r>
      <w:r>
        <w:rPr>
          <w:spacing w:val="1"/>
          <w:w w:val="104"/>
          <w:sz w:val="17"/>
        </w:rPr>
        <w:t>h</w:t>
      </w:r>
      <w:r>
        <w:rPr>
          <w:w w:val="104"/>
          <w:sz w:val="17"/>
        </w:rPr>
        <w:t>e</w:t>
      </w:r>
      <w:r>
        <w:rPr>
          <w:spacing w:val="3"/>
          <w:sz w:val="17"/>
        </w:rPr>
        <w:t xml:space="preserve"> </w:t>
      </w:r>
      <w:r>
        <w:rPr>
          <w:w w:val="104"/>
          <w:sz w:val="17"/>
        </w:rPr>
        <w:t>i</w:t>
      </w:r>
      <w:r>
        <w:rPr>
          <w:spacing w:val="1"/>
          <w:w w:val="104"/>
          <w:sz w:val="17"/>
        </w:rPr>
        <w:t>n</w:t>
      </w:r>
      <w:r>
        <w:rPr>
          <w:w w:val="104"/>
          <w:sz w:val="17"/>
        </w:rPr>
        <w:t>t</w:t>
      </w:r>
      <w:r>
        <w:rPr>
          <w:spacing w:val="1"/>
          <w:w w:val="104"/>
          <w:sz w:val="17"/>
        </w:rPr>
        <w:t>ens</w:t>
      </w:r>
      <w:r>
        <w:rPr>
          <w:w w:val="104"/>
          <w:sz w:val="17"/>
        </w:rPr>
        <w:t>ity</w:t>
      </w:r>
      <w:r>
        <w:rPr>
          <w:spacing w:val="3"/>
          <w:sz w:val="17"/>
        </w:rPr>
        <w:t xml:space="preserve"> </w:t>
      </w:r>
      <w:r>
        <w:rPr>
          <w:spacing w:val="1"/>
          <w:w w:val="104"/>
          <w:sz w:val="17"/>
        </w:rPr>
        <w:t>o</w:t>
      </w:r>
      <w:r>
        <w:rPr>
          <w:w w:val="104"/>
          <w:sz w:val="17"/>
        </w:rPr>
        <w:t>f</w:t>
      </w:r>
      <w:r>
        <w:rPr>
          <w:spacing w:val="2"/>
          <w:sz w:val="17"/>
        </w:rPr>
        <w:t xml:space="preserve"> </w:t>
      </w:r>
      <w:r>
        <w:rPr>
          <w:w w:val="104"/>
          <w:sz w:val="17"/>
        </w:rPr>
        <w:t>t</w:t>
      </w:r>
      <w:r>
        <w:rPr>
          <w:spacing w:val="1"/>
          <w:w w:val="104"/>
          <w:sz w:val="17"/>
        </w:rPr>
        <w:t>hes</w:t>
      </w:r>
      <w:r>
        <w:rPr>
          <w:w w:val="104"/>
          <w:sz w:val="17"/>
        </w:rPr>
        <w:t>e</w:t>
      </w:r>
      <w:r>
        <w:rPr>
          <w:spacing w:val="3"/>
          <w:sz w:val="17"/>
        </w:rPr>
        <w:t xml:space="preserve"> </w:t>
      </w:r>
      <w:r>
        <w:rPr>
          <w:w w:val="104"/>
          <w:sz w:val="17"/>
        </w:rPr>
        <w:t>r</w:t>
      </w:r>
      <w:r>
        <w:rPr>
          <w:spacing w:val="1"/>
          <w:w w:val="104"/>
          <w:sz w:val="17"/>
        </w:rPr>
        <w:t>esonan</w:t>
      </w:r>
      <w:r>
        <w:rPr>
          <w:w w:val="104"/>
          <w:sz w:val="17"/>
        </w:rPr>
        <w:t>t</w:t>
      </w:r>
      <w:r>
        <w:rPr>
          <w:spacing w:val="2"/>
          <w:sz w:val="17"/>
        </w:rPr>
        <w:t xml:space="preserve"> </w:t>
      </w:r>
      <w:r>
        <w:rPr>
          <w:w w:val="104"/>
          <w:sz w:val="17"/>
        </w:rPr>
        <w:t>fr</w:t>
      </w:r>
      <w:r>
        <w:rPr>
          <w:spacing w:val="1"/>
          <w:w w:val="104"/>
          <w:sz w:val="17"/>
        </w:rPr>
        <w:t>equenc</w:t>
      </w:r>
      <w:r>
        <w:rPr>
          <w:w w:val="104"/>
          <w:sz w:val="17"/>
        </w:rPr>
        <w:t>i</w:t>
      </w:r>
      <w:r>
        <w:rPr>
          <w:spacing w:val="1"/>
          <w:w w:val="104"/>
          <w:sz w:val="17"/>
        </w:rPr>
        <w:t>e</w:t>
      </w:r>
      <w:r>
        <w:rPr>
          <w:w w:val="104"/>
          <w:sz w:val="17"/>
        </w:rPr>
        <w:t>s</w:t>
      </w:r>
      <w:r>
        <w:rPr>
          <w:spacing w:val="3"/>
          <w:sz w:val="17"/>
        </w:rPr>
        <w:t xml:space="preserve"> </w:t>
      </w:r>
      <w:r>
        <w:rPr>
          <w:w w:val="104"/>
          <w:sz w:val="17"/>
        </w:rPr>
        <w:t>a</w:t>
      </w:r>
      <w:r>
        <w:rPr>
          <w:spacing w:val="3"/>
          <w:sz w:val="17"/>
        </w:rPr>
        <w:t xml:space="preserve"> </w:t>
      </w:r>
      <w:r>
        <w:rPr>
          <w:w w:val="104"/>
          <w:sz w:val="17"/>
        </w:rPr>
        <w:t>little</w:t>
      </w:r>
      <w:r>
        <w:rPr>
          <w:spacing w:val="3"/>
          <w:sz w:val="17"/>
        </w:rPr>
        <w:t xml:space="preserve"> </w:t>
      </w:r>
      <w:r>
        <w:rPr>
          <w:spacing w:val="1"/>
          <w:w w:val="104"/>
          <w:sz w:val="17"/>
        </w:rPr>
        <w:t>ab</w:t>
      </w:r>
      <w:r>
        <w:rPr>
          <w:w w:val="104"/>
          <w:sz w:val="17"/>
        </w:rPr>
        <w:t>s</w:t>
      </w:r>
      <w:r>
        <w:rPr>
          <w:spacing w:val="1"/>
          <w:w w:val="104"/>
          <w:sz w:val="17"/>
        </w:rPr>
        <w:t>o</w:t>
      </w:r>
      <w:r>
        <w:rPr>
          <w:w w:val="104"/>
          <w:sz w:val="17"/>
        </w:rPr>
        <w:t>r</w:t>
      </w:r>
      <w:r>
        <w:rPr>
          <w:spacing w:val="1"/>
          <w:w w:val="104"/>
          <w:sz w:val="17"/>
        </w:rPr>
        <w:t>ber</w:t>
      </w:r>
      <w:r>
        <w:rPr>
          <w:w w:val="34"/>
          <w:sz w:val="17"/>
        </w:rPr>
        <w:t>-­‐</w:t>
      </w:r>
      <w:r>
        <w:rPr>
          <w:spacing w:val="1"/>
          <w:w w:val="104"/>
          <w:sz w:val="17"/>
        </w:rPr>
        <w:t>bo</w:t>
      </w:r>
      <w:r>
        <w:rPr>
          <w:w w:val="104"/>
          <w:sz w:val="17"/>
        </w:rPr>
        <w:t>x</w:t>
      </w:r>
      <w:r>
        <w:rPr>
          <w:spacing w:val="3"/>
          <w:sz w:val="17"/>
        </w:rPr>
        <w:t xml:space="preserve"> </w:t>
      </w:r>
      <w:r>
        <w:rPr>
          <w:w w:val="104"/>
          <w:sz w:val="17"/>
        </w:rPr>
        <w:t>is</w:t>
      </w:r>
      <w:r>
        <w:rPr>
          <w:spacing w:val="3"/>
          <w:sz w:val="17"/>
        </w:rPr>
        <w:t xml:space="preserve"> </w:t>
      </w:r>
      <w:r>
        <w:rPr>
          <w:spacing w:val="1"/>
          <w:w w:val="104"/>
          <w:sz w:val="17"/>
        </w:rPr>
        <w:t>bu</w:t>
      </w:r>
      <w:r>
        <w:rPr>
          <w:w w:val="104"/>
          <w:sz w:val="17"/>
        </w:rPr>
        <w:t>ild</w:t>
      </w:r>
      <w:r>
        <w:rPr>
          <w:spacing w:val="3"/>
          <w:sz w:val="17"/>
        </w:rPr>
        <w:t xml:space="preserve"> </w:t>
      </w:r>
      <w:r>
        <w:rPr>
          <w:w w:val="104"/>
          <w:sz w:val="17"/>
        </w:rPr>
        <w:t>t</w:t>
      </w:r>
      <w:r>
        <w:rPr>
          <w:spacing w:val="1"/>
          <w:w w:val="104"/>
          <w:sz w:val="17"/>
        </w:rPr>
        <w:t>ha</w:t>
      </w:r>
      <w:r>
        <w:rPr>
          <w:w w:val="104"/>
          <w:sz w:val="17"/>
        </w:rPr>
        <w:t>t</w:t>
      </w:r>
      <w:r>
        <w:rPr>
          <w:spacing w:val="2"/>
          <w:sz w:val="17"/>
        </w:rPr>
        <w:t xml:space="preserve"> </w:t>
      </w:r>
      <w:r>
        <w:rPr>
          <w:spacing w:val="1"/>
          <w:w w:val="104"/>
          <w:sz w:val="17"/>
        </w:rPr>
        <w:t>ha</w:t>
      </w:r>
      <w:r>
        <w:rPr>
          <w:w w:val="104"/>
          <w:sz w:val="17"/>
        </w:rPr>
        <w:t>s</w:t>
      </w:r>
      <w:r>
        <w:rPr>
          <w:spacing w:val="3"/>
          <w:sz w:val="17"/>
        </w:rPr>
        <w:t xml:space="preserve"> </w:t>
      </w:r>
      <w:r>
        <w:rPr>
          <w:spacing w:val="1"/>
          <w:w w:val="104"/>
          <w:sz w:val="17"/>
        </w:rPr>
        <w:t>exac</w:t>
      </w:r>
      <w:r>
        <w:rPr>
          <w:w w:val="104"/>
          <w:sz w:val="17"/>
        </w:rPr>
        <w:t>tly</w:t>
      </w:r>
      <w:r>
        <w:rPr>
          <w:spacing w:val="3"/>
          <w:sz w:val="17"/>
        </w:rPr>
        <w:t xml:space="preserve"> </w:t>
      </w:r>
      <w:r>
        <w:rPr>
          <w:w w:val="104"/>
          <w:sz w:val="17"/>
        </w:rPr>
        <w:t>t</w:t>
      </w:r>
      <w:r>
        <w:rPr>
          <w:spacing w:val="1"/>
          <w:w w:val="104"/>
          <w:sz w:val="17"/>
        </w:rPr>
        <w:t>h</w:t>
      </w:r>
      <w:r>
        <w:rPr>
          <w:w w:val="104"/>
          <w:sz w:val="17"/>
        </w:rPr>
        <w:t>e</w:t>
      </w:r>
      <w:r>
        <w:rPr>
          <w:spacing w:val="3"/>
          <w:sz w:val="17"/>
        </w:rPr>
        <w:t xml:space="preserve"> </w:t>
      </w:r>
      <w:r>
        <w:rPr>
          <w:spacing w:val="1"/>
          <w:w w:val="104"/>
          <w:sz w:val="17"/>
        </w:rPr>
        <w:t>sa</w:t>
      </w:r>
      <w:r>
        <w:rPr>
          <w:spacing w:val="2"/>
          <w:w w:val="104"/>
          <w:sz w:val="17"/>
        </w:rPr>
        <w:t>m</w:t>
      </w:r>
      <w:r>
        <w:rPr>
          <w:w w:val="104"/>
          <w:sz w:val="17"/>
        </w:rPr>
        <w:t>e</w:t>
      </w:r>
      <w:r>
        <w:rPr>
          <w:spacing w:val="3"/>
          <w:sz w:val="17"/>
        </w:rPr>
        <w:t xml:space="preserve"> </w:t>
      </w:r>
      <w:r>
        <w:rPr>
          <w:w w:val="104"/>
          <w:sz w:val="17"/>
        </w:rPr>
        <w:t>fr</w:t>
      </w:r>
      <w:r>
        <w:rPr>
          <w:spacing w:val="1"/>
          <w:w w:val="104"/>
          <w:sz w:val="17"/>
        </w:rPr>
        <w:t>equenc</w:t>
      </w:r>
      <w:r>
        <w:rPr>
          <w:w w:val="104"/>
          <w:sz w:val="17"/>
        </w:rPr>
        <w:t xml:space="preserve">y </w:t>
      </w:r>
      <w:r>
        <w:rPr>
          <w:w w:val="105"/>
          <w:sz w:val="17"/>
        </w:rPr>
        <w:t>defined by its internal geometry as the unwanted frequencies in the room. The box has a hole and is stuffed with rock wool. Now this box t</w:t>
      </w:r>
      <w:r>
        <w:rPr>
          <w:w w:val="105"/>
          <w:sz w:val="17"/>
        </w:rPr>
        <w:t xml:space="preserve">hat is normally hung up in one of the corners starts to resonate, sends out a signal to the room, and this signal turns into a pump wave, forcing the unwanted frequencies into the state of time reversed replica waves that </w:t>
      </w:r>
      <w:r>
        <w:rPr>
          <w:w w:val="104"/>
          <w:sz w:val="17"/>
        </w:rPr>
        <w:t>t</w:t>
      </w:r>
      <w:r>
        <w:rPr>
          <w:spacing w:val="1"/>
          <w:w w:val="104"/>
          <w:sz w:val="17"/>
        </w:rPr>
        <w:t>he</w:t>
      </w:r>
      <w:r>
        <w:rPr>
          <w:w w:val="104"/>
          <w:sz w:val="17"/>
        </w:rPr>
        <w:t>n</w:t>
      </w:r>
      <w:r>
        <w:rPr>
          <w:spacing w:val="3"/>
          <w:sz w:val="17"/>
        </w:rPr>
        <w:t xml:space="preserve"> </w:t>
      </w:r>
      <w:r>
        <w:rPr>
          <w:spacing w:val="1"/>
          <w:w w:val="104"/>
          <w:sz w:val="17"/>
        </w:rPr>
        <w:t>d</w:t>
      </w:r>
      <w:r>
        <w:rPr>
          <w:w w:val="104"/>
          <w:sz w:val="17"/>
        </w:rPr>
        <w:t>ir</w:t>
      </w:r>
      <w:r>
        <w:rPr>
          <w:spacing w:val="1"/>
          <w:w w:val="104"/>
          <w:sz w:val="17"/>
        </w:rPr>
        <w:t>ec</w:t>
      </w:r>
      <w:r>
        <w:rPr>
          <w:w w:val="104"/>
          <w:sz w:val="17"/>
        </w:rPr>
        <w:t>tly</w:t>
      </w:r>
      <w:r>
        <w:rPr>
          <w:spacing w:val="3"/>
          <w:sz w:val="17"/>
        </w:rPr>
        <w:t xml:space="preserve"> </w:t>
      </w:r>
      <w:r>
        <w:rPr>
          <w:w w:val="104"/>
          <w:sz w:val="17"/>
        </w:rPr>
        <w:t>fl</w:t>
      </w:r>
      <w:r>
        <w:rPr>
          <w:spacing w:val="1"/>
          <w:w w:val="104"/>
          <w:sz w:val="17"/>
        </w:rPr>
        <w:t>o</w:t>
      </w:r>
      <w:r>
        <w:rPr>
          <w:w w:val="104"/>
          <w:sz w:val="17"/>
        </w:rPr>
        <w:t>w</w:t>
      </w:r>
      <w:r>
        <w:rPr>
          <w:spacing w:val="4"/>
          <w:sz w:val="17"/>
        </w:rPr>
        <w:t xml:space="preserve"> </w:t>
      </w:r>
      <w:r>
        <w:rPr>
          <w:w w:val="104"/>
          <w:sz w:val="17"/>
        </w:rPr>
        <w:t>i</w:t>
      </w:r>
      <w:r>
        <w:rPr>
          <w:spacing w:val="1"/>
          <w:w w:val="104"/>
          <w:sz w:val="17"/>
        </w:rPr>
        <w:t>n</w:t>
      </w:r>
      <w:r>
        <w:rPr>
          <w:w w:val="104"/>
          <w:sz w:val="17"/>
        </w:rPr>
        <w:t>to</w:t>
      </w:r>
      <w:r>
        <w:rPr>
          <w:spacing w:val="3"/>
          <w:sz w:val="17"/>
        </w:rPr>
        <w:t xml:space="preserve"> </w:t>
      </w:r>
      <w:r>
        <w:rPr>
          <w:w w:val="104"/>
          <w:sz w:val="17"/>
        </w:rPr>
        <w:t>t</w:t>
      </w:r>
      <w:r>
        <w:rPr>
          <w:spacing w:val="1"/>
          <w:w w:val="104"/>
          <w:sz w:val="17"/>
        </w:rPr>
        <w:t>h</w:t>
      </w:r>
      <w:r>
        <w:rPr>
          <w:w w:val="104"/>
          <w:sz w:val="17"/>
        </w:rPr>
        <w:t>e</w:t>
      </w:r>
      <w:r>
        <w:rPr>
          <w:spacing w:val="3"/>
          <w:sz w:val="17"/>
        </w:rPr>
        <w:t xml:space="preserve"> </w:t>
      </w:r>
      <w:r>
        <w:rPr>
          <w:w w:val="104"/>
          <w:sz w:val="17"/>
        </w:rPr>
        <w:t>little</w:t>
      </w:r>
      <w:r>
        <w:rPr>
          <w:spacing w:val="3"/>
          <w:sz w:val="17"/>
        </w:rPr>
        <w:t xml:space="preserve"> </w:t>
      </w:r>
      <w:r>
        <w:rPr>
          <w:spacing w:val="1"/>
          <w:w w:val="104"/>
          <w:sz w:val="17"/>
        </w:rPr>
        <w:t>ho</w:t>
      </w:r>
      <w:r>
        <w:rPr>
          <w:w w:val="104"/>
          <w:sz w:val="17"/>
        </w:rPr>
        <w:t>le</w:t>
      </w:r>
      <w:r>
        <w:rPr>
          <w:spacing w:val="3"/>
          <w:sz w:val="17"/>
        </w:rPr>
        <w:t xml:space="preserve"> </w:t>
      </w:r>
      <w:r>
        <w:rPr>
          <w:w w:val="104"/>
          <w:sz w:val="17"/>
        </w:rPr>
        <w:t>in</w:t>
      </w:r>
      <w:r>
        <w:rPr>
          <w:spacing w:val="3"/>
          <w:sz w:val="17"/>
        </w:rPr>
        <w:t xml:space="preserve"> </w:t>
      </w:r>
      <w:r>
        <w:rPr>
          <w:w w:val="104"/>
          <w:sz w:val="17"/>
        </w:rPr>
        <w:t>t</w:t>
      </w:r>
      <w:r>
        <w:rPr>
          <w:spacing w:val="1"/>
          <w:w w:val="104"/>
          <w:sz w:val="17"/>
        </w:rPr>
        <w:t>h</w:t>
      </w:r>
      <w:r>
        <w:rPr>
          <w:w w:val="104"/>
          <w:sz w:val="17"/>
        </w:rPr>
        <w:t>e</w:t>
      </w:r>
      <w:r>
        <w:rPr>
          <w:spacing w:val="3"/>
          <w:sz w:val="17"/>
        </w:rPr>
        <w:t xml:space="preserve"> </w:t>
      </w:r>
      <w:r>
        <w:rPr>
          <w:spacing w:val="1"/>
          <w:w w:val="104"/>
          <w:sz w:val="17"/>
        </w:rPr>
        <w:t>bo</w:t>
      </w:r>
      <w:r>
        <w:rPr>
          <w:w w:val="104"/>
          <w:sz w:val="17"/>
        </w:rPr>
        <w:t>x</w:t>
      </w:r>
      <w:r>
        <w:rPr>
          <w:spacing w:val="3"/>
          <w:sz w:val="17"/>
        </w:rPr>
        <w:t xml:space="preserve"> </w:t>
      </w:r>
      <w:r>
        <w:rPr>
          <w:spacing w:val="1"/>
          <w:w w:val="104"/>
          <w:sz w:val="17"/>
        </w:rPr>
        <w:t>an</w:t>
      </w:r>
      <w:r>
        <w:rPr>
          <w:w w:val="104"/>
          <w:sz w:val="17"/>
        </w:rPr>
        <w:t>d</w:t>
      </w:r>
      <w:r>
        <w:rPr>
          <w:spacing w:val="3"/>
          <w:sz w:val="17"/>
        </w:rPr>
        <w:t xml:space="preserve"> </w:t>
      </w:r>
      <w:r>
        <w:rPr>
          <w:spacing w:val="1"/>
          <w:w w:val="104"/>
          <w:sz w:val="17"/>
        </w:rPr>
        <w:t>a</w:t>
      </w:r>
      <w:r>
        <w:rPr>
          <w:w w:val="104"/>
          <w:sz w:val="17"/>
        </w:rPr>
        <w:t>re</w:t>
      </w:r>
      <w:r>
        <w:rPr>
          <w:spacing w:val="3"/>
          <w:sz w:val="17"/>
        </w:rPr>
        <w:t xml:space="preserve"> </w:t>
      </w:r>
      <w:r>
        <w:rPr>
          <w:w w:val="104"/>
          <w:sz w:val="17"/>
        </w:rPr>
        <w:t>t</w:t>
      </w:r>
      <w:r>
        <w:rPr>
          <w:spacing w:val="1"/>
          <w:w w:val="104"/>
          <w:sz w:val="17"/>
        </w:rPr>
        <w:t>he</w:t>
      </w:r>
      <w:r>
        <w:rPr>
          <w:w w:val="104"/>
          <w:sz w:val="17"/>
        </w:rPr>
        <w:t>re</w:t>
      </w:r>
      <w:r>
        <w:rPr>
          <w:spacing w:val="3"/>
          <w:sz w:val="17"/>
        </w:rPr>
        <w:t xml:space="preserve"> </w:t>
      </w:r>
      <w:r>
        <w:rPr>
          <w:spacing w:val="1"/>
          <w:w w:val="104"/>
          <w:sz w:val="17"/>
        </w:rPr>
        <w:t>be</w:t>
      </w:r>
      <w:r>
        <w:rPr>
          <w:w w:val="104"/>
          <w:sz w:val="17"/>
        </w:rPr>
        <w:t>i</w:t>
      </w:r>
      <w:r>
        <w:rPr>
          <w:spacing w:val="1"/>
          <w:w w:val="104"/>
          <w:sz w:val="17"/>
        </w:rPr>
        <w:t>n</w:t>
      </w:r>
      <w:r>
        <w:rPr>
          <w:w w:val="104"/>
          <w:sz w:val="17"/>
        </w:rPr>
        <w:t>g</w:t>
      </w:r>
      <w:r>
        <w:rPr>
          <w:spacing w:val="3"/>
          <w:sz w:val="17"/>
        </w:rPr>
        <w:t xml:space="preserve"> </w:t>
      </w:r>
      <w:r>
        <w:rPr>
          <w:spacing w:val="1"/>
          <w:w w:val="104"/>
          <w:sz w:val="17"/>
        </w:rPr>
        <w:t>abso</w:t>
      </w:r>
      <w:r>
        <w:rPr>
          <w:w w:val="104"/>
          <w:sz w:val="17"/>
        </w:rPr>
        <w:t>r</w:t>
      </w:r>
      <w:r>
        <w:rPr>
          <w:spacing w:val="1"/>
          <w:w w:val="104"/>
          <w:sz w:val="17"/>
        </w:rPr>
        <w:t>be</w:t>
      </w:r>
      <w:r>
        <w:rPr>
          <w:w w:val="104"/>
          <w:sz w:val="17"/>
        </w:rPr>
        <w:t>d</w:t>
      </w:r>
      <w:r>
        <w:rPr>
          <w:spacing w:val="3"/>
          <w:sz w:val="17"/>
        </w:rPr>
        <w:t xml:space="preserve"> </w:t>
      </w:r>
      <w:r>
        <w:rPr>
          <w:spacing w:val="1"/>
          <w:w w:val="104"/>
          <w:sz w:val="17"/>
        </w:rPr>
        <w:t>b</w:t>
      </w:r>
      <w:r>
        <w:rPr>
          <w:w w:val="104"/>
          <w:sz w:val="17"/>
        </w:rPr>
        <w:t>y</w:t>
      </w:r>
      <w:r>
        <w:rPr>
          <w:spacing w:val="3"/>
          <w:sz w:val="17"/>
        </w:rPr>
        <w:t xml:space="preserve"> </w:t>
      </w:r>
      <w:r>
        <w:rPr>
          <w:w w:val="104"/>
          <w:sz w:val="17"/>
        </w:rPr>
        <w:t>t</w:t>
      </w:r>
      <w:r>
        <w:rPr>
          <w:spacing w:val="1"/>
          <w:w w:val="104"/>
          <w:sz w:val="17"/>
        </w:rPr>
        <w:t>h</w:t>
      </w:r>
      <w:r>
        <w:rPr>
          <w:w w:val="104"/>
          <w:sz w:val="17"/>
        </w:rPr>
        <w:t>e</w:t>
      </w:r>
      <w:r>
        <w:rPr>
          <w:spacing w:val="3"/>
          <w:sz w:val="17"/>
        </w:rPr>
        <w:t xml:space="preserve"> </w:t>
      </w:r>
      <w:r>
        <w:rPr>
          <w:w w:val="104"/>
          <w:sz w:val="17"/>
        </w:rPr>
        <w:t>r</w:t>
      </w:r>
      <w:r>
        <w:rPr>
          <w:spacing w:val="1"/>
          <w:w w:val="104"/>
          <w:sz w:val="17"/>
        </w:rPr>
        <w:t>oc</w:t>
      </w:r>
      <w:r>
        <w:rPr>
          <w:spacing w:val="2"/>
          <w:w w:val="104"/>
          <w:sz w:val="17"/>
        </w:rPr>
        <w:t>k</w:t>
      </w:r>
      <w:r>
        <w:rPr>
          <w:w w:val="34"/>
          <w:sz w:val="17"/>
        </w:rPr>
        <w:t>-­‐</w:t>
      </w:r>
      <w:r>
        <w:rPr>
          <w:spacing w:val="1"/>
          <w:w w:val="104"/>
          <w:sz w:val="17"/>
        </w:rPr>
        <w:t>woo</w:t>
      </w:r>
      <w:r>
        <w:rPr>
          <w:w w:val="104"/>
          <w:sz w:val="17"/>
        </w:rPr>
        <w:t>l.</w:t>
      </w:r>
      <w:r>
        <w:rPr>
          <w:spacing w:val="2"/>
          <w:sz w:val="17"/>
        </w:rPr>
        <w:t xml:space="preserve"> </w:t>
      </w:r>
      <w:r>
        <w:rPr>
          <w:spacing w:val="1"/>
          <w:w w:val="104"/>
          <w:sz w:val="17"/>
        </w:rPr>
        <w:t>Ha</w:t>
      </w:r>
      <w:r>
        <w:rPr>
          <w:w w:val="104"/>
          <w:sz w:val="17"/>
        </w:rPr>
        <w:t>rd</w:t>
      </w:r>
      <w:r>
        <w:rPr>
          <w:spacing w:val="3"/>
          <w:sz w:val="17"/>
        </w:rPr>
        <w:t xml:space="preserve"> </w:t>
      </w:r>
      <w:r>
        <w:rPr>
          <w:w w:val="104"/>
          <w:sz w:val="17"/>
        </w:rPr>
        <w:t>to</w:t>
      </w:r>
      <w:r>
        <w:rPr>
          <w:spacing w:val="3"/>
          <w:sz w:val="17"/>
        </w:rPr>
        <w:t xml:space="preserve"> </w:t>
      </w:r>
      <w:r>
        <w:rPr>
          <w:spacing w:val="1"/>
          <w:w w:val="104"/>
          <w:sz w:val="17"/>
        </w:rPr>
        <w:t>unde</w:t>
      </w:r>
      <w:r>
        <w:rPr>
          <w:w w:val="104"/>
          <w:sz w:val="17"/>
        </w:rPr>
        <w:t>r</w:t>
      </w:r>
      <w:r>
        <w:rPr>
          <w:spacing w:val="1"/>
          <w:w w:val="104"/>
          <w:sz w:val="17"/>
        </w:rPr>
        <w:t>s</w:t>
      </w:r>
      <w:r>
        <w:rPr>
          <w:w w:val="104"/>
          <w:sz w:val="17"/>
        </w:rPr>
        <w:t>t</w:t>
      </w:r>
      <w:r>
        <w:rPr>
          <w:spacing w:val="1"/>
          <w:w w:val="104"/>
          <w:sz w:val="17"/>
        </w:rPr>
        <w:t>an</w:t>
      </w:r>
      <w:r>
        <w:rPr>
          <w:w w:val="104"/>
          <w:sz w:val="17"/>
        </w:rPr>
        <w:t>d</w:t>
      </w:r>
      <w:r>
        <w:rPr>
          <w:spacing w:val="3"/>
          <w:sz w:val="17"/>
        </w:rPr>
        <w:t xml:space="preserve"> </w:t>
      </w:r>
      <w:r>
        <w:rPr>
          <w:w w:val="104"/>
          <w:sz w:val="17"/>
        </w:rPr>
        <w:t>–</w:t>
      </w:r>
      <w:r>
        <w:rPr>
          <w:spacing w:val="3"/>
          <w:sz w:val="17"/>
        </w:rPr>
        <w:t xml:space="preserve"> </w:t>
      </w:r>
      <w:r>
        <w:rPr>
          <w:spacing w:val="1"/>
          <w:w w:val="104"/>
          <w:sz w:val="17"/>
        </w:rPr>
        <w:t xml:space="preserve">but </w:t>
      </w:r>
      <w:r>
        <w:rPr>
          <w:w w:val="105"/>
          <w:sz w:val="17"/>
        </w:rPr>
        <w:t>reliable in practice. And it is obvious that all this sound can not disappear in this little hole by chance quick enough to kill the slightest</w:t>
      </w:r>
      <w:r>
        <w:rPr>
          <w:spacing w:val="1"/>
          <w:w w:val="105"/>
          <w:sz w:val="17"/>
        </w:rPr>
        <w:t xml:space="preserve"> </w:t>
      </w:r>
      <w:r>
        <w:rPr>
          <w:w w:val="105"/>
          <w:sz w:val="17"/>
        </w:rPr>
        <w:t>echo.</w:t>
      </w:r>
    </w:p>
    <w:p w:rsidR="00950440" w:rsidRDefault="0055128D">
      <w:pPr>
        <w:spacing w:line="199" w:lineRule="exact"/>
        <w:ind w:left="227"/>
        <w:rPr>
          <w:sz w:val="17"/>
        </w:rPr>
      </w:pPr>
      <w:r>
        <w:rPr>
          <w:w w:val="105"/>
          <w:position w:val="4"/>
          <w:sz w:val="12"/>
        </w:rPr>
        <w:t xml:space="preserve">23 </w:t>
      </w:r>
      <w:r>
        <w:rPr>
          <w:w w:val="105"/>
          <w:sz w:val="17"/>
        </w:rPr>
        <w:t>Robert G. Sachs, The Physics of Time Reversal, University of Chicago Press, Chicago, Illinois, 1987.</w:t>
      </w:r>
    </w:p>
    <w:p w:rsidR="00950440" w:rsidRDefault="0055128D">
      <w:pPr>
        <w:spacing w:before="12" w:line="254" w:lineRule="auto"/>
        <w:ind w:left="227" w:right="1241"/>
        <w:rPr>
          <w:sz w:val="17"/>
        </w:rPr>
      </w:pPr>
      <w:r>
        <w:rPr>
          <w:w w:val="105"/>
          <w:position w:val="4"/>
          <w:sz w:val="12"/>
        </w:rPr>
        <w:t xml:space="preserve">24 </w:t>
      </w:r>
      <w:r>
        <w:rPr>
          <w:w w:val="105"/>
          <w:sz w:val="17"/>
        </w:rPr>
        <w:t xml:space="preserve">Carl Barus, "A curious inversion in the wave mechanism of the electromagnetic theory of light," American Journal of </w:t>
      </w:r>
      <w:r>
        <w:rPr>
          <w:w w:val="104"/>
          <w:sz w:val="17"/>
        </w:rPr>
        <w:t>Science,</w:t>
      </w:r>
      <w:r>
        <w:rPr>
          <w:sz w:val="17"/>
        </w:rPr>
        <w:t xml:space="preserve"> </w:t>
      </w:r>
      <w:r>
        <w:rPr>
          <w:w w:val="104"/>
          <w:sz w:val="17"/>
        </w:rPr>
        <w:t>Vol.</w:t>
      </w:r>
      <w:r>
        <w:rPr>
          <w:sz w:val="17"/>
        </w:rPr>
        <w:t xml:space="preserve"> </w:t>
      </w:r>
      <w:r>
        <w:rPr>
          <w:w w:val="104"/>
          <w:sz w:val="17"/>
        </w:rPr>
        <w:t>5,</w:t>
      </w:r>
      <w:r>
        <w:rPr>
          <w:sz w:val="17"/>
        </w:rPr>
        <w:t xml:space="preserve"> </w:t>
      </w:r>
      <w:r>
        <w:rPr>
          <w:w w:val="104"/>
          <w:sz w:val="17"/>
        </w:rPr>
        <w:t>Fourth</w:t>
      </w:r>
      <w:r>
        <w:rPr>
          <w:sz w:val="17"/>
        </w:rPr>
        <w:t xml:space="preserve"> </w:t>
      </w:r>
      <w:r>
        <w:rPr>
          <w:w w:val="104"/>
          <w:sz w:val="17"/>
        </w:rPr>
        <w:t>Series,</w:t>
      </w:r>
      <w:r>
        <w:rPr>
          <w:sz w:val="17"/>
        </w:rPr>
        <w:t xml:space="preserve"> </w:t>
      </w:r>
      <w:r>
        <w:rPr>
          <w:w w:val="104"/>
          <w:sz w:val="17"/>
        </w:rPr>
        <w:t>May</w:t>
      </w:r>
      <w:r>
        <w:rPr>
          <w:sz w:val="17"/>
        </w:rPr>
        <w:t xml:space="preserve"> </w:t>
      </w:r>
      <w:r>
        <w:rPr>
          <w:w w:val="104"/>
          <w:sz w:val="17"/>
        </w:rPr>
        <w:t>1898,</w:t>
      </w:r>
      <w:r>
        <w:rPr>
          <w:sz w:val="17"/>
        </w:rPr>
        <w:t xml:space="preserve"> </w:t>
      </w:r>
      <w:r>
        <w:rPr>
          <w:w w:val="104"/>
          <w:sz w:val="17"/>
        </w:rPr>
        <w:t>p.</w:t>
      </w:r>
      <w:r>
        <w:rPr>
          <w:sz w:val="17"/>
        </w:rPr>
        <w:t xml:space="preserve"> </w:t>
      </w:r>
      <w:r>
        <w:rPr>
          <w:w w:val="104"/>
          <w:sz w:val="17"/>
        </w:rPr>
        <w:t>343</w:t>
      </w:r>
      <w:r>
        <w:rPr>
          <w:w w:val="34"/>
          <w:sz w:val="17"/>
        </w:rPr>
        <w:t>-­‐</w:t>
      </w:r>
      <w:r>
        <w:rPr>
          <w:w w:val="104"/>
          <w:sz w:val="17"/>
        </w:rPr>
        <w:t>348.</w:t>
      </w:r>
    </w:p>
    <w:p w:rsidR="00950440" w:rsidRDefault="00950440">
      <w:pPr>
        <w:spacing w:line="254" w:lineRule="auto"/>
        <w:rPr>
          <w:sz w:val="17"/>
        </w:rPr>
        <w:sectPr w:rsidR="00950440">
          <w:pgSz w:w="12240" w:h="15840"/>
          <w:pgMar w:top="1360" w:right="700" w:bottom="1340" w:left="920" w:header="0" w:footer="1158" w:gutter="0"/>
          <w:cols w:space="720"/>
        </w:sectPr>
      </w:pPr>
    </w:p>
    <w:p w:rsidR="00950440" w:rsidRDefault="00950440">
      <w:pPr>
        <w:pStyle w:val="BodyText"/>
        <w:spacing w:before="9"/>
        <w:rPr>
          <w:sz w:val="10"/>
        </w:rPr>
      </w:pPr>
    </w:p>
    <w:p w:rsidR="00950440" w:rsidRDefault="0055128D">
      <w:pPr>
        <w:pStyle w:val="BodyText"/>
        <w:spacing w:before="100"/>
        <w:ind w:left="227" w:right="1166"/>
      </w:pPr>
      <w:r>
        <w:t>These experiments are important because they give the scientific base, understanding and proof that touches many other fields of research, opening science up to a broader, holistic understanding of nature.</w:t>
      </w:r>
    </w:p>
    <w:p w:rsidR="00950440" w:rsidRDefault="00950440">
      <w:pPr>
        <w:pStyle w:val="BodyText"/>
        <w:spacing w:before="9"/>
        <w:rPr>
          <w:sz w:val="23"/>
        </w:rPr>
      </w:pPr>
    </w:p>
    <w:p w:rsidR="00950440" w:rsidRDefault="0055128D">
      <w:pPr>
        <w:pStyle w:val="BodyText"/>
        <w:tabs>
          <w:tab w:val="left" w:pos="936"/>
        </w:tabs>
        <w:spacing w:before="1"/>
        <w:ind w:left="947" w:right="1323" w:hanging="360"/>
      </w:pPr>
      <w:r>
        <w:rPr>
          <w:w w:val="33"/>
        </w:rPr>
        <w:t>-­‐</w:t>
      </w:r>
      <w:r>
        <w:tab/>
        <w:t>It gives a</w:t>
      </w:r>
      <w:r>
        <w:t xml:space="preserve"> basic </w:t>
      </w:r>
      <w:r>
        <w:rPr>
          <w:spacing w:val="-1"/>
        </w:rPr>
        <w:t>u</w:t>
      </w:r>
      <w:r>
        <w:t>nderstanding</w:t>
      </w:r>
      <w:r>
        <w:rPr>
          <w:spacing w:val="-1"/>
        </w:rPr>
        <w:t xml:space="preserve"> </w:t>
      </w:r>
      <w:r>
        <w:t>of</w:t>
      </w:r>
      <w:r>
        <w:rPr>
          <w:spacing w:val="-1"/>
        </w:rPr>
        <w:t xml:space="preserve"> </w:t>
      </w:r>
      <w:r>
        <w:t>m</w:t>
      </w:r>
      <w:r>
        <w:rPr>
          <w:spacing w:val="-1"/>
        </w:rPr>
        <w:t>e</w:t>
      </w:r>
      <w:r>
        <w:t xml:space="preserve">ntal processes like telepathy and the </w:t>
      </w:r>
      <w:r>
        <w:rPr>
          <w:spacing w:val="-2"/>
        </w:rPr>
        <w:t>so</w:t>
      </w:r>
      <w:r>
        <w:rPr>
          <w:spacing w:val="-2"/>
          <w:w w:val="33"/>
        </w:rPr>
        <w:t>-­‐</w:t>
      </w:r>
      <w:r>
        <w:rPr>
          <w:spacing w:val="-2"/>
        </w:rPr>
        <w:t>called</w:t>
      </w:r>
      <w:r>
        <w:t xml:space="preserve"> synchronicities in</w:t>
      </w:r>
      <w:r>
        <w:rPr>
          <w:spacing w:val="-3"/>
        </w:rPr>
        <w:t xml:space="preserve"> </w:t>
      </w:r>
      <w:r>
        <w:t>life.</w:t>
      </w:r>
    </w:p>
    <w:p w:rsidR="00950440" w:rsidRDefault="0055128D">
      <w:pPr>
        <w:pStyle w:val="BodyText"/>
        <w:tabs>
          <w:tab w:val="left" w:pos="936"/>
        </w:tabs>
        <w:ind w:left="947" w:right="2034" w:hanging="360"/>
      </w:pPr>
      <w:r>
        <w:rPr>
          <w:w w:val="70"/>
        </w:rPr>
        <w:t>-­‐</w:t>
      </w:r>
      <w:r>
        <w:rPr>
          <w:w w:val="70"/>
        </w:rPr>
        <w:tab/>
      </w:r>
      <w:r>
        <w:t xml:space="preserve">This understanding can also lead to a completely new generation of </w:t>
      </w:r>
      <w:r>
        <w:rPr>
          <w:spacing w:val="-3"/>
        </w:rPr>
        <w:t xml:space="preserve">energy </w:t>
      </w:r>
      <w:r>
        <w:t>technologies</w:t>
      </w:r>
      <w:r>
        <w:rPr>
          <w:position w:val="6"/>
          <w:sz w:val="16"/>
        </w:rPr>
        <w:t>25,</w:t>
      </w:r>
      <w:r>
        <w:rPr>
          <w:spacing w:val="19"/>
          <w:position w:val="6"/>
          <w:sz w:val="16"/>
        </w:rPr>
        <w:t xml:space="preserve"> </w:t>
      </w:r>
      <w:r>
        <w:rPr>
          <w:position w:val="6"/>
          <w:sz w:val="16"/>
        </w:rPr>
        <w:t>26</w:t>
      </w:r>
      <w:r>
        <w:t>.</w:t>
      </w:r>
    </w:p>
    <w:p w:rsidR="00950440" w:rsidRDefault="0055128D">
      <w:pPr>
        <w:pStyle w:val="BodyText"/>
        <w:tabs>
          <w:tab w:val="left" w:pos="936"/>
        </w:tabs>
        <w:spacing w:before="2"/>
        <w:ind w:left="947" w:right="1307" w:hanging="360"/>
      </w:pPr>
      <w:r>
        <w:rPr>
          <w:w w:val="70"/>
        </w:rPr>
        <w:t>-­‐</w:t>
      </w:r>
      <w:r>
        <w:rPr>
          <w:w w:val="70"/>
        </w:rPr>
        <w:tab/>
      </w:r>
      <w:r>
        <w:t>Scalar waves – created by a set of two coupled longit</w:t>
      </w:r>
      <w:r>
        <w:t>udinal waves optically ann</w:t>
      </w:r>
      <w:r>
        <w:rPr>
          <w:spacing w:val="-1"/>
        </w:rPr>
        <w:t>ihilat</w:t>
      </w:r>
      <w:r>
        <w:t>e</w:t>
      </w:r>
      <w:r>
        <w:rPr>
          <w:spacing w:val="-1"/>
        </w:rPr>
        <w:t xml:space="preserve"> e</w:t>
      </w:r>
      <w:r>
        <w:t>ach</w:t>
      </w:r>
      <w:r>
        <w:rPr>
          <w:spacing w:val="-1"/>
        </w:rPr>
        <w:t xml:space="preserve"> othe</w:t>
      </w:r>
      <w:r>
        <w:t>r</w:t>
      </w:r>
      <w:r>
        <w:rPr>
          <w:spacing w:val="1"/>
        </w:rPr>
        <w:t xml:space="preserve"> </w:t>
      </w:r>
      <w:r>
        <w:t>– a</w:t>
      </w:r>
      <w:r>
        <w:rPr>
          <w:spacing w:val="-1"/>
        </w:rPr>
        <w:t>r</w:t>
      </w:r>
      <w:r>
        <w:t>e</w:t>
      </w:r>
      <w:r>
        <w:rPr>
          <w:spacing w:val="-1"/>
        </w:rPr>
        <w:t xml:space="preserve"> th</w:t>
      </w:r>
      <w:r>
        <w:t>e</w:t>
      </w:r>
      <w:r>
        <w:rPr>
          <w:spacing w:val="-1"/>
        </w:rPr>
        <w:t xml:space="preserve"> ke</w:t>
      </w:r>
      <w:r>
        <w:t xml:space="preserve">y </w:t>
      </w:r>
      <w:r>
        <w:rPr>
          <w:spacing w:val="-1"/>
        </w:rPr>
        <w:t>t</w:t>
      </w:r>
      <w:r>
        <w:t>o</w:t>
      </w:r>
      <w:r>
        <w:rPr>
          <w:spacing w:val="-1"/>
        </w:rPr>
        <w:t xml:space="preserve"> </w:t>
      </w:r>
      <w:r>
        <w:t>un</w:t>
      </w:r>
      <w:r>
        <w:rPr>
          <w:spacing w:val="-1"/>
        </w:rPr>
        <w:t>derstandi</w:t>
      </w:r>
      <w:r>
        <w:t xml:space="preserve">ng </w:t>
      </w:r>
      <w:r>
        <w:rPr>
          <w:spacing w:val="-1"/>
        </w:rPr>
        <w:t>th</w:t>
      </w:r>
      <w:r>
        <w:t>e</w:t>
      </w:r>
      <w:r>
        <w:rPr>
          <w:spacing w:val="-1"/>
        </w:rPr>
        <w:t xml:space="preserve"> </w:t>
      </w:r>
      <w:r>
        <w:t>n</w:t>
      </w:r>
      <w:r>
        <w:rPr>
          <w:spacing w:val="-1"/>
        </w:rPr>
        <w:t>o</w:t>
      </w:r>
      <w:r>
        <w:rPr>
          <w:spacing w:val="2"/>
        </w:rPr>
        <w:t>n</w:t>
      </w:r>
      <w:r>
        <w:rPr>
          <w:w w:val="33"/>
        </w:rPr>
        <w:t>-­‐</w:t>
      </w:r>
      <w:r>
        <w:t>l</w:t>
      </w:r>
      <w:r>
        <w:rPr>
          <w:spacing w:val="-1"/>
        </w:rPr>
        <w:t>oca</w:t>
      </w:r>
      <w:r>
        <w:t xml:space="preserve">l </w:t>
      </w:r>
      <w:r>
        <w:rPr>
          <w:spacing w:val="-1"/>
        </w:rPr>
        <w:t>i</w:t>
      </w:r>
      <w:r>
        <w:t>nt</w:t>
      </w:r>
      <w:r>
        <w:rPr>
          <w:spacing w:val="-1"/>
        </w:rPr>
        <w:t>er</w:t>
      </w:r>
      <w:r>
        <w:t>a</w:t>
      </w:r>
      <w:r>
        <w:rPr>
          <w:spacing w:val="-1"/>
        </w:rPr>
        <w:t>c</w:t>
      </w:r>
      <w:r>
        <w:t>t</w:t>
      </w:r>
      <w:r>
        <w:rPr>
          <w:spacing w:val="-1"/>
        </w:rPr>
        <w:t>io</w:t>
      </w:r>
      <w:r>
        <w:t>n observed in quantum physics, referred to as quantum entanglement. The most outstanding property of scalar waves i.e. quantum entanglement is that they don’t transfer energy, but instantly transfer information. The word “instantly” here means not only far</w:t>
      </w:r>
      <w:r>
        <w:t xml:space="preserve"> beyond the speed of light, but of information being here and there “at the same</w:t>
      </w:r>
      <w:r>
        <w:rPr>
          <w:spacing w:val="-2"/>
        </w:rPr>
        <w:t xml:space="preserve"> </w:t>
      </w:r>
      <w:r>
        <w:t>time”.</w:t>
      </w:r>
    </w:p>
    <w:p w:rsidR="00950440" w:rsidRDefault="0055128D">
      <w:pPr>
        <w:pStyle w:val="BodyText"/>
        <w:tabs>
          <w:tab w:val="left" w:pos="936"/>
        </w:tabs>
        <w:ind w:left="947" w:right="1103" w:hanging="360"/>
      </w:pPr>
      <w:r>
        <w:rPr>
          <w:w w:val="33"/>
        </w:rPr>
        <w:t>-­‐</w:t>
      </w:r>
      <w:r>
        <w:tab/>
      </w:r>
      <w:r>
        <w:rPr>
          <w:spacing w:val="-1"/>
        </w:rPr>
        <w:t>S</w:t>
      </w:r>
      <w:r>
        <w:t>o</w:t>
      </w:r>
      <w:r>
        <w:rPr>
          <w:spacing w:val="-1"/>
        </w:rPr>
        <w:t xml:space="preserve"> </w:t>
      </w:r>
      <w:r>
        <w:t>negent</w:t>
      </w:r>
      <w:r>
        <w:rPr>
          <w:spacing w:val="-1"/>
        </w:rPr>
        <w:t>r</w:t>
      </w:r>
      <w:r>
        <w:t xml:space="preserve">opy is </w:t>
      </w:r>
      <w:r>
        <w:rPr>
          <w:spacing w:val="-1"/>
        </w:rPr>
        <w:t>th</w:t>
      </w:r>
      <w:r>
        <w:t>e</w:t>
      </w:r>
      <w:r>
        <w:rPr>
          <w:spacing w:val="-1"/>
        </w:rPr>
        <w:t xml:space="preserve"> ph</w:t>
      </w:r>
      <w:r>
        <w:t>ysical process t</w:t>
      </w:r>
      <w:r>
        <w:rPr>
          <w:spacing w:val="-1"/>
        </w:rPr>
        <w:t>h</w:t>
      </w:r>
      <w:r>
        <w:t>at is the basis for the ab</w:t>
      </w:r>
      <w:r>
        <w:rPr>
          <w:spacing w:val="-1"/>
        </w:rPr>
        <w:t>i</w:t>
      </w:r>
      <w:r>
        <w:t>l</w:t>
      </w:r>
      <w:r>
        <w:rPr>
          <w:spacing w:val="-1"/>
        </w:rPr>
        <w:t>i</w:t>
      </w:r>
      <w:r>
        <w:t>ty of sel</w:t>
      </w:r>
      <w:r>
        <w:rPr>
          <w:spacing w:val="-5"/>
        </w:rPr>
        <w:t>f</w:t>
      </w:r>
      <w:r>
        <w:rPr>
          <w:w w:val="33"/>
        </w:rPr>
        <w:t xml:space="preserve">-­‐ </w:t>
      </w:r>
      <w:r>
        <w:t xml:space="preserve">organization, especially of organisms, and thus gives understanding of the basic </w:t>
      </w:r>
      <w:r>
        <w:t>principles of life. Especially the term scalar potential is of big importance. Scalar potential is what also is called “life force”, a measure for vitality of nature, for its ab</w:t>
      </w:r>
      <w:r>
        <w:rPr>
          <w:spacing w:val="-1"/>
        </w:rPr>
        <w:t>ilit</w:t>
      </w:r>
      <w:r>
        <w:t>y</w:t>
      </w:r>
      <w:r>
        <w:rPr>
          <w:spacing w:val="-1"/>
        </w:rPr>
        <w:t xml:space="preserve"> t</w:t>
      </w:r>
      <w:r>
        <w:t>o</w:t>
      </w:r>
      <w:r>
        <w:rPr>
          <w:spacing w:val="-1"/>
        </w:rPr>
        <w:t xml:space="preserve"> sel</w:t>
      </w:r>
      <w:r>
        <w:rPr>
          <w:spacing w:val="1"/>
        </w:rPr>
        <w:t>f</w:t>
      </w:r>
      <w:r>
        <w:rPr>
          <w:w w:val="33"/>
        </w:rPr>
        <w:t>-­‐</w:t>
      </w:r>
      <w:r>
        <w:t>organize. Shape in nat</w:t>
      </w:r>
      <w:r>
        <w:rPr>
          <w:spacing w:val="-1"/>
        </w:rPr>
        <w:t>u</w:t>
      </w:r>
      <w:r>
        <w:t>re, bea</w:t>
      </w:r>
      <w:r>
        <w:rPr>
          <w:spacing w:val="-1"/>
        </w:rPr>
        <w:t>u</w:t>
      </w:r>
      <w:r>
        <w:t>ty that is connected som</w:t>
      </w:r>
      <w:r>
        <w:rPr>
          <w:spacing w:val="-1"/>
        </w:rPr>
        <w:t>e</w:t>
      </w:r>
      <w:r>
        <w:t xml:space="preserve">how to </w:t>
      </w:r>
      <w:r>
        <w:t xml:space="preserve">the rules of the golden ratio, is the tendency of this life force to manifest in what </w:t>
      </w:r>
      <w:r>
        <w:rPr>
          <w:spacing w:val="-3"/>
        </w:rPr>
        <w:t xml:space="preserve">science </w:t>
      </w:r>
      <w:r>
        <w:t xml:space="preserve">would call “scalar potential eddies”, vortices, that develop a fractal order and display the rules of the </w:t>
      </w:r>
      <w:r>
        <w:rPr>
          <w:spacing w:val="-1"/>
        </w:rPr>
        <w:t>go</w:t>
      </w:r>
      <w:r>
        <w:t>lden ratio as part of the sel</w:t>
      </w:r>
      <w:r>
        <w:rPr>
          <w:spacing w:val="-5"/>
        </w:rPr>
        <w:t>f</w:t>
      </w:r>
      <w:r>
        <w:rPr>
          <w:w w:val="33"/>
        </w:rPr>
        <w:t>-­‐</w:t>
      </w:r>
      <w:r>
        <w:t>orga</w:t>
      </w:r>
      <w:r>
        <w:rPr>
          <w:spacing w:val="-1"/>
        </w:rPr>
        <w:t>niz</w:t>
      </w:r>
      <w:r>
        <w:t>ation</w:t>
      </w:r>
      <w:r>
        <w:rPr>
          <w:spacing w:val="-1"/>
        </w:rPr>
        <w:t xml:space="preserve"> </w:t>
      </w:r>
      <w:r>
        <w:t>of</w:t>
      </w:r>
      <w:r>
        <w:rPr>
          <w:spacing w:val="-1"/>
        </w:rPr>
        <w:t xml:space="preserve"> </w:t>
      </w:r>
      <w:r>
        <w:t>their</w:t>
      </w:r>
      <w:r>
        <w:rPr>
          <w:spacing w:val="-1"/>
        </w:rPr>
        <w:t xml:space="preserve"> </w:t>
      </w:r>
      <w:r>
        <w:t>fra</w:t>
      </w:r>
      <w:r>
        <w:rPr>
          <w:spacing w:val="-1"/>
        </w:rPr>
        <w:t>c</w:t>
      </w:r>
      <w:r>
        <w:t>tal order.</w:t>
      </w:r>
    </w:p>
    <w:p w:rsidR="00950440" w:rsidRDefault="00950440">
      <w:pPr>
        <w:pStyle w:val="BodyText"/>
        <w:spacing w:before="9"/>
        <w:rPr>
          <w:sz w:val="23"/>
        </w:rPr>
      </w:pPr>
    </w:p>
    <w:p w:rsidR="00950440" w:rsidRDefault="0055128D">
      <w:pPr>
        <w:pStyle w:val="BodyText"/>
        <w:ind w:left="227" w:right="1166"/>
      </w:pPr>
      <w:r>
        <w:t>In this context single photon emissions – like observed with biophotons we are going to discuss in the next chapter – can be regarded as the most “pure” longitudinal waveform consisting of one longitudinal wave front only, with a very high</w:t>
      </w:r>
      <w:r>
        <w:t xml:space="preserve"> potential to get involved into scalar interaction. This is not simply light. This is light looking for possibilities to fuse, merge, build up order.</w:t>
      </w:r>
    </w:p>
    <w:p w:rsidR="00950440" w:rsidRDefault="00950440">
      <w:pPr>
        <w:pStyle w:val="BodyText"/>
        <w:spacing w:before="2"/>
      </w:pPr>
    </w:p>
    <w:p w:rsidR="00950440" w:rsidRDefault="0055128D">
      <w:pPr>
        <w:pStyle w:val="BodyText"/>
        <w:ind w:left="227" w:right="1241"/>
      </w:pPr>
      <w:r>
        <w:t>And when it comes to the discussion of piezoelectric nano</w:t>
      </w:r>
      <w:r>
        <w:rPr>
          <w:w w:val="33"/>
        </w:rPr>
        <w:t>-­‐</w:t>
      </w:r>
      <w:r>
        <w:t>crystals, we should remember that one type of optical applications utilizing these physics is referred to as self</w:t>
      </w:r>
      <w:r>
        <w:rPr>
          <w:w w:val="33"/>
        </w:rPr>
        <w:t>-­‐</w:t>
      </w:r>
      <w:r>
        <w:t>pumped phase conjugation (SPPC) applications.</w:t>
      </w:r>
    </w:p>
    <w:p w:rsidR="00950440" w:rsidRDefault="00950440">
      <w:pPr>
        <w:pStyle w:val="BodyText"/>
        <w:rPr>
          <w:sz w:val="28"/>
        </w:rPr>
      </w:pPr>
    </w:p>
    <w:p w:rsidR="00950440" w:rsidRDefault="0055128D">
      <w:pPr>
        <w:pStyle w:val="Heading3"/>
        <w:numPr>
          <w:ilvl w:val="1"/>
          <w:numId w:val="7"/>
        </w:numPr>
        <w:tabs>
          <w:tab w:val="left" w:pos="764"/>
        </w:tabs>
        <w:spacing w:before="234"/>
        <w:ind w:left="763" w:hanging="536"/>
        <w:rPr>
          <w:color w:val="17365D"/>
        </w:rPr>
      </w:pPr>
      <w:bookmarkStart w:id="7" w:name="_TOC_250021"/>
      <w:bookmarkEnd w:id="7"/>
      <w:r>
        <w:rPr>
          <w:color w:val="17365D"/>
          <w:spacing w:val="13"/>
        </w:rPr>
        <w:t>Biophotons</w:t>
      </w:r>
    </w:p>
    <w:p w:rsidR="00950440" w:rsidRDefault="0055128D">
      <w:pPr>
        <w:pStyle w:val="BodyText"/>
        <w:spacing w:before="285" w:line="237" w:lineRule="auto"/>
        <w:ind w:left="227" w:right="1103"/>
      </w:pPr>
      <w:r>
        <w:t>The concept of biophotons dates back to the work of Alexander Gavrilovich Gurwitsch. The Russian biologist observed root</w:t>
      </w:r>
      <w:r>
        <w:rPr>
          <w:w w:val="33"/>
        </w:rPr>
        <w:t>-­‐</w:t>
      </w:r>
      <w:r>
        <w:t>growth of neighboring onion</w:t>
      </w:r>
      <w:r>
        <w:rPr>
          <w:w w:val="33"/>
        </w:rPr>
        <w:t>-­‐</w:t>
      </w:r>
      <w:r>
        <w:t>roots and found out that</w:t>
      </w:r>
    </w:p>
    <w:p w:rsidR="00950440" w:rsidRDefault="0055128D">
      <w:pPr>
        <w:pStyle w:val="BodyText"/>
        <w:spacing w:before="10"/>
        <w:rPr>
          <w:sz w:val="15"/>
        </w:rPr>
      </w:pPr>
      <w:r>
        <w:rPr>
          <w:noProof/>
        </w:rPr>
        <mc:AlternateContent>
          <mc:Choice Requires="wps">
            <w:drawing>
              <wp:anchor distT="0" distB="0" distL="0" distR="0" simplePos="0" relativeHeight="251676672" behindDoc="1" locked="0" layoutInCell="1" allowOverlap="1">
                <wp:simplePos x="0" y="0"/>
                <wp:positionH relativeFrom="page">
                  <wp:posOffset>728345</wp:posOffset>
                </wp:positionH>
                <wp:positionV relativeFrom="paragraph">
                  <wp:posOffset>146050</wp:posOffset>
                </wp:positionV>
                <wp:extent cx="1828800" cy="0"/>
                <wp:effectExtent l="0" t="0" r="0" b="0"/>
                <wp:wrapTopAndBottom/>
                <wp:docPr id="151" nam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12962" id=" 115"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1.5pt" to="201.35pt,11.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" strokeweight=".48pt">
                <o:lock v:ext="edit" shapetype="f"/>
                <w10:wrap type="topAndBottom" anchorx="page"/>
              </v:line>
            </w:pict>
          </mc:Fallback>
        </mc:AlternateContent>
      </w:r>
    </w:p>
    <w:p w:rsidR="00950440" w:rsidRDefault="0055128D">
      <w:pPr>
        <w:spacing w:before="78" w:line="254" w:lineRule="auto"/>
        <w:ind w:left="227" w:right="1241"/>
        <w:rPr>
          <w:sz w:val="17"/>
        </w:rPr>
      </w:pPr>
      <w:r>
        <w:rPr>
          <w:position w:val="4"/>
          <w:sz w:val="12"/>
        </w:rPr>
        <w:t xml:space="preserve">25 </w:t>
      </w:r>
      <w:r>
        <w:rPr>
          <w:sz w:val="17"/>
        </w:rPr>
        <w:t>T. E. Bearden and Walter Rosenthal, "On a testable unification of electro</w:t>
      </w:r>
      <w:r>
        <w:rPr>
          <w:sz w:val="17"/>
        </w:rPr>
        <w:t xml:space="preserve">magnetics, general relativity, and quantum </w:t>
      </w:r>
      <w:r>
        <w:rPr>
          <w:w w:val="104"/>
          <w:sz w:val="17"/>
        </w:rPr>
        <w:t>mechanics,</w:t>
      </w:r>
      <w:r>
        <w:rPr>
          <w:sz w:val="17"/>
        </w:rPr>
        <w:t xml:space="preserve"> </w:t>
      </w:r>
      <w:r>
        <w:rPr>
          <w:w w:val="104"/>
          <w:sz w:val="17"/>
        </w:rPr>
        <w:t>Proceedings</w:t>
      </w:r>
      <w:r>
        <w:rPr>
          <w:sz w:val="17"/>
        </w:rPr>
        <w:t xml:space="preserve"> </w:t>
      </w:r>
      <w:r>
        <w:rPr>
          <w:w w:val="104"/>
          <w:sz w:val="17"/>
        </w:rPr>
        <w:t>of</w:t>
      </w:r>
      <w:r>
        <w:rPr>
          <w:sz w:val="17"/>
        </w:rPr>
        <w:t xml:space="preserve"> </w:t>
      </w:r>
      <w:r>
        <w:rPr>
          <w:w w:val="104"/>
          <w:sz w:val="17"/>
        </w:rPr>
        <w:t>the</w:t>
      </w:r>
      <w:r>
        <w:rPr>
          <w:sz w:val="17"/>
        </w:rPr>
        <w:t xml:space="preserve"> </w:t>
      </w:r>
      <w:r>
        <w:rPr>
          <w:w w:val="104"/>
          <w:sz w:val="17"/>
        </w:rPr>
        <w:t>26th</w:t>
      </w:r>
      <w:r>
        <w:rPr>
          <w:sz w:val="17"/>
        </w:rPr>
        <w:t xml:space="preserve"> </w:t>
      </w:r>
      <w:r>
        <w:rPr>
          <w:w w:val="104"/>
          <w:sz w:val="17"/>
        </w:rPr>
        <w:t>Intersociety</w:t>
      </w:r>
      <w:r>
        <w:rPr>
          <w:sz w:val="17"/>
        </w:rPr>
        <w:t xml:space="preserve"> </w:t>
      </w:r>
      <w:r>
        <w:rPr>
          <w:w w:val="104"/>
          <w:sz w:val="17"/>
        </w:rPr>
        <w:t>Energy</w:t>
      </w:r>
      <w:r>
        <w:rPr>
          <w:sz w:val="17"/>
        </w:rPr>
        <w:t xml:space="preserve"> </w:t>
      </w:r>
      <w:r>
        <w:rPr>
          <w:w w:val="104"/>
          <w:sz w:val="17"/>
        </w:rPr>
        <w:t>Conversion</w:t>
      </w:r>
      <w:r>
        <w:rPr>
          <w:sz w:val="17"/>
        </w:rPr>
        <w:t xml:space="preserve"> </w:t>
      </w:r>
      <w:r>
        <w:rPr>
          <w:w w:val="104"/>
          <w:sz w:val="17"/>
        </w:rPr>
        <w:t>Engineering</w:t>
      </w:r>
      <w:r>
        <w:rPr>
          <w:sz w:val="17"/>
        </w:rPr>
        <w:t xml:space="preserve"> </w:t>
      </w:r>
      <w:r>
        <w:rPr>
          <w:w w:val="104"/>
          <w:sz w:val="17"/>
        </w:rPr>
        <w:t>Conference</w:t>
      </w:r>
      <w:r>
        <w:rPr>
          <w:sz w:val="17"/>
        </w:rPr>
        <w:t xml:space="preserve"> </w:t>
      </w:r>
      <w:r>
        <w:rPr>
          <w:w w:val="104"/>
          <w:sz w:val="17"/>
        </w:rPr>
        <w:t>(IECEC</w:t>
      </w:r>
      <w:r>
        <w:rPr>
          <w:sz w:val="17"/>
        </w:rPr>
        <w:t xml:space="preserve"> </w:t>
      </w:r>
      <w:r>
        <w:rPr>
          <w:w w:val="104"/>
          <w:sz w:val="17"/>
        </w:rPr>
        <w:t>'91),</w:t>
      </w:r>
      <w:r>
        <w:rPr>
          <w:sz w:val="17"/>
        </w:rPr>
        <w:t xml:space="preserve"> </w:t>
      </w:r>
      <w:r>
        <w:rPr>
          <w:w w:val="104"/>
          <w:sz w:val="17"/>
        </w:rPr>
        <w:t>Aug.</w:t>
      </w:r>
      <w:r>
        <w:rPr>
          <w:sz w:val="17"/>
        </w:rPr>
        <w:t xml:space="preserve"> </w:t>
      </w:r>
      <w:r>
        <w:rPr>
          <w:w w:val="104"/>
          <w:sz w:val="17"/>
        </w:rPr>
        <w:t>4</w:t>
      </w:r>
      <w:r>
        <w:rPr>
          <w:w w:val="34"/>
          <w:sz w:val="17"/>
        </w:rPr>
        <w:t>-­‐</w:t>
      </w:r>
      <w:r>
        <w:rPr>
          <w:w w:val="104"/>
          <w:sz w:val="17"/>
        </w:rPr>
        <w:t>9,</w:t>
      </w:r>
      <w:r>
        <w:rPr>
          <w:sz w:val="17"/>
        </w:rPr>
        <w:t xml:space="preserve"> </w:t>
      </w:r>
      <w:r>
        <w:rPr>
          <w:w w:val="104"/>
          <w:sz w:val="17"/>
        </w:rPr>
        <w:t>1991, Boston,</w:t>
      </w:r>
      <w:r>
        <w:rPr>
          <w:sz w:val="17"/>
        </w:rPr>
        <w:t xml:space="preserve"> </w:t>
      </w:r>
      <w:r>
        <w:rPr>
          <w:w w:val="104"/>
          <w:sz w:val="17"/>
        </w:rPr>
        <w:t>Massachusetts,</w:t>
      </w:r>
      <w:r>
        <w:rPr>
          <w:sz w:val="17"/>
        </w:rPr>
        <w:t xml:space="preserve"> </w:t>
      </w:r>
      <w:r>
        <w:rPr>
          <w:w w:val="104"/>
          <w:sz w:val="17"/>
        </w:rPr>
        <w:t>p.</w:t>
      </w:r>
      <w:r>
        <w:rPr>
          <w:sz w:val="17"/>
        </w:rPr>
        <w:t xml:space="preserve"> </w:t>
      </w:r>
      <w:r>
        <w:rPr>
          <w:w w:val="104"/>
          <w:sz w:val="17"/>
        </w:rPr>
        <w:t>487</w:t>
      </w:r>
      <w:r>
        <w:rPr>
          <w:w w:val="34"/>
          <w:sz w:val="17"/>
        </w:rPr>
        <w:t>-­‐</w:t>
      </w:r>
      <w:r>
        <w:rPr>
          <w:w w:val="104"/>
          <w:sz w:val="17"/>
        </w:rPr>
        <w:t>492.</w:t>
      </w:r>
    </w:p>
    <w:p w:rsidR="00950440" w:rsidRDefault="0055128D">
      <w:pPr>
        <w:spacing w:line="254" w:lineRule="auto"/>
        <w:ind w:left="227" w:right="1241"/>
        <w:rPr>
          <w:sz w:val="17"/>
        </w:rPr>
      </w:pPr>
      <w:r>
        <w:rPr>
          <w:position w:val="4"/>
          <w:sz w:val="12"/>
        </w:rPr>
        <w:t xml:space="preserve">26 </w:t>
      </w:r>
      <w:r>
        <w:rPr>
          <w:sz w:val="17"/>
        </w:rPr>
        <w:t>Floyd Sweet and T. E. Bearden, "Utilizing scalar elec</w:t>
      </w:r>
      <w:r>
        <w:rPr>
          <w:sz w:val="17"/>
        </w:rPr>
        <w:t xml:space="preserve">tromagnetics to tap vacuum energy," Proceedings of the 26th </w:t>
      </w:r>
      <w:r>
        <w:rPr>
          <w:w w:val="104"/>
          <w:sz w:val="17"/>
        </w:rPr>
        <w:t>Intersociety</w:t>
      </w:r>
      <w:r>
        <w:rPr>
          <w:sz w:val="17"/>
        </w:rPr>
        <w:t xml:space="preserve"> </w:t>
      </w:r>
      <w:r>
        <w:rPr>
          <w:w w:val="104"/>
          <w:sz w:val="17"/>
        </w:rPr>
        <w:t>Energy</w:t>
      </w:r>
      <w:r>
        <w:rPr>
          <w:sz w:val="17"/>
        </w:rPr>
        <w:t xml:space="preserve"> </w:t>
      </w:r>
      <w:r>
        <w:rPr>
          <w:w w:val="104"/>
          <w:sz w:val="17"/>
        </w:rPr>
        <w:t>Conversion</w:t>
      </w:r>
      <w:r>
        <w:rPr>
          <w:sz w:val="17"/>
        </w:rPr>
        <w:t xml:space="preserve"> </w:t>
      </w:r>
      <w:r>
        <w:rPr>
          <w:w w:val="104"/>
          <w:sz w:val="17"/>
        </w:rPr>
        <w:t>Engineering</w:t>
      </w:r>
      <w:r>
        <w:rPr>
          <w:sz w:val="17"/>
        </w:rPr>
        <w:t xml:space="preserve"> </w:t>
      </w:r>
      <w:r>
        <w:rPr>
          <w:w w:val="104"/>
          <w:sz w:val="17"/>
        </w:rPr>
        <w:t>Conference</w:t>
      </w:r>
      <w:r>
        <w:rPr>
          <w:sz w:val="17"/>
        </w:rPr>
        <w:t xml:space="preserve"> </w:t>
      </w:r>
      <w:r>
        <w:rPr>
          <w:w w:val="104"/>
          <w:sz w:val="17"/>
        </w:rPr>
        <w:t>(IECEC</w:t>
      </w:r>
      <w:r>
        <w:rPr>
          <w:sz w:val="17"/>
        </w:rPr>
        <w:t xml:space="preserve"> </w:t>
      </w:r>
      <w:r>
        <w:rPr>
          <w:w w:val="104"/>
          <w:sz w:val="17"/>
        </w:rPr>
        <w:t>'91),</w:t>
      </w:r>
      <w:r>
        <w:rPr>
          <w:sz w:val="17"/>
        </w:rPr>
        <w:t xml:space="preserve"> </w:t>
      </w:r>
      <w:r>
        <w:rPr>
          <w:w w:val="104"/>
          <w:sz w:val="17"/>
        </w:rPr>
        <w:t>Aug.</w:t>
      </w:r>
      <w:r>
        <w:rPr>
          <w:sz w:val="17"/>
        </w:rPr>
        <w:t xml:space="preserve"> </w:t>
      </w:r>
      <w:r>
        <w:rPr>
          <w:w w:val="104"/>
          <w:sz w:val="17"/>
        </w:rPr>
        <w:t>4</w:t>
      </w:r>
      <w:r>
        <w:rPr>
          <w:w w:val="34"/>
          <w:sz w:val="17"/>
        </w:rPr>
        <w:t>-­‐</w:t>
      </w:r>
      <w:r>
        <w:rPr>
          <w:w w:val="104"/>
          <w:sz w:val="17"/>
        </w:rPr>
        <w:t>9,</w:t>
      </w:r>
      <w:r>
        <w:rPr>
          <w:sz w:val="17"/>
        </w:rPr>
        <w:t xml:space="preserve"> </w:t>
      </w:r>
      <w:r>
        <w:rPr>
          <w:w w:val="104"/>
          <w:sz w:val="17"/>
        </w:rPr>
        <w:t>1991,</w:t>
      </w:r>
      <w:r>
        <w:rPr>
          <w:sz w:val="17"/>
        </w:rPr>
        <w:t xml:space="preserve"> </w:t>
      </w:r>
      <w:r>
        <w:rPr>
          <w:w w:val="104"/>
          <w:sz w:val="17"/>
        </w:rPr>
        <w:t>Boston,</w:t>
      </w:r>
      <w:r>
        <w:rPr>
          <w:sz w:val="17"/>
        </w:rPr>
        <w:t xml:space="preserve"> </w:t>
      </w:r>
      <w:r>
        <w:rPr>
          <w:w w:val="104"/>
          <w:sz w:val="17"/>
        </w:rPr>
        <w:t>Massachusetts,</w:t>
      </w:r>
      <w:r>
        <w:rPr>
          <w:sz w:val="17"/>
        </w:rPr>
        <w:t xml:space="preserve"> </w:t>
      </w:r>
      <w:r>
        <w:rPr>
          <w:w w:val="104"/>
          <w:sz w:val="17"/>
        </w:rPr>
        <w:t>p.</w:t>
      </w:r>
      <w:r>
        <w:rPr>
          <w:sz w:val="17"/>
        </w:rPr>
        <w:t xml:space="preserve"> </w:t>
      </w:r>
      <w:r>
        <w:rPr>
          <w:w w:val="104"/>
          <w:sz w:val="17"/>
        </w:rPr>
        <w:t>370</w:t>
      </w:r>
      <w:r>
        <w:rPr>
          <w:w w:val="34"/>
          <w:sz w:val="17"/>
        </w:rPr>
        <w:t>-­‐</w:t>
      </w:r>
      <w:r>
        <w:rPr>
          <w:w w:val="104"/>
          <w:sz w:val="17"/>
        </w:rPr>
        <w:t>375.</w:t>
      </w:r>
    </w:p>
    <w:p w:rsidR="00950440" w:rsidRDefault="00950440">
      <w:pPr>
        <w:spacing w:line="254" w:lineRule="auto"/>
        <w:rPr>
          <w:sz w:val="17"/>
        </w:rPr>
        <w:sectPr w:rsidR="00950440">
          <w:pgSz w:w="12240" w:h="15840"/>
          <w:pgMar w:top="1500" w:right="700" w:bottom="1340" w:left="920" w:header="0" w:footer="1158" w:gutter="0"/>
          <w:cols w:space="720"/>
        </w:sectPr>
      </w:pPr>
    </w:p>
    <w:p w:rsidR="00950440" w:rsidRDefault="0055128D">
      <w:pPr>
        <w:pStyle w:val="BodyText"/>
        <w:spacing w:before="83"/>
        <w:ind w:left="227" w:right="1223"/>
      </w:pPr>
      <w:r>
        <w:lastRenderedPageBreak/>
        <w:t>some kind of emission deriving from the tip of one root strengthened the root</w:t>
      </w:r>
      <w:r>
        <w:rPr>
          <w:w w:val="33"/>
        </w:rPr>
        <w:t>-­‐</w:t>
      </w:r>
      <w:r>
        <w:t>growth of the neighboring root. To find out more about the quality of this emission he separated the two roots with glass of different optical properties and found out that the</w:t>
      </w:r>
      <w:r>
        <w:t>re must be a signal in the range of 260 nm</w:t>
      </w:r>
      <w:r>
        <w:rPr>
          <w:position w:val="6"/>
          <w:sz w:val="16"/>
        </w:rPr>
        <w:t xml:space="preserve">27 </w:t>
      </w:r>
      <w:r>
        <w:t>(UV) emitted from the tip of one root that is triggering cell division in the other root.</w:t>
      </w:r>
    </w:p>
    <w:p w:rsidR="00950440" w:rsidRDefault="00950440">
      <w:pPr>
        <w:pStyle w:val="BodyText"/>
        <w:spacing w:before="1"/>
      </w:pPr>
    </w:p>
    <w:p w:rsidR="00950440" w:rsidRDefault="0055128D">
      <w:pPr>
        <w:pStyle w:val="BodyText"/>
        <w:spacing w:before="1"/>
        <w:ind w:left="227" w:right="1237"/>
      </w:pPr>
      <w:r>
        <w:t>For a number of years this research has been widely ignored. Later on, measurement devices for ultra week and single pho</w:t>
      </w:r>
      <w:r>
        <w:t>ton emissions were developed. The most important researcher who re</w:t>
      </w:r>
      <w:r>
        <w:rPr>
          <w:w w:val="33"/>
        </w:rPr>
        <w:t>-­‐</w:t>
      </w:r>
      <w:r>
        <w:t>introduced the topic into science was Fritz</w:t>
      </w:r>
      <w:r>
        <w:rPr>
          <w:w w:val="33"/>
        </w:rPr>
        <w:t>-­‐</w:t>
      </w:r>
      <w:r>
        <w:t>Albert Popp, a late German scientist and professor with a PH.D. in Theoretical Physics. He is the founder of the International Institute of B</w:t>
      </w:r>
      <w:r>
        <w:t>iophysics in Neuss (1996), Germany. Popp established biophoton measurements as an indicator for the health and age of living organisms. As an example, in Germany biophoton</w:t>
      </w:r>
      <w:r>
        <w:rPr>
          <w:w w:val="33"/>
        </w:rPr>
        <w:t>-­‐</w:t>
      </w:r>
      <w:r>
        <w:t>measurement is today used by the health</w:t>
      </w:r>
      <w:r>
        <w:rPr>
          <w:w w:val="33"/>
        </w:rPr>
        <w:t>-­‐</w:t>
      </w:r>
      <w:r>
        <w:t xml:space="preserve">authorities as the only possible way to </w:t>
      </w:r>
      <w:r>
        <w:t>detect the real age of chicken eggs. According to the measurements carried out by Popp the entire range of biophoton</w:t>
      </w:r>
      <w:r>
        <w:rPr>
          <w:w w:val="33"/>
        </w:rPr>
        <w:t>-­‐</w:t>
      </w:r>
      <w:r>
        <w:t>activity happens within the band of 200</w:t>
      </w:r>
      <w:r>
        <w:rPr>
          <w:w w:val="33"/>
        </w:rPr>
        <w:t>-­‐</w:t>
      </w:r>
      <w:r>
        <w:t>800 nm</w:t>
      </w:r>
      <w:r>
        <w:rPr>
          <w:w w:val="99"/>
          <w:position w:val="6"/>
          <w:sz w:val="16"/>
        </w:rPr>
        <w:t>28</w:t>
      </w:r>
      <w:r>
        <w:t>.</w:t>
      </w:r>
    </w:p>
    <w:p w:rsidR="00950440" w:rsidRDefault="0055128D">
      <w:pPr>
        <w:pStyle w:val="BodyText"/>
        <w:spacing w:before="200"/>
        <w:ind w:left="227" w:right="1221"/>
      </w:pPr>
      <w:r>
        <w:t>During the 1990s in the western scientific community biophotons have been discussed m</w:t>
      </w:r>
      <w:r>
        <w:t>ainly as a result of oxidative processes in cell</w:t>
      </w:r>
      <w:r>
        <w:rPr>
          <w:w w:val="33"/>
        </w:rPr>
        <w:t>-­‐</w:t>
      </w:r>
      <w:r>
        <w:t>tissue, and biophoton emission was for a long time assumed to be random with no functional importance in biology. But during the last decade the complex function of biophotons have been explored with advan</w:t>
      </w:r>
      <w:r>
        <w:t>ced measuring equipment and statistical methods of evaluation. The findings showed in addition to the random photon emissions from chemical processes that biophoton</w:t>
      </w:r>
      <w:r>
        <w:rPr>
          <w:w w:val="33"/>
        </w:rPr>
        <w:t xml:space="preserve">-­‐ </w:t>
      </w:r>
      <w:r>
        <w:t>emissions – light signals – contain information of value to biological systems.</w:t>
      </w:r>
    </w:p>
    <w:p w:rsidR="00950440" w:rsidRDefault="00950440">
      <w:pPr>
        <w:pStyle w:val="BodyText"/>
      </w:pPr>
    </w:p>
    <w:p w:rsidR="00950440" w:rsidRDefault="0055128D">
      <w:pPr>
        <w:pStyle w:val="BodyText"/>
        <w:spacing w:before="1"/>
        <w:ind w:left="227" w:right="1070"/>
      </w:pPr>
      <w:r>
        <w:t>The bre</w:t>
      </w:r>
      <w:r>
        <w:t>akthrough was achieved by the Indian researcher Ram P. Bajpal from the Institute of Self</w:t>
      </w:r>
      <w:r>
        <w:rPr>
          <w:w w:val="33"/>
        </w:rPr>
        <w:t>-­‐</w:t>
      </w:r>
      <w:r>
        <w:t>Organizing Systems and Biophysics, North</w:t>
      </w:r>
      <w:r>
        <w:rPr>
          <w:w w:val="33"/>
        </w:rPr>
        <w:t>-­‐</w:t>
      </w:r>
      <w:r>
        <w:t>Eastern Hill University, Shillong, India. Conducting experiments with germinating seeds, he clearly could link biophoton a</w:t>
      </w:r>
      <w:r>
        <w:t>ctivity to biological order</w:t>
      </w:r>
      <w:r>
        <w:rPr>
          <w:position w:val="6"/>
          <w:sz w:val="16"/>
        </w:rPr>
        <w:t>29</w:t>
      </w:r>
      <w:r>
        <w:t>.</w:t>
      </w:r>
    </w:p>
    <w:p w:rsidR="00950440" w:rsidRDefault="00950440">
      <w:pPr>
        <w:pStyle w:val="BodyText"/>
        <w:spacing w:before="1"/>
      </w:pPr>
    </w:p>
    <w:p w:rsidR="00950440" w:rsidRDefault="0055128D">
      <w:pPr>
        <w:pStyle w:val="BodyText"/>
        <w:spacing w:line="237" w:lineRule="auto"/>
        <w:ind w:left="227" w:right="1178"/>
      </w:pPr>
      <w:r>
        <w:t>Bajpal also linked this biophoton</w:t>
      </w:r>
      <w:r>
        <w:rPr>
          <w:w w:val="33"/>
        </w:rPr>
        <w:t>-­‐</w:t>
      </w:r>
      <w:r>
        <w:t>activity to non</w:t>
      </w:r>
      <w:r>
        <w:rPr>
          <w:w w:val="33"/>
        </w:rPr>
        <w:t>-­‐</w:t>
      </w:r>
      <w:r>
        <w:t>linear optics and quantum physics. Citing the abstract of one of his latest publications:</w:t>
      </w:r>
    </w:p>
    <w:p w:rsidR="00950440" w:rsidRDefault="00950440">
      <w:pPr>
        <w:pStyle w:val="BodyText"/>
        <w:spacing w:before="9"/>
      </w:pPr>
    </w:p>
    <w:p w:rsidR="00950440" w:rsidRDefault="0055128D">
      <w:pPr>
        <w:spacing w:line="252" w:lineRule="auto"/>
        <w:ind w:left="935" w:right="1125"/>
        <w:rPr>
          <w:sz w:val="19"/>
        </w:rPr>
      </w:pPr>
      <w:r>
        <w:rPr>
          <w:sz w:val="19"/>
        </w:rPr>
        <w:t>Coherence is a property of the description of the system in the classical framework  in  which  the subunits of a system act in a cooperative manner. Coherence becomes classical if the agent causing cooperation is discernible otherwise it is quantum cohere</w:t>
      </w:r>
      <w:r>
        <w:rPr>
          <w:sz w:val="19"/>
        </w:rPr>
        <w:t xml:space="preserve">nce. Both stimulated and spontaneous </w:t>
      </w:r>
      <w:r>
        <w:rPr>
          <w:spacing w:val="1"/>
          <w:w w:val="103"/>
          <w:sz w:val="19"/>
        </w:rPr>
        <w:t>b</w:t>
      </w:r>
      <w:r>
        <w:rPr>
          <w:w w:val="103"/>
          <w:sz w:val="19"/>
        </w:rPr>
        <w:t>i</w:t>
      </w:r>
      <w:r>
        <w:rPr>
          <w:spacing w:val="1"/>
          <w:w w:val="103"/>
          <w:sz w:val="19"/>
        </w:rPr>
        <w:t>ophoto</w:t>
      </w:r>
      <w:r>
        <w:rPr>
          <w:w w:val="103"/>
          <w:sz w:val="19"/>
        </w:rPr>
        <w:t>n</w:t>
      </w:r>
      <w:r>
        <w:rPr>
          <w:spacing w:val="4"/>
          <w:sz w:val="19"/>
        </w:rPr>
        <w:t xml:space="preserve"> </w:t>
      </w:r>
      <w:r>
        <w:rPr>
          <w:spacing w:val="1"/>
          <w:w w:val="103"/>
          <w:sz w:val="19"/>
        </w:rPr>
        <w:t>s</w:t>
      </w:r>
      <w:r>
        <w:rPr>
          <w:w w:val="103"/>
          <w:sz w:val="19"/>
        </w:rPr>
        <w:t>i</w:t>
      </w:r>
      <w:r>
        <w:rPr>
          <w:spacing w:val="1"/>
          <w:w w:val="103"/>
          <w:sz w:val="19"/>
        </w:rPr>
        <w:t>gna</w:t>
      </w:r>
      <w:r>
        <w:rPr>
          <w:w w:val="103"/>
          <w:sz w:val="19"/>
        </w:rPr>
        <w:t>ls</w:t>
      </w:r>
      <w:r>
        <w:rPr>
          <w:spacing w:val="3"/>
          <w:sz w:val="19"/>
        </w:rPr>
        <w:t xml:space="preserve"> </w:t>
      </w:r>
      <w:r>
        <w:rPr>
          <w:spacing w:val="1"/>
          <w:w w:val="103"/>
          <w:sz w:val="19"/>
        </w:rPr>
        <w:t>sho</w:t>
      </w:r>
      <w:r>
        <w:rPr>
          <w:w w:val="103"/>
          <w:sz w:val="19"/>
        </w:rPr>
        <w:t>w</w:t>
      </w:r>
      <w:r>
        <w:rPr>
          <w:spacing w:val="4"/>
          <w:sz w:val="19"/>
        </w:rPr>
        <w:t xml:space="preserve"> </w:t>
      </w:r>
      <w:r>
        <w:rPr>
          <w:spacing w:val="1"/>
          <w:w w:val="103"/>
          <w:sz w:val="19"/>
        </w:rPr>
        <w:t>propert</w:t>
      </w:r>
      <w:r>
        <w:rPr>
          <w:w w:val="103"/>
          <w:sz w:val="19"/>
        </w:rPr>
        <w:t>i</w:t>
      </w:r>
      <w:r>
        <w:rPr>
          <w:spacing w:val="1"/>
          <w:w w:val="103"/>
          <w:sz w:val="19"/>
        </w:rPr>
        <w:t>e</w:t>
      </w:r>
      <w:r>
        <w:rPr>
          <w:w w:val="103"/>
          <w:sz w:val="19"/>
        </w:rPr>
        <w:t>s</w:t>
      </w:r>
      <w:r>
        <w:rPr>
          <w:spacing w:val="3"/>
          <w:sz w:val="19"/>
        </w:rPr>
        <w:t xml:space="preserve"> </w:t>
      </w:r>
      <w:r>
        <w:rPr>
          <w:spacing w:val="1"/>
          <w:w w:val="103"/>
          <w:sz w:val="19"/>
        </w:rPr>
        <w:t>tha</w:t>
      </w:r>
      <w:r>
        <w:rPr>
          <w:w w:val="103"/>
          <w:sz w:val="19"/>
        </w:rPr>
        <w:t>t</w:t>
      </w:r>
      <w:r>
        <w:rPr>
          <w:spacing w:val="3"/>
          <w:sz w:val="19"/>
        </w:rPr>
        <w:t xml:space="preserve"> </w:t>
      </w:r>
      <w:r>
        <w:rPr>
          <w:spacing w:val="1"/>
          <w:w w:val="103"/>
          <w:sz w:val="19"/>
        </w:rPr>
        <w:t>ca</w:t>
      </w:r>
      <w:r>
        <w:rPr>
          <w:w w:val="103"/>
          <w:sz w:val="19"/>
        </w:rPr>
        <w:t>n</w:t>
      </w:r>
      <w:r>
        <w:rPr>
          <w:spacing w:val="4"/>
          <w:sz w:val="19"/>
        </w:rPr>
        <w:t xml:space="preserve"> </w:t>
      </w:r>
      <w:r>
        <w:rPr>
          <w:spacing w:val="1"/>
          <w:w w:val="103"/>
          <w:sz w:val="19"/>
        </w:rPr>
        <w:t>b</w:t>
      </w:r>
      <w:r>
        <w:rPr>
          <w:w w:val="103"/>
          <w:sz w:val="19"/>
        </w:rPr>
        <w:t>e</w:t>
      </w:r>
      <w:r>
        <w:rPr>
          <w:spacing w:val="3"/>
          <w:sz w:val="19"/>
        </w:rPr>
        <w:t xml:space="preserve"> </w:t>
      </w:r>
      <w:r>
        <w:rPr>
          <w:spacing w:val="1"/>
          <w:w w:val="103"/>
          <w:sz w:val="19"/>
        </w:rPr>
        <w:t>attribute</w:t>
      </w:r>
      <w:r>
        <w:rPr>
          <w:w w:val="103"/>
          <w:sz w:val="19"/>
        </w:rPr>
        <w:t>d</w:t>
      </w:r>
      <w:r>
        <w:rPr>
          <w:spacing w:val="3"/>
          <w:sz w:val="19"/>
        </w:rPr>
        <w:t xml:space="preserve"> </w:t>
      </w:r>
      <w:r>
        <w:rPr>
          <w:spacing w:val="1"/>
          <w:w w:val="103"/>
          <w:sz w:val="19"/>
        </w:rPr>
        <w:t>t</w:t>
      </w:r>
      <w:r>
        <w:rPr>
          <w:w w:val="103"/>
          <w:sz w:val="19"/>
        </w:rPr>
        <w:t>o</w:t>
      </w:r>
      <w:r>
        <w:rPr>
          <w:spacing w:val="3"/>
          <w:sz w:val="19"/>
        </w:rPr>
        <w:t xml:space="preserve"> </w:t>
      </w:r>
      <w:r>
        <w:rPr>
          <w:spacing w:val="1"/>
          <w:w w:val="103"/>
          <w:sz w:val="19"/>
        </w:rPr>
        <w:t>th</w:t>
      </w:r>
      <w:r>
        <w:rPr>
          <w:w w:val="103"/>
          <w:sz w:val="19"/>
        </w:rPr>
        <w:t>e</w:t>
      </w:r>
      <w:r>
        <w:rPr>
          <w:spacing w:val="3"/>
          <w:sz w:val="19"/>
        </w:rPr>
        <w:t xml:space="preserve"> </w:t>
      </w:r>
      <w:r>
        <w:rPr>
          <w:spacing w:val="1"/>
          <w:w w:val="103"/>
          <w:sz w:val="19"/>
        </w:rPr>
        <w:t>cooperat</w:t>
      </w:r>
      <w:r>
        <w:rPr>
          <w:w w:val="103"/>
          <w:sz w:val="19"/>
        </w:rPr>
        <w:t>i</w:t>
      </w:r>
      <w:r>
        <w:rPr>
          <w:spacing w:val="1"/>
          <w:w w:val="103"/>
          <w:sz w:val="19"/>
        </w:rPr>
        <w:t>v</w:t>
      </w:r>
      <w:r>
        <w:rPr>
          <w:w w:val="103"/>
          <w:sz w:val="19"/>
        </w:rPr>
        <w:t>e</w:t>
      </w:r>
      <w:r>
        <w:rPr>
          <w:spacing w:val="3"/>
          <w:sz w:val="19"/>
        </w:rPr>
        <w:t xml:space="preserve"> </w:t>
      </w:r>
      <w:r>
        <w:rPr>
          <w:spacing w:val="1"/>
          <w:w w:val="103"/>
          <w:sz w:val="19"/>
        </w:rPr>
        <w:t>act</w:t>
      </w:r>
      <w:r>
        <w:rPr>
          <w:w w:val="103"/>
          <w:sz w:val="19"/>
        </w:rPr>
        <w:t>i</w:t>
      </w:r>
      <w:r>
        <w:rPr>
          <w:spacing w:val="1"/>
          <w:w w:val="103"/>
          <w:sz w:val="19"/>
        </w:rPr>
        <w:t>on</w:t>
      </w:r>
      <w:r>
        <w:rPr>
          <w:w w:val="103"/>
          <w:sz w:val="19"/>
        </w:rPr>
        <w:t>s</w:t>
      </w:r>
      <w:r>
        <w:rPr>
          <w:spacing w:val="3"/>
          <w:sz w:val="19"/>
        </w:rPr>
        <w:t xml:space="preserve"> </w:t>
      </w:r>
      <w:r>
        <w:rPr>
          <w:spacing w:val="1"/>
          <w:w w:val="103"/>
          <w:sz w:val="19"/>
        </w:rPr>
        <w:t>o</w:t>
      </w:r>
      <w:r>
        <w:rPr>
          <w:w w:val="103"/>
          <w:sz w:val="19"/>
        </w:rPr>
        <w:t>f</w:t>
      </w:r>
      <w:r>
        <w:rPr>
          <w:spacing w:val="3"/>
          <w:sz w:val="19"/>
        </w:rPr>
        <w:t xml:space="preserve"> </w:t>
      </w:r>
      <w:r>
        <w:rPr>
          <w:spacing w:val="2"/>
          <w:w w:val="103"/>
          <w:sz w:val="19"/>
        </w:rPr>
        <w:t>m</w:t>
      </w:r>
      <w:r>
        <w:rPr>
          <w:spacing w:val="1"/>
          <w:w w:val="103"/>
          <w:sz w:val="19"/>
        </w:rPr>
        <w:t>an</w:t>
      </w:r>
      <w:r>
        <w:rPr>
          <w:w w:val="103"/>
          <w:sz w:val="19"/>
        </w:rPr>
        <w:t>y</w:t>
      </w:r>
      <w:r>
        <w:rPr>
          <w:spacing w:val="3"/>
          <w:sz w:val="19"/>
        </w:rPr>
        <w:t xml:space="preserve"> </w:t>
      </w:r>
      <w:r>
        <w:rPr>
          <w:spacing w:val="1"/>
          <w:w w:val="103"/>
          <w:sz w:val="19"/>
        </w:rPr>
        <w:t>photo</w:t>
      </w:r>
      <w:r>
        <w:rPr>
          <w:spacing w:val="-1"/>
          <w:w w:val="103"/>
          <w:sz w:val="19"/>
        </w:rPr>
        <w:t>n</w:t>
      </w:r>
      <w:r>
        <w:rPr>
          <w:w w:val="34"/>
          <w:sz w:val="19"/>
        </w:rPr>
        <w:t xml:space="preserve">-­‐ </w:t>
      </w:r>
      <w:r>
        <w:rPr>
          <w:sz w:val="19"/>
        </w:rPr>
        <w:t xml:space="preserve">emitting units. But the agents responsible for the cooperative actions of units have not been </w:t>
      </w:r>
      <w:r>
        <w:rPr>
          <w:spacing w:val="1"/>
          <w:w w:val="103"/>
          <w:sz w:val="19"/>
        </w:rPr>
        <w:t>d</w:t>
      </w:r>
      <w:r>
        <w:rPr>
          <w:w w:val="103"/>
          <w:sz w:val="19"/>
        </w:rPr>
        <w:t>i</w:t>
      </w:r>
      <w:r>
        <w:rPr>
          <w:spacing w:val="1"/>
          <w:w w:val="103"/>
          <w:sz w:val="19"/>
        </w:rPr>
        <w:t>scovere</w:t>
      </w:r>
      <w:r>
        <w:rPr>
          <w:w w:val="103"/>
          <w:sz w:val="19"/>
        </w:rPr>
        <w:t>d</w:t>
      </w:r>
      <w:r>
        <w:rPr>
          <w:spacing w:val="4"/>
          <w:sz w:val="19"/>
        </w:rPr>
        <w:t xml:space="preserve"> </w:t>
      </w:r>
      <w:r>
        <w:rPr>
          <w:spacing w:val="1"/>
          <w:w w:val="103"/>
          <w:sz w:val="19"/>
        </w:rPr>
        <w:t>s</w:t>
      </w:r>
      <w:r>
        <w:rPr>
          <w:w w:val="103"/>
          <w:sz w:val="19"/>
        </w:rPr>
        <w:t>o</w:t>
      </w:r>
      <w:r>
        <w:rPr>
          <w:spacing w:val="3"/>
          <w:sz w:val="19"/>
        </w:rPr>
        <w:t xml:space="preserve"> </w:t>
      </w:r>
      <w:r>
        <w:rPr>
          <w:w w:val="103"/>
          <w:sz w:val="19"/>
        </w:rPr>
        <w:t>f</w:t>
      </w:r>
      <w:r>
        <w:rPr>
          <w:spacing w:val="1"/>
          <w:w w:val="103"/>
          <w:sz w:val="19"/>
        </w:rPr>
        <w:t>ar</w:t>
      </w:r>
      <w:r>
        <w:rPr>
          <w:w w:val="103"/>
          <w:sz w:val="19"/>
        </w:rPr>
        <w:t>.</w:t>
      </w:r>
      <w:r>
        <w:rPr>
          <w:spacing w:val="2"/>
          <w:sz w:val="19"/>
        </w:rPr>
        <w:t xml:space="preserve"> </w:t>
      </w:r>
      <w:r>
        <w:rPr>
          <w:spacing w:val="1"/>
          <w:w w:val="103"/>
          <w:sz w:val="19"/>
        </w:rPr>
        <w:t>Th</w:t>
      </w:r>
      <w:r>
        <w:rPr>
          <w:w w:val="103"/>
          <w:sz w:val="19"/>
        </w:rPr>
        <w:t>e</w:t>
      </w:r>
      <w:r>
        <w:rPr>
          <w:spacing w:val="3"/>
          <w:sz w:val="19"/>
        </w:rPr>
        <w:t xml:space="preserve"> </w:t>
      </w:r>
      <w:r>
        <w:rPr>
          <w:spacing w:val="1"/>
          <w:w w:val="103"/>
          <w:sz w:val="19"/>
        </w:rPr>
        <w:t>st</w:t>
      </w:r>
      <w:r>
        <w:rPr>
          <w:w w:val="103"/>
          <w:sz w:val="19"/>
        </w:rPr>
        <w:t>i</w:t>
      </w:r>
      <w:r>
        <w:rPr>
          <w:spacing w:val="2"/>
          <w:w w:val="103"/>
          <w:sz w:val="19"/>
        </w:rPr>
        <w:t>m</w:t>
      </w:r>
      <w:r>
        <w:rPr>
          <w:spacing w:val="1"/>
          <w:w w:val="103"/>
          <w:sz w:val="19"/>
        </w:rPr>
        <w:t>u</w:t>
      </w:r>
      <w:r>
        <w:rPr>
          <w:w w:val="103"/>
          <w:sz w:val="19"/>
        </w:rPr>
        <w:t>l</w:t>
      </w:r>
      <w:r>
        <w:rPr>
          <w:spacing w:val="1"/>
          <w:w w:val="103"/>
          <w:sz w:val="19"/>
        </w:rPr>
        <w:t>ate</w:t>
      </w:r>
      <w:r>
        <w:rPr>
          <w:w w:val="103"/>
          <w:sz w:val="19"/>
        </w:rPr>
        <w:t>d</w:t>
      </w:r>
      <w:r>
        <w:rPr>
          <w:spacing w:val="3"/>
          <w:sz w:val="19"/>
        </w:rPr>
        <w:t xml:space="preserve"> </w:t>
      </w:r>
      <w:r>
        <w:rPr>
          <w:spacing w:val="1"/>
          <w:w w:val="103"/>
          <w:sz w:val="19"/>
        </w:rPr>
        <w:t>s</w:t>
      </w:r>
      <w:r>
        <w:rPr>
          <w:w w:val="103"/>
          <w:sz w:val="19"/>
        </w:rPr>
        <w:t>i</w:t>
      </w:r>
      <w:r>
        <w:rPr>
          <w:spacing w:val="1"/>
          <w:w w:val="103"/>
          <w:sz w:val="19"/>
        </w:rPr>
        <w:t>gna</w:t>
      </w:r>
      <w:r>
        <w:rPr>
          <w:w w:val="103"/>
          <w:sz w:val="19"/>
        </w:rPr>
        <w:t>l</w:t>
      </w:r>
      <w:r>
        <w:rPr>
          <w:spacing w:val="2"/>
          <w:sz w:val="19"/>
        </w:rPr>
        <w:t xml:space="preserve"> </w:t>
      </w:r>
      <w:r>
        <w:rPr>
          <w:spacing w:val="1"/>
          <w:w w:val="103"/>
          <w:sz w:val="19"/>
        </w:rPr>
        <w:t>decay</w:t>
      </w:r>
      <w:r>
        <w:rPr>
          <w:w w:val="103"/>
          <w:sz w:val="19"/>
        </w:rPr>
        <w:t>s</w:t>
      </w:r>
      <w:r>
        <w:rPr>
          <w:spacing w:val="3"/>
          <w:sz w:val="19"/>
        </w:rPr>
        <w:t xml:space="preserve"> </w:t>
      </w:r>
      <w:r>
        <w:rPr>
          <w:spacing w:val="2"/>
          <w:w w:val="103"/>
          <w:sz w:val="19"/>
        </w:rPr>
        <w:t>w</w:t>
      </w:r>
      <w:r>
        <w:rPr>
          <w:w w:val="103"/>
          <w:sz w:val="19"/>
        </w:rPr>
        <w:t>i</w:t>
      </w:r>
      <w:r>
        <w:rPr>
          <w:spacing w:val="1"/>
          <w:w w:val="103"/>
          <w:sz w:val="19"/>
        </w:rPr>
        <w:t>t</w:t>
      </w:r>
      <w:r>
        <w:rPr>
          <w:w w:val="103"/>
          <w:sz w:val="19"/>
        </w:rPr>
        <w:t>h</w:t>
      </w:r>
      <w:r>
        <w:rPr>
          <w:spacing w:val="3"/>
          <w:sz w:val="19"/>
        </w:rPr>
        <w:t xml:space="preserve"> </w:t>
      </w:r>
      <w:r>
        <w:rPr>
          <w:spacing w:val="1"/>
          <w:w w:val="103"/>
          <w:sz w:val="19"/>
        </w:rPr>
        <w:t>no</w:t>
      </w:r>
      <w:r>
        <w:rPr>
          <w:w w:val="103"/>
          <w:sz w:val="19"/>
        </w:rPr>
        <w:t>n</w:t>
      </w:r>
      <w:r>
        <w:rPr>
          <w:w w:val="34"/>
          <w:sz w:val="19"/>
        </w:rPr>
        <w:t>-­</w:t>
      </w:r>
      <w:r>
        <w:rPr>
          <w:spacing w:val="1"/>
          <w:w w:val="34"/>
          <w:sz w:val="19"/>
        </w:rPr>
        <w:t>‐</w:t>
      </w:r>
      <w:r>
        <w:rPr>
          <w:spacing w:val="1"/>
          <w:w w:val="103"/>
          <w:sz w:val="19"/>
        </w:rPr>
        <w:t>exponent</w:t>
      </w:r>
      <w:r>
        <w:rPr>
          <w:w w:val="103"/>
          <w:sz w:val="19"/>
        </w:rPr>
        <w:t>i</w:t>
      </w:r>
      <w:r>
        <w:rPr>
          <w:spacing w:val="1"/>
          <w:w w:val="103"/>
          <w:sz w:val="19"/>
        </w:rPr>
        <w:t>a</w:t>
      </w:r>
      <w:r>
        <w:rPr>
          <w:w w:val="103"/>
          <w:sz w:val="19"/>
        </w:rPr>
        <w:t>l</w:t>
      </w:r>
      <w:r>
        <w:rPr>
          <w:spacing w:val="3"/>
          <w:sz w:val="19"/>
        </w:rPr>
        <w:t xml:space="preserve"> </w:t>
      </w:r>
      <w:r>
        <w:rPr>
          <w:spacing w:val="1"/>
          <w:w w:val="103"/>
          <w:sz w:val="19"/>
        </w:rPr>
        <w:t>character</w:t>
      </w:r>
      <w:r>
        <w:rPr>
          <w:w w:val="103"/>
          <w:sz w:val="19"/>
        </w:rPr>
        <w:t>.</w:t>
      </w:r>
      <w:r>
        <w:rPr>
          <w:spacing w:val="2"/>
          <w:sz w:val="19"/>
        </w:rPr>
        <w:t xml:space="preserve"> </w:t>
      </w:r>
      <w:r>
        <w:rPr>
          <w:spacing w:val="1"/>
          <w:w w:val="103"/>
          <w:sz w:val="19"/>
        </w:rPr>
        <w:t>I</w:t>
      </w:r>
      <w:r>
        <w:rPr>
          <w:w w:val="103"/>
          <w:sz w:val="19"/>
        </w:rPr>
        <w:t>t</w:t>
      </w:r>
      <w:r>
        <w:rPr>
          <w:spacing w:val="3"/>
          <w:sz w:val="19"/>
        </w:rPr>
        <w:t xml:space="preserve"> </w:t>
      </w:r>
      <w:r>
        <w:rPr>
          <w:w w:val="103"/>
          <w:sz w:val="19"/>
        </w:rPr>
        <w:t>is</w:t>
      </w:r>
      <w:r>
        <w:rPr>
          <w:spacing w:val="3"/>
          <w:sz w:val="19"/>
        </w:rPr>
        <w:t xml:space="preserve"> </w:t>
      </w:r>
      <w:r>
        <w:rPr>
          <w:spacing w:val="1"/>
          <w:w w:val="103"/>
          <w:sz w:val="19"/>
        </w:rPr>
        <w:t>syste</w:t>
      </w:r>
      <w:r>
        <w:rPr>
          <w:w w:val="103"/>
          <w:sz w:val="19"/>
        </w:rPr>
        <w:t>m</w:t>
      </w:r>
      <w:r>
        <w:rPr>
          <w:spacing w:val="4"/>
          <w:sz w:val="19"/>
        </w:rPr>
        <w:t xml:space="preserve"> </w:t>
      </w:r>
      <w:r>
        <w:rPr>
          <w:spacing w:val="1"/>
          <w:w w:val="103"/>
          <w:sz w:val="19"/>
        </w:rPr>
        <w:t>an</w:t>
      </w:r>
      <w:r>
        <w:rPr>
          <w:w w:val="103"/>
          <w:sz w:val="19"/>
        </w:rPr>
        <w:t xml:space="preserve">d </w:t>
      </w:r>
      <w:r>
        <w:rPr>
          <w:sz w:val="19"/>
        </w:rPr>
        <w:t>situation specific and sensitive to many physiological and  environmental  factors.  Its  measurable holistic</w:t>
      </w:r>
      <w:r>
        <w:rPr>
          <w:spacing w:val="20"/>
          <w:sz w:val="19"/>
        </w:rPr>
        <w:t xml:space="preserve"> </w:t>
      </w:r>
      <w:r>
        <w:rPr>
          <w:sz w:val="19"/>
        </w:rPr>
        <w:t>parameters</w:t>
      </w:r>
      <w:r>
        <w:rPr>
          <w:spacing w:val="21"/>
          <w:sz w:val="19"/>
        </w:rPr>
        <w:t xml:space="preserve"> </w:t>
      </w:r>
      <w:r>
        <w:rPr>
          <w:sz w:val="19"/>
        </w:rPr>
        <w:t>are</w:t>
      </w:r>
      <w:r>
        <w:rPr>
          <w:spacing w:val="21"/>
          <w:sz w:val="19"/>
        </w:rPr>
        <w:t xml:space="preserve"> </w:t>
      </w:r>
      <w:r>
        <w:rPr>
          <w:sz w:val="19"/>
        </w:rPr>
        <w:t>strength,</w:t>
      </w:r>
      <w:r>
        <w:rPr>
          <w:spacing w:val="19"/>
          <w:sz w:val="19"/>
        </w:rPr>
        <w:t xml:space="preserve"> </w:t>
      </w:r>
      <w:r>
        <w:rPr>
          <w:sz w:val="19"/>
        </w:rPr>
        <w:t>shape,</w:t>
      </w:r>
      <w:r>
        <w:rPr>
          <w:spacing w:val="19"/>
          <w:sz w:val="19"/>
        </w:rPr>
        <w:t xml:space="preserve"> </w:t>
      </w:r>
      <w:r>
        <w:rPr>
          <w:sz w:val="19"/>
        </w:rPr>
        <w:t>relative</w:t>
      </w:r>
      <w:r>
        <w:rPr>
          <w:spacing w:val="21"/>
          <w:sz w:val="19"/>
        </w:rPr>
        <w:t xml:space="preserve"> </w:t>
      </w:r>
      <w:r>
        <w:rPr>
          <w:sz w:val="19"/>
        </w:rPr>
        <w:t>strengths</w:t>
      </w:r>
      <w:r>
        <w:rPr>
          <w:spacing w:val="21"/>
          <w:sz w:val="19"/>
        </w:rPr>
        <w:t xml:space="preserve"> </w:t>
      </w:r>
      <w:r>
        <w:rPr>
          <w:sz w:val="19"/>
        </w:rPr>
        <w:t>of</w:t>
      </w:r>
      <w:r>
        <w:rPr>
          <w:spacing w:val="20"/>
          <w:sz w:val="19"/>
        </w:rPr>
        <w:t xml:space="preserve"> </w:t>
      </w:r>
      <w:r>
        <w:rPr>
          <w:sz w:val="19"/>
        </w:rPr>
        <w:t>spectral</w:t>
      </w:r>
      <w:r>
        <w:rPr>
          <w:spacing w:val="21"/>
          <w:sz w:val="19"/>
        </w:rPr>
        <w:t xml:space="preserve"> </w:t>
      </w:r>
      <w:r>
        <w:rPr>
          <w:sz w:val="19"/>
        </w:rPr>
        <w:t>components,</w:t>
      </w:r>
      <w:r>
        <w:rPr>
          <w:spacing w:val="19"/>
          <w:sz w:val="19"/>
        </w:rPr>
        <w:t xml:space="preserve"> </w:t>
      </w:r>
      <w:r>
        <w:rPr>
          <w:sz w:val="19"/>
        </w:rPr>
        <w:t>and</w:t>
      </w:r>
      <w:r>
        <w:rPr>
          <w:spacing w:val="21"/>
          <w:sz w:val="19"/>
        </w:rPr>
        <w:t xml:space="preserve"> </w:t>
      </w:r>
      <w:r>
        <w:rPr>
          <w:sz w:val="19"/>
        </w:rPr>
        <w:t>excitation</w:t>
      </w:r>
    </w:p>
    <w:p w:rsidR="00950440" w:rsidRDefault="0055128D">
      <w:pPr>
        <w:pStyle w:val="BodyText"/>
        <w:spacing w:before="6"/>
        <w:rPr>
          <w:sz w:val="21"/>
        </w:rPr>
      </w:pPr>
      <w:r>
        <w:rPr>
          <w:noProof/>
        </w:rPr>
        <mc:AlternateContent>
          <mc:Choice Requires="wps">
            <w:drawing>
              <wp:anchor distT="0" distB="0" distL="0" distR="0" simplePos="0" relativeHeight="251677696" behindDoc="1" locked="0" layoutInCell="1" allowOverlap="1">
                <wp:simplePos x="0" y="0"/>
                <wp:positionH relativeFrom="page">
                  <wp:posOffset>728345</wp:posOffset>
                </wp:positionH>
                <wp:positionV relativeFrom="paragraph">
                  <wp:posOffset>188595</wp:posOffset>
                </wp:positionV>
                <wp:extent cx="1828800" cy="0"/>
                <wp:effectExtent l="0" t="0" r="0" b="0"/>
                <wp:wrapTopAndBottom/>
                <wp:docPr id="150" nam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A33DF" id=" 114"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4.85pt" to="201.35pt,14.8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" strokeweight=".48pt">
                <o:lock v:ext="edit" shapetype="f"/>
                <w10:wrap type="topAndBottom" anchorx="page"/>
              </v:line>
            </w:pict>
          </mc:Fallback>
        </mc:AlternateContent>
      </w:r>
    </w:p>
    <w:p w:rsidR="00950440" w:rsidRDefault="00950440">
      <w:pPr>
        <w:pStyle w:val="BodyText"/>
        <w:spacing w:before="6"/>
        <w:rPr>
          <w:sz w:val="15"/>
        </w:rPr>
      </w:pPr>
    </w:p>
    <w:p w:rsidR="00950440" w:rsidRDefault="0055128D">
      <w:pPr>
        <w:spacing w:before="107" w:line="254" w:lineRule="auto"/>
        <w:ind w:left="227" w:right="1674"/>
        <w:jc w:val="both"/>
        <w:rPr>
          <w:sz w:val="17"/>
        </w:rPr>
      </w:pPr>
      <w:r>
        <w:rPr>
          <w:position w:val="4"/>
          <w:sz w:val="12"/>
        </w:rPr>
        <w:t xml:space="preserve">27 </w:t>
      </w:r>
      <w:r>
        <w:rPr>
          <w:w w:val="104"/>
          <w:sz w:val="17"/>
        </w:rPr>
        <w:t>Nissen,</w:t>
      </w:r>
      <w:r>
        <w:rPr>
          <w:sz w:val="17"/>
        </w:rPr>
        <w:t xml:space="preserve"> </w:t>
      </w:r>
      <w:r>
        <w:rPr>
          <w:w w:val="104"/>
          <w:sz w:val="17"/>
        </w:rPr>
        <w:t>Ted</w:t>
      </w:r>
      <w:r>
        <w:rPr>
          <w:sz w:val="17"/>
        </w:rPr>
        <w:t xml:space="preserve"> </w:t>
      </w:r>
      <w:r>
        <w:rPr>
          <w:w w:val="104"/>
          <w:sz w:val="17"/>
        </w:rPr>
        <w:t>M.A.</w:t>
      </w:r>
      <w:r>
        <w:rPr>
          <w:sz w:val="17"/>
        </w:rPr>
        <w:t xml:space="preserve"> </w:t>
      </w:r>
      <w:r>
        <w:rPr>
          <w:w w:val="104"/>
          <w:sz w:val="17"/>
        </w:rPr>
        <w:t>M.T.:</w:t>
      </w:r>
      <w:r>
        <w:rPr>
          <w:sz w:val="17"/>
        </w:rPr>
        <w:t xml:space="preserve"> </w:t>
      </w:r>
      <w:r>
        <w:rPr>
          <w:w w:val="104"/>
          <w:sz w:val="17"/>
        </w:rPr>
        <w:t>Ultra</w:t>
      </w:r>
      <w:r>
        <w:rPr>
          <w:w w:val="34"/>
          <w:sz w:val="17"/>
        </w:rPr>
        <w:t>-­‐</w:t>
      </w:r>
      <w:r>
        <w:rPr>
          <w:w w:val="104"/>
          <w:sz w:val="17"/>
        </w:rPr>
        <w:t>weak</w:t>
      </w:r>
      <w:r>
        <w:rPr>
          <w:sz w:val="17"/>
        </w:rPr>
        <w:t xml:space="preserve"> </w:t>
      </w:r>
      <w:r>
        <w:rPr>
          <w:w w:val="104"/>
          <w:sz w:val="17"/>
        </w:rPr>
        <w:t>Photon</w:t>
      </w:r>
      <w:r>
        <w:rPr>
          <w:sz w:val="17"/>
        </w:rPr>
        <w:t xml:space="preserve"> </w:t>
      </w:r>
      <w:r>
        <w:rPr>
          <w:w w:val="104"/>
          <w:sz w:val="17"/>
        </w:rPr>
        <w:t>(Biophoton)</w:t>
      </w:r>
      <w:r>
        <w:rPr>
          <w:sz w:val="17"/>
        </w:rPr>
        <w:t xml:space="preserve"> </w:t>
      </w:r>
      <w:r>
        <w:rPr>
          <w:w w:val="104"/>
          <w:sz w:val="17"/>
        </w:rPr>
        <w:t>Emissions</w:t>
      </w:r>
      <w:r>
        <w:rPr>
          <w:sz w:val="17"/>
        </w:rPr>
        <w:t xml:space="preserve"> </w:t>
      </w:r>
      <w:r>
        <w:rPr>
          <w:w w:val="104"/>
          <w:sz w:val="17"/>
        </w:rPr>
        <w:t>(UPE)</w:t>
      </w:r>
      <w:r>
        <w:rPr>
          <w:w w:val="34"/>
          <w:sz w:val="17"/>
        </w:rPr>
        <w:t>-­‐</w:t>
      </w:r>
      <w:r>
        <w:rPr>
          <w:w w:val="104"/>
          <w:sz w:val="17"/>
        </w:rPr>
        <w:t>Background</w:t>
      </w:r>
      <w:r>
        <w:rPr>
          <w:sz w:val="17"/>
        </w:rPr>
        <w:t xml:space="preserve"> </w:t>
      </w:r>
      <w:r>
        <w:rPr>
          <w:w w:val="104"/>
          <w:sz w:val="17"/>
        </w:rPr>
        <w:t>Introduction,</w:t>
      </w:r>
      <w:r>
        <w:rPr>
          <w:sz w:val="17"/>
        </w:rPr>
        <w:t xml:space="preserve"> </w:t>
      </w:r>
      <w:r>
        <w:rPr>
          <w:w w:val="104"/>
          <w:sz w:val="17"/>
        </w:rPr>
        <w:t>Copyright</w:t>
      </w:r>
      <w:r>
        <w:rPr>
          <w:sz w:val="17"/>
        </w:rPr>
        <w:t xml:space="preserve"> </w:t>
      </w:r>
      <w:r>
        <w:rPr>
          <w:w w:val="104"/>
          <w:sz w:val="17"/>
        </w:rPr>
        <w:t xml:space="preserve">© </w:t>
      </w:r>
      <w:r>
        <w:rPr>
          <w:w w:val="105"/>
          <w:sz w:val="17"/>
        </w:rPr>
        <w:t>September 2006 Ted Nissen, online October 23</w:t>
      </w:r>
      <w:r>
        <w:rPr>
          <w:w w:val="105"/>
          <w:position w:val="4"/>
          <w:sz w:val="12"/>
        </w:rPr>
        <w:t xml:space="preserve">rd </w:t>
      </w:r>
      <w:r>
        <w:rPr>
          <w:w w:val="105"/>
          <w:sz w:val="17"/>
        </w:rPr>
        <w:t xml:space="preserve">20012 at </w:t>
      </w:r>
      <w:hyperlink r:id="rId12">
        <w:r>
          <w:rPr>
            <w:color w:val="0000FF"/>
            <w:w w:val="105"/>
            <w:sz w:val="17"/>
            <w:u w:val="single" w:color="0000FF"/>
          </w:rPr>
          <w:t>http://www.anatomyfacts.com/research/photonc.htm</w:t>
        </w:r>
      </w:hyperlink>
      <w:r>
        <w:rPr>
          <w:color w:val="0000FF"/>
          <w:w w:val="105"/>
          <w:sz w:val="17"/>
        </w:rPr>
        <w:t xml:space="preserve"> </w:t>
      </w:r>
      <w:r>
        <w:rPr>
          <w:position w:val="4"/>
          <w:sz w:val="12"/>
        </w:rPr>
        <w:t xml:space="preserve">28 </w:t>
      </w:r>
      <w:r>
        <w:rPr>
          <w:w w:val="104"/>
          <w:sz w:val="17"/>
        </w:rPr>
        <w:t>Nissen,</w:t>
      </w:r>
      <w:r>
        <w:rPr>
          <w:sz w:val="17"/>
        </w:rPr>
        <w:t xml:space="preserve"> </w:t>
      </w:r>
      <w:r>
        <w:rPr>
          <w:w w:val="104"/>
          <w:sz w:val="17"/>
        </w:rPr>
        <w:t>Ted</w:t>
      </w:r>
      <w:r>
        <w:rPr>
          <w:sz w:val="17"/>
        </w:rPr>
        <w:t xml:space="preserve"> </w:t>
      </w:r>
      <w:r>
        <w:rPr>
          <w:w w:val="104"/>
          <w:sz w:val="17"/>
        </w:rPr>
        <w:t>M.A.</w:t>
      </w:r>
      <w:r>
        <w:rPr>
          <w:sz w:val="17"/>
        </w:rPr>
        <w:t xml:space="preserve"> </w:t>
      </w:r>
      <w:r>
        <w:rPr>
          <w:w w:val="104"/>
          <w:sz w:val="17"/>
        </w:rPr>
        <w:t>M.T.:</w:t>
      </w:r>
      <w:r>
        <w:rPr>
          <w:sz w:val="17"/>
        </w:rPr>
        <w:t xml:space="preserve"> </w:t>
      </w:r>
      <w:r>
        <w:rPr>
          <w:w w:val="104"/>
          <w:sz w:val="17"/>
        </w:rPr>
        <w:t>Ultra</w:t>
      </w:r>
      <w:r>
        <w:rPr>
          <w:w w:val="34"/>
          <w:sz w:val="17"/>
        </w:rPr>
        <w:t>-­‐</w:t>
      </w:r>
      <w:r>
        <w:rPr>
          <w:w w:val="104"/>
          <w:sz w:val="17"/>
        </w:rPr>
        <w:t>weak</w:t>
      </w:r>
      <w:r>
        <w:rPr>
          <w:sz w:val="17"/>
        </w:rPr>
        <w:t xml:space="preserve"> </w:t>
      </w:r>
      <w:r>
        <w:rPr>
          <w:w w:val="104"/>
          <w:sz w:val="17"/>
        </w:rPr>
        <w:t>Photon</w:t>
      </w:r>
      <w:r>
        <w:rPr>
          <w:sz w:val="17"/>
        </w:rPr>
        <w:t xml:space="preserve"> </w:t>
      </w:r>
      <w:r>
        <w:rPr>
          <w:w w:val="104"/>
          <w:sz w:val="17"/>
        </w:rPr>
        <w:t>(Biophoton)</w:t>
      </w:r>
      <w:r>
        <w:rPr>
          <w:sz w:val="17"/>
        </w:rPr>
        <w:t xml:space="preserve"> </w:t>
      </w:r>
      <w:r>
        <w:rPr>
          <w:w w:val="104"/>
          <w:sz w:val="17"/>
        </w:rPr>
        <w:t>Emissions</w:t>
      </w:r>
      <w:r>
        <w:rPr>
          <w:sz w:val="17"/>
        </w:rPr>
        <w:t xml:space="preserve"> </w:t>
      </w:r>
      <w:r>
        <w:rPr>
          <w:w w:val="104"/>
          <w:sz w:val="17"/>
        </w:rPr>
        <w:t>(UPE)</w:t>
      </w:r>
      <w:r>
        <w:rPr>
          <w:w w:val="34"/>
          <w:sz w:val="17"/>
        </w:rPr>
        <w:t>-­‐</w:t>
      </w:r>
      <w:r>
        <w:rPr>
          <w:w w:val="104"/>
          <w:sz w:val="17"/>
        </w:rPr>
        <w:t>Background</w:t>
      </w:r>
      <w:r>
        <w:rPr>
          <w:sz w:val="17"/>
        </w:rPr>
        <w:t xml:space="preserve"> </w:t>
      </w:r>
      <w:r>
        <w:rPr>
          <w:w w:val="104"/>
          <w:sz w:val="17"/>
        </w:rPr>
        <w:t>Introduction,</w:t>
      </w:r>
      <w:r>
        <w:rPr>
          <w:sz w:val="17"/>
        </w:rPr>
        <w:t xml:space="preserve"> </w:t>
      </w:r>
      <w:r>
        <w:rPr>
          <w:w w:val="104"/>
          <w:sz w:val="17"/>
        </w:rPr>
        <w:t>Copyright</w:t>
      </w:r>
      <w:r>
        <w:rPr>
          <w:sz w:val="17"/>
        </w:rPr>
        <w:t xml:space="preserve"> </w:t>
      </w:r>
      <w:r>
        <w:rPr>
          <w:w w:val="104"/>
          <w:sz w:val="17"/>
        </w:rPr>
        <w:t xml:space="preserve">© </w:t>
      </w:r>
      <w:r>
        <w:rPr>
          <w:w w:val="105"/>
          <w:sz w:val="17"/>
        </w:rPr>
        <w:t>September 2006 Ted Nissen, o</w:t>
      </w:r>
      <w:r>
        <w:rPr>
          <w:w w:val="105"/>
          <w:sz w:val="17"/>
        </w:rPr>
        <w:t>nline October 23</w:t>
      </w:r>
      <w:r>
        <w:rPr>
          <w:w w:val="105"/>
          <w:position w:val="4"/>
          <w:sz w:val="12"/>
        </w:rPr>
        <w:t xml:space="preserve">rd </w:t>
      </w:r>
      <w:r>
        <w:rPr>
          <w:w w:val="105"/>
          <w:sz w:val="17"/>
        </w:rPr>
        <w:t xml:space="preserve">20012 at </w:t>
      </w:r>
      <w:hyperlink r:id="rId13">
        <w:r>
          <w:rPr>
            <w:color w:val="0000FF"/>
            <w:w w:val="105"/>
            <w:sz w:val="17"/>
            <w:u w:val="single" w:color="0000FF"/>
          </w:rPr>
          <w:t>http://www.anatomyfacts.com/research/photonc.htm</w:t>
        </w:r>
      </w:hyperlink>
      <w:r>
        <w:rPr>
          <w:color w:val="0000FF"/>
          <w:w w:val="105"/>
          <w:sz w:val="17"/>
        </w:rPr>
        <w:t xml:space="preserve"> </w:t>
      </w:r>
      <w:r>
        <w:rPr>
          <w:w w:val="105"/>
          <w:position w:val="4"/>
          <w:sz w:val="12"/>
        </w:rPr>
        <w:t xml:space="preserve">29 </w:t>
      </w:r>
      <w:r>
        <w:rPr>
          <w:w w:val="105"/>
          <w:sz w:val="17"/>
        </w:rPr>
        <w:t>Bajpai Ram P., Bajpai PK, Roy D.: Ultraweak photon emission in germinating seeds: a signal of biological ord</w:t>
      </w:r>
      <w:r>
        <w:rPr>
          <w:w w:val="105"/>
          <w:sz w:val="17"/>
        </w:rPr>
        <w:t xml:space="preserve">er. J </w:t>
      </w:r>
      <w:r>
        <w:rPr>
          <w:w w:val="104"/>
          <w:sz w:val="17"/>
        </w:rPr>
        <w:t>Biolumin</w:t>
      </w:r>
      <w:r>
        <w:rPr>
          <w:sz w:val="17"/>
        </w:rPr>
        <w:t xml:space="preserve"> </w:t>
      </w:r>
      <w:r>
        <w:rPr>
          <w:w w:val="104"/>
          <w:sz w:val="17"/>
        </w:rPr>
        <w:t>Chemilumin.1991</w:t>
      </w:r>
      <w:r>
        <w:rPr>
          <w:sz w:val="17"/>
        </w:rPr>
        <w:t xml:space="preserve"> </w:t>
      </w:r>
      <w:r>
        <w:rPr>
          <w:w w:val="104"/>
          <w:sz w:val="17"/>
        </w:rPr>
        <w:t>Oct</w:t>
      </w:r>
      <w:r>
        <w:rPr>
          <w:w w:val="34"/>
          <w:sz w:val="17"/>
        </w:rPr>
        <w:t>-­‐</w:t>
      </w:r>
      <w:r>
        <w:rPr>
          <w:w w:val="104"/>
          <w:sz w:val="17"/>
        </w:rPr>
        <w:t>Dec;6(4):227</w:t>
      </w:r>
      <w:r>
        <w:rPr>
          <w:w w:val="34"/>
          <w:sz w:val="17"/>
        </w:rPr>
        <w:t>-­‐</w:t>
      </w:r>
      <w:r>
        <w:rPr>
          <w:w w:val="104"/>
          <w:sz w:val="17"/>
        </w:rPr>
        <w:t>30.</w:t>
      </w:r>
    </w:p>
    <w:p w:rsidR="00950440" w:rsidRDefault="00950440">
      <w:pPr>
        <w:spacing w:line="254" w:lineRule="auto"/>
        <w:jc w:val="both"/>
        <w:rPr>
          <w:sz w:val="17"/>
        </w:rPr>
        <w:sectPr w:rsidR="00950440">
          <w:pgSz w:w="12240" w:h="15840"/>
          <w:pgMar w:top="1360" w:right="700" w:bottom="1340" w:left="920" w:header="0" w:footer="1158" w:gutter="0"/>
          <w:cols w:space="720"/>
        </w:sectPr>
      </w:pPr>
    </w:p>
    <w:p w:rsidR="00950440" w:rsidRDefault="0055128D">
      <w:pPr>
        <w:spacing w:before="92" w:line="252" w:lineRule="auto"/>
        <w:ind w:left="935" w:right="1084"/>
        <w:rPr>
          <w:sz w:val="13"/>
        </w:rPr>
      </w:pPr>
      <w:r>
        <w:rPr>
          <w:w w:val="103"/>
          <w:sz w:val="19"/>
        </w:rPr>
        <w:lastRenderedPageBreak/>
        <w:t>curve.</w:t>
      </w:r>
      <w:r>
        <w:rPr>
          <w:sz w:val="19"/>
        </w:rPr>
        <w:t xml:space="preserve"> </w:t>
      </w:r>
      <w:r>
        <w:rPr>
          <w:w w:val="103"/>
          <w:sz w:val="19"/>
        </w:rPr>
        <w:t>The</w:t>
      </w:r>
      <w:r>
        <w:rPr>
          <w:sz w:val="19"/>
        </w:rPr>
        <w:t xml:space="preserve"> </w:t>
      </w:r>
      <w:r>
        <w:rPr>
          <w:w w:val="103"/>
          <w:sz w:val="19"/>
        </w:rPr>
        <w:t>spontaneous</w:t>
      </w:r>
      <w:r>
        <w:rPr>
          <w:sz w:val="19"/>
        </w:rPr>
        <w:t xml:space="preserve"> </w:t>
      </w:r>
      <w:r>
        <w:rPr>
          <w:w w:val="103"/>
          <w:sz w:val="19"/>
        </w:rPr>
        <w:t>signal</w:t>
      </w:r>
      <w:r>
        <w:rPr>
          <w:sz w:val="19"/>
        </w:rPr>
        <w:t xml:space="preserve"> </w:t>
      </w:r>
      <w:r>
        <w:rPr>
          <w:w w:val="103"/>
          <w:sz w:val="19"/>
        </w:rPr>
        <w:t>is</w:t>
      </w:r>
      <w:r>
        <w:rPr>
          <w:sz w:val="19"/>
        </w:rPr>
        <w:t xml:space="preserve"> </w:t>
      </w:r>
      <w:r>
        <w:rPr>
          <w:w w:val="103"/>
          <w:sz w:val="19"/>
        </w:rPr>
        <w:t>non</w:t>
      </w:r>
      <w:r>
        <w:rPr>
          <w:w w:val="34"/>
          <w:sz w:val="19"/>
        </w:rPr>
        <w:t>-­‐</w:t>
      </w:r>
      <w:r>
        <w:rPr>
          <w:w w:val="103"/>
          <w:sz w:val="19"/>
        </w:rPr>
        <w:t>decaying</w:t>
      </w:r>
      <w:r>
        <w:rPr>
          <w:sz w:val="19"/>
        </w:rPr>
        <w:t xml:space="preserve"> </w:t>
      </w:r>
      <w:r>
        <w:rPr>
          <w:w w:val="103"/>
          <w:sz w:val="19"/>
        </w:rPr>
        <w:t>with</w:t>
      </w:r>
      <w:r>
        <w:rPr>
          <w:sz w:val="19"/>
        </w:rPr>
        <w:t xml:space="preserve"> </w:t>
      </w:r>
      <w:r>
        <w:rPr>
          <w:w w:val="103"/>
          <w:sz w:val="19"/>
        </w:rPr>
        <w:t>the</w:t>
      </w:r>
      <w:r>
        <w:rPr>
          <w:sz w:val="19"/>
        </w:rPr>
        <w:t xml:space="preserve"> </w:t>
      </w:r>
      <w:r>
        <w:rPr>
          <w:w w:val="103"/>
          <w:sz w:val="19"/>
        </w:rPr>
        <w:t>probabilities</w:t>
      </w:r>
      <w:r>
        <w:rPr>
          <w:sz w:val="19"/>
        </w:rPr>
        <w:t xml:space="preserve"> </w:t>
      </w:r>
      <w:r>
        <w:rPr>
          <w:w w:val="103"/>
          <w:sz w:val="19"/>
        </w:rPr>
        <w:t>of</w:t>
      </w:r>
      <w:r>
        <w:rPr>
          <w:sz w:val="19"/>
        </w:rPr>
        <w:t xml:space="preserve"> </w:t>
      </w:r>
      <w:r>
        <w:rPr>
          <w:w w:val="103"/>
          <w:sz w:val="19"/>
        </w:rPr>
        <w:t>detecting</w:t>
      </w:r>
      <w:r>
        <w:rPr>
          <w:sz w:val="19"/>
        </w:rPr>
        <w:t xml:space="preserve"> </w:t>
      </w:r>
      <w:r>
        <w:rPr>
          <w:w w:val="103"/>
          <w:sz w:val="19"/>
        </w:rPr>
        <w:t>various</w:t>
      </w:r>
      <w:r>
        <w:rPr>
          <w:sz w:val="19"/>
        </w:rPr>
        <w:t xml:space="preserve"> </w:t>
      </w:r>
      <w:r>
        <w:rPr>
          <w:w w:val="103"/>
          <w:sz w:val="19"/>
        </w:rPr>
        <w:t>number</w:t>
      </w:r>
      <w:r>
        <w:rPr>
          <w:sz w:val="19"/>
        </w:rPr>
        <w:t xml:space="preserve"> </w:t>
      </w:r>
      <w:r>
        <w:rPr>
          <w:w w:val="103"/>
          <w:sz w:val="19"/>
        </w:rPr>
        <w:t xml:space="preserve">of </w:t>
      </w:r>
      <w:r>
        <w:rPr>
          <w:w w:val="105"/>
          <w:sz w:val="19"/>
        </w:rPr>
        <w:t>photons to be neither normal nor Poisson</w:t>
      </w:r>
      <w:r>
        <w:rPr>
          <w:w w:val="105"/>
          <w:position w:val="5"/>
          <w:sz w:val="13"/>
        </w:rPr>
        <w:t>30</w:t>
      </w:r>
      <w:r>
        <w:rPr>
          <w:w w:val="105"/>
          <w:sz w:val="19"/>
        </w:rPr>
        <w:t>. The detected probabilities in a signal of Parmelia tinctorum</w:t>
      </w:r>
      <w:r>
        <w:rPr>
          <w:w w:val="105"/>
          <w:position w:val="5"/>
          <w:sz w:val="13"/>
        </w:rPr>
        <w:t xml:space="preserve">31 </w:t>
      </w:r>
      <w:r>
        <w:rPr>
          <w:w w:val="105"/>
          <w:sz w:val="19"/>
        </w:rPr>
        <w:t xml:space="preserve">match with probabilities expected in a squeezed state of photons. It is speculated that an in vivo nucleic acid molecule is an assembly of intermittent quantum patches that emit biophoton in </w:t>
      </w:r>
      <w:r>
        <w:rPr>
          <w:w w:val="105"/>
          <w:sz w:val="19"/>
        </w:rPr>
        <w:t>quantum transitions. The distributions of quantum patches and their lifetimes determine the holistic features of biophoton signals, so that the coherence of biophotons is merely a manifestation of the coherence of living systems.</w:t>
      </w:r>
      <w:r>
        <w:rPr>
          <w:w w:val="105"/>
          <w:position w:val="5"/>
          <w:sz w:val="13"/>
        </w:rPr>
        <w:t>32</w:t>
      </w:r>
    </w:p>
    <w:p w:rsidR="00950440" w:rsidRDefault="00950440">
      <w:pPr>
        <w:pStyle w:val="BodyText"/>
        <w:spacing w:before="9"/>
        <w:rPr>
          <w:sz w:val="23"/>
        </w:rPr>
      </w:pPr>
    </w:p>
    <w:p w:rsidR="00950440" w:rsidRDefault="0055128D">
      <w:pPr>
        <w:pStyle w:val="BodyText"/>
        <w:ind w:left="227" w:right="1170"/>
      </w:pPr>
      <w:r>
        <w:t>Major progress in the m</w:t>
      </w:r>
      <w:r>
        <w:t>easurement of the visible part of biophoton</w:t>
      </w:r>
      <w:r>
        <w:rPr>
          <w:w w:val="33"/>
        </w:rPr>
        <w:t>-­‐</w:t>
      </w:r>
      <w:r>
        <w:t xml:space="preserve">activity was achieved by the Russian researcher Dr. Konstantin G. Korotkov </w:t>
      </w:r>
      <w:r>
        <w:rPr>
          <w:position w:val="6"/>
          <w:sz w:val="16"/>
        </w:rPr>
        <w:t>33, 34, 35, 36</w:t>
      </w:r>
      <w:r>
        <w:t>, with the development of the Gas Discharge Visualization Electro Photonic Capture Camera, that can capture images of cor</w:t>
      </w:r>
      <w:r>
        <w:t>ona discharge i.e. gas excited when hit by electrons leaving the plant or the human body along with its biophoton activity. The tradition of research Korotkov based his studies on first caught wide attention with the Kirlian photography in the late 60s.</w:t>
      </w:r>
    </w:p>
    <w:p w:rsidR="00950440" w:rsidRDefault="00950440">
      <w:pPr>
        <w:pStyle w:val="BodyText"/>
        <w:spacing w:before="10"/>
        <w:rPr>
          <w:sz w:val="23"/>
        </w:rPr>
      </w:pPr>
    </w:p>
    <w:p w:rsidR="00950440" w:rsidRDefault="0055128D">
      <w:pPr>
        <w:pStyle w:val="BodyText"/>
        <w:ind w:left="227" w:right="1153"/>
      </w:pPr>
      <w:r>
        <w:t>T</w:t>
      </w:r>
      <w:r>
        <w:t>his research started with the visualization of the visible part of biophoton activity. If one looks at the entire concept of biophotons of cause this is only a fraction of what is happening, especially if one includes the annihilated part of biophotons tha</w:t>
      </w:r>
      <w:r>
        <w:t>t would optically not show up. It is exciting how science slowly discovers the important role of this invisible part, the high amount of bi</w:t>
      </w:r>
      <w:r>
        <w:rPr>
          <w:w w:val="33"/>
        </w:rPr>
        <w:t>-­‐</w:t>
      </w:r>
      <w:r>
        <w:t>directional, annihilated biophoton pairs that via quantum entanglement interconnect biological systems also on lon</w:t>
      </w:r>
      <w:r>
        <w:t>g distances.</w:t>
      </w:r>
    </w:p>
    <w:p w:rsidR="00950440" w:rsidRDefault="00950440">
      <w:pPr>
        <w:pStyle w:val="BodyText"/>
        <w:spacing w:before="10"/>
        <w:rPr>
          <w:sz w:val="23"/>
        </w:rPr>
      </w:pPr>
    </w:p>
    <w:p w:rsidR="00950440" w:rsidRDefault="0055128D">
      <w:pPr>
        <w:pStyle w:val="BodyText"/>
        <w:spacing w:before="1"/>
        <w:ind w:left="227" w:right="1082"/>
      </w:pPr>
      <w:r>
        <w:t>Like one would expect from quantum entanglement or in other words scalar waves, the information carried by such a wave is transmitted instantly, and is not limited by the speed of light. This effect has been proven concerning communication wi</w:t>
      </w:r>
      <w:r>
        <w:t>thin biological systems – like with blood taken out and deposited thousands of kilometers away from the former owner. Still this blood instantly reacted on emotional stress of the body it belonged to – showing a transmission of information far beyond the s</w:t>
      </w:r>
      <w:r>
        <w:t>peed of light.</w:t>
      </w:r>
    </w:p>
    <w:p w:rsidR="00950440" w:rsidRDefault="00950440">
      <w:pPr>
        <w:pStyle w:val="BodyText"/>
        <w:spacing w:before="3"/>
      </w:pPr>
    </w:p>
    <w:p w:rsidR="00950440" w:rsidRDefault="0055128D">
      <w:pPr>
        <w:pStyle w:val="BodyText"/>
        <w:ind w:left="227" w:right="1163"/>
      </w:pPr>
      <w:r>
        <w:t>The latest findings where delivered by Konstantin Meyl. Together with medical researchers in Spain he successfully treated terminal cancer by introducing modulated scalar waves into the body of the patient, which carried the information of killed cancer ce</w:t>
      </w:r>
      <w:r>
        <w:t>lls. According to Meyl the biophoton</w:t>
      </w:r>
      <w:r>
        <w:rPr>
          <w:w w:val="33"/>
        </w:rPr>
        <w:t>-­‐</w:t>
      </w:r>
      <w:r>
        <w:t>exchange within the visible spectrum is the highest order of a number of frequencies modulated on top of each other, starting of with the low frequent brain waves on one end, being crowned by the biophoton exchange wi</w:t>
      </w:r>
      <w:r>
        <w:t>thin the</w:t>
      </w:r>
    </w:p>
    <w:p w:rsidR="00950440" w:rsidRDefault="0055128D">
      <w:pPr>
        <w:pStyle w:val="BodyText"/>
        <w:spacing w:before="6"/>
        <w:rPr>
          <w:sz w:val="28"/>
        </w:rPr>
      </w:pPr>
      <w:r>
        <w:rPr>
          <w:noProof/>
        </w:rPr>
        <mc:AlternateContent>
          <mc:Choice Requires="wps">
            <w:drawing>
              <wp:anchor distT="0" distB="0" distL="0" distR="0" simplePos="0" relativeHeight="251678720" behindDoc="1" locked="0" layoutInCell="1" allowOverlap="1">
                <wp:simplePos x="0" y="0"/>
                <wp:positionH relativeFrom="page">
                  <wp:posOffset>728345</wp:posOffset>
                </wp:positionH>
                <wp:positionV relativeFrom="paragraph">
                  <wp:posOffset>240030</wp:posOffset>
                </wp:positionV>
                <wp:extent cx="1828800" cy="0"/>
                <wp:effectExtent l="0" t="0" r="0" b="0"/>
                <wp:wrapTopAndBottom/>
                <wp:docPr id="149" nam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8799B" id=" 113"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8.9pt" to="201.35pt,18.9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" strokeweight=".48pt">
                <o:lock v:ext="edit" shapetype="f"/>
                <w10:wrap type="topAndBottom" anchorx="page"/>
              </v:line>
            </w:pict>
          </mc:Fallback>
        </mc:AlternateContent>
      </w:r>
    </w:p>
    <w:p w:rsidR="00950440" w:rsidRDefault="0055128D">
      <w:pPr>
        <w:spacing w:before="83" w:line="249" w:lineRule="auto"/>
        <w:ind w:left="227" w:right="1241"/>
        <w:rPr>
          <w:sz w:val="17"/>
        </w:rPr>
      </w:pPr>
      <w:r>
        <w:rPr>
          <w:w w:val="105"/>
          <w:position w:val="4"/>
          <w:sz w:val="12"/>
        </w:rPr>
        <w:t xml:space="preserve">30 </w:t>
      </w:r>
      <w:r>
        <w:rPr>
          <w:w w:val="105"/>
          <w:sz w:val="17"/>
        </w:rPr>
        <w:t>Both Normal and Poison Distribution are typical results from the measurement and statistic evaluation of random values concentrated around one central mean value.</w:t>
      </w:r>
    </w:p>
    <w:p w:rsidR="00950440" w:rsidRDefault="0055128D">
      <w:pPr>
        <w:spacing w:before="3"/>
        <w:ind w:left="227"/>
        <w:rPr>
          <w:sz w:val="17"/>
        </w:rPr>
      </w:pPr>
      <w:r>
        <w:rPr>
          <w:w w:val="105"/>
          <w:position w:val="4"/>
          <w:sz w:val="12"/>
        </w:rPr>
        <w:t xml:space="preserve">31 </w:t>
      </w:r>
      <w:r>
        <w:rPr>
          <w:w w:val="105"/>
          <w:sz w:val="17"/>
        </w:rPr>
        <w:t>Type of lichen used for the experiment</w:t>
      </w:r>
    </w:p>
    <w:p w:rsidR="00950440" w:rsidRDefault="0055128D">
      <w:pPr>
        <w:spacing w:before="12"/>
        <w:ind w:left="227"/>
        <w:rPr>
          <w:sz w:val="17"/>
        </w:rPr>
      </w:pPr>
      <w:r>
        <w:rPr>
          <w:position w:val="4"/>
          <w:sz w:val="12"/>
        </w:rPr>
        <w:t>32</w:t>
      </w:r>
      <w:r>
        <w:rPr>
          <w:spacing w:val="12"/>
          <w:position w:val="4"/>
          <w:sz w:val="12"/>
        </w:rPr>
        <w:t xml:space="preserve"> </w:t>
      </w:r>
      <w:r>
        <w:rPr>
          <w:spacing w:val="1"/>
          <w:w w:val="104"/>
          <w:sz w:val="17"/>
        </w:rPr>
        <w:t>Ba</w:t>
      </w:r>
      <w:r>
        <w:rPr>
          <w:w w:val="104"/>
          <w:sz w:val="17"/>
        </w:rPr>
        <w:t>j</w:t>
      </w:r>
      <w:r>
        <w:rPr>
          <w:spacing w:val="1"/>
          <w:w w:val="104"/>
          <w:sz w:val="17"/>
        </w:rPr>
        <w:t>pa</w:t>
      </w:r>
      <w:r>
        <w:rPr>
          <w:w w:val="104"/>
          <w:sz w:val="17"/>
        </w:rPr>
        <w:t>i</w:t>
      </w:r>
      <w:r>
        <w:rPr>
          <w:spacing w:val="2"/>
          <w:sz w:val="17"/>
        </w:rPr>
        <w:t xml:space="preserve"> </w:t>
      </w:r>
      <w:r>
        <w:rPr>
          <w:spacing w:val="1"/>
          <w:w w:val="104"/>
          <w:sz w:val="17"/>
        </w:rPr>
        <w:t>Ra</w:t>
      </w:r>
      <w:r>
        <w:rPr>
          <w:w w:val="104"/>
          <w:sz w:val="17"/>
        </w:rPr>
        <w:t>m</w:t>
      </w:r>
      <w:r>
        <w:rPr>
          <w:spacing w:val="4"/>
          <w:sz w:val="17"/>
        </w:rPr>
        <w:t xml:space="preserve"> </w:t>
      </w:r>
      <w:r>
        <w:rPr>
          <w:spacing w:val="1"/>
          <w:w w:val="104"/>
          <w:sz w:val="17"/>
        </w:rPr>
        <w:t>P</w:t>
      </w:r>
      <w:r>
        <w:rPr>
          <w:w w:val="104"/>
          <w:sz w:val="17"/>
        </w:rPr>
        <w:t>.:</w:t>
      </w:r>
      <w:r>
        <w:rPr>
          <w:spacing w:val="2"/>
          <w:sz w:val="17"/>
        </w:rPr>
        <w:t xml:space="preserve"> </w:t>
      </w:r>
      <w:r>
        <w:rPr>
          <w:spacing w:val="1"/>
          <w:w w:val="104"/>
          <w:sz w:val="17"/>
        </w:rPr>
        <w:t>Quan</w:t>
      </w:r>
      <w:r>
        <w:rPr>
          <w:w w:val="104"/>
          <w:sz w:val="17"/>
        </w:rPr>
        <w:t>t</w:t>
      </w:r>
      <w:r>
        <w:rPr>
          <w:spacing w:val="1"/>
          <w:w w:val="104"/>
          <w:sz w:val="17"/>
        </w:rPr>
        <w:t>u</w:t>
      </w:r>
      <w:r>
        <w:rPr>
          <w:w w:val="104"/>
          <w:sz w:val="17"/>
        </w:rPr>
        <w:t>m</w:t>
      </w:r>
      <w:r>
        <w:rPr>
          <w:spacing w:val="4"/>
          <w:sz w:val="17"/>
        </w:rPr>
        <w:t xml:space="preserve"> </w:t>
      </w:r>
      <w:r>
        <w:rPr>
          <w:spacing w:val="1"/>
          <w:w w:val="104"/>
          <w:sz w:val="17"/>
        </w:rPr>
        <w:t>cohe</w:t>
      </w:r>
      <w:r>
        <w:rPr>
          <w:w w:val="104"/>
          <w:sz w:val="17"/>
        </w:rPr>
        <w:t>r</w:t>
      </w:r>
      <w:r>
        <w:rPr>
          <w:spacing w:val="1"/>
          <w:w w:val="104"/>
          <w:sz w:val="17"/>
        </w:rPr>
        <w:t>enc</w:t>
      </w:r>
      <w:r>
        <w:rPr>
          <w:w w:val="104"/>
          <w:sz w:val="17"/>
        </w:rPr>
        <w:t>e</w:t>
      </w:r>
      <w:r>
        <w:rPr>
          <w:spacing w:val="3"/>
          <w:sz w:val="17"/>
        </w:rPr>
        <w:t xml:space="preserve"> </w:t>
      </w:r>
      <w:r>
        <w:rPr>
          <w:spacing w:val="1"/>
          <w:w w:val="104"/>
          <w:sz w:val="17"/>
        </w:rPr>
        <w:t>o</w:t>
      </w:r>
      <w:r>
        <w:rPr>
          <w:w w:val="104"/>
          <w:sz w:val="17"/>
        </w:rPr>
        <w:t>f</w:t>
      </w:r>
      <w:r>
        <w:rPr>
          <w:spacing w:val="2"/>
          <w:sz w:val="17"/>
        </w:rPr>
        <w:t xml:space="preserve"> </w:t>
      </w:r>
      <w:r>
        <w:rPr>
          <w:spacing w:val="1"/>
          <w:w w:val="104"/>
          <w:sz w:val="17"/>
        </w:rPr>
        <w:t>b</w:t>
      </w:r>
      <w:r>
        <w:rPr>
          <w:w w:val="104"/>
          <w:sz w:val="17"/>
        </w:rPr>
        <w:t>i</w:t>
      </w:r>
      <w:r>
        <w:rPr>
          <w:spacing w:val="1"/>
          <w:w w:val="104"/>
          <w:sz w:val="17"/>
        </w:rPr>
        <w:t>opho</w:t>
      </w:r>
      <w:r>
        <w:rPr>
          <w:w w:val="104"/>
          <w:sz w:val="17"/>
        </w:rPr>
        <w:t>t</w:t>
      </w:r>
      <w:r>
        <w:rPr>
          <w:spacing w:val="1"/>
          <w:w w:val="104"/>
          <w:sz w:val="17"/>
        </w:rPr>
        <w:t>on</w:t>
      </w:r>
      <w:r>
        <w:rPr>
          <w:w w:val="104"/>
          <w:sz w:val="17"/>
        </w:rPr>
        <w:t>s</w:t>
      </w:r>
      <w:r>
        <w:rPr>
          <w:spacing w:val="3"/>
          <w:sz w:val="17"/>
        </w:rPr>
        <w:t xml:space="preserve"> </w:t>
      </w:r>
      <w:r>
        <w:rPr>
          <w:spacing w:val="1"/>
          <w:w w:val="104"/>
          <w:sz w:val="17"/>
        </w:rPr>
        <w:t>an</w:t>
      </w:r>
      <w:r>
        <w:rPr>
          <w:w w:val="104"/>
          <w:sz w:val="17"/>
        </w:rPr>
        <w:t>d</w:t>
      </w:r>
      <w:r>
        <w:rPr>
          <w:spacing w:val="3"/>
          <w:sz w:val="17"/>
        </w:rPr>
        <w:t xml:space="preserve"> </w:t>
      </w:r>
      <w:r>
        <w:rPr>
          <w:w w:val="104"/>
          <w:sz w:val="17"/>
        </w:rPr>
        <w:t>li</w:t>
      </w:r>
      <w:r>
        <w:rPr>
          <w:spacing w:val="1"/>
          <w:w w:val="104"/>
          <w:sz w:val="17"/>
        </w:rPr>
        <w:t>v</w:t>
      </w:r>
      <w:r>
        <w:rPr>
          <w:w w:val="104"/>
          <w:sz w:val="17"/>
        </w:rPr>
        <w:t>i</w:t>
      </w:r>
      <w:r>
        <w:rPr>
          <w:spacing w:val="1"/>
          <w:w w:val="104"/>
          <w:sz w:val="17"/>
        </w:rPr>
        <w:t>n</w:t>
      </w:r>
      <w:r>
        <w:rPr>
          <w:w w:val="104"/>
          <w:sz w:val="17"/>
        </w:rPr>
        <w:t>g</w:t>
      </w:r>
      <w:r>
        <w:rPr>
          <w:spacing w:val="3"/>
          <w:sz w:val="17"/>
        </w:rPr>
        <w:t xml:space="preserve"> </w:t>
      </w:r>
      <w:r>
        <w:rPr>
          <w:w w:val="104"/>
          <w:sz w:val="17"/>
        </w:rPr>
        <w:t>s</w:t>
      </w:r>
      <w:r>
        <w:rPr>
          <w:spacing w:val="1"/>
          <w:w w:val="104"/>
          <w:sz w:val="17"/>
        </w:rPr>
        <w:t>y</w:t>
      </w:r>
      <w:r>
        <w:rPr>
          <w:w w:val="104"/>
          <w:sz w:val="17"/>
        </w:rPr>
        <w:t>st</w:t>
      </w:r>
      <w:r>
        <w:rPr>
          <w:spacing w:val="1"/>
          <w:w w:val="104"/>
          <w:sz w:val="17"/>
        </w:rPr>
        <w:t>em</w:t>
      </w:r>
      <w:r>
        <w:rPr>
          <w:w w:val="104"/>
          <w:sz w:val="17"/>
        </w:rPr>
        <w:t>s.</w:t>
      </w:r>
      <w:r>
        <w:rPr>
          <w:spacing w:val="3"/>
          <w:sz w:val="17"/>
        </w:rPr>
        <w:t xml:space="preserve"> </w:t>
      </w:r>
      <w:r>
        <w:rPr>
          <w:color w:val="262626"/>
          <w:w w:val="104"/>
          <w:sz w:val="17"/>
        </w:rPr>
        <w:t>I</w:t>
      </w:r>
      <w:r>
        <w:rPr>
          <w:color w:val="262626"/>
          <w:spacing w:val="1"/>
          <w:w w:val="104"/>
          <w:sz w:val="17"/>
        </w:rPr>
        <w:t>nd</w:t>
      </w:r>
      <w:r>
        <w:rPr>
          <w:color w:val="262626"/>
          <w:w w:val="104"/>
          <w:sz w:val="17"/>
        </w:rPr>
        <w:t>i</w:t>
      </w:r>
      <w:r>
        <w:rPr>
          <w:color w:val="262626"/>
          <w:spacing w:val="1"/>
          <w:w w:val="104"/>
          <w:sz w:val="17"/>
        </w:rPr>
        <w:t>a</w:t>
      </w:r>
      <w:r>
        <w:rPr>
          <w:color w:val="262626"/>
          <w:w w:val="104"/>
          <w:sz w:val="17"/>
        </w:rPr>
        <w:t>n</w:t>
      </w:r>
      <w:r>
        <w:rPr>
          <w:color w:val="262626"/>
          <w:spacing w:val="3"/>
          <w:sz w:val="17"/>
        </w:rPr>
        <w:t xml:space="preserve"> </w:t>
      </w:r>
      <w:r>
        <w:rPr>
          <w:color w:val="262626"/>
          <w:w w:val="104"/>
          <w:sz w:val="17"/>
        </w:rPr>
        <w:t>J</w:t>
      </w:r>
      <w:r>
        <w:rPr>
          <w:color w:val="262626"/>
          <w:spacing w:val="2"/>
          <w:sz w:val="17"/>
        </w:rPr>
        <w:t xml:space="preserve"> </w:t>
      </w:r>
      <w:r>
        <w:rPr>
          <w:color w:val="262626"/>
          <w:spacing w:val="1"/>
          <w:w w:val="104"/>
          <w:sz w:val="17"/>
        </w:rPr>
        <w:t>Ex</w:t>
      </w:r>
      <w:r>
        <w:rPr>
          <w:color w:val="262626"/>
          <w:w w:val="104"/>
          <w:sz w:val="17"/>
        </w:rPr>
        <w:t>p</w:t>
      </w:r>
      <w:r>
        <w:rPr>
          <w:color w:val="262626"/>
          <w:spacing w:val="3"/>
          <w:sz w:val="17"/>
        </w:rPr>
        <w:t xml:space="preserve"> </w:t>
      </w:r>
      <w:r>
        <w:rPr>
          <w:color w:val="262626"/>
          <w:spacing w:val="1"/>
          <w:w w:val="104"/>
          <w:sz w:val="17"/>
        </w:rPr>
        <w:t>B</w:t>
      </w:r>
      <w:r>
        <w:rPr>
          <w:color w:val="262626"/>
          <w:w w:val="104"/>
          <w:sz w:val="17"/>
        </w:rPr>
        <w:t>i</w:t>
      </w:r>
      <w:r>
        <w:rPr>
          <w:color w:val="262626"/>
          <w:spacing w:val="1"/>
          <w:w w:val="104"/>
          <w:sz w:val="17"/>
        </w:rPr>
        <w:t>o</w:t>
      </w:r>
      <w:r>
        <w:rPr>
          <w:color w:val="262626"/>
          <w:w w:val="104"/>
          <w:sz w:val="17"/>
        </w:rPr>
        <w:t>l.</w:t>
      </w:r>
      <w:r>
        <w:rPr>
          <w:color w:val="262626"/>
          <w:spacing w:val="2"/>
          <w:sz w:val="17"/>
        </w:rPr>
        <w:t xml:space="preserve"> </w:t>
      </w:r>
      <w:r>
        <w:rPr>
          <w:spacing w:val="1"/>
          <w:w w:val="104"/>
          <w:sz w:val="17"/>
        </w:rPr>
        <w:t>200</w:t>
      </w:r>
      <w:r>
        <w:rPr>
          <w:w w:val="104"/>
          <w:sz w:val="17"/>
        </w:rPr>
        <w:t>3</w:t>
      </w:r>
      <w:r>
        <w:rPr>
          <w:spacing w:val="3"/>
          <w:sz w:val="17"/>
        </w:rPr>
        <w:t xml:space="preserve"> </w:t>
      </w:r>
      <w:r>
        <w:rPr>
          <w:spacing w:val="1"/>
          <w:w w:val="104"/>
          <w:sz w:val="17"/>
        </w:rPr>
        <w:t>May</w:t>
      </w:r>
      <w:r>
        <w:rPr>
          <w:w w:val="104"/>
          <w:sz w:val="17"/>
        </w:rPr>
        <w:t>;</w:t>
      </w:r>
      <w:r>
        <w:rPr>
          <w:spacing w:val="1"/>
          <w:w w:val="104"/>
          <w:sz w:val="17"/>
        </w:rPr>
        <w:t>41</w:t>
      </w:r>
      <w:r>
        <w:rPr>
          <w:w w:val="104"/>
          <w:sz w:val="17"/>
        </w:rPr>
        <w:t>(</w:t>
      </w:r>
      <w:r>
        <w:rPr>
          <w:spacing w:val="1"/>
          <w:w w:val="104"/>
          <w:sz w:val="17"/>
        </w:rPr>
        <w:t>5</w:t>
      </w:r>
      <w:r>
        <w:rPr>
          <w:w w:val="104"/>
          <w:sz w:val="17"/>
        </w:rPr>
        <w:t>):</w:t>
      </w:r>
      <w:r>
        <w:rPr>
          <w:spacing w:val="1"/>
          <w:w w:val="104"/>
          <w:sz w:val="17"/>
        </w:rPr>
        <w:t>514</w:t>
      </w:r>
      <w:r>
        <w:rPr>
          <w:w w:val="34"/>
          <w:sz w:val="17"/>
        </w:rPr>
        <w:t>-­‐</w:t>
      </w:r>
      <w:r>
        <w:rPr>
          <w:spacing w:val="1"/>
          <w:w w:val="104"/>
          <w:sz w:val="17"/>
        </w:rPr>
        <w:t>27.</w:t>
      </w:r>
    </w:p>
    <w:p w:rsidR="00950440" w:rsidRDefault="0055128D">
      <w:pPr>
        <w:pStyle w:val="BodyText"/>
        <w:spacing w:line="20" w:lineRule="exact"/>
        <w:ind w:left="5680"/>
        <w:rPr>
          <w:sz w:val="2"/>
        </w:rPr>
      </w:pPr>
      <w:r>
        <w:rPr>
          <w:noProof/>
          <w:sz w:val="2"/>
        </w:rPr>
        <mc:AlternateContent>
          <mc:Choice Requires="wpg">
            <w:drawing>
              <wp:inline distT="0" distB="0" distL="0" distR="0">
                <wp:extent cx="24765" cy="3175"/>
                <wp:effectExtent l="0" t="0" r="0" b="0"/>
                <wp:docPr id="147" name="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 cy="3175"/>
                          <a:chOff x="0" y="0"/>
                          <a:chExt cx="39" cy="5"/>
                        </a:xfrm>
                      </wpg:grpSpPr>
                      <wps:wsp>
                        <wps:cNvPr id="148" name=" 112"/>
                        <wps:cNvSpPr>
                          <a:spLocks/>
                        </wps:cNvSpPr>
                        <wps:spPr bwMode="auto">
                          <a:xfrm>
                            <a:off x="0" y="0"/>
                            <a:ext cx="39" cy="5"/>
                          </a:xfrm>
                          <a:prstGeom prst="rect">
                            <a:avLst/>
                          </a:prstGeom>
                          <a:solidFill>
                            <a:srgbClr val="2626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C37C328" id=" 111" o:spid="_x0000_s1026" style="width:1.95pt;height:.25pt;mso-position-horizontal-relative:char;mso-position-vertical-relative:line" coordsize="39,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">
                <v:rect id=" 112" o:spid="_x0000_s1027" style="position:absolute;width:39;height: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" fillcolor="#262626" stroked="f">
                  <v:path arrowok="t"/>
                </v:rect>
                <w10:anchorlock/>
              </v:group>
            </w:pict>
          </mc:Fallback>
        </mc:AlternateContent>
      </w:r>
    </w:p>
    <w:p w:rsidR="00950440" w:rsidRDefault="0055128D">
      <w:pPr>
        <w:spacing w:line="254" w:lineRule="auto"/>
        <w:ind w:left="227" w:right="1241"/>
        <w:rPr>
          <w:sz w:val="17"/>
        </w:rPr>
      </w:pPr>
      <w:r>
        <w:rPr>
          <w:w w:val="105"/>
          <w:position w:val="4"/>
          <w:sz w:val="12"/>
        </w:rPr>
        <w:t xml:space="preserve">33 </w:t>
      </w:r>
      <w:r>
        <w:rPr>
          <w:w w:val="105"/>
          <w:sz w:val="17"/>
        </w:rPr>
        <w:t>Korotkov K. Measuring Energy Fields. Proceedings of the International Conference “Vastu Panorama”, Indoor, India, 2008.</w:t>
      </w:r>
    </w:p>
    <w:p w:rsidR="00950440" w:rsidRDefault="0055128D">
      <w:pPr>
        <w:spacing w:line="254" w:lineRule="auto"/>
        <w:ind w:left="227" w:right="1581"/>
        <w:rPr>
          <w:sz w:val="17"/>
        </w:rPr>
      </w:pPr>
      <w:r>
        <w:rPr>
          <w:position w:val="4"/>
          <w:sz w:val="12"/>
        </w:rPr>
        <w:t xml:space="preserve">34 </w:t>
      </w:r>
      <w:r>
        <w:rPr>
          <w:sz w:val="17"/>
        </w:rPr>
        <w:t>Korotkov K. General principles of electrophotonic analysis. Proceedings of the International S</w:t>
      </w:r>
      <w:r>
        <w:rPr>
          <w:sz w:val="17"/>
        </w:rPr>
        <w:t xml:space="preserve">cientific Conference </w:t>
      </w:r>
      <w:r>
        <w:rPr>
          <w:w w:val="104"/>
          <w:sz w:val="17"/>
        </w:rPr>
        <w:t>“MEASURING</w:t>
      </w:r>
      <w:r>
        <w:rPr>
          <w:sz w:val="17"/>
        </w:rPr>
        <w:t xml:space="preserve"> </w:t>
      </w:r>
      <w:r>
        <w:rPr>
          <w:w w:val="104"/>
          <w:sz w:val="17"/>
        </w:rPr>
        <w:t>ENERGY</w:t>
      </w:r>
      <w:r>
        <w:rPr>
          <w:sz w:val="17"/>
        </w:rPr>
        <w:t xml:space="preserve"> </w:t>
      </w:r>
      <w:r>
        <w:rPr>
          <w:w w:val="104"/>
          <w:sz w:val="17"/>
        </w:rPr>
        <w:t>FIELDS”,</w:t>
      </w:r>
      <w:r>
        <w:rPr>
          <w:sz w:val="17"/>
        </w:rPr>
        <w:t xml:space="preserve"> </w:t>
      </w:r>
      <w:r>
        <w:rPr>
          <w:w w:val="104"/>
          <w:sz w:val="17"/>
        </w:rPr>
        <w:t>Kamnik,</w:t>
      </w:r>
      <w:r>
        <w:rPr>
          <w:sz w:val="17"/>
        </w:rPr>
        <w:t xml:space="preserve"> </w:t>
      </w:r>
      <w:r>
        <w:rPr>
          <w:w w:val="104"/>
          <w:sz w:val="17"/>
        </w:rPr>
        <w:t>Tunjice,</w:t>
      </w:r>
      <w:r>
        <w:rPr>
          <w:sz w:val="17"/>
        </w:rPr>
        <w:t xml:space="preserve"> </w:t>
      </w:r>
      <w:r>
        <w:rPr>
          <w:w w:val="104"/>
          <w:sz w:val="17"/>
        </w:rPr>
        <w:t>2007,</w:t>
      </w:r>
      <w:r>
        <w:rPr>
          <w:sz w:val="17"/>
        </w:rPr>
        <w:t xml:space="preserve"> </w:t>
      </w:r>
      <w:r>
        <w:rPr>
          <w:w w:val="104"/>
          <w:sz w:val="17"/>
        </w:rPr>
        <w:t>pp.</w:t>
      </w:r>
      <w:r>
        <w:rPr>
          <w:sz w:val="17"/>
        </w:rPr>
        <w:t xml:space="preserve"> </w:t>
      </w:r>
      <w:r>
        <w:rPr>
          <w:w w:val="104"/>
          <w:sz w:val="17"/>
        </w:rPr>
        <w:t>87</w:t>
      </w:r>
      <w:r>
        <w:rPr>
          <w:w w:val="34"/>
          <w:sz w:val="17"/>
        </w:rPr>
        <w:t>-­‐</w:t>
      </w:r>
      <w:r>
        <w:rPr>
          <w:w w:val="104"/>
          <w:sz w:val="17"/>
        </w:rPr>
        <w:t>92.</w:t>
      </w:r>
    </w:p>
    <w:p w:rsidR="00950440" w:rsidRDefault="0055128D">
      <w:pPr>
        <w:spacing w:line="254" w:lineRule="auto"/>
        <w:ind w:left="227" w:right="1581"/>
        <w:rPr>
          <w:sz w:val="17"/>
        </w:rPr>
      </w:pPr>
      <w:r>
        <w:rPr>
          <w:position w:val="4"/>
          <w:sz w:val="12"/>
        </w:rPr>
        <w:t xml:space="preserve">35 </w:t>
      </w:r>
      <w:r>
        <w:rPr>
          <w:sz w:val="17"/>
        </w:rPr>
        <w:t xml:space="preserve">Korotkov K., Williams B., Wisneski L. Biophysical Energy Transfer Mechanisms in Living Systems: The Basis of Life </w:t>
      </w:r>
      <w:r>
        <w:rPr>
          <w:w w:val="104"/>
          <w:sz w:val="17"/>
        </w:rPr>
        <w:t>Processes.</w:t>
      </w:r>
      <w:r>
        <w:rPr>
          <w:sz w:val="17"/>
        </w:rPr>
        <w:t xml:space="preserve"> </w:t>
      </w:r>
      <w:r>
        <w:rPr>
          <w:w w:val="104"/>
          <w:sz w:val="17"/>
        </w:rPr>
        <w:t>J</w:t>
      </w:r>
      <w:r>
        <w:rPr>
          <w:sz w:val="17"/>
        </w:rPr>
        <w:t xml:space="preserve"> </w:t>
      </w:r>
      <w:r>
        <w:rPr>
          <w:w w:val="104"/>
          <w:sz w:val="17"/>
        </w:rPr>
        <w:t>of</w:t>
      </w:r>
      <w:r>
        <w:rPr>
          <w:sz w:val="17"/>
        </w:rPr>
        <w:t xml:space="preserve"> </w:t>
      </w:r>
      <w:r>
        <w:rPr>
          <w:w w:val="104"/>
          <w:sz w:val="17"/>
        </w:rPr>
        <w:t>Alternative</w:t>
      </w:r>
      <w:r>
        <w:rPr>
          <w:sz w:val="17"/>
        </w:rPr>
        <w:t xml:space="preserve"> </w:t>
      </w:r>
      <w:r>
        <w:rPr>
          <w:w w:val="104"/>
          <w:sz w:val="17"/>
        </w:rPr>
        <w:t>and</w:t>
      </w:r>
      <w:r>
        <w:rPr>
          <w:sz w:val="17"/>
        </w:rPr>
        <w:t xml:space="preserve"> </w:t>
      </w:r>
      <w:r>
        <w:rPr>
          <w:w w:val="104"/>
          <w:sz w:val="17"/>
        </w:rPr>
        <w:t>Complementary</w:t>
      </w:r>
      <w:r>
        <w:rPr>
          <w:sz w:val="17"/>
        </w:rPr>
        <w:t xml:space="preserve"> </w:t>
      </w:r>
      <w:r>
        <w:rPr>
          <w:w w:val="104"/>
          <w:sz w:val="17"/>
        </w:rPr>
        <w:t>Medicine,</w:t>
      </w:r>
      <w:r>
        <w:rPr>
          <w:sz w:val="17"/>
        </w:rPr>
        <w:t xml:space="preserve"> </w:t>
      </w:r>
      <w:r>
        <w:rPr>
          <w:w w:val="104"/>
          <w:sz w:val="17"/>
        </w:rPr>
        <w:t>2004,</w:t>
      </w:r>
      <w:r>
        <w:rPr>
          <w:sz w:val="17"/>
        </w:rPr>
        <w:t xml:space="preserve"> </w:t>
      </w:r>
      <w:r>
        <w:rPr>
          <w:w w:val="104"/>
          <w:sz w:val="17"/>
        </w:rPr>
        <w:t>10,</w:t>
      </w:r>
      <w:r>
        <w:rPr>
          <w:sz w:val="17"/>
        </w:rPr>
        <w:t xml:space="preserve"> </w:t>
      </w:r>
      <w:r>
        <w:rPr>
          <w:w w:val="104"/>
          <w:sz w:val="17"/>
        </w:rPr>
        <w:t>1,</w:t>
      </w:r>
      <w:r>
        <w:rPr>
          <w:sz w:val="17"/>
        </w:rPr>
        <w:t xml:space="preserve"> </w:t>
      </w:r>
      <w:r>
        <w:rPr>
          <w:w w:val="104"/>
          <w:sz w:val="17"/>
        </w:rPr>
        <w:t>49</w:t>
      </w:r>
      <w:r>
        <w:rPr>
          <w:w w:val="34"/>
          <w:sz w:val="17"/>
        </w:rPr>
        <w:t>-­‐</w:t>
      </w:r>
      <w:r>
        <w:rPr>
          <w:w w:val="104"/>
          <w:sz w:val="17"/>
        </w:rPr>
        <w:t>57.</w:t>
      </w:r>
    </w:p>
    <w:p w:rsidR="00950440" w:rsidRDefault="0055128D">
      <w:pPr>
        <w:spacing w:line="254" w:lineRule="auto"/>
        <w:ind w:left="227" w:right="1119"/>
        <w:rPr>
          <w:sz w:val="17"/>
        </w:rPr>
      </w:pPr>
      <w:r>
        <w:rPr>
          <w:position w:val="4"/>
          <w:sz w:val="12"/>
        </w:rPr>
        <w:t xml:space="preserve">36 </w:t>
      </w:r>
      <w:r>
        <w:rPr>
          <w:w w:val="104"/>
          <w:sz w:val="17"/>
        </w:rPr>
        <w:t>Bascom</w:t>
      </w:r>
      <w:r>
        <w:rPr>
          <w:sz w:val="17"/>
        </w:rPr>
        <w:t xml:space="preserve"> </w:t>
      </w:r>
      <w:r>
        <w:rPr>
          <w:w w:val="104"/>
          <w:sz w:val="17"/>
        </w:rPr>
        <w:t>R,</w:t>
      </w:r>
      <w:r>
        <w:rPr>
          <w:sz w:val="17"/>
        </w:rPr>
        <w:t xml:space="preserve"> </w:t>
      </w:r>
      <w:r>
        <w:rPr>
          <w:w w:val="104"/>
          <w:sz w:val="17"/>
        </w:rPr>
        <w:t>Buyantseva</w:t>
      </w:r>
      <w:r>
        <w:rPr>
          <w:sz w:val="17"/>
        </w:rPr>
        <w:t xml:space="preserve"> </w:t>
      </w:r>
      <w:r>
        <w:rPr>
          <w:w w:val="104"/>
          <w:sz w:val="17"/>
        </w:rPr>
        <w:t>L,</w:t>
      </w:r>
      <w:r>
        <w:rPr>
          <w:sz w:val="17"/>
        </w:rPr>
        <w:t xml:space="preserve"> </w:t>
      </w:r>
      <w:r>
        <w:rPr>
          <w:w w:val="104"/>
          <w:sz w:val="17"/>
        </w:rPr>
        <w:t>Zhegmin</w:t>
      </w:r>
      <w:r>
        <w:rPr>
          <w:sz w:val="17"/>
        </w:rPr>
        <w:t xml:space="preserve"> </w:t>
      </w:r>
      <w:r>
        <w:rPr>
          <w:w w:val="104"/>
          <w:sz w:val="17"/>
        </w:rPr>
        <w:t>Q,</w:t>
      </w:r>
      <w:r>
        <w:rPr>
          <w:sz w:val="17"/>
        </w:rPr>
        <w:t xml:space="preserve"> </w:t>
      </w:r>
      <w:r>
        <w:rPr>
          <w:w w:val="104"/>
          <w:sz w:val="17"/>
        </w:rPr>
        <w:t>Dolina</w:t>
      </w:r>
      <w:r>
        <w:rPr>
          <w:sz w:val="17"/>
        </w:rPr>
        <w:t xml:space="preserve"> </w:t>
      </w:r>
      <w:r>
        <w:rPr>
          <w:w w:val="104"/>
          <w:sz w:val="17"/>
        </w:rPr>
        <w:t>M,</w:t>
      </w:r>
      <w:r>
        <w:rPr>
          <w:sz w:val="17"/>
        </w:rPr>
        <w:t xml:space="preserve"> </w:t>
      </w:r>
      <w:r>
        <w:rPr>
          <w:w w:val="104"/>
          <w:sz w:val="17"/>
        </w:rPr>
        <w:t>Korotkov</w:t>
      </w:r>
      <w:r>
        <w:rPr>
          <w:sz w:val="17"/>
        </w:rPr>
        <w:t xml:space="preserve"> </w:t>
      </w:r>
      <w:r>
        <w:rPr>
          <w:w w:val="104"/>
          <w:sz w:val="17"/>
        </w:rPr>
        <w:t>K:</w:t>
      </w:r>
      <w:r>
        <w:rPr>
          <w:sz w:val="17"/>
        </w:rPr>
        <w:t xml:space="preserve"> </w:t>
      </w:r>
      <w:r>
        <w:rPr>
          <w:w w:val="104"/>
          <w:sz w:val="17"/>
        </w:rPr>
        <w:t>Gas</w:t>
      </w:r>
      <w:r>
        <w:rPr>
          <w:sz w:val="17"/>
        </w:rPr>
        <w:t xml:space="preserve"> </w:t>
      </w:r>
      <w:r>
        <w:rPr>
          <w:w w:val="104"/>
          <w:sz w:val="17"/>
        </w:rPr>
        <w:t>discharge</w:t>
      </w:r>
      <w:r>
        <w:rPr>
          <w:sz w:val="17"/>
        </w:rPr>
        <w:t xml:space="preserve"> </w:t>
      </w:r>
      <w:r>
        <w:rPr>
          <w:w w:val="104"/>
          <w:sz w:val="17"/>
        </w:rPr>
        <w:t>visualization</w:t>
      </w:r>
      <w:r>
        <w:rPr>
          <w:sz w:val="17"/>
        </w:rPr>
        <w:t xml:space="preserve"> </w:t>
      </w:r>
      <w:r>
        <w:rPr>
          <w:w w:val="104"/>
          <w:sz w:val="17"/>
        </w:rPr>
        <w:t>(GDV)</w:t>
      </w:r>
      <w:r>
        <w:rPr>
          <w:w w:val="34"/>
          <w:sz w:val="17"/>
        </w:rPr>
        <w:t>-­‐</w:t>
      </w:r>
      <w:r>
        <w:rPr>
          <w:w w:val="104"/>
          <w:sz w:val="17"/>
        </w:rPr>
        <w:t xml:space="preserve">bioelectrography. </w:t>
      </w:r>
      <w:r>
        <w:rPr>
          <w:w w:val="105"/>
          <w:sz w:val="17"/>
        </w:rPr>
        <w:t>Description of GDV performance under workshop conditions and principles for consideration of GDV as a possible health status measure; in Francomano CA, Jonas WB, Chez RA (eds): Proceedings: Measuring the Human Energy</w:t>
      </w:r>
    </w:p>
    <w:p w:rsidR="00950440" w:rsidRDefault="0055128D">
      <w:pPr>
        <w:ind w:left="227"/>
        <w:rPr>
          <w:sz w:val="17"/>
        </w:rPr>
      </w:pPr>
      <w:r>
        <w:rPr>
          <w:w w:val="105"/>
          <w:sz w:val="17"/>
        </w:rPr>
        <w:t>Field. State of the Science. Corona del</w:t>
      </w:r>
      <w:r>
        <w:rPr>
          <w:w w:val="105"/>
          <w:sz w:val="17"/>
        </w:rPr>
        <w:t xml:space="preserve"> Mar, CA, Samueli Institute, 2002, pp. 55–66. 2003</w:t>
      </w:r>
    </w:p>
    <w:p w:rsidR="00950440" w:rsidRDefault="00950440">
      <w:pPr>
        <w:rPr>
          <w:sz w:val="17"/>
        </w:rPr>
        <w:sectPr w:rsidR="00950440">
          <w:pgSz w:w="12240" w:h="15840"/>
          <w:pgMar w:top="1360" w:right="700" w:bottom="1340" w:left="920" w:header="0" w:footer="1158" w:gutter="0"/>
          <w:cols w:space="720"/>
        </w:sectPr>
      </w:pPr>
    </w:p>
    <w:p w:rsidR="00950440" w:rsidRDefault="0055128D">
      <w:pPr>
        <w:pStyle w:val="BodyText"/>
        <w:spacing w:before="83"/>
        <w:ind w:left="227"/>
      </w:pPr>
      <w:r>
        <w:lastRenderedPageBreak/>
        <w:t>visible spectrum on the other.</w:t>
      </w:r>
    </w:p>
    <w:p w:rsidR="00950440" w:rsidRDefault="00950440">
      <w:pPr>
        <w:pStyle w:val="BodyText"/>
        <w:spacing w:before="11"/>
        <w:rPr>
          <w:sz w:val="23"/>
        </w:rPr>
      </w:pPr>
    </w:p>
    <w:p w:rsidR="00950440" w:rsidRDefault="0055128D">
      <w:pPr>
        <w:pStyle w:val="BodyText"/>
        <w:ind w:left="227" w:right="1114"/>
      </w:pPr>
      <w:r>
        <w:t>To give a more precise picture: When technology utilizes waves of different frequencies to transport information a lo</w:t>
      </w:r>
      <w:r>
        <w:rPr>
          <w:spacing w:val="-1"/>
        </w:rPr>
        <w:t>w</w:t>
      </w:r>
      <w:r>
        <w:rPr>
          <w:w w:val="33"/>
        </w:rPr>
        <w:t>-­‐</w:t>
      </w:r>
      <w:r>
        <w:t>frequ</w:t>
      </w:r>
      <w:r>
        <w:rPr>
          <w:spacing w:val="-1"/>
        </w:rPr>
        <w:t>ency</w:t>
      </w:r>
      <w:r>
        <w:rPr>
          <w:w w:val="33"/>
        </w:rPr>
        <w:t>-­‐</w:t>
      </w:r>
      <w:r>
        <w:t>signal is m</w:t>
      </w:r>
      <w:r>
        <w:rPr>
          <w:spacing w:val="-1"/>
        </w:rPr>
        <w:t>o</w:t>
      </w:r>
      <w:r>
        <w:t>d</w:t>
      </w:r>
      <w:r>
        <w:rPr>
          <w:spacing w:val="-1"/>
        </w:rPr>
        <w:t>u</w:t>
      </w:r>
      <w:r>
        <w:t>lated on top</w:t>
      </w:r>
      <w:r>
        <w:t xml:space="preserve"> of</w:t>
      </w:r>
      <w:r>
        <w:rPr>
          <w:spacing w:val="-1"/>
        </w:rPr>
        <w:t xml:space="preserve"> </w:t>
      </w:r>
      <w:r>
        <w:t>a high</w:t>
      </w:r>
      <w:r>
        <w:rPr>
          <w:w w:val="33"/>
        </w:rPr>
        <w:t>-­‐</w:t>
      </w:r>
      <w:r>
        <w:t>frequ</w:t>
      </w:r>
      <w:r>
        <w:rPr>
          <w:spacing w:val="-1"/>
        </w:rPr>
        <w:t xml:space="preserve">ent </w:t>
      </w:r>
      <w:r>
        <w:t xml:space="preserve">signal. According to Meyl, in biology this is the other way round. In biology, wavelength’s that stand to each other in a relation defined by the factor 3 are modulated onto each </w:t>
      </w:r>
      <w:r>
        <w:rPr>
          <w:spacing w:val="-4"/>
        </w:rPr>
        <w:t xml:space="preserve">other </w:t>
      </w:r>
      <w:r>
        <w:t>in</w:t>
      </w:r>
      <w:r>
        <w:rPr>
          <w:spacing w:val="-1"/>
        </w:rPr>
        <w:t xml:space="preserve"> </w:t>
      </w:r>
      <w:r>
        <w:t>a way,</w:t>
      </w:r>
      <w:r>
        <w:rPr>
          <w:spacing w:val="-1"/>
        </w:rPr>
        <w:t xml:space="preserve"> </w:t>
      </w:r>
      <w:r>
        <w:t>that the</w:t>
      </w:r>
      <w:r>
        <w:rPr>
          <w:spacing w:val="-1"/>
        </w:rPr>
        <w:t xml:space="preserve"> </w:t>
      </w:r>
      <w:r>
        <w:t>highe</w:t>
      </w:r>
      <w:r>
        <w:rPr>
          <w:spacing w:val="-1"/>
        </w:rPr>
        <w:t>r</w:t>
      </w:r>
      <w:r>
        <w:rPr>
          <w:w w:val="33"/>
        </w:rPr>
        <w:t>-­‐</w:t>
      </w:r>
      <w:r>
        <w:t>frequ</w:t>
      </w:r>
      <w:r>
        <w:rPr>
          <w:spacing w:val="-1"/>
        </w:rPr>
        <w:t>en</w:t>
      </w:r>
      <w:r>
        <w:t xml:space="preserve">t signal is </w:t>
      </w:r>
      <w:r>
        <w:rPr>
          <w:spacing w:val="-1"/>
        </w:rPr>
        <w:t>ov</w:t>
      </w:r>
      <w:r>
        <w:rPr>
          <w:spacing w:val="-1"/>
        </w:rPr>
        <w:t>er</w:t>
      </w:r>
      <w:r>
        <w:t>la</w:t>
      </w:r>
      <w:r>
        <w:rPr>
          <w:spacing w:val="-1"/>
        </w:rPr>
        <w:t>yin</w:t>
      </w:r>
      <w:r>
        <w:t>g the l</w:t>
      </w:r>
      <w:r>
        <w:rPr>
          <w:spacing w:val="-2"/>
        </w:rPr>
        <w:t>o</w:t>
      </w:r>
      <w:r>
        <w:t>w</w:t>
      </w:r>
      <w:r>
        <w:rPr>
          <w:spacing w:val="-1"/>
        </w:rPr>
        <w:t>e</w:t>
      </w:r>
      <w:r>
        <w:t xml:space="preserve">r </w:t>
      </w:r>
      <w:r>
        <w:rPr>
          <w:spacing w:val="-1"/>
        </w:rPr>
        <w:t>freq</w:t>
      </w:r>
      <w:r>
        <w:t>u</w:t>
      </w:r>
      <w:r>
        <w:rPr>
          <w:spacing w:val="-1"/>
        </w:rPr>
        <w:t>e</w:t>
      </w:r>
      <w:r>
        <w:t xml:space="preserve">nt </w:t>
      </w:r>
      <w:r>
        <w:rPr>
          <w:spacing w:val="-1"/>
        </w:rPr>
        <w:t>si</w:t>
      </w:r>
      <w:r>
        <w:t xml:space="preserve">gnal. </w:t>
      </w:r>
      <w:r>
        <w:rPr>
          <w:spacing w:val="-1"/>
        </w:rPr>
        <w:t>Thi</w:t>
      </w:r>
      <w:r>
        <w:t xml:space="preserve">s exactly is the mathematical formula to create sharp, rectangular and thus longitudinal signals: by adding sine waves of 3, 9, 27 fold frequency. These sharp, i.e. longitudinal signals, have the ability to couple to </w:t>
      </w:r>
      <w:r>
        <w:t>scalar waves of an intensity that goes beyond the annihilated single photon</w:t>
      </w:r>
      <w:r>
        <w:rPr>
          <w:spacing w:val="-1"/>
        </w:rPr>
        <w:t xml:space="preserve"> </w:t>
      </w:r>
      <w:r>
        <w:t>emissions.</w:t>
      </w:r>
    </w:p>
    <w:p w:rsidR="00950440" w:rsidRDefault="00950440">
      <w:pPr>
        <w:pStyle w:val="BodyText"/>
        <w:spacing w:before="11"/>
        <w:rPr>
          <w:sz w:val="23"/>
        </w:rPr>
      </w:pPr>
    </w:p>
    <w:p w:rsidR="00950440" w:rsidRDefault="0055128D">
      <w:pPr>
        <w:pStyle w:val="BodyText"/>
        <w:ind w:left="227" w:right="1289"/>
        <w:jc w:val="both"/>
      </w:pPr>
      <w:r>
        <w:t>Scalar waves are not visible and can’t be shielded – which means that everything appears transparent for these waves. This might be the main reason why science was blind to the major role of optics in biological self</w:t>
      </w:r>
      <w:r>
        <w:rPr>
          <w:w w:val="33"/>
        </w:rPr>
        <w:t>-­‐</w:t>
      </w:r>
      <w:r>
        <w:t>organization.</w:t>
      </w:r>
    </w:p>
    <w:p w:rsidR="00950440" w:rsidRDefault="00950440">
      <w:pPr>
        <w:pStyle w:val="BodyText"/>
        <w:spacing w:before="2"/>
      </w:pPr>
    </w:p>
    <w:p w:rsidR="00950440" w:rsidRDefault="0055128D">
      <w:pPr>
        <w:pStyle w:val="BodyText"/>
        <w:ind w:left="227" w:right="1076"/>
      </w:pPr>
      <w:r>
        <w:t>Another fact illustrat</w:t>
      </w:r>
      <w:r>
        <w:t>ing the major role of the annihilated part of biophoton activity is that when a being dies, in the moment of death there is a burst of biophotons leaving the body – originating from the biophoton activity dis</w:t>
      </w:r>
      <w:r>
        <w:rPr>
          <w:w w:val="33"/>
        </w:rPr>
        <w:t>-­‐</w:t>
      </w:r>
      <w:r>
        <w:t>tangled at that very special moment – when ce</w:t>
      </w:r>
      <w:r>
        <w:t>ll communication is loosing its coherence.</w:t>
      </w:r>
    </w:p>
    <w:p w:rsidR="00950440" w:rsidRDefault="00950440">
      <w:pPr>
        <w:pStyle w:val="BodyText"/>
        <w:rPr>
          <w:sz w:val="28"/>
        </w:rPr>
      </w:pPr>
    </w:p>
    <w:p w:rsidR="00950440" w:rsidRDefault="0055128D">
      <w:pPr>
        <w:pStyle w:val="Heading3"/>
        <w:numPr>
          <w:ilvl w:val="1"/>
          <w:numId w:val="7"/>
        </w:numPr>
        <w:tabs>
          <w:tab w:val="left" w:pos="764"/>
        </w:tabs>
        <w:spacing w:before="236"/>
        <w:ind w:left="763" w:hanging="536"/>
        <w:rPr>
          <w:color w:val="365F91"/>
        </w:rPr>
      </w:pPr>
      <w:bookmarkStart w:id="8" w:name="_TOC_250020"/>
      <w:r>
        <w:rPr>
          <w:color w:val="365F91"/>
          <w:spacing w:val="15"/>
          <w:w w:val="99"/>
        </w:rPr>
        <w:t>Optica</w:t>
      </w:r>
      <w:r>
        <w:rPr>
          <w:color w:val="365F91"/>
          <w:w w:val="99"/>
        </w:rPr>
        <w:t>l</w:t>
      </w:r>
      <w:r>
        <w:rPr>
          <w:color w:val="365F91"/>
        </w:rPr>
        <w:t xml:space="preserve"> </w:t>
      </w:r>
      <w:r>
        <w:rPr>
          <w:color w:val="365F91"/>
          <w:spacing w:val="-29"/>
        </w:rPr>
        <w:t xml:space="preserve"> </w:t>
      </w:r>
      <w:r>
        <w:rPr>
          <w:color w:val="365F91"/>
          <w:spacing w:val="15"/>
          <w:w w:val="99"/>
        </w:rPr>
        <w:t>proper</w:t>
      </w:r>
      <w:r>
        <w:rPr>
          <w:color w:val="365F91"/>
          <w:spacing w:val="14"/>
          <w:w w:val="99"/>
        </w:rPr>
        <w:t>t</w:t>
      </w:r>
      <w:r>
        <w:rPr>
          <w:color w:val="365F91"/>
          <w:spacing w:val="15"/>
          <w:w w:val="99"/>
        </w:rPr>
        <w:t>ie</w:t>
      </w:r>
      <w:r>
        <w:rPr>
          <w:color w:val="365F91"/>
          <w:w w:val="99"/>
        </w:rPr>
        <w:t>s</w:t>
      </w:r>
      <w:r>
        <w:rPr>
          <w:color w:val="365F91"/>
        </w:rPr>
        <w:t xml:space="preserve"> </w:t>
      </w:r>
      <w:r>
        <w:rPr>
          <w:color w:val="365F91"/>
          <w:spacing w:val="-29"/>
        </w:rPr>
        <w:t xml:space="preserve"> </w:t>
      </w:r>
      <w:r>
        <w:rPr>
          <w:color w:val="365F91"/>
          <w:spacing w:val="15"/>
          <w:w w:val="99"/>
        </w:rPr>
        <w:t>o</w:t>
      </w:r>
      <w:r>
        <w:rPr>
          <w:color w:val="365F91"/>
          <w:w w:val="99"/>
        </w:rPr>
        <w:t>f</w:t>
      </w:r>
      <w:r>
        <w:rPr>
          <w:color w:val="365F91"/>
        </w:rPr>
        <w:t xml:space="preserve"> </w:t>
      </w:r>
      <w:r>
        <w:rPr>
          <w:color w:val="365F91"/>
          <w:spacing w:val="-29"/>
        </w:rPr>
        <w:t xml:space="preserve"> </w:t>
      </w:r>
      <w:r>
        <w:rPr>
          <w:color w:val="365F91"/>
          <w:spacing w:val="15"/>
          <w:w w:val="99"/>
        </w:rPr>
        <w:t>nano</w:t>
      </w:r>
      <w:r>
        <w:rPr>
          <w:color w:val="365F91"/>
          <w:w w:val="33"/>
        </w:rPr>
        <w:t>-­</w:t>
      </w:r>
      <w:r>
        <w:rPr>
          <w:color w:val="365F91"/>
          <w:spacing w:val="15"/>
          <w:w w:val="33"/>
        </w:rPr>
        <w:t>‐</w:t>
      </w:r>
      <w:r>
        <w:rPr>
          <w:color w:val="365F91"/>
          <w:spacing w:val="15"/>
          <w:w w:val="99"/>
        </w:rPr>
        <w:t>crystal</w:t>
      </w:r>
      <w:bookmarkEnd w:id="8"/>
      <w:r>
        <w:rPr>
          <w:color w:val="365F91"/>
          <w:w w:val="99"/>
        </w:rPr>
        <w:t>s</w:t>
      </w:r>
    </w:p>
    <w:p w:rsidR="00950440" w:rsidRDefault="00950440">
      <w:pPr>
        <w:pStyle w:val="BodyText"/>
        <w:spacing w:before="10"/>
        <w:rPr>
          <w:rFonts w:ascii="Calibri"/>
          <w:b/>
          <w:sz w:val="23"/>
        </w:rPr>
      </w:pPr>
    </w:p>
    <w:p w:rsidR="00950440" w:rsidRDefault="0055128D">
      <w:pPr>
        <w:pStyle w:val="BodyText"/>
        <w:spacing w:line="225" w:lineRule="auto"/>
        <w:ind w:left="227" w:right="1147"/>
      </w:pPr>
      <w:r>
        <w:rPr>
          <w:position w:val="2"/>
        </w:rPr>
        <w:t>In the discussion about geo</w:t>
      </w:r>
      <w:r>
        <w:rPr>
          <w:w w:val="33"/>
          <w:position w:val="2"/>
        </w:rPr>
        <w:t>-­‐</w:t>
      </w:r>
      <w:r>
        <w:rPr>
          <w:position w:val="2"/>
        </w:rPr>
        <w:t>engineering, (Ba, Sr</w:t>
      </w:r>
      <w:r>
        <w:rPr>
          <w:w w:val="97"/>
          <w:position w:val="2"/>
          <w:vertAlign w:val="subscript"/>
        </w:rPr>
        <w:t>x</w:t>
      </w:r>
      <w:r>
        <w:rPr>
          <w:position w:val="2"/>
        </w:rPr>
        <w:t>) TiO</w:t>
      </w:r>
      <w:r>
        <w:rPr>
          <w:w w:val="97"/>
          <w:position w:val="2"/>
          <w:vertAlign w:val="subscript"/>
        </w:rPr>
        <w:t>3</w:t>
      </w:r>
      <w:r>
        <w:rPr>
          <w:position w:val="2"/>
        </w:rPr>
        <w:t xml:space="preserve"> nano</w:t>
      </w:r>
      <w:r>
        <w:rPr>
          <w:w w:val="33"/>
          <w:position w:val="2"/>
        </w:rPr>
        <w:t>-­‐</w:t>
      </w:r>
      <w:r>
        <w:rPr>
          <w:position w:val="2"/>
        </w:rPr>
        <w:t xml:space="preserve">crystals are mentioned as one </w:t>
      </w:r>
      <w:r>
        <w:t>possible compound of the aerosol mixture.</w:t>
      </w:r>
    </w:p>
    <w:p w:rsidR="00950440" w:rsidRDefault="00950440">
      <w:pPr>
        <w:pStyle w:val="BodyText"/>
        <w:spacing w:before="1"/>
      </w:pPr>
    </w:p>
    <w:p w:rsidR="00950440" w:rsidRDefault="0055128D">
      <w:pPr>
        <w:pStyle w:val="BodyText"/>
        <w:spacing w:before="1"/>
        <w:ind w:left="227" w:right="1212"/>
      </w:pPr>
      <w:r>
        <w:t>Barium</w:t>
      </w:r>
      <w:r>
        <w:rPr>
          <w:w w:val="33"/>
        </w:rPr>
        <w:t>-­‐</w:t>
      </w:r>
      <w:r>
        <w:t>strontium</w:t>
      </w:r>
      <w:r>
        <w:rPr>
          <w:w w:val="33"/>
        </w:rPr>
        <w:t>-­‐</w:t>
      </w:r>
      <w:r>
        <w:t>titanate is</w:t>
      </w:r>
      <w:r>
        <w:t xml:space="preserve"> an advanced nano</w:t>
      </w:r>
      <w:r>
        <w:rPr>
          <w:w w:val="33"/>
        </w:rPr>
        <w:t>-­‐</w:t>
      </w:r>
      <w:r>
        <w:t>crystal. To get an idea of this crystallographic family we might look at barium</w:t>
      </w:r>
      <w:r>
        <w:rPr>
          <w:w w:val="33"/>
        </w:rPr>
        <w:t>-­‐</w:t>
      </w:r>
      <w:r>
        <w:t>titanate that is described in Wikipedia as followed:</w:t>
      </w:r>
    </w:p>
    <w:p w:rsidR="00950440" w:rsidRDefault="00950440">
      <w:pPr>
        <w:pStyle w:val="BodyText"/>
        <w:spacing w:before="11"/>
      </w:pPr>
    </w:p>
    <w:p w:rsidR="00950440" w:rsidRDefault="0055128D">
      <w:pPr>
        <w:spacing w:line="252" w:lineRule="auto"/>
        <w:ind w:left="935" w:right="1241"/>
        <w:rPr>
          <w:sz w:val="19"/>
        </w:rPr>
      </w:pPr>
      <w:r>
        <w:rPr>
          <w:w w:val="103"/>
          <w:sz w:val="19"/>
        </w:rPr>
        <w:t>Barium</w:t>
      </w:r>
      <w:r>
        <w:rPr>
          <w:w w:val="34"/>
          <w:sz w:val="19"/>
        </w:rPr>
        <w:t>-­‐</w:t>
      </w:r>
      <w:r>
        <w:rPr>
          <w:w w:val="103"/>
          <w:sz w:val="19"/>
        </w:rPr>
        <w:t>titanate</w:t>
      </w:r>
      <w:r>
        <w:rPr>
          <w:sz w:val="19"/>
        </w:rPr>
        <w:t xml:space="preserve"> </w:t>
      </w:r>
      <w:r>
        <w:rPr>
          <w:w w:val="103"/>
          <w:sz w:val="19"/>
        </w:rPr>
        <w:t>is</w:t>
      </w:r>
      <w:r>
        <w:rPr>
          <w:sz w:val="19"/>
        </w:rPr>
        <w:t xml:space="preserve"> </w:t>
      </w:r>
      <w:r>
        <w:rPr>
          <w:w w:val="103"/>
          <w:sz w:val="19"/>
        </w:rPr>
        <w:t>a</w:t>
      </w:r>
      <w:r>
        <w:rPr>
          <w:sz w:val="19"/>
        </w:rPr>
        <w:t xml:space="preserve"> </w:t>
      </w:r>
      <w:r>
        <w:rPr>
          <w:w w:val="103"/>
          <w:sz w:val="19"/>
        </w:rPr>
        <w:t>dielectric</w:t>
      </w:r>
      <w:r>
        <w:rPr>
          <w:sz w:val="19"/>
        </w:rPr>
        <w:t xml:space="preserve"> </w:t>
      </w:r>
      <w:r>
        <w:rPr>
          <w:w w:val="103"/>
          <w:sz w:val="19"/>
        </w:rPr>
        <w:t>ceramic</w:t>
      </w:r>
      <w:r>
        <w:rPr>
          <w:sz w:val="19"/>
        </w:rPr>
        <w:t xml:space="preserve"> </w:t>
      </w:r>
      <w:r>
        <w:rPr>
          <w:w w:val="103"/>
          <w:sz w:val="19"/>
        </w:rPr>
        <w:t>used</w:t>
      </w:r>
      <w:r>
        <w:rPr>
          <w:sz w:val="19"/>
        </w:rPr>
        <w:t xml:space="preserve"> </w:t>
      </w:r>
      <w:r>
        <w:rPr>
          <w:w w:val="103"/>
          <w:sz w:val="19"/>
        </w:rPr>
        <w:t>for</w:t>
      </w:r>
      <w:r>
        <w:rPr>
          <w:sz w:val="19"/>
        </w:rPr>
        <w:t xml:space="preserve"> </w:t>
      </w:r>
      <w:r>
        <w:rPr>
          <w:w w:val="103"/>
          <w:sz w:val="19"/>
        </w:rPr>
        <w:t>capacitors.</w:t>
      </w:r>
      <w:r>
        <w:rPr>
          <w:sz w:val="19"/>
        </w:rPr>
        <w:t xml:space="preserve"> </w:t>
      </w:r>
      <w:r>
        <w:rPr>
          <w:w w:val="103"/>
          <w:sz w:val="19"/>
        </w:rPr>
        <w:t>It</w:t>
      </w:r>
      <w:r>
        <w:rPr>
          <w:sz w:val="19"/>
        </w:rPr>
        <w:t xml:space="preserve"> </w:t>
      </w:r>
      <w:r>
        <w:rPr>
          <w:w w:val="103"/>
          <w:sz w:val="19"/>
        </w:rPr>
        <w:t>is</w:t>
      </w:r>
      <w:r>
        <w:rPr>
          <w:sz w:val="19"/>
        </w:rPr>
        <w:t xml:space="preserve"> </w:t>
      </w:r>
      <w:r>
        <w:rPr>
          <w:w w:val="103"/>
          <w:sz w:val="19"/>
        </w:rPr>
        <w:t>a</w:t>
      </w:r>
      <w:r>
        <w:rPr>
          <w:sz w:val="19"/>
        </w:rPr>
        <w:t xml:space="preserve"> </w:t>
      </w:r>
      <w:r>
        <w:rPr>
          <w:w w:val="103"/>
          <w:sz w:val="19"/>
        </w:rPr>
        <w:t>piezoelectric</w:t>
      </w:r>
      <w:r>
        <w:rPr>
          <w:sz w:val="19"/>
        </w:rPr>
        <w:t xml:space="preserve"> </w:t>
      </w:r>
      <w:r>
        <w:rPr>
          <w:w w:val="103"/>
          <w:sz w:val="19"/>
        </w:rPr>
        <w:t>material</w:t>
      </w:r>
      <w:r>
        <w:rPr>
          <w:sz w:val="19"/>
        </w:rPr>
        <w:t xml:space="preserve"> </w:t>
      </w:r>
      <w:r>
        <w:rPr>
          <w:w w:val="103"/>
          <w:sz w:val="19"/>
        </w:rPr>
        <w:t>for microphones</w:t>
      </w:r>
      <w:r>
        <w:rPr>
          <w:sz w:val="19"/>
        </w:rPr>
        <w:t xml:space="preserve"> </w:t>
      </w:r>
      <w:r>
        <w:rPr>
          <w:w w:val="103"/>
          <w:sz w:val="19"/>
        </w:rPr>
        <w:t>and</w:t>
      </w:r>
      <w:r>
        <w:rPr>
          <w:sz w:val="19"/>
        </w:rPr>
        <w:t xml:space="preserve"> </w:t>
      </w:r>
      <w:r>
        <w:rPr>
          <w:w w:val="103"/>
          <w:sz w:val="19"/>
        </w:rPr>
        <w:t>other</w:t>
      </w:r>
      <w:r>
        <w:rPr>
          <w:sz w:val="19"/>
        </w:rPr>
        <w:t xml:space="preserve"> </w:t>
      </w:r>
      <w:r>
        <w:rPr>
          <w:w w:val="103"/>
          <w:sz w:val="19"/>
        </w:rPr>
        <w:t>transducers.</w:t>
      </w:r>
      <w:r>
        <w:rPr>
          <w:sz w:val="19"/>
        </w:rPr>
        <w:t xml:space="preserve"> </w:t>
      </w:r>
      <w:r>
        <w:rPr>
          <w:w w:val="103"/>
          <w:sz w:val="19"/>
        </w:rPr>
        <w:t>The</w:t>
      </w:r>
      <w:r>
        <w:rPr>
          <w:sz w:val="19"/>
        </w:rPr>
        <w:t xml:space="preserve"> </w:t>
      </w:r>
      <w:r>
        <w:rPr>
          <w:w w:val="103"/>
          <w:sz w:val="19"/>
        </w:rPr>
        <w:t>spontaneous</w:t>
      </w:r>
      <w:r>
        <w:rPr>
          <w:sz w:val="19"/>
        </w:rPr>
        <w:t xml:space="preserve"> </w:t>
      </w:r>
      <w:r>
        <w:rPr>
          <w:w w:val="103"/>
          <w:sz w:val="19"/>
        </w:rPr>
        <w:t>polarization</w:t>
      </w:r>
      <w:r>
        <w:rPr>
          <w:sz w:val="19"/>
        </w:rPr>
        <w:t xml:space="preserve"> </w:t>
      </w:r>
      <w:r>
        <w:rPr>
          <w:w w:val="103"/>
          <w:sz w:val="19"/>
        </w:rPr>
        <w:t>of</w:t>
      </w:r>
      <w:r>
        <w:rPr>
          <w:sz w:val="19"/>
        </w:rPr>
        <w:t xml:space="preserve"> </w:t>
      </w:r>
      <w:r>
        <w:rPr>
          <w:w w:val="103"/>
          <w:sz w:val="19"/>
        </w:rPr>
        <w:t>barium</w:t>
      </w:r>
      <w:r>
        <w:rPr>
          <w:w w:val="34"/>
          <w:sz w:val="19"/>
        </w:rPr>
        <w:t>-­‐</w:t>
      </w:r>
      <w:r>
        <w:rPr>
          <w:w w:val="103"/>
          <w:sz w:val="19"/>
        </w:rPr>
        <w:t>titanate</w:t>
      </w:r>
      <w:r>
        <w:rPr>
          <w:sz w:val="19"/>
        </w:rPr>
        <w:t xml:space="preserve"> </w:t>
      </w:r>
      <w:r>
        <w:rPr>
          <w:w w:val="103"/>
          <w:sz w:val="19"/>
        </w:rPr>
        <w:t>is</w:t>
      </w:r>
      <w:r>
        <w:rPr>
          <w:sz w:val="19"/>
        </w:rPr>
        <w:t xml:space="preserve"> </w:t>
      </w:r>
      <w:r>
        <w:rPr>
          <w:w w:val="103"/>
          <w:sz w:val="19"/>
        </w:rPr>
        <w:t>about</w:t>
      </w:r>
      <w:r>
        <w:rPr>
          <w:sz w:val="19"/>
        </w:rPr>
        <w:t xml:space="preserve"> </w:t>
      </w:r>
      <w:r>
        <w:rPr>
          <w:w w:val="103"/>
          <w:sz w:val="19"/>
        </w:rPr>
        <w:t xml:space="preserve">0.15 </w:t>
      </w:r>
      <w:r>
        <w:rPr>
          <w:w w:val="105"/>
          <w:sz w:val="19"/>
        </w:rPr>
        <w:t>C/m</w:t>
      </w:r>
      <w:r>
        <w:rPr>
          <w:w w:val="105"/>
          <w:position w:val="5"/>
          <w:sz w:val="13"/>
        </w:rPr>
        <w:t xml:space="preserve">2 </w:t>
      </w:r>
      <w:r>
        <w:rPr>
          <w:w w:val="105"/>
          <w:sz w:val="19"/>
        </w:rPr>
        <w:t xml:space="preserve">at room temperature and its Curie point is 120 °C. As a piezoelectric material, it was largely </w:t>
      </w:r>
      <w:r>
        <w:rPr>
          <w:w w:val="103"/>
          <w:sz w:val="19"/>
        </w:rPr>
        <w:t>replaced</w:t>
      </w:r>
      <w:r>
        <w:rPr>
          <w:sz w:val="19"/>
        </w:rPr>
        <w:t xml:space="preserve"> </w:t>
      </w:r>
      <w:r>
        <w:rPr>
          <w:w w:val="103"/>
          <w:sz w:val="19"/>
        </w:rPr>
        <w:t>by</w:t>
      </w:r>
      <w:r>
        <w:rPr>
          <w:sz w:val="19"/>
        </w:rPr>
        <w:t xml:space="preserve"> </w:t>
      </w:r>
      <w:r>
        <w:rPr>
          <w:w w:val="103"/>
          <w:sz w:val="19"/>
        </w:rPr>
        <w:t>lead</w:t>
      </w:r>
      <w:r>
        <w:rPr>
          <w:w w:val="34"/>
          <w:sz w:val="19"/>
        </w:rPr>
        <w:t>-­‐</w:t>
      </w:r>
      <w:r>
        <w:rPr>
          <w:w w:val="103"/>
          <w:sz w:val="19"/>
        </w:rPr>
        <w:t>zirconate</w:t>
      </w:r>
      <w:r>
        <w:rPr>
          <w:w w:val="34"/>
          <w:sz w:val="19"/>
        </w:rPr>
        <w:t>-­‐</w:t>
      </w:r>
      <w:r>
        <w:rPr>
          <w:w w:val="103"/>
          <w:sz w:val="19"/>
        </w:rPr>
        <w:t>titanate,</w:t>
      </w:r>
      <w:r>
        <w:rPr>
          <w:sz w:val="19"/>
        </w:rPr>
        <w:t xml:space="preserve"> </w:t>
      </w:r>
      <w:r>
        <w:rPr>
          <w:w w:val="103"/>
          <w:sz w:val="19"/>
        </w:rPr>
        <w:t>also</w:t>
      </w:r>
      <w:r>
        <w:rPr>
          <w:sz w:val="19"/>
        </w:rPr>
        <w:t xml:space="preserve"> </w:t>
      </w:r>
      <w:r>
        <w:rPr>
          <w:w w:val="103"/>
          <w:sz w:val="19"/>
        </w:rPr>
        <w:t>known</w:t>
      </w:r>
      <w:r>
        <w:rPr>
          <w:sz w:val="19"/>
        </w:rPr>
        <w:t xml:space="preserve"> </w:t>
      </w:r>
      <w:r>
        <w:rPr>
          <w:w w:val="103"/>
          <w:sz w:val="19"/>
        </w:rPr>
        <w:t>a</w:t>
      </w:r>
      <w:r>
        <w:rPr>
          <w:w w:val="103"/>
          <w:sz w:val="19"/>
        </w:rPr>
        <w:t>s</w:t>
      </w:r>
      <w:r>
        <w:rPr>
          <w:sz w:val="19"/>
        </w:rPr>
        <w:t xml:space="preserve"> </w:t>
      </w:r>
      <w:r>
        <w:rPr>
          <w:w w:val="103"/>
          <w:sz w:val="19"/>
        </w:rPr>
        <w:t>PZT.</w:t>
      </w:r>
      <w:r>
        <w:rPr>
          <w:sz w:val="19"/>
        </w:rPr>
        <w:t xml:space="preserve"> </w:t>
      </w:r>
      <w:r>
        <w:rPr>
          <w:w w:val="103"/>
          <w:sz w:val="19"/>
        </w:rPr>
        <w:t>Polycrystalline</w:t>
      </w:r>
      <w:r>
        <w:rPr>
          <w:sz w:val="19"/>
        </w:rPr>
        <w:t xml:space="preserve"> </w:t>
      </w:r>
      <w:r>
        <w:rPr>
          <w:w w:val="103"/>
          <w:sz w:val="19"/>
        </w:rPr>
        <w:t>barium</w:t>
      </w:r>
      <w:r>
        <w:rPr>
          <w:w w:val="34"/>
          <w:sz w:val="19"/>
        </w:rPr>
        <w:t>-­‐</w:t>
      </w:r>
      <w:r>
        <w:rPr>
          <w:w w:val="103"/>
          <w:sz w:val="19"/>
        </w:rPr>
        <w:t>titanate</w:t>
      </w:r>
      <w:r>
        <w:rPr>
          <w:sz w:val="19"/>
        </w:rPr>
        <w:t xml:space="preserve"> </w:t>
      </w:r>
      <w:r>
        <w:rPr>
          <w:w w:val="103"/>
          <w:sz w:val="19"/>
        </w:rPr>
        <w:t>displays positive</w:t>
      </w:r>
      <w:r>
        <w:rPr>
          <w:sz w:val="19"/>
        </w:rPr>
        <w:t xml:space="preserve"> </w:t>
      </w:r>
      <w:r>
        <w:rPr>
          <w:w w:val="103"/>
          <w:sz w:val="19"/>
        </w:rPr>
        <w:t>temperature</w:t>
      </w:r>
      <w:r>
        <w:rPr>
          <w:sz w:val="19"/>
        </w:rPr>
        <w:t xml:space="preserve"> </w:t>
      </w:r>
      <w:r>
        <w:rPr>
          <w:w w:val="103"/>
          <w:sz w:val="19"/>
        </w:rPr>
        <w:t>coefficient,</w:t>
      </w:r>
      <w:r>
        <w:rPr>
          <w:sz w:val="19"/>
        </w:rPr>
        <w:t xml:space="preserve"> </w:t>
      </w:r>
      <w:r>
        <w:rPr>
          <w:w w:val="103"/>
          <w:sz w:val="19"/>
        </w:rPr>
        <w:t>making</w:t>
      </w:r>
      <w:r>
        <w:rPr>
          <w:sz w:val="19"/>
        </w:rPr>
        <w:t xml:space="preserve"> </w:t>
      </w:r>
      <w:r>
        <w:rPr>
          <w:w w:val="103"/>
          <w:sz w:val="19"/>
        </w:rPr>
        <w:t>it</w:t>
      </w:r>
      <w:r>
        <w:rPr>
          <w:sz w:val="19"/>
        </w:rPr>
        <w:t xml:space="preserve"> </w:t>
      </w:r>
      <w:r>
        <w:rPr>
          <w:w w:val="103"/>
          <w:sz w:val="19"/>
        </w:rPr>
        <w:t>a</w:t>
      </w:r>
      <w:r>
        <w:rPr>
          <w:sz w:val="19"/>
        </w:rPr>
        <w:t xml:space="preserve"> </w:t>
      </w:r>
      <w:r>
        <w:rPr>
          <w:w w:val="103"/>
          <w:sz w:val="19"/>
        </w:rPr>
        <w:t>useful</w:t>
      </w:r>
      <w:r>
        <w:rPr>
          <w:sz w:val="19"/>
        </w:rPr>
        <w:t xml:space="preserve"> </w:t>
      </w:r>
      <w:r>
        <w:rPr>
          <w:w w:val="103"/>
          <w:sz w:val="19"/>
        </w:rPr>
        <w:t>material</w:t>
      </w:r>
      <w:r>
        <w:rPr>
          <w:sz w:val="19"/>
        </w:rPr>
        <w:t xml:space="preserve"> </w:t>
      </w:r>
      <w:r>
        <w:rPr>
          <w:w w:val="103"/>
          <w:sz w:val="19"/>
        </w:rPr>
        <w:t>for</w:t>
      </w:r>
      <w:r>
        <w:rPr>
          <w:sz w:val="19"/>
        </w:rPr>
        <w:t xml:space="preserve"> </w:t>
      </w:r>
      <w:r>
        <w:rPr>
          <w:w w:val="103"/>
          <w:sz w:val="19"/>
        </w:rPr>
        <w:t>thermistors</w:t>
      </w:r>
      <w:r>
        <w:rPr>
          <w:sz w:val="19"/>
        </w:rPr>
        <w:t xml:space="preserve"> </w:t>
      </w:r>
      <w:r>
        <w:rPr>
          <w:w w:val="103"/>
          <w:sz w:val="19"/>
        </w:rPr>
        <w:t>and</w:t>
      </w:r>
      <w:r>
        <w:rPr>
          <w:sz w:val="19"/>
        </w:rPr>
        <w:t xml:space="preserve"> </w:t>
      </w:r>
      <w:r>
        <w:rPr>
          <w:w w:val="103"/>
          <w:sz w:val="19"/>
        </w:rPr>
        <w:t>self</w:t>
      </w:r>
      <w:r>
        <w:rPr>
          <w:w w:val="34"/>
          <w:sz w:val="19"/>
        </w:rPr>
        <w:t>-­‐</w:t>
      </w:r>
      <w:r>
        <w:rPr>
          <w:w w:val="103"/>
          <w:sz w:val="19"/>
        </w:rPr>
        <w:t xml:space="preserve">regulating </w:t>
      </w:r>
      <w:r>
        <w:rPr>
          <w:w w:val="105"/>
          <w:sz w:val="19"/>
        </w:rPr>
        <w:t>electric heating systems.</w:t>
      </w:r>
    </w:p>
    <w:p w:rsidR="00950440" w:rsidRDefault="0055128D">
      <w:pPr>
        <w:spacing w:before="123" w:line="252" w:lineRule="auto"/>
        <w:ind w:left="935" w:right="1164"/>
        <w:rPr>
          <w:sz w:val="19"/>
        </w:rPr>
      </w:pPr>
      <w:r>
        <w:rPr>
          <w:spacing w:val="1"/>
          <w:w w:val="103"/>
          <w:sz w:val="19"/>
        </w:rPr>
        <w:t>Bar</w:t>
      </w:r>
      <w:r>
        <w:rPr>
          <w:w w:val="103"/>
          <w:sz w:val="19"/>
        </w:rPr>
        <w:t>i</w:t>
      </w:r>
      <w:r>
        <w:rPr>
          <w:spacing w:val="1"/>
          <w:w w:val="103"/>
          <w:sz w:val="19"/>
        </w:rPr>
        <w:t>u</w:t>
      </w:r>
      <w:r>
        <w:rPr>
          <w:spacing w:val="2"/>
          <w:w w:val="103"/>
          <w:sz w:val="19"/>
        </w:rPr>
        <w:t>m</w:t>
      </w:r>
      <w:r>
        <w:rPr>
          <w:w w:val="34"/>
          <w:sz w:val="19"/>
        </w:rPr>
        <w:t>-­</w:t>
      </w:r>
      <w:r>
        <w:rPr>
          <w:spacing w:val="1"/>
          <w:w w:val="34"/>
          <w:sz w:val="19"/>
        </w:rPr>
        <w:t>‐</w:t>
      </w:r>
      <w:r>
        <w:rPr>
          <w:spacing w:val="1"/>
          <w:w w:val="103"/>
          <w:sz w:val="19"/>
        </w:rPr>
        <w:t>t</w:t>
      </w:r>
      <w:r>
        <w:rPr>
          <w:w w:val="103"/>
          <w:sz w:val="19"/>
        </w:rPr>
        <w:t>i</w:t>
      </w:r>
      <w:r>
        <w:rPr>
          <w:spacing w:val="1"/>
          <w:w w:val="103"/>
          <w:sz w:val="19"/>
        </w:rPr>
        <w:t>tanate</w:t>
      </w:r>
      <w:r>
        <w:rPr>
          <w:w w:val="34"/>
          <w:sz w:val="19"/>
        </w:rPr>
        <w:t>-­</w:t>
      </w:r>
      <w:r>
        <w:rPr>
          <w:spacing w:val="1"/>
          <w:w w:val="34"/>
          <w:sz w:val="19"/>
        </w:rPr>
        <w:t>‐</w:t>
      </w:r>
      <w:r>
        <w:rPr>
          <w:spacing w:val="1"/>
          <w:w w:val="103"/>
          <w:sz w:val="19"/>
        </w:rPr>
        <w:t>crysta</w:t>
      </w:r>
      <w:r>
        <w:rPr>
          <w:w w:val="103"/>
          <w:sz w:val="19"/>
        </w:rPr>
        <w:t>ls</w:t>
      </w:r>
      <w:r>
        <w:rPr>
          <w:spacing w:val="3"/>
          <w:sz w:val="19"/>
        </w:rPr>
        <w:t xml:space="preserve"> </w:t>
      </w:r>
      <w:r>
        <w:rPr>
          <w:spacing w:val="1"/>
          <w:w w:val="103"/>
          <w:sz w:val="19"/>
        </w:rPr>
        <w:t>f</w:t>
      </w:r>
      <w:r>
        <w:rPr>
          <w:w w:val="103"/>
          <w:sz w:val="19"/>
        </w:rPr>
        <w:t>i</w:t>
      </w:r>
      <w:r>
        <w:rPr>
          <w:spacing w:val="1"/>
          <w:w w:val="103"/>
          <w:sz w:val="19"/>
        </w:rPr>
        <w:t>n</w:t>
      </w:r>
      <w:r>
        <w:rPr>
          <w:w w:val="103"/>
          <w:sz w:val="19"/>
        </w:rPr>
        <w:t>d</w:t>
      </w:r>
      <w:r>
        <w:rPr>
          <w:spacing w:val="4"/>
          <w:sz w:val="19"/>
        </w:rPr>
        <w:t xml:space="preserve"> </w:t>
      </w:r>
      <w:r>
        <w:rPr>
          <w:spacing w:val="1"/>
          <w:w w:val="103"/>
          <w:sz w:val="19"/>
        </w:rPr>
        <w:t>us</w:t>
      </w:r>
      <w:r>
        <w:rPr>
          <w:w w:val="103"/>
          <w:sz w:val="19"/>
        </w:rPr>
        <w:t>e</w:t>
      </w:r>
      <w:r>
        <w:rPr>
          <w:spacing w:val="3"/>
          <w:sz w:val="19"/>
        </w:rPr>
        <w:t xml:space="preserve"> </w:t>
      </w:r>
      <w:r>
        <w:rPr>
          <w:w w:val="103"/>
          <w:sz w:val="19"/>
        </w:rPr>
        <w:t>in</w:t>
      </w:r>
      <w:r>
        <w:rPr>
          <w:spacing w:val="4"/>
          <w:sz w:val="19"/>
        </w:rPr>
        <w:t xml:space="preserve"> </w:t>
      </w:r>
      <w:r>
        <w:rPr>
          <w:spacing w:val="1"/>
          <w:w w:val="103"/>
          <w:sz w:val="19"/>
        </w:rPr>
        <w:t>non</w:t>
      </w:r>
      <w:r>
        <w:rPr>
          <w:w w:val="103"/>
          <w:sz w:val="19"/>
        </w:rPr>
        <w:t>li</w:t>
      </w:r>
      <w:r>
        <w:rPr>
          <w:spacing w:val="1"/>
          <w:w w:val="103"/>
          <w:sz w:val="19"/>
        </w:rPr>
        <w:t>nea</w:t>
      </w:r>
      <w:r>
        <w:rPr>
          <w:w w:val="103"/>
          <w:sz w:val="19"/>
        </w:rPr>
        <w:t>r</w:t>
      </w:r>
      <w:r>
        <w:rPr>
          <w:spacing w:val="3"/>
          <w:sz w:val="19"/>
        </w:rPr>
        <w:t xml:space="preserve"> </w:t>
      </w:r>
      <w:r>
        <w:rPr>
          <w:spacing w:val="1"/>
          <w:w w:val="103"/>
          <w:sz w:val="19"/>
        </w:rPr>
        <w:t>opt</w:t>
      </w:r>
      <w:r>
        <w:rPr>
          <w:w w:val="103"/>
          <w:sz w:val="19"/>
        </w:rPr>
        <w:t>i</w:t>
      </w:r>
      <w:r>
        <w:rPr>
          <w:spacing w:val="1"/>
          <w:w w:val="103"/>
          <w:sz w:val="19"/>
        </w:rPr>
        <w:t>cs</w:t>
      </w:r>
      <w:r>
        <w:rPr>
          <w:w w:val="103"/>
          <w:sz w:val="19"/>
        </w:rPr>
        <w:t>.</w:t>
      </w:r>
      <w:r>
        <w:rPr>
          <w:spacing w:val="2"/>
          <w:sz w:val="19"/>
        </w:rPr>
        <w:t xml:space="preserve"> </w:t>
      </w:r>
      <w:r>
        <w:rPr>
          <w:spacing w:val="1"/>
          <w:w w:val="103"/>
          <w:sz w:val="19"/>
        </w:rPr>
        <w:t>Th</w:t>
      </w:r>
      <w:r>
        <w:rPr>
          <w:w w:val="103"/>
          <w:sz w:val="19"/>
        </w:rPr>
        <w:t>e</w:t>
      </w:r>
      <w:r>
        <w:rPr>
          <w:spacing w:val="3"/>
          <w:sz w:val="19"/>
        </w:rPr>
        <w:t xml:space="preserve"> </w:t>
      </w:r>
      <w:r>
        <w:rPr>
          <w:spacing w:val="2"/>
          <w:w w:val="103"/>
          <w:sz w:val="19"/>
        </w:rPr>
        <w:t>m</w:t>
      </w:r>
      <w:r>
        <w:rPr>
          <w:spacing w:val="1"/>
          <w:w w:val="103"/>
          <w:sz w:val="19"/>
        </w:rPr>
        <w:t>ater</w:t>
      </w:r>
      <w:r>
        <w:rPr>
          <w:w w:val="103"/>
          <w:sz w:val="19"/>
        </w:rPr>
        <w:t>i</w:t>
      </w:r>
      <w:r>
        <w:rPr>
          <w:spacing w:val="1"/>
          <w:w w:val="103"/>
          <w:sz w:val="19"/>
        </w:rPr>
        <w:t>a</w:t>
      </w:r>
      <w:r>
        <w:rPr>
          <w:w w:val="103"/>
          <w:sz w:val="19"/>
        </w:rPr>
        <w:t>l</w:t>
      </w:r>
      <w:r>
        <w:rPr>
          <w:spacing w:val="3"/>
          <w:sz w:val="19"/>
        </w:rPr>
        <w:t xml:space="preserve"> </w:t>
      </w:r>
      <w:r>
        <w:rPr>
          <w:spacing w:val="1"/>
          <w:w w:val="103"/>
          <w:sz w:val="19"/>
        </w:rPr>
        <w:t>ha</w:t>
      </w:r>
      <w:r>
        <w:rPr>
          <w:w w:val="103"/>
          <w:sz w:val="19"/>
        </w:rPr>
        <w:t>s</w:t>
      </w:r>
      <w:r>
        <w:rPr>
          <w:spacing w:val="3"/>
          <w:sz w:val="19"/>
        </w:rPr>
        <w:t xml:space="preserve"> </w:t>
      </w:r>
      <w:r>
        <w:rPr>
          <w:spacing w:val="1"/>
          <w:w w:val="103"/>
          <w:sz w:val="19"/>
        </w:rPr>
        <w:t>h</w:t>
      </w:r>
      <w:r>
        <w:rPr>
          <w:w w:val="103"/>
          <w:sz w:val="19"/>
        </w:rPr>
        <w:t>i</w:t>
      </w:r>
      <w:r>
        <w:rPr>
          <w:spacing w:val="1"/>
          <w:w w:val="103"/>
          <w:sz w:val="19"/>
        </w:rPr>
        <w:t>g</w:t>
      </w:r>
      <w:r>
        <w:rPr>
          <w:w w:val="103"/>
          <w:sz w:val="19"/>
        </w:rPr>
        <w:t>h</w:t>
      </w:r>
      <w:r>
        <w:rPr>
          <w:spacing w:val="4"/>
          <w:sz w:val="19"/>
        </w:rPr>
        <w:t xml:space="preserve"> </w:t>
      </w:r>
      <w:r>
        <w:rPr>
          <w:spacing w:val="1"/>
          <w:w w:val="103"/>
          <w:sz w:val="19"/>
        </w:rPr>
        <w:t>bea</w:t>
      </w:r>
      <w:r>
        <w:rPr>
          <w:spacing w:val="3"/>
          <w:w w:val="103"/>
          <w:sz w:val="19"/>
        </w:rPr>
        <w:t>m</w:t>
      </w:r>
      <w:r>
        <w:rPr>
          <w:w w:val="34"/>
          <w:sz w:val="19"/>
        </w:rPr>
        <w:t>-­</w:t>
      </w:r>
      <w:r>
        <w:rPr>
          <w:spacing w:val="1"/>
          <w:w w:val="34"/>
          <w:sz w:val="19"/>
        </w:rPr>
        <w:t>‐</w:t>
      </w:r>
      <w:r>
        <w:rPr>
          <w:spacing w:val="1"/>
          <w:w w:val="103"/>
          <w:sz w:val="19"/>
        </w:rPr>
        <w:t>coup</w:t>
      </w:r>
      <w:r>
        <w:rPr>
          <w:w w:val="103"/>
          <w:sz w:val="19"/>
        </w:rPr>
        <w:t>li</w:t>
      </w:r>
      <w:r>
        <w:rPr>
          <w:spacing w:val="1"/>
          <w:w w:val="103"/>
          <w:sz w:val="19"/>
        </w:rPr>
        <w:t>n</w:t>
      </w:r>
      <w:r>
        <w:rPr>
          <w:w w:val="103"/>
          <w:sz w:val="19"/>
        </w:rPr>
        <w:t>g</w:t>
      </w:r>
      <w:r>
        <w:rPr>
          <w:spacing w:val="3"/>
          <w:sz w:val="19"/>
        </w:rPr>
        <w:t xml:space="preserve"> </w:t>
      </w:r>
      <w:r>
        <w:rPr>
          <w:spacing w:val="1"/>
          <w:w w:val="103"/>
          <w:sz w:val="19"/>
        </w:rPr>
        <w:t>ga</w:t>
      </w:r>
      <w:r>
        <w:rPr>
          <w:w w:val="103"/>
          <w:sz w:val="19"/>
        </w:rPr>
        <w:t>i</w:t>
      </w:r>
      <w:r>
        <w:rPr>
          <w:spacing w:val="1"/>
          <w:w w:val="103"/>
          <w:sz w:val="19"/>
        </w:rPr>
        <w:t>n</w:t>
      </w:r>
      <w:r>
        <w:rPr>
          <w:w w:val="103"/>
          <w:sz w:val="19"/>
        </w:rPr>
        <w:t>,</w:t>
      </w:r>
      <w:r>
        <w:rPr>
          <w:spacing w:val="2"/>
          <w:sz w:val="19"/>
        </w:rPr>
        <w:t xml:space="preserve"> </w:t>
      </w:r>
      <w:r>
        <w:rPr>
          <w:spacing w:val="1"/>
          <w:w w:val="103"/>
          <w:sz w:val="19"/>
        </w:rPr>
        <w:t>an</w:t>
      </w:r>
      <w:r>
        <w:rPr>
          <w:w w:val="103"/>
          <w:sz w:val="19"/>
        </w:rPr>
        <w:t xml:space="preserve">d </w:t>
      </w:r>
      <w:r>
        <w:rPr>
          <w:spacing w:val="1"/>
          <w:w w:val="103"/>
          <w:sz w:val="19"/>
        </w:rPr>
        <w:t>ca</w:t>
      </w:r>
      <w:r>
        <w:rPr>
          <w:w w:val="103"/>
          <w:sz w:val="19"/>
        </w:rPr>
        <w:t>n</w:t>
      </w:r>
      <w:r>
        <w:rPr>
          <w:spacing w:val="4"/>
          <w:sz w:val="19"/>
        </w:rPr>
        <w:t xml:space="preserve"> </w:t>
      </w:r>
      <w:r>
        <w:rPr>
          <w:spacing w:val="1"/>
          <w:w w:val="103"/>
          <w:sz w:val="19"/>
        </w:rPr>
        <w:t>b</w:t>
      </w:r>
      <w:r>
        <w:rPr>
          <w:w w:val="103"/>
          <w:sz w:val="19"/>
        </w:rPr>
        <w:t>e</w:t>
      </w:r>
      <w:r>
        <w:rPr>
          <w:spacing w:val="3"/>
          <w:sz w:val="19"/>
        </w:rPr>
        <w:t xml:space="preserve"> </w:t>
      </w:r>
      <w:r>
        <w:rPr>
          <w:spacing w:val="1"/>
          <w:w w:val="103"/>
          <w:sz w:val="19"/>
        </w:rPr>
        <w:t>operate</w:t>
      </w:r>
      <w:r>
        <w:rPr>
          <w:w w:val="103"/>
          <w:sz w:val="19"/>
        </w:rPr>
        <w:t>d</w:t>
      </w:r>
      <w:r>
        <w:rPr>
          <w:spacing w:val="4"/>
          <w:sz w:val="19"/>
        </w:rPr>
        <w:t xml:space="preserve"> </w:t>
      </w:r>
      <w:r>
        <w:rPr>
          <w:spacing w:val="1"/>
          <w:w w:val="103"/>
          <w:sz w:val="19"/>
        </w:rPr>
        <w:t>a</w:t>
      </w:r>
      <w:r>
        <w:rPr>
          <w:w w:val="103"/>
          <w:sz w:val="19"/>
        </w:rPr>
        <w:t>t</w:t>
      </w:r>
      <w:r>
        <w:rPr>
          <w:spacing w:val="3"/>
          <w:sz w:val="19"/>
        </w:rPr>
        <w:t xml:space="preserve"> </w:t>
      </w:r>
      <w:r>
        <w:rPr>
          <w:spacing w:val="1"/>
          <w:w w:val="103"/>
          <w:sz w:val="19"/>
        </w:rPr>
        <w:t>v</w:t>
      </w:r>
      <w:r>
        <w:rPr>
          <w:w w:val="103"/>
          <w:sz w:val="19"/>
        </w:rPr>
        <w:t>i</w:t>
      </w:r>
      <w:r>
        <w:rPr>
          <w:spacing w:val="1"/>
          <w:w w:val="103"/>
          <w:sz w:val="19"/>
        </w:rPr>
        <w:t>s</w:t>
      </w:r>
      <w:r>
        <w:rPr>
          <w:w w:val="103"/>
          <w:sz w:val="19"/>
        </w:rPr>
        <w:t>i</w:t>
      </w:r>
      <w:r>
        <w:rPr>
          <w:spacing w:val="1"/>
          <w:w w:val="103"/>
          <w:sz w:val="19"/>
        </w:rPr>
        <w:t>b</w:t>
      </w:r>
      <w:r>
        <w:rPr>
          <w:w w:val="103"/>
          <w:sz w:val="19"/>
        </w:rPr>
        <w:t>le</w:t>
      </w:r>
      <w:r>
        <w:rPr>
          <w:spacing w:val="3"/>
          <w:sz w:val="19"/>
        </w:rPr>
        <w:t xml:space="preserve"> </w:t>
      </w:r>
      <w:r>
        <w:rPr>
          <w:spacing w:val="1"/>
          <w:w w:val="103"/>
          <w:sz w:val="19"/>
        </w:rPr>
        <w:t>an</w:t>
      </w:r>
      <w:r>
        <w:rPr>
          <w:w w:val="103"/>
          <w:sz w:val="19"/>
        </w:rPr>
        <w:t>d</w:t>
      </w:r>
      <w:r>
        <w:rPr>
          <w:spacing w:val="4"/>
          <w:sz w:val="19"/>
        </w:rPr>
        <w:t xml:space="preserve"> </w:t>
      </w:r>
      <w:r>
        <w:rPr>
          <w:spacing w:val="1"/>
          <w:w w:val="103"/>
          <w:sz w:val="19"/>
        </w:rPr>
        <w:t>nea</w:t>
      </w:r>
      <w:r>
        <w:rPr>
          <w:w w:val="103"/>
          <w:sz w:val="19"/>
        </w:rPr>
        <w:t>r</w:t>
      </w:r>
      <w:r>
        <w:rPr>
          <w:w w:val="34"/>
          <w:sz w:val="19"/>
        </w:rPr>
        <w:t>-­</w:t>
      </w:r>
      <w:r>
        <w:rPr>
          <w:spacing w:val="1"/>
          <w:w w:val="34"/>
          <w:sz w:val="19"/>
        </w:rPr>
        <w:t>‐</w:t>
      </w:r>
      <w:r>
        <w:rPr>
          <w:w w:val="103"/>
          <w:sz w:val="19"/>
        </w:rPr>
        <w:t>i</w:t>
      </w:r>
      <w:r>
        <w:rPr>
          <w:spacing w:val="1"/>
          <w:w w:val="103"/>
          <w:sz w:val="19"/>
        </w:rPr>
        <w:t>n</w:t>
      </w:r>
      <w:r>
        <w:rPr>
          <w:w w:val="103"/>
          <w:sz w:val="19"/>
        </w:rPr>
        <w:t>f</w:t>
      </w:r>
      <w:r>
        <w:rPr>
          <w:spacing w:val="1"/>
          <w:w w:val="103"/>
          <w:sz w:val="19"/>
        </w:rPr>
        <w:t>rare</w:t>
      </w:r>
      <w:r>
        <w:rPr>
          <w:w w:val="103"/>
          <w:sz w:val="19"/>
        </w:rPr>
        <w:t>d</w:t>
      </w:r>
      <w:r>
        <w:rPr>
          <w:spacing w:val="3"/>
          <w:sz w:val="19"/>
        </w:rPr>
        <w:t xml:space="preserve"> </w:t>
      </w:r>
      <w:r>
        <w:rPr>
          <w:spacing w:val="2"/>
          <w:w w:val="103"/>
          <w:sz w:val="19"/>
        </w:rPr>
        <w:t>w</w:t>
      </w:r>
      <w:r>
        <w:rPr>
          <w:spacing w:val="1"/>
          <w:w w:val="103"/>
          <w:sz w:val="19"/>
        </w:rPr>
        <w:t>ave</w:t>
      </w:r>
      <w:r>
        <w:rPr>
          <w:w w:val="103"/>
          <w:sz w:val="19"/>
        </w:rPr>
        <w:t>l</w:t>
      </w:r>
      <w:r>
        <w:rPr>
          <w:spacing w:val="1"/>
          <w:w w:val="103"/>
          <w:sz w:val="19"/>
        </w:rPr>
        <w:t>engths</w:t>
      </w:r>
      <w:r>
        <w:rPr>
          <w:w w:val="103"/>
          <w:sz w:val="19"/>
        </w:rPr>
        <w:t>.</w:t>
      </w:r>
      <w:r>
        <w:rPr>
          <w:spacing w:val="2"/>
          <w:sz w:val="19"/>
        </w:rPr>
        <w:t xml:space="preserve"> </w:t>
      </w:r>
      <w:r>
        <w:rPr>
          <w:spacing w:val="1"/>
          <w:w w:val="103"/>
          <w:sz w:val="19"/>
        </w:rPr>
        <w:t>I</w:t>
      </w:r>
      <w:r>
        <w:rPr>
          <w:w w:val="103"/>
          <w:sz w:val="19"/>
        </w:rPr>
        <w:t>t</w:t>
      </w:r>
      <w:r>
        <w:rPr>
          <w:spacing w:val="3"/>
          <w:sz w:val="19"/>
        </w:rPr>
        <w:t xml:space="preserve"> </w:t>
      </w:r>
      <w:r>
        <w:rPr>
          <w:spacing w:val="1"/>
          <w:w w:val="103"/>
          <w:sz w:val="19"/>
        </w:rPr>
        <w:t>ha</w:t>
      </w:r>
      <w:r>
        <w:rPr>
          <w:w w:val="103"/>
          <w:sz w:val="19"/>
        </w:rPr>
        <w:t>s</w:t>
      </w:r>
      <w:r>
        <w:rPr>
          <w:spacing w:val="3"/>
          <w:sz w:val="19"/>
        </w:rPr>
        <w:t xml:space="preserve"> </w:t>
      </w:r>
      <w:r>
        <w:rPr>
          <w:spacing w:val="1"/>
          <w:w w:val="103"/>
          <w:sz w:val="19"/>
        </w:rPr>
        <w:t>th</w:t>
      </w:r>
      <w:r>
        <w:rPr>
          <w:w w:val="103"/>
          <w:sz w:val="19"/>
        </w:rPr>
        <w:t>e</w:t>
      </w:r>
      <w:r>
        <w:rPr>
          <w:spacing w:val="3"/>
          <w:sz w:val="19"/>
        </w:rPr>
        <w:t xml:space="preserve"> </w:t>
      </w:r>
      <w:r>
        <w:rPr>
          <w:spacing w:val="1"/>
          <w:w w:val="103"/>
          <w:sz w:val="19"/>
        </w:rPr>
        <w:t>h</w:t>
      </w:r>
      <w:r>
        <w:rPr>
          <w:w w:val="103"/>
          <w:sz w:val="19"/>
        </w:rPr>
        <w:t>i</w:t>
      </w:r>
      <w:r>
        <w:rPr>
          <w:spacing w:val="1"/>
          <w:w w:val="103"/>
          <w:sz w:val="19"/>
        </w:rPr>
        <w:t>ghes</w:t>
      </w:r>
      <w:r>
        <w:rPr>
          <w:w w:val="103"/>
          <w:sz w:val="19"/>
        </w:rPr>
        <w:t>t</w:t>
      </w:r>
      <w:r>
        <w:rPr>
          <w:spacing w:val="3"/>
          <w:sz w:val="19"/>
        </w:rPr>
        <w:t xml:space="preserve"> </w:t>
      </w:r>
      <w:r>
        <w:rPr>
          <w:spacing w:val="1"/>
          <w:w w:val="103"/>
          <w:sz w:val="19"/>
        </w:rPr>
        <w:t>re</w:t>
      </w:r>
      <w:r>
        <w:rPr>
          <w:w w:val="103"/>
          <w:sz w:val="19"/>
        </w:rPr>
        <w:t>f</w:t>
      </w:r>
      <w:r>
        <w:rPr>
          <w:spacing w:val="1"/>
          <w:w w:val="103"/>
          <w:sz w:val="19"/>
        </w:rPr>
        <w:t>lect</w:t>
      </w:r>
      <w:r>
        <w:rPr>
          <w:w w:val="103"/>
          <w:sz w:val="19"/>
        </w:rPr>
        <w:t>i</w:t>
      </w:r>
      <w:r>
        <w:rPr>
          <w:spacing w:val="1"/>
          <w:w w:val="103"/>
          <w:sz w:val="19"/>
        </w:rPr>
        <w:t>v</w:t>
      </w:r>
      <w:r>
        <w:rPr>
          <w:w w:val="103"/>
          <w:sz w:val="19"/>
        </w:rPr>
        <w:t>i</w:t>
      </w:r>
      <w:r>
        <w:rPr>
          <w:spacing w:val="1"/>
          <w:w w:val="103"/>
          <w:sz w:val="19"/>
        </w:rPr>
        <w:t>t</w:t>
      </w:r>
      <w:r>
        <w:rPr>
          <w:w w:val="103"/>
          <w:sz w:val="19"/>
        </w:rPr>
        <w:t>y</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th</w:t>
      </w:r>
      <w:r>
        <w:rPr>
          <w:w w:val="103"/>
          <w:sz w:val="19"/>
        </w:rPr>
        <w:t xml:space="preserve">e </w:t>
      </w:r>
      <w:r>
        <w:rPr>
          <w:spacing w:val="2"/>
          <w:w w:val="103"/>
          <w:sz w:val="19"/>
        </w:rPr>
        <w:t>m</w:t>
      </w:r>
      <w:r>
        <w:rPr>
          <w:spacing w:val="1"/>
          <w:w w:val="103"/>
          <w:sz w:val="19"/>
        </w:rPr>
        <w:t>ater</w:t>
      </w:r>
      <w:r>
        <w:rPr>
          <w:w w:val="103"/>
          <w:sz w:val="19"/>
        </w:rPr>
        <w:t>i</w:t>
      </w:r>
      <w:r>
        <w:rPr>
          <w:spacing w:val="1"/>
          <w:w w:val="103"/>
          <w:sz w:val="19"/>
        </w:rPr>
        <w:t>a</w:t>
      </w:r>
      <w:r>
        <w:rPr>
          <w:w w:val="103"/>
          <w:sz w:val="19"/>
        </w:rPr>
        <w:t>ls</w:t>
      </w:r>
      <w:r>
        <w:rPr>
          <w:spacing w:val="3"/>
          <w:sz w:val="19"/>
        </w:rPr>
        <w:t xml:space="preserve"> </w:t>
      </w:r>
      <w:r>
        <w:rPr>
          <w:spacing w:val="1"/>
          <w:w w:val="103"/>
          <w:sz w:val="19"/>
        </w:rPr>
        <w:t>use</w:t>
      </w:r>
      <w:r>
        <w:rPr>
          <w:w w:val="103"/>
          <w:sz w:val="19"/>
        </w:rPr>
        <w:t>d</w:t>
      </w:r>
      <w:r>
        <w:rPr>
          <w:spacing w:val="3"/>
          <w:sz w:val="19"/>
        </w:rPr>
        <w:t xml:space="preserve"> </w:t>
      </w:r>
      <w:r>
        <w:rPr>
          <w:w w:val="103"/>
          <w:sz w:val="19"/>
        </w:rPr>
        <w:t>f</w:t>
      </w:r>
      <w:r>
        <w:rPr>
          <w:spacing w:val="1"/>
          <w:w w:val="103"/>
          <w:sz w:val="19"/>
        </w:rPr>
        <w:t>o</w:t>
      </w:r>
      <w:r>
        <w:rPr>
          <w:w w:val="103"/>
          <w:sz w:val="19"/>
        </w:rPr>
        <w:t>r</w:t>
      </w:r>
      <w:r>
        <w:rPr>
          <w:spacing w:val="3"/>
          <w:sz w:val="19"/>
        </w:rPr>
        <w:t xml:space="preserve"> </w:t>
      </w:r>
      <w:r>
        <w:rPr>
          <w:spacing w:val="1"/>
          <w:w w:val="103"/>
          <w:sz w:val="19"/>
        </w:rPr>
        <w:t>se</w:t>
      </w:r>
      <w:r>
        <w:rPr>
          <w:w w:val="103"/>
          <w:sz w:val="19"/>
        </w:rPr>
        <w:t>lf</w:t>
      </w:r>
      <w:r>
        <w:rPr>
          <w:w w:val="34"/>
          <w:sz w:val="19"/>
        </w:rPr>
        <w:t>-­</w:t>
      </w:r>
      <w:r>
        <w:rPr>
          <w:spacing w:val="1"/>
          <w:w w:val="34"/>
          <w:sz w:val="19"/>
        </w:rPr>
        <w:t>‐</w:t>
      </w:r>
      <w:r>
        <w:rPr>
          <w:spacing w:val="1"/>
          <w:w w:val="103"/>
          <w:sz w:val="19"/>
        </w:rPr>
        <w:t>pu</w:t>
      </w:r>
      <w:r>
        <w:rPr>
          <w:spacing w:val="2"/>
          <w:w w:val="103"/>
          <w:sz w:val="19"/>
        </w:rPr>
        <w:t>m</w:t>
      </w:r>
      <w:r>
        <w:rPr>
          <w:spacing w:val="1"/>
          <w:w w:val="103"/>
          <w:sz w:val="19"/>
        </w:rPr>
        <w:t>pe</w:t>
      </w:r>
      <w:r>
        <w:rPr>
          <w:w w:val="103"/>
          <w:sz w:val="19"/>
        </w:rPr>
        <w:t>d</w:t>
      </w:r>
      <w:r>
        <w:rPr>
          <w:spacing w:val="3"/>
          <w:sz w:val="19"/>
        </w:rPr>
        <w:t xml:space="preserve"> </w:t>
      </w:r>
      <w:r>
        <w:rPr>
          <w:spacing w:val="1"/>
          <w:w w:val="103"/>
          <w:sz w:val="19"/>
        </w:rPr>
        <w:t>phas</w:t>
      </w:r>
      <w:r>
        <w:rPr>
          <w:w w:val="103"/>
          <w:sz w:val="19"/>
        </w:rPr>
        <w:t>e</w:t>
      </w:r>
      <w:r>
        <w:rPr>
          <w:spacing w:val="3"/>
          <w:sz w:val="19"/>
        </w:rPr>
        <w:t xml:space="preserve"> </w:t>
      </w:r>
      <w:r>
        <w:rPr>
          <w:spacing w:val="1"/>
          <w:w w:val="103"/>
          <w:sz w:val="19"/>
        </w:rPr>
        <w:t>con</w:t>
      </w:r>
      <w:r>
        <w:rPr>
          <w:w w:val="103"/>
          <w:sz w:val="19"/>
        </w:rPr>
        <w:t>j</w:t>
      </w:r>
      <w:r>
        <w:rPr>
          <w:spacing w:val="1"/>
          <w:w w:val="103"/>
          <w:sz w:val="19"/>
        </w:rPr>
        <w:t>ugat</w:t>
      </w:r>
      <w:r>
        <w:rPr>
          <w:w w:val="103"/>
          <w:sz w:val="19"/>
        </w:rPr>
        <w:t>i</w:t>
      </w:r>
      <w:r>
        <w:rPr>
          <w:spacing w:val="1"/>
          <w:w w:val="103"/>
          <w:sz w:val="19"/>
        </w:rPr>
        <w:t>o</w:t>
      </w:r>
      <w:r>
        <w:rPr>
          <w:w w:val="103"/>
          <w:sz w:val="19"/>
        </w:rPr>
        <w:t>n</w:t>
      </w:r>
      <w:r>
        <w:rPr>
          <w:spacing w:val="4"/>
          <w:sz w:val="19"/>
        </w:rPr>
        <w:t xml:space="preserve"> </w:t>
      </w:r>
      <w:r>
        <w:rPr>
          <w:spacing w:val="1"/>
          <w:w w:val="103"/>
          <w:sz w:val="19"/>
        </w:rPr>
        <w:t>(SPPC</w:t>
      </w:r>
      <w:r>
        <w:rPr>
          <w:w w:val="103"/>
          <w:sz w:val="19"/>
        </w:rPr>
        <w:t>)</w:t>
      </w:r>
      <w:r>
        <w:rPr>
          <w:spacing w:val="3"/>
          <w:sz w:val="19"/>
        </w:rPr>
        <w:t xml:space="preserve"> </w:t>
      </w:r>
      <w:r>
        <w:rPr>
          <w:spacing w:val="1"/>
          <w:w w:val="103"/>
          <w:sz w:val="19"/>
        </w:rPr>
        <w:t>appl</w:t>
      </w:r>
      <w:r>
        <w:rPr>
          <w:w w:val="103"/>
          <w:sz w:val="19"/>
        </w:rPr>
        <w:t>i</w:t>
      </w:r>
      <w:r>
        <w:rPr>
          <w:spacing w:val="1"/>
          <w:w w:val="103"/>
          <w:sz w:val="19"/>
        </w:rPr>
        <w:t>cat</w:t>
      </w:r>
      <w:r>
        <w:rPr>
          <w:w w:val="103"/>
          <w:sz w:val="19"/>
        </w:rPr>
        <w:t>i</w:t>
      </w:r>
      <w:r>
        <w:rPr>
          <w:spacing w:val="1"/>
          <w:w w:val="103"/>
          <w:sz w:val="19"/>
        </w:rPr>
        <w:t>ons</w:t>
      </w:r>
      <w:r>
        <w:rPr>
          <w:w w:val="103"/>
          <w:sz w:val="19"/>
        </w:rPr>
        <w:t>.</w:t>
      </w:r>
      <w:r>
        <w:rPr>
          <w:spacing w:val="2"/>
          <w:sz w:val="19"/>
        </w:rPr>
        <w:t xml:space="preserve"> </w:t>
      </w:r>
      <w:r>
        <w:rPr>
          <w:w w:val="103"/>
          <w:sz w:val="19"/>
        </w:rPr>
        <w:t>It</w:t>
      </w:r>
      <w:r>
        <w:rPr>
          <w:spacing w:val="3"/>
          <w:sz w:val="19"/>
        </w:rPr>
        <w:t xml:space="preserve"> </w:t>
      </w:r>
      <w:r>
        <w:rPr>
          <w:spacing w:val="1"/>
          <w:w w:val="103"/>
          <w:sz w:val="19"/>
        </w:rPr>
        <w:t>ca</w:t>
      </w:r>
      <w:r>
        <w:rPr>
          <w:w w:val="103"/>
          <w:sz w:val="19"/>
        </w:rPr>
        <w:t>n</w:t>
      </w:r>
      <w:r>
        <w:rPr>
          <w:spacing w:val="4"/>
          <w:sz w:val="19"/>
        </w:rPr>
        <w:t xml:space="preserve"> </w:t>
      </w:r>
      <w:r>
        <w:rPr>
          <w:spacing w:val="1"/>
          <w:w w:val="103"/>
          <w:sz w:val="19"/>
        </w:rPr>
        <w:t>b</w:t>
      </w:r>
      <w:r>
        <w:rPr>
          <w:w w:val="103"/>
          <w:sz w:val="19"/>
        </w:rPr>
        <w:t>e</w:t>
      </w:r>
      <w:r>
        <w:rPr>
          <w:spacing w:val="3"/>
          <w:sz w:val="19"/>
        </w:rPr>
        <w:t xml:space="preserve"> </w:t>
      </w:r>
      <w:r>
        <w:rPr>
          <w:spacing w:val="1"/>
          <w:w w:val="103"/>
          <w:sz w:val="19"/>
        </w:rPr>
        <w:t>use</w:t>
      </w:r>
      <w:r>
        <w:rPr>
          <w:w w:val="103"/>
          <w:sz w:val="19"/>
        </w:rPr>
        <w:t>d</w:t>
      </w:r>
      <w:r>
        <w:rPr>
          <w:spacing w:val="3"/>
          <w:sz w:val="19"/>
        </w:rPr>
        <w:t xml:space="preserve"> </w:t>
      </w:r>
      <w:r>
        <w:rPr>
          <w:w w:val="103"/>
          <w:sz w:val="19"/>
        </w:rPr>
        <w:t>f</w:t>
      </w:r>
      <w:r>
        <w:rPr>
          <w:spacing w:val="1"/>
          <w:w w:val="103"/>
          <w:sz w:val="19"/>
        </w:rPr>
        <w:t>o</w:t>
      </w:r>
      <w:r>
        <w:rPr>
          <w:w w:val="103"/>
          <w:sz w:val="19"/>
        </w:rPr>
        <w:t xml:space="preserve">r </w:t>
      </w:r>
      <w:r>
        <w:rPr>
          <w:spacing w:val="1"/>
          <w:w w:val="103"/>
          <w:sz w:val="19"/>
        </w:rPr>
        <w:t>cont</w:t>
      </w:r>
      <w:r>
        <w:rPr>
          <w:w w:val="103"/>
          <w:sz w:val="19"/>
        </w:rPr>
        <w:t>i</w:t>
      </w:r>
      <w:r>
        <w:rPr>
          <w:spacing w:val="1"/>
          <w:w w:val="103"/>
          <w:sz w:val="19"/>
        </w:rPr>
        <w:t>nuous</w:t>
      </w:r>
      <w:r>
        <w:rPr>
          <w:w w:val="34"/>
          <w:sz w:val="19"/>
        </w:rPr>
        <w:t>-­</w:t>
      </w:r>
      <w:r>
        <w:rPr>
          <w:spacing w:val="1"/>
          <w:w w:val="34"/>
          <w:sz w:val="19"/>
        </w:rPr>
        <w:t>‐</w:t>
      </w:r>
      <w:r>
        <w:rPr>
          <w:spacing w:val="2"/>
          <w:w w:val="103"/>
          <w:sz w:val="19"/>
        </w:rPr>
        <w:t>w</w:t>
      </w:r>
      <w:r>
        <w:rPr>
          <w:spacing w:val="1"/>
          <w:w w:val="103"/>
          <w:sz w:val="19"/>
        </w:rPr>
        <w:t>av</w:t>
      </w:r>
      <w:r>
        <w:rPr>
          <w:w w:val="103"/>
          <w:sz w:val="19"/>
        </w:rPr>
        <w:t>e</w:t>
      </w:r>
      <w:r>
        <w:rPr>
          <w:spacing w:val="3"/>
          <w:sz w:val="19"/>
        </w:rPr>
        <w:t xml:space="preserve"> </w:t>
      </w:r>
      <w:r>
        <w:rPr>
          <w:spacing w:val="1"/>
          <w:w w:val="103"/>
          <w:sz w:val="19"/>
        </w:rPr>
        <w:t>four</w:t>
      </w:r>
      <w:r>
        <w:rPr>
          <w:w w:val="34"/>
          <w:sz w:val="19"/>
        </w:rPr>
        <w:t>-­</w:t>
      </w:r>
      <w:r>
        <w:rPr>
          <w:spacing w:val="1"/>
          <w:w w:val="34"/>
          <w:sz w:val="19"/>
        </w:rPr>
        <w:t>‐</w:t>
      </w:r>
      <w:r>
        <w:rPr>
          <w:spacing w:val="2"/>
          <w:w w:val="103"/>
          <w:sz w:val="19"/>
        </w:rPr>
        <w:t>w</w:t>
      </w:r>
      <w:r>
        <w:rPr>
          <w:spacing w:val="1"/>
          <w:w w:val="103"/>
          <w:sz w:val="19"/>
        </w:rPr>
        <w:t>av</w:t>
      </w:r>
      <w:r>
        <w:rPr>
          <w:w w:val="103"/>
          <w:sz w:val="19"/>
        </w:rPr>
        <w:t>e</w:t>
      </w:r>
      <w:r>
        <w:rPr>
          <w:spacing w:val="3"/>
          <w:sz w:val="19"/>
        </w:rPr>
        <w:t xml:space="preserve"> </w:t>
      </w:r>
      <w:r>
        <w:rPr>
          <w:spacing w:val="2"/>
          <w:w w:val="103"/>
          <w:sz w:val="19"/>
        </w:rPr>
        <w:t>m</w:t>
      </w:r>
      <w:r>
        <w:rPr>
          <w:w w:val="103"/>
          <w:sz w:val="19"/>
        </w:rPr>
        <w:t>i</w:t>
      </w:r>
      <w:r>
        <w:rPr>
          <w:spacing w:val="1"/>
          <w:w w:val="103"/>
          <w:sz w:val="19"/>
        </w:rPr>
        <w:t>x</w:t>
      </w:r>
      <w:r>
        <w:rPr>
          <w:w w:val="103"/>
          <w:sz w:val="19"/>
        </w:rPr>
        <w:t>i</w:t>
      </w:r>
      <w:r>
        <w:rPr>
          <w:spacing w:val="1"/>
          <w:w w:val="103"/>
          <w:sz w:val="19"/>
        </w:rPr>
        <w:t>n</w:t>
      </w:r>
      <w:r>
        <w:rPr>
          <w:w w:val="103"/>
          <w:sz w:val="19"/>
        </w:rPr>
        <w:t>g</w:t>
      </w:r>
      <w:r>
        <w:rPr>
          <w:spacing w:val="3"/>
          <w:sz w:val="19"/>
        </w:rPr>
        <w:t xml:space="preserve"> </w:t>
      </w:r>
      <w:r>
        <w:rPr>
          <w:spacing w:val="2"/>
          <w:w w:val="103"/>
          <w:sz w:val="19"/>
        </w:rPr>
        <w:t>w</w:t>
      </w:r>
      <w:r>
        <w:rPr>
          <w:w w:val="103"/>
          <w:sz w:val="19"/>
        </w:rPr>
        <w:t>i</w:t>
      </w:r>
      <w:r>
        <w:rPr>
          <w:spacing w:val="1"/>
          <w:w w:val="103"/>
          <w:sz w:val="19"/>
        </w:rPr>
        <w:t>t</w:t>
      </w:r>
      <w:r>
        <w:rPr>
          <w:w w:val="103"/>
          <w:sz w:val="19"/>
        </w:rPr>
        <w:t>h</w:t>
      </w:r>
      <w:r>
        <w:rPr>
          <w:spacing w:val="4"/>
          <w:sz w:val="19"/>
        </w:rPr>
        <w:t xml:space="preserve"> </w:t>
      </w:r>
      <w:r>
        <w:rPr>
          <w:spacing w:val="2"/>
          <w:w w:val="103"/>
          <w:sz w:val="19"/>
        </w:rPr>
        <w:t>m</w:t>
      </w:r>
      <w:r>
        <w:rPr>
          <w:w w:val="103"/>
          <w:sz w:val="19"/>
        </w:rPr>
        <w:t>illi</w:t>
      </w:r>
      <w:r>
        <w:rPr>
          <w:spacing w:val="2"/>
          <w:w w:val="103"/>
          <w:sz w:val="19"/>
        </w:rPr>
        <w:t>w</w:t>
      </w:r>
      <w:r>
        <w:rPr>
          <w:spacing w:val="1"/>
          <w:w w:val="103"/>
          <w:sz w:val="19"/>
        </w:rPr>
        <w:t>att</w:t>
      </w:r>
      <w:r>
        <w:rPr>
          <w:w w:val="34"/>
          <w:sz w:val="19"/>
        </w:rPr>
        <w:t>-­</w:t>
      </w:r>
      <w:r>
        <w:rPr>
          <w:spacing w:val="1"/>
          <w:w w:val="34"/>
          <w:sz w:val="19"/>
        </w:rPr>
        <w:t>‐</w:t>
      </w:r>
      <w:r>
        <w:rPr>
          <w:spacing w:val="1"/>
          <w:w w:val="103"/>
          <w:sz w:val="19"/>
        </w:rPr>
        <w:t>rang</w:t>
      </w:r>
      <w:r>
        <w:rPr>
          <w:w w:val="103"/>
          <w:sz w:val="19"/>
        </w:rPr>
        <w:t>e</w:t>
      </w:r>
      <w:r>
        <w:rPr>
          <w:spacing w:val="3"/>
          <w:sz w:val="19"/>
        </w:rPr>
        <w:t xml:space="preserve"> </w:t>
      </w:r>
      <w:r>
        <w:rPr>
          <w:spacing w:val="1"/>
          <w:w w:val="103"/>
          <w:sz w:val="19"/>
        </w:rPr>
        <w:t>opt</w:t>
      </w:r>
      <w:r>
        <w:rPr>
          <w:w w:val="103"/>
          <w:sz w:val="19"/>
        </w:rPr>
        <w:t>i</w:t>
      </w:r>
      <w:r>
        <w:rPr>
          <w:spacing w:val="1"/>
          <w:w w:val="103"/>
          <w:sz w:val="19"/>
        </w:rPr>
        <w:t>ca</w:t>
      </w:r>
      <w:r>
        <w:rPr>
          <w:w w:val="103"/>
          <w:sz w:val="19"/>
        </w:rPr>
        <w:t>l</w:t>
      </w:r>
      <w:r>
        <w:rPr>
          <w:spacing w:val="3"/>
          <w:sz w:val="19"/>
        </w:rPr>
        <w:t xml:space="preserve"> </w:t>
      </w:r>
      <w:r>
        <w:rPr>
          <w:spacing w:val="1"/>
          <w:w w:val="103"/>
          <w:sz w:val="19"/>
        </w:rPr>
        <w:t>po</w:t>
      </w:r>
      <w:r>
        <w:rPr>
          <w:spacing w:val="2"/>
          <w:w w:val="103"/>
          <w:sz w:val="19"/>
        </w:rPr>
        <w:t>w</w:t>
      </w:r>
      <w:r>
        <w:rPr>
          <w:spacing w:val="1"/>
          <w:w w:val="103"/>
          <w:sz w:val="19"/>
        </w:rPr>
        <w:t>er</w:t>
      </w:r>
      <w:r>
        <w:rPr>
          <w:w w:val="103"/>
          <w:sz w:val="19"/>
        </w:rPr>
        <w:t>.</w:t>
      </w:r>
      <w:r>
        <w:rPr>
          <w:spacing w:val="2"/>
          <w:sz w:val="19"/>
        </w:rPr>
        <w:t xml:space="preserve"> </w:t>
      </w:r>
      <w:r>
        <w:rPr>
          <w:spacing w:val="1"/>
          <w:w w:val="103"/>
          <w:sz w:val="19"/>
        </w:rPr>
        <w:t>Fo</w:t>
      </w:r>
      <w:r>
        <w:rPr>
          <w:w w:val="103"/>
          <w:sz w:val="19"/>
        </w:rPr>
        <w:t>r</w:t>
      </w:r>
      <w:r>
        <w:rPr>
          <w:spacing w:val="3"/>
          <w:sz w:val="19"/>
        </w:rPr>
        <w:t xml:space="preserve"> </w:t>
      </w:r>
      <w:r>
        <w:rPr>
          <w:spacing w:val="1"/>
          <w:w w:val="103"/>
          <w:sz w:val="19"/>
        </w:rPr>
        <w:t>phot</w:t>
      </w:r>
      <w:r>
        <w:rPr>
          <w:w w:val="103"/>
          <w:sz w:val="19"/>
        </w:rPr>
        <w:t>o</w:t>
      </w:r>
      <w:r>
        <w:rPr>
          <w:spacing w:val="3"/>
          <w:sz w:val="19"/>
        </w:rPr>
        <w:t xml:space="preserve"> </w:t>
      </w:r>
      <w:r>
        <w:rPr>
          <w:spacing w:val="1"/>
          <w:w w:val="103"/>
          <w:sz w:val="19"/>
        </w:rPr>
        <w:t>re</w:t>
      </w:r>
      <w:r>
        <w:rPr>
          <w:w w:val="103"/>
          <w:sz w:val="19"/>
        </w:rPr>
        <w:t>f</w:t>
      </w:r>
      <w:r>
        <w:rPr>
          <w:spacing w:val="1"/>
          <w:w w:val="103"/>
          <w:sz w:val="19"/>
        </w:rPr>
        <w:t>ract</w:t>
      </w:r>
      <w:r>
        <w:rPr>
          <w:w w:val="103"/>
          <w:sz w:val="19"/>
        </w:rPr>
        <w:t>i</w:t>
      </w:r>
      <w:r>
        <w:rPr>
          <w:spacing w:val="1"/>
          <w:w w:val="103"/>
          <w:sz w:val="19"/>
        </w:rPr>
        <w:t>v</w:t>
      </w:r>
      <w:r>
        <w:rPr>
          <w:w w:val="103"/>
          <w:sz w:val="19"/>
        </w:rPr>
        <w:t xml:space="preserve">e </w:t>
      </w:r>
      <w:r>
        <w:rPr>
          <w:spacing w:val="1"/>
          <w:w w:val="103"/>
          <w:sz w:val="19"/>
        </w:rPr>
        <w:t>app</w:t>
      </w:r>
      <w:r>
        <w:rPr>
          <w:w w:val="103"/>
          <w:sz w:val="19"/>
        </w:rPr>
        <w:t>li</w:t>
      </w:r>
      <w:r>
        <w:rPr>
          <w:spacing w:val="1"/>
          <w:w w:val="103"/>
          <w:sz w:val="19"/>
        </w:rPr>
        <w:t>cat</w:t>
      </w:r>
      <w:r>
        <w:rPr>
          <w:w w:val="103"/>
          <w:sz w:val="19"/>
        </w:rPr>
        <w:t>i</w:t>
      </w:r>
      <w:r>
        <w:rPr>
          <w:spacing w:val="1"/>
          <w:w w:val="103"/>
          <w:sz w:val="19"/>
        </w:rPr>
        <w:t>ons</w:t>
      </w:r>
      <w:r>
        <w:rPr>
          <w:w w:val="103"/>
          <w:sz w:val="19"/>
        </w:rPr>
        <w:t>,</w:t>
      </w:r>
      <w:r>
        <w:rPr>
          <w:spacing w:val="2"/>
          <w:sz w:val="19"/>
        </w:rPr>
        <w:t xml:space="preserve"> </w:t>
      </w:r>
      <w:r>
        <w:rPr>
          <w:spacing w:val="1"/>
          <w:w w:val="103"/>
          <w:sz w:val="19"/>
        </w:rPr>
        <w:t>bar</w:t>
      </w:r>
      <w:r>
        <w:rPr>
          <w:w w:val="103"/>
          <w:sz w:val="19"/>
        </w:rPr>
        <w:t>i</w:t>
      </w:r>
      <w:r>
        <w:rPr>
          <w:spacing w:val="1"/>
          <w:w w:val="103"/>
          <w:sz w:val="19"/>
        </w:rPr>
        <w:t>u</w:t>
      </w:r>
      <w:r>
        <w:rPr>
          <w:spacing w:val="2"/>
          <w:w w:val="103"/>
          <w:sz w:val="19"/>
        </w:rPr>
        <w:t>m</w:t>
      </w:r>
      <w:r>
        <w:rPr>
          <w:w w:val="34"/>
          <w:sz w:val="19"/>
        </w:rPr>
        <w:t>-­</w:t>
      </w:r>
      <w:r>
        <w:rPr>
          <w:spacing w:val="1"/>
          <w:w w:val="34"/>
          <w:sz w:val="19"/>
        </w:rPr>
        <w:t>‐</w:t>
      </w:r>
      <w:r>
        <w:rPr>
          <w:spacing w:val="1"/>
          <w:w w:val="103"/>
          <w:sz w:val="19"/>
        </w:rPr>
        <w:t>t</w:t>
      </w:r>
      <w:r>
        <w:rPr>
          <w:w w:val="103"/>
          <w:sz w:val="19"/>
        </w:rPr>
        <w:t>i</w:t>
      </w:r>
      <w:r>
        <w:rPr>
          <w:spacing w:val="1"/>
          <w:w w:val="103"/>
          <w:sz w:val="19"/>
        </w:rPr>
        <w:t>tanat</w:t>
      </w:r>
      <w:r>
        <w:rPr>
          <w:w w:val="103"/>
          <w:sz w:val="19"/>
        </w:rPr>
        <w:t>e</w:t>
      </w:r>
      <w:r>
        <w:rPr>
          <w:spacing w:val="3"/>
          <w:sz w:val="19"/>
        </w:rPr>
        <w:t xml:space="preserve"> </w:t>
      </w:r>
      <w:r>
        <w:rPr>
          <w:spacing w:val="1"/>
          <w:w w:val="103"/>
          <w:sz w:val="19"/>
        </w:rPr>
        <w:t>ca</w:t>
      </w:r>
      <w:r>
        <w:rPr>
          <w:w w:val="103"/>
          <w:sz w:val="19"/>
        </w:rPr>
        <w:t>n</w:t>
      </w:r>
      <w:r>
        <w:rPr>
          <w:spacing w:val="3"/>
          <w:sz w:val="19"/>
        </w:rPr>
        <w:t xml:space="preserve"> </w:t>
      </w:r>
      <w:r>
        <w:rPr>
          <w:spacing w:val="1"/>
          <w:w w:val="103"/>
          <w:sz w:val="19"/>
        </w:rPr>
        <w:t>b</w:t>
      </w:r>
      <w:r>
        <w:rPr>
          <w:w w:val="103"/>
          <w:sz w:val="19"/>
        </w:rPr>
        <w:t>e</w:t>
      </w:r>
      <w:r>
        <w:rPr>
          <w:spacing w:val="3"/>
          <w:sz w:val="19"/>
        </w:rPr>
        <w:t xml:space="preserve"> </w:t>
      </w:r>
      <w:r>
        <w:rPr>
          <w:spacing w:val="1"/>
          <w:w w:val="103"/>
          <w:sz w:val="19"/>
        </w:rPr>
        <w:t>dope</w:t>
      </w:r>
      <w:r>
        <w:rPr>
          <w:w w:val="103"/>
          <w:sz w:val="19"/>
        </w:rPr>
        <w:t>d</w:t>
      </w:r>
      <w:r>
        <w:rPr>
          <w:spacing w:val="4"/>
          <w:sz w:val="19"/>
        </w:rPr>
        <w:t xml:space="preserve"> </w:t>
      </w:r>
      <w:r>
        <w:rPr>
          <w:spacing w:val="1"/>
          <w:w w:val="103"/>
          <w:sz w:val="19"/>
        </w:rPr>
        <w:t>b</w:t>
      </w:r>
      <w:r>
        <w:rPr>
          <w:w w:val="103"/>
          <w:sz w:val="19"/>
        </w:rPr>
        <w:t>y</w:t>
      </w:r>
      <w:r>
        <w:rPr>
          <w:spacing w:val="3"/>
          <w:sz w:val="19"/>
        </w:rPr>
        <w:t xml:space="preserve"> </w:t>
      </w:r>
      <w:r>
        <w:rPr>
          <w:spacing w:val="1"/>
          <w:w w:val="103"/>
          <w:sz w:val="19"/>
        </w:rPr>
        <w:t>var</w:t>
      </w:r>
      <w:r>
        <w:rPr>
          <w:w w:val="103"/>
          <w:sz w:val="19"/>
        </w:rPr>
        <w:t>i</w:t>
      </w:r>
      <w:r>
        <w:rPr>
          <w:spacing w:val="1"/>
          <w:w w:val="103"/>
          <w:sz w:val="19"/>
        </w:rPr>
        <w:t>ou</w:t>
      </w:r>
      <w:r>
        <w:rPr>
          <w:w w:val="103"/>
          <w:sz w:val="19"/>
        </w:rPr>
        <w:t>s</w:t>
      </w:r>
      <w:r>
        <w:rPr>
          <w:spacing w:val="3"/>
          <w:sz w:val="19"/>
        </w:rPr>
        <w:t xml:space="preserve"> </w:t>
      </w:r>
      <w:r>
        <w:rPr>
          <w:spacing w:val="1"/>
          <w:w w:val="103"/>
          <w:sz w:val="19"/>
        </w:rPr>
        <w:t>othe</w:t>
      </w:r>
      <w:r>
        <w:rPr>
          <w:w w:val="103"/>
          <w:sz w:val="19"/>
        </w:rPr>
        <w:t>r</w:t>
      </w:r>
      <w:r>
        <w:rPr>
          <w:spacing w:val="3"/>
          <w:sz w:val="19"/>
        </w:rPr>
        <w:t xml:space="preserve"> </w:t>
      </w:r>
      <w:r>
        <w:rPr>
          <w:spacing w:val="1"/>
          <w:w w:val="103"/>
          <w:sz w:val="19"/>
        </w:rPr>
        <w:t>e</w:t>
      </w:r>
      <w:r>
        <w:rPr>
          <w:w w:val="103"/>
          <w:sz w:val="19"/>
        </w:rPr>
        <w:t>l</w:t>
      </w:r>
      <w:r>
        <w:rPr>
          <w:spacing w:val="1"/>
          <w:w w:val="103"/>
          <w:sz w:val="19"/>
        </w:rPr>
        <w:t>e</w:t>
      </w:r>
      <w:r>
        <w:rPr>
          <w:spacing w:val="2"/>
          <w:w w:val="103"/>
          <w:sz w:val="19"/>
        </w:rPr>
        <w:t>m</w:t>
      </w:r>
      <w:r>
        <w:rPr>
          <w:spacing w:val="1"/>
          <w:w w:val="103"/>
          <w:sz w:val="19"/>
        </w:rPr>
        <w:t>ents</w:t>
      </w:r>
      <w:r>
        <w:rPr>
          <w:w w:val="103"/>
          <w:sz w:val="19"/>
        </w:rPr>
        <w:t>,</w:t>
      </w:r>
      <w:r>
        <w:rPr>
          <w:spacing w:val="2"/>
          <w:sz w:val="19"/>
        </w:rPr>
        <w:t xml:space="preserve"> </w:t>
      </w:r>
      <w:r>
        <w:rPr>
          <w:spacing w:val="1"/>
          <w:w w:val="103"/>
          <w:sz w:val="19"/>
        </w:rPr>
        <w:t>e</w:t>
      </w:r>
      <w:r>
        <w:rPr>
          <w:w w:val="103"/>
          <w:sz w:val="19"/>
        </w:rPr>
        <w:t>.</w:t>
      </w:r>
      <w:r>
        <w:rPr>
          <w:spacing w:val="1"/>
          <w:w w:val="103"/>
          <w:sz w:val="19"/>
        </w:rPr>
        <w:t>g</w:t>
      </w:r>
      <w:r>
        <w:rPr>
          <w:w w:val="103"/>
          <w:sz w:val="19"/>
        </w:rPr>
        <w:t>.</w:t>
      </w:r>
      <w:r>
        <w:rPr>
          <w:spacing w:val="2"/>
          <w:sz w:val="19"/>
        </w:rPr>
        <w:t xml:space="preserve"> </w:t>
      </w:r>
      <w:r>
        <w:rPr>
          <w:w w:val="103"/>
          <w:sz w:val="19"/>
        </w:rPr>
        <w:t>i</w:t>
      </w:r>
      <w:r>
        <w:rPr>
          <w:spacing w:val="1"/>
          <w:w w:val="103"/>
          <w:sz w:val="19"/>
        </w:rPr>
        <w:t>ron</w:t>
      </w:r>
      <w:r>
        <w:rPr>
          <w:w w:val="103"/>
          <w:sz w:val="19"/>
        </w:rPr>
        <w:t>.</w:t>
      </w:r>
    </w:p>
    <w:p w:rsidR="00950440" w:rsidRDefault="0055128D">
      <w:pPr>
        <w:spacing w:before="122"/>
        <w:ind w:left="935"/>
        <w:rPr>
          <w:sz w:val="19"/>
        </w:rPr>
      </w:pPr>
      <w:r>
        <w:rPr>
          <w:spacing w:val="1"/>
          <w:w w:val="103"/>
          <w:sz w:val="19"/>
        </w:rPr>
        <w:t>Th</w:t>
      </w:r>
      <w:r>
        <w:rPr>
          <w:w w:val="103"/>
          <w:sz w:val="19"/>
        </w:rPr>
        <w:t>in</w:t>
      </w:r>
      <w:r>
        <w:rPr>
          <w:spacing w:val="3"/>
          <w:sz w:val="19"/>
        </w:rPr>
        <w:t xml:space="preserve"> </w:t>
      </w:r>
      <w:r>
        <w:rPr>
          <w:w w:val="103"/>
          <w:sz w:val="19"/>
        </w:rPr>
        <w:t>fil</w:t>
      </w:r>
      <w:r>
        <w:rPr>
          <w:spacing w:val="2"/>
          <w:w w:val="103"/>
          <w:sz w:val="19"/>
        </w:rPr>
        <w:t>m</w:t>
      </w:r>
      <w:r>
        <w:rPr>
          <w:w w:val="103"/>
          <w:sz w:val="19"/>
        </w:rPr>
        <w:t>s</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bar</w:t>
      </w:r>
      <w:r>
        <w:rPr>
          <w:w w:val="103"/>
          <w:sz w:val="19"/>
        </w:rPr>
        <w:t>i</w:t>
      </w:r>
      <w:r>
        <w:rPr>
          <w:spacing w:val="1"/>
          <w:w w:val="103"/>
          <w:sz w:val="19"/>
        </w:rPr>
        <w:t>u</w:t>
      </w:r>
      <w:r>
        <w:rPr>
          <w:spacing w:val="2"/>
          <w:w w:val="103"/>
          <w:sz w:val="19"/>
        </w:rPr>
        <w:t>m</w:t>
      </w:r>
      <w:r>
        <w:rPr>
          <w:w w:val="34"/>
          <w:sz w:val="19"/>
        </w:rPr>
        <w:t>-­</w:t>
      </w:r>
      <w:r>
        <w:rPr>
          <w:spacing w:val="1"/>
          <w:w w:val="34"/>
          <w:sz w:val="19"/>
        </w:rPr>
        <w:t>‐</w:t>
      </w:r>
      <w:r>
        <w:rPr>
          <w:spacing w:val="1"/>
          <w:w w:val="103"/>
          <w:sz w:val="19"/>
        </w:rPr>
        <w:t>t</w:t>
      </w:r>
      <w:r>
        <w:rPr>
          <w:w w:val="103"/>
          <w:sz w:val="19"/>
        </w:rPr>
        <w:t>i</w:t>
      </w:r>
      <w:r>
        <w:rPr>
          <w:spacing w:val="1"/>
          <w:w w:val="103"/>
          <w:sz w:val="19"/>
        </w:rPr>
        <w:t>tanat</w:t>
      </w:r>
      <w:r>
        <w:rPr>
          <w:w w:val="103"/>
          <w:sz w:val="19"/>
        </w:rPr>
        <w:t>e</w:t>
      </w:r>
      <w:r>
        <w:rPr>
          <w:spacing w:val="3"/>
          <w:sz w:val="19"/>
        </w:rPr>
        <w:t xml:space="preserve"> </w:t>
      </w:r>
      <w:r>
        <w:rPr>
          <w:spacing w:val="1"/>
          <w:w w:val="103"/>
          <w:sz w:val="19"/>
        </w:rPr>
        <w:t>d</w:t>
      </w:r>
      <w:r>
        <w:rPr>
          <w:w w:val="103"/>
          <w:sz w:val="19"/>
        </w:rPr>
        <w:t>i</w:t>
      </w:r>
      <w:r>
        <w:rPr>
          <w:spacing w:val="1"/>
          <w:w w:val="103"/>
          <w:sz w:val="19"/>
        </w:rPr>
        <w:t>sp</w:t>
      </w:r>
      <w:r>
        <w:rPr>
          <w:w w:val="103"/>
          <w:sz w:val="19"/>
        </w:rPr>
        <w:t>l</w:t>
      </w:r>
      <w:r>
        <w:rPr>
          <w:spacing w:val="1"/>
          <w:w w:val="103"/>
          <w:sz w:val="19"/>
        </w:rPr>
        <w:t>a</w:t>
      </w:r>
      <w:r>
        <w:rPr>
          <w:w w:val="103"/>
          <w:sz w:val="19"/>
        </w:rPr>
        <w:t>y</w:t>
      </w:r>
      <w:r>
        <w:rPr>
          <w:spacing w:val="3"/>
          <w:sz w:val="19"/>
        </w:rPr>
        <w:t xml:space="preserve"> </w:t>
      </w:r>
      <w:r>
        <w:rPr>
          <w:spacing w:val="1"/>
          <w:w w:val="103"/>
          <w:sz w:val="19"/>
        </w:rPr>
        <w:t>e</w:t>
      </w:r>
      <w:r>
        <w:rPr>
          <w:w w:val="103"/>
          <w:sz w:val="19"/>
        </w:rPr>
        <w:t>l</w:t>
      </w:r>
      <w:r>
        <w:rPr>
          <w:spacing w:val="1"/>
          <w:w w:val="103"/>
          <w:sz w:val="19"/>
        </w:rPr>
        <w:t>ectr</w:t>
      </w:r>
      <w:r>
        <w:rPr>
          <w:spacing w:val="2"/>
          <w:w w:val="103"/>
          <w:sz w:val="19"/>
        </w:rPr>
        <w:t>o</w:t>
      </w:r>
      <w:r>
        <w:rPr>
          <w:w w:val="34"/>
          <w:sz w:val="19"/>
        </w:rPr>
        <w:t>-­</w:t>
      </w:r>
      <w:r>
        <w:rPr>
          <w:spacing w:val="1"/>
          <w:w w:val="34"/>
          <w:sz w:val="19"/>
        </w:rPr>
        <w:t>‐</w:t>
      </w:r>
      <w:r>
        <w:rPr>
          <w:spacing w:val="1"/>
          <w:w w:val="103"/>
          <w:sz w:val="19"/>
        </w:rPr>
        <w:t>opt</w:t>
      </w:r>
      <w:r>
        <w:rPr>
          <w:w w:val="103"/>
          <w:sz w:val="19"/>
        </w:rPr>
        <w:t>ic</w:t>
      </w:r>
      <w:r>
        <w:rPr>
          <w:spacing w:val="3"/>
          <w:sz w:val="19"/>
        </w:rPr>
        <w:t xml:space="preserve"> </w:t>
      </w:r>
      <w:r>
        <w:rPr>
          <w:spacing w:val="2"/>
          <w:w w:val="103"/>
          <w:sz w:val="19"/>
        </w:rPr>
        <w:t>m</w:t>
      </w:r>
      <w:r>
        <w:rPr>
          <w:spacing w:val="1"/>
          <w:w w:val="103"/>
          <w:sz w:val="19"/>
        </w:rPr>
        <w:t>odu</w:t>
      </w:r>
      <w:r>
        <w:rPr>
          <w:w w:val="103"/>
          <w:sz w:val="19"/>
        </w:rPr>
        <w:t>l</w:t>
      </w:r>
      <w:r>
        <w:rPr>
          <w:spacing w:val="1"/>
          <w:w w:val="103"/>
          <w:sz w:val="19"/>
        </w:rPr>
        <w:t>at</w:t>
      </w:r>
      <w:r>
        <w:rPr>
          <w:w w:val="103"/>
          <w:sz w:val="19"/>
        </w:rPr>
        <w:t>i</w:t>
      </w:r>
      <w:r>
        <w:rPr>
          <w:spacing w:val="1"/>
          <w:w w:val="103"/>
          <w:sz w:val="19"/>
        </w:rPr>
        <w:t>o</w:t>
      </w:r>
      <w:r>
        <w:rPr>
          <w:w w:val="103"/>
          <w:sz w:val="19"/>
        </w:rPr>
        <w:t>n</w:t>
      </w:r>
      <w:r>
        <w:rPr>
          <w:spacing w:val="4"/>
          <w:sz w:val="19"/>
        </w:rPr>
        <w:t xml:space="preserve"> </w:t>
      </w:r>
      <w:r>
        <w:rPr>
          <w:spacing w:val="1"/>
          <w:w w:val="103"/>
          <w:sz w:val="19"/>
        </w:rPr>
        <w:t>t</w:t>
      </w:r>
      <w:r>
        <w:rPr>
          <w:w w:val="103"/>
          <w:sz w:val="19"/>
        </w:rPr>
        <w:t>o</w:t>
      </w:r>
      <w:r>
        <w:rPr>
          <w:spacing w:val="3"/>
          <w:sz w:val="19"/>
        </w:rPr>
        <w:t xml:space="preserve"> </w:t>
      </w:r>
      <w:r>
        <w:rPr>
          <w:w w:val="103"/>
          <w:sz w:val="19"/>
        </w:rPr>
        <w:t>f</w:t>
      </w:r>
      <w:r>
        <w:rPr>
          <w:spacing w:val="1"/>
          <w:w w:val="103"/>
          <w:sz w:val="19"/>
        </w:rPr>
        <w:t>requenc</w:t>
      </w:r>
      <w:r>
        <w:rPr>
          <w:w w:val="103"/>
          <w:sz w:val="19"/>
        </w:rPr>
        <w:t>i</w:t>
      </w:r>
      <w:r>
        <w:rPr>
          <w:spacing w:val="1"/>
          <w:w w:val="103"/>
          <w:sz w:val="19"/>
        </w:rPr>
        <w:t>e</w:t>
      </w:r>
      <w:r>
        <w:rPr>
          <w:w w:val="103"/>
          <w:sz w:val="19"/>
        </w:rPr>
        <w:t>s</w:t>
      </w:r>
      <w:r>
        <w:rPr>
          <w:spacing w:val="3"/>
          <w:sz w:val="19"/>
        </w:rPr>
        <w:t xml:space="preserve"> </w:t>
      </w:r>
      <w:r>
        <w:rPr>
          <w:spacing w:val="1"/>
          <w:w w:val="103"/>
          <w:sz w:val="19"/>
        </w:rPr>
        <w:t>ove</w:t>
      </w:r>
      <w:r>
        <w:rPr>
          <w:w w:val="103"/>
          <w:sz w:val="19"/>
        </w:rPr>
        <w:t>r</w:t>
      </w:r>
      <w:r>
        <w:rPr>
          <w:spacing w:val="3"/>
          <w:sz w:val="19"/>
        </w:rPr>
        <w:t xml:space="preserve"> </w:t>
      </w:r>
      <w:r>
        <w:rPr>
          <w:spacing w:val="1"/>
          <w:w w:val="103"/>
          <w:sz w:val="19"/>
        </w:rPr>
        <w:t>4</w:t>
      </w:r>
      <w:r>
        <w:rPr>
          <w:w w:val="103"/>
          <w:sz w:val="19"/>
        </w:rPr>
        <w:t>0</w:t>
      </w:r>
      <w:r>
        <w:rPr>
          <w:spacing w:val="3"/>
          <w:sz w:val="19"/>
        </w:rPr>
        <w:t xml:space="preserve"> </w:t>
      </w:r>
      <w:r>
        <w:rPr>
          <w:spacing w:val="1"/>
          <w:w w:val="103"/>
          <w:sz w:val="19"/>
        </w:rPr>
        <w:t>G</w:t>
      </w:r>
      <w:r>
        <w:rPr>
          <w:spacing w:val="2"/>
          <w:w w:val="103"/>
          <w:sz w:val="19"/>
        </w:rPr>
        <w:t>H</w:t>
      </w:r>
      <w:r>
        <w:rPr>
          <w:spacing w:val="1"/>
          <w:w w:val="103"/>
          <w:sz w:val="19"/>
        </w:rPr>
        <w:t>z</w:t>
      </w:r>
      <w:r>
        <w:rPr>
          <w:w w:val="103"/>
          <w:sz w:val="19"/>
        </w:rPr>
        <w:t>.</w:t>
      </w:r>
    </w:p>
    <w:p w:rsidR="00950440" w:rsidRDefault="0055128D">
      <w:pPr>
        <w:spacing w:before="133" w:line="254" w:lineRule="auto"/>
        <w:ind w:left="935" w:right="1241"/>
        <w:rPr>
          <w:sz w:val="19"/>
        </w:rPr>
      </w:pPr>
      <w:r>
        <w:rPr>
          <w:w w:val="103"/>
          <w:sz w:val="19"/>
        </w:rPr>
        <w:t>The</w:t>
      </w:r>
      <w:r>
        <w:rPr>
          <w:sz w:val="19"/>
        </w:rPr>
        <w:t xml:space="preserve"> </w:t>
      </w:r>
      <w:r>
        <w:rPr>
          <w:w w:val="103"/>
          <w:sz w:val="19"/>
        </w:rPr>
        <w:t>pyro</w:t>
      </w:r>
      <w:r>
        <w:rPr>
          <w:w w:val="34"/>
          <w:sz w:val="19"/>
        </w:rPr>
        <w:t>-­‐</w:t>
      </w:r>
      <w:r>
        <w:rPr>
          <w:w w:val="103"/>
          <w:sz w:val="19"/>
        </w:rPr>
        <w:t>electric</w:t>
      </w:r>
      <w:r>
        <w:rPr>
          <w:sz w:val="19"/>
        </w:rPr>
        <w:t xml:space="preserve"> </w:t>
      </w:r>
      <w:r>
        <w:rPr>
          <w:w w:val="103"/>
          <w:sz w:val="19"/>
        </w:rPr>
        <w:t>and</w:t>
      </w:r>
      <w:r>
        <w:rPr>
          <w:sz w:val="19"/>
        </w:rPr>
        <w:t xml:space="preserve"> </w:t>
      </w:r>
      <w:r>
        <w:rPr>
          <w:w w:val="103"/>
          <w:sz w:val="19"/>
        </w:rPr>
        <w:t>ferroelectric</w:t>
      </w:r>
      <w:r>
        <w:rPr>
          <w:sz w:val="19"/>
        </w:rPr>
        <w:t xml:space="preserve"> </w:t>
      </w:r>
      <w:r>
        <w:rPr>
          <w:w w:val="103"/>
          <w:sz w:val="19"/>
        </w:rPr>
        <w:t>properties</w:t>
      </w:r>
      <w:r>
        <w:rPr>
          <w:sz w:val="19"/>
        </w:rPr>
        <w:t xml:space="preserve"> </w:t>
      </w:r>
      <w:r>
        <w:rPr>
          <w:w w:val="103"/>
          <w:sz w:val="19"/>
        </w:rPr>
        <w:t>of</w:t>
      </w:r>
      <w:r>
        <w:rPr>
          <w:sz w:val="19"/>
        </w:rPr>
        <w:t xml:space="preserve"> </w:t>
      </w:r>
      <w:r>
        <w:rPr>
          <w:w w:val="103"/>
          <w:sz w:val="19"/>
        </w:rPr>
        <w:t>barium</w:t>
      </w:r>
      <w:r>
        <w:rPr>
          <w:w w:val="34"/>
          <w:sz w:val="19"/>
        </w:rPr>
        <w:t>-­‐</w:t>
      </w:r>
      <w:r>
        <w:rPr>
          <w:w w:val="103"/>
          <w:sz w:val="19"/>
        </w:rPr>
        <w:t>titanate</w:t>
      </w:r>
      <w:r>
        <w:rPr>
          <w:sz w:val="19"/>
        </w:rPr>
        <w:t xml:space="preserve"> </w:t>
      </w:r>
      <w:r>
        <w:rPr>
          <w:w w:val="103"/>
          <w:sz w:val="19"/>
        </w:rPr>
        <w:t>are</w:t>
      </w:r>
      <w:r>
        <w:rPr>
          <w:sz w:val="19"/>
        </w:rPr>
        <w:t xml:space="preserve"> </w:t>
      </w:r>
      <w:r>
        <w:rPr>
          <w:w w:val="103"/>
          <w:sz w:val="19"/>
        </w:rPr>
        <w:t>used</w:t>
      </w:r>
      <w:r>
        <w:rPr>
          <w:sz w:val="19"/>
        </w:rPr>
        <w:t xml:space="preserve"> </w:t>
      </w:r>
      <w:r>
        <w:rPr>
          <w:w w:val="103"/>
          <w:sz w:val="19"/>
        </w:rPr>
        <w:t>in</w:t>
      </w:r>
      <w:r>
        <w:rPr>
          <w:sz w:val="19"/>
        </w:rPr>
        <w:t xml:space="preserve"> </w:t>
      </w:r>
      <w:r>
        <w:rPr>
          <w:w w:val="103"/>
          <w:sz w:val="19"/>
        </w:rPr>
        <w:t>some</w:t>
      </w:r>
      <w:r>
        <w:rPr>
          <w:sz w:val="19"/>
        </w:rPr>
        <w:t xml:space="preserve"> </w:t>
      </w:r>
      <w:r>
        <w:rPr>
          <w:w w:val="103"/>
          <w:sz w:val="19"/>
        </w:rPr>
        <w:t>types</w:t>
      </w:r>
      <w:r>
        <w:rPr>
          <w:sz w:val="19"/>
        </w:rPr>
        <w:t xml:space="preserve"> </w:t>
      </w:r>
      <w:r>
        <w:rPr>
          <w:w w:val="103"/>
          <w:sz w:val="19"/>
        </w:rPr>
        <w:t>of</w:t>
      </w:r>
      <w:r>
        <w:rPr>
          <w:sz w:val="19"/>
        </w:rPr>
        <w:t xml:space="preserve"> </w:t>
      </w:r>
      <w:r>
        <w:rPr>
          <w:w w:val="103"/>
          <w:sz w:val="19"/>
        </w:rPr>
        <w:t xml:space="preserve">uncooled </w:t>
      </w:r>
      <w:r>
        <w:rPr>
          <w:sz w:val="19"/>
        </w:rPr>
        <w:t>sensors for thermal cameras.</w:t>
      </w:r>
    </w:p>
    <w:p w:rsidR="00950440" w:rsidRDefault="0055128D">
      <w:pPr>
        <w:spacing w:before="118"/>
        <w:ind w:left="935"/>
        <w:rPr>
          <w:sz w:val="19"/>
        </w:rPr>
      </w:pPr>
      <w:r>
        <w:rPr>
          <w:spacing w:val="2"/>
          <w:w w:val="103"/>
          <w:sz w:val="19"/>
        </w:rPr>
        <w:t>H</w:t>
      </w:r>
      <w:r>
        <w:rPr>
          <w:spacing w:val="1"/>
          <w:w w:val="103"/>
          <w:sz w:val="19"/>
        </w:rPr>
        <w:t>ig</w:t>
      </w:r>
      <w:r>
        <w:rPr>
          <w:w w:val="103"/>
          <w:sz w:val="19"/>
        </w:rPr>
        <w:t>h</w:t>
      </w:r>
      <w:r>
        <w:rPr>
          <w:spacing w:val="3"/>
          <w:sz w:val="19"/>
        </w:rPr>
        <w:t xml:space="preserve"> </w:t>
      </w:r>
      <w:r>
        <w:rPr>
          <w:spacing w:val="1"/>
          <w:w w:val="103"/>
          <w:sz w:val="19"/>
        </w:rPr>
        <w:t>pur</w:t>
      </w:r>
      <w:r>
        <w:rPr>
          <w:w w:val="103"/>
          <w:sz w:val="19"/>
        </w:rPr>
        <w:t>i</w:t>
      </w:r>
      <w:r>
        <w:rPr>
          <w:spacing w:val="1"/>
          <w:w w:val="103"/>
          <w:sz w:val="19"/>
        </w:rPr>
        <w:t>t</w:t>
      </w:r>
      <w:r>
        <w:rPr>
          <w:w w:val="103"/>
          <w:sz w:val="19"/>
        </w:rPr>
        <w:t>y</w:t>
      </w:r>
      <w:r>
        <w:rPr>
          <w:spacing w:val="3"/>
          <w:sz w:val="19"/>
        </w:rPr>
        <w:t xml:space="preserve"> </w:t>
      </w:r>
      <w:r>
        <w:rPr>
          <w:spacing w:val="1"/>
          <w:w w:val="103"/>
          <w:sz w:val="19"/>
        </w:rPr>
        <w:t>bar</w:t>
      </w:r>
      <w:r>
        <w:rPr>
          <w:w w:val="103"/>
          <w:sz w:val="19"/>
        </w:rPr>
        <w:t>i</w:t>
      </w:r>
      <w:r>
        <w:rPr>
          <w:spacing w:val="1"/>
          <w:w w:val="103"/>
          <w:sz w:val="19"/>
        </w:rPr>
        <w:t>u</w:t>
      </w:r>
      <w:r>
        <w:rPr>
          <w:spacing w:val="2"/>
          <w:w w:val="103"/>
          <w:sz w:val="19"/>
        </w:rPr>
        <w:t>m</w:t>
      </w:r>
      <w:r>
        <w:rPr>
          <w:w w:val="34"/>
          <w:sz w:val="19"/>
        </w:rPr>
        <w:t>-­</w:t>
      </w:r>
      <w:r>
        <w:rPr>
          <w:spacing w:val="1"/>
          <w:w w:val="34"/>
          <w:sz w:val="19"/>
        </w:rPr>
        <w:t>‐</w:t>
      </w:r>
      <w:r>
        <w:rPr>
          <w:spacing w:val="1"/>
          <w:w w:val="103"/>
          <w:sz w:val="19"/>
        </w:rPr>
        <w:t>t</w:t>
      </w:r>
      <w:r>
        <w:rPr>
          <w:w w:val="103"/>
          <w:sz w:val="19"/>
        </w:rPr>
        <w:t>i</w:t>
      </w:r>
      <w:r>
        <w:rPr>
          <w:spacing w:val="1"/>
          <w:w w:val="103"/>
          <w:sz w:val="19"/>
        </w:rPr>
        <w:t>tanate</w:t>
      </w:r>
      <w:r>
        <w:rPr>
          <w:w w:val="34"/>
          <w:sz w:val="19"/>
        </w:rPr>
        <w:t>-­</w:t>
      </w:r>
      <w:r>
        <w:rPr>
          <w:spacing w:val="1"/>
          <w:w w:val="34"/>
          <w:sz w:val="19"/>
        </w:rPr>
        <w:t>‐</w:t>
      </w:r>
      <w:r>
        <w:rPr>
          <w:spacing w:val="1"/>
          <w:w w:val="103"/>
          <w:sz w:val="19"/>
        </w:rPr>
        <w:t>po</w:t>
      </w:r>
      <w:r>
        <w:rPr>
          <w:spacing w:val="2"/>
          <w:w w:val="103"/>
          <w:sz w:val="19"/>
        </w:rPr>
        <w:t>w</w:t>
      </w:r>
      <w:r>
        <w:rPr>
          <w:spacing w:val="1"/>
          <w:w w:val="103"/>
          <w:sz w:val="19"/>
        </w:rPr>
        <w:t>de</w:t>
      </w:r>
      <w:r>
        <w:rPr>
          <w:w w:val="103"/>
          <w:sz w:val="19"/>
        </w:rPr>
        <w:t>r</w:t>
      </w:r>
      <w:r>
        <w:rPr>
          <w:spacing w:val="3"/>
          <w:sz w:val="19"/>
        </w:rPr>
        <w:t xml:space="preserve"> </w:t>
      </w:r>
      <w:r>
        <w:rPr>
          <w:w w:val="103"/>
          <w:sz w:val="19"/>
        </w:rPr>
        <w:t>is</w:t>
      </w:r>
      <w:r>
        <w:rPr>
          <w:spacing w:val="3"/>
          <w:sz w:val="19"/>
        </w:rPr>
        <w:t xml:space="preserve"> </w:t>
      </w:r>
      <w:r>
        <w:rPr>
          <w:spacing w:val="1"/>
          <w:w w:val="103"/>
          <w:sz w:val="19"/>
        </w:rPr>
        <w:t>reporte</w:t>
      </w:r>
      <w:r>
        <w:rPr>
          <w:w w:val="103"/>
          <w:sz w:val="19"/>
        </w:rPr>
        <w:t>d</w:t>
      </w:r>
      <w:r>
        <w:rPr>
          <w:spacing w:val="3"/>
          <w:sz w:val="19"/>
        </w:rPr>
        <w:t xml:space="preserve"> </w:t>
      </w:r>
      <w:r>
        <w:rPr>
          <w:spacing w:val="1"/>
          <w:w w:val="103"/>
          <w:sz w:val="19"/>
        </w:rPr>
        <w:t>t</w:t>
      </w:r>
      <w:r>
        <w:rPr>
          <w:w w:val="103"/>
          <w:sz w:val="19"/>
        </w:rPr>
        <w:t>o</w:t>
      </w:r>
      <w:r>
        <w:rPr>
          <w:spacing w:val="3"/>
          <w:sz w:val="19"/>
        </w:rPr>
        <w:t xml:space="preserve"> </w:t>
      </w:r>
      <w:r>
        <w:rPr>
          <w:spacing w:val="1"/>
          <w:w w:val="103"/>
          <w:sz w:val="19"/>
        </w:rPr>
        <w:t>b</w:t>
      </w:r>
      <w:r>
        <w:rPr>
          <w:w w:val="103"/>
          <w:sz w:val="19"/>
        </w:rPr>
        <w:t>e</w:t>
      </w:r>
      <w:r>
        <w:rPr>
          <w:spacing w:val="3"/>
          <w:sz w:val="19"/>
        </w:rPr>
        <w:t xml:space="preserve"> </w:t>
      </w:r>
      <w:r>
        <w:rPr>
          <w:w w:val="103"/>
          <w:sz w:val="19"/>
        </w:rPr>
        <w:t>a</w:t>
      </w:r>
      <w:r>
        <w:rPr>
          <w:spacing w:val="3"/>
          <w:sz w:val="19"/>
        </w:rPr>
        <w:t xml:space="preserve"> </w:t>
      </w:r>
      <w:r>
        <w:rPr>
          <w:spacing w:val="1"/>
          <w:w w:val="103"/>
          <w:sz w:val="19"/>
        </w:rPr>
        <w:t>ke</w:t>
      </w:r>
      <w:r>
        <w:rPr>
          <w:w w:val="103"/>
          <w:sz w:val="19"/>
        </w:rPr>
        <w:t>y</w:t>
      </w:r>
      <w:r>
        <w:rPr>
          <w:spacing w:val="3"/>
          <w:sz w:val="19"/>
        </w:rPr>
        <w:t xml:space="preserve"> </w:t>
      </w:r>
      <w:r>
        <w:rPr>
          <w:spacing w:val="1"/>
          <w:w w:val="103"/>
          <w:sz w:val="19"/>
        </w:rPr>
        <w:t>co</w:t>
      </w:r>
      <w:r>
        <w:rPr>
          <w:spacing w:val="2"/>
          <w:w w:val="103"/>
          <w:sz w:val="19"/>
        </w:rPr>
        <w:t>m</w:t>
      </w:r>
      <w:r>
        <w:rPr>
          <w:spacing w:val="1"/>
          <w:w w:val="103"/>
          <w:sz w:val="19"/>
        </w:rPr>
        <w:t>ponen</w:t>
      </w:r>
      <w:r>
        <w:rPr>
          <w:w w:val="103"/>
          <w:sz w:val="19"/>
        </w:rPr>
        <w:t>t</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ne</w:t>
      </w:r>
      <w:r>
        <w:rPr>
          <w:w w:val="103"/>
          <w:sz w:val="19"/>
        </w:rPr>
        <w:t>w</w:t>
      </w:r>
      <w:r>
        <w:rPr>
          <w:spacing w:val="4"/>
          <w:sz w:val="19"/>
        </w:rPr>
        <w:t xml:space="preserve"> </w:t>
      </w:r>
      <w:r>
        <w:rPr>
          <w:spacing w:val="1"/>
          <w:w w:val="103"/>
          <w:sz w:val="19"/>
        </w:rPr>
        <w:t>bar</w:t>
      </w:r>
      <w:r>
        <w:rPr>
          <w:w w:val="103"/>
          <w:sz w:val="19"/>
        </w:rPr>
        <w:t>i</w:t>
      </w:r>
      <w:r>
        <w:rPr>
          <w:spacing w:val="1"/>
          <w:w w:val="103"/>
          <w:sz w:val="19"/>
        </w:rPr>
        <w:t>u</w:t>
      </w:r>
      <w:r>
        <w:rPr>
          <w:spacing w:val="3"/>
          <w:w w:val="103"/>
          <w:sz w:val="19"/>
        </w:rPr>
        <w:t>m</w:t>
      </w:r>
      <w:r>
        <w:rPr>
          <w:w w:val="34"/>
          <w:sz w:val="19"/>
        </w:rPr>
        <w:t>-­</w:t>
      </w:r>
      <w:r>
        <w:rPr>
          <w:spacing w:val="1"/>
          <w:w w:val="34"/>
          <w:sz w:val="19"/>
        </w:rPr>
        <w:t>‐</w:t>
      </w:r>
      <w:r>
        <w:rPr>
          <w:spacing w:val="1"/>
          <w:w w:val="103"/>
          <w:sz w:val="19"/>
        </w:rPr>
        <w:t>t</w:t>
      </w:r>
      <w:r>
        <w:rPr>
          <w:w w:val="103"/>
          <w:sz w:val="19"/>
        </w:rPr>
        <w:t>i</w:t>
      </w:r>
      <w:r>
        <w:rPr>
          <w:spacing w:val="1"/>
          <w:w w:val="103"/>
          <w:sz w:val="19"/>
        </w:rPr>
        <w:t>tanate</w:t>
      </w:r>
    </w:p>
    <w:p w:rsidR="00950440" w:rsidRDefault="00950440">
      <w:pPr>
        <w:rPr>
          <w:sz w:val="19"/>
        </w:rPr>
        <w:sectPr w:rsidR="00950440">
          <w:pgSz w:w="12240" w:h="15840"/>
          <w:pgMar w:top="1360" w:right="700" w:bottom="1420" w:left="920" w:header="0" w:footer="1158" w:gutter="0"/>
          <w:cols w:space="720"/>
        </w:sectPr>
      </w:pPr>
    </w:p>
    <w:p w:rsidR="00950440" w:rsidRDefault="0055128D">
      <w:pPr>
        <w:spacing w:before="92"/>
        <w:ind w:left="935"/>
        <w:rPr>
          <w:sz w:val="13"/>
        </w:rPr>
      </w:pPr>
      <w:r>
        <w:rPr>
          <w:w w:val="105"/>
          <w:sz w:val="19"/>
        </w:rPr>
        <w:lastRenderedPageBreak/>
        <w:t>capacitor energy storage systems for use in electric vehicles.</w:t>
      </w:r>
      <w:r>
        <w:rPr>
          <w:w w:val="105"/>
          <w:position w:val="5"/>
          <w:sz w:val="13"/>
        </w:rPr>
        <w:t>37</w:t>
      </w:r>
    </w:p>
    <w:p w:rsidR="00950440" w:rsidRDefault="00950440">
      <w:pPr>
        <w:pStyle w:val="BodyText"/>
        <w:spacing w:before="1"/>
      </w:pPr>
    </w:p>
    <w:p w:rsidR="00950440" w:rsidRDefault="0055128D">
      <w:pPr>
        <w:pStyle w:val="BodyText"/>
        <w:ind w:left="227" w:right="1242"/>
      </w:pPr>
      <w:r>
        <w:t>Regarding the non</w:t>
      </w:r>
      <w:r>
        <w:rPr>
          <w:w w:val="33"/>
        </w:rPr>
        <w:t>-­‐</w:t>
      </w:r>
      <w:r>
        <w:t>linear optical properties of these crystals, there are a number of interesting qualities and applications. They can “up</w:t>
      </w:r>
      <w:r>
        <w:rPr>
          <w:w w:val="33"/>
        </w:rPr>
        <w:t>-­‐</w:t>
      </w:r>
      <w:r>
        <w:t>convert” photons, transforming input of a number</w:t>
      </w:r>
      <w:r>
        <w:t xml:space="preserve"> of photons of a lower frequency into output of one photon of a higher frequency</w:t>
      </w:r>
      <w:r>
        <w:rPr>
          <w:position w:val="6"/>
          <w:sz w:val="16"/>
        </w:rPr>
        <w:t>38</w:t>
      </w:r>
      <w:r>
        <w:t>. They can also alter the spin of photons</w:t>
      </w:r>
      <w:r>
        <w:rPr>
          <w:position w:val="6"/>
          <w:sz w:val="16"/>
        </w:rPr>
        <w:t>39</w:t>
      </w:r>
      <w:r>
        <w:t>.</w:t>
      </w:r>
    </w:p>
    <w:p w:rsidR="00950440" w:rsidRDefault="00950440">
      <w:pPr>
        <w:pStyle w:val="BodyText"/>
        <w:spacing w:before="4"/>
      </w:pPr>
    </w:p>
    <w:p w:rsidR="00950440" w:rsidRDefault="0055128D">
      <w:pPr>
        <w:pStyle w:val="BodyText"/>
        <w:ind w:left="227" w:right="1101"/>
      </w:pPr>
      <w:r>
        <w:t>Being distributed in a cluster of relative large distances between nano</w:t>
      </w:r>
      <w:r>
        <w:rPr>
          <w:w w:val="33"/>
        </w:rPr>
        <w:t>-­‐</w:t>
      </w:r>
      <w:r>
        <w:t>crystals, like in aerosols or as an equally distribute</w:t>
      </w:r>
      <w:r>
        <w:t>d pollutant in cell tissue, they can show optical qualities of second and third order</w:t>
      </w:r>
      <w:r>
        <w:rPr>
          <w:position w:val="6"/>
          <w:sz w:val="16"/>
        </w:rPr>
        <w:t>40</w:t>
      </w:r>
      <w:r>
        <w:t>, a quality that is connected to the ability to create holographic pictures.</w:t>
      </w:r>
      <w:r>
        <w:rPr>
          <w:position w:val="6"/>
          <w:sz w:val="16"/>
        </w:rPr>
        <w:t xml:space="preserve">41 </w:t>
      </w:r>
      <w:r>
        <w:t xml:space="preserve">These properties are utilized for holographic screening technologies utilizing 4 </w:t>
      </w:r>
      <w:r>
        <w:rPr>
          <w:position w:val="2"/>
        </w:rPr>
        <w:t>lasers tu</w:t>
      </w:r>
      <w:r>
        <w:rPr>
          <w:position w:val="2"/>
        </w:rPr>
        <w:t>rning a cloud of (Ba, Sr</w:t>
      </w:r>
      <w:r>
        <w:rPr>
          <w:w w:val="97"/>
          <w:position w:val="2"/>
          <w:vertAlign w:val="subscript"/>
        </w:rPr>
        <w:t>x</w:t>
      </w:r>
      <w:r>
        <w:rPr>
          <w:position w:val="2"/>
        </w:rPr>
        <w:t>) TiO</w:t>
      </w:r>
      <w:r>
        <w:rPr>
          <w:w w:val="97"/>
          <w:position w:val="2"/>
          <w:vertAlign w:val="subscript"/>
        </w:rPr>
        <w:t>3</w:t>
      </w:r>
      <w:r>
        <w:rPr>
          <w:position w:val="2"/>
        </w:rPr>
        <w:t xml:space="preserve"> nano</w:t>
      </w:r>
      <w:r>
        <w:rPr>
          <w:w w:val="33"/>
          <w:position w:val="2"/>
        </w:rPr>
        <w:t>-­‐</w:t>
      </w:r>
      <w:r>
        <w:rPr>
          <w:position w:val="2"/>
        </w:rPr>
        <w:t>crystals into a holographic screen</w:t>
      </w:r>
      <w:r>
        <w:rPr>
          <w:w w:val="99"/>
          <w:position w:val="8"/>
          <w:sz w:val="16"/>
        </w:rPr>
        <w:t>42</w:t>
      </w:r>
      <w:r>
        <w:rPr>
          <w:position w:val="2"/>
        </w:rPr>
        <w:t>.</w:t>
      </w:r>
    </w:p>
    <w:p w:rsidR="00950440" w:rsidRDefault="00950440">
      <w:pPr>
        <w:pStyle w:val="BodyText"/>
        <w:rPr>
          <w:sz w:val="28"/>
        </w:rPr>
      </w:pPr>
    </w:p>
    <w:p w:rsidR="00950440" w:rsidRDefault="00950440">
      <w:pPr>
        <w:pStyle w:val="BodyText"/>
        <w:spacing w:before="5"/>
        <w:rPr>
          <w:sz w:val="28"/>
        </w:rPr>
      </w:pPr>
    </w:p>
    <w:p w:rsidR="00950440" w:rsidRDefault="0055128D">
      <w:pPr>
        <w:pStyle w:val="Heading1"/>
        <w:numPr>
          <w:ilvl w:val="0"/>
          <w:numId w:val="7"/>
        </w:numPr>
        <w:tabs>
          <w:tab w:val="left" w:pos="548"/>
        </w:tabs>
        <w:spacing w:before="0"/>
        <w:ind w:left="547" w:hanging="320"/>
        <w:rPr>
          <w:color w:val="4F81BD"/>
        </w:rPr>
      </w:pPr>
      <w:bookmarkStart w:id="9" w:name="_TOC_250019"/>
      <w:r>
        <w:rPr>
          <w:rFonts w:ascii="Cambria"/>
          <w:color w:val="4F81BD"/>
        </w:rPr>
        <w:t>Nano</w:t>
      </w:r>
      <w:r>
        <w:rPr>
          <w:rFonts w:ascii="Cambria"/>
          <w:color w:val="4F81BD"/>
          <w:spacing w:val="3"/>
        </w:rPr>
        <w:t xml:space="preserve"> </w:t>
      </w:r>
      <w:bookmarkEnd w:id="9"/>
      <w:r>
        <w:rPr>
          <w:rFonts w:ascii="Cambria"/>
          <w:color w:val="4F81BD"/>
        </w:rPr>
        <w:t>toxicology</w:t>
      </w:r>
    </w:p>
    <w:p w:rsidR="00950440" w:rsidRDefault="0055128D">
      <w:pPr>
        <w:pStyle w:val="BodyText"/>
        <w:spacing w:before="284"/>
        <w:ind w:left="227" w:right="1211"/>
      </w:pPr>
      <w:r>
        <w:t>Nano toxicity, Nano pathology, Ecotoxicology are emerging fields researching the possible negative effect of nano</w:t>
      </w:r>
      <w:r>
        <w:rPr>
          <w:w w:val="33"/>
        </w:rPr>
        <w:t>-­‐</w:t>
      </w:r>
      <w:r>
        <w:t>particles on plants, microorganisms and all l</w:t>
      </w:r>
      <w:r>
        <w:t>iving beings including humans</w:t>
      </w:r>
      <w:r>
        <w:rPr>
          <w:position w:val="6"/>
          <w:sz w:val="16"/>
        </w:rPr>
        <w:t>43</w:t>
      </w:r>
      <w:r>
        <w:t>. Natural occurring nanoparticles are found in volcanic ash, ocean spray and forest</w:t>
      </w:r>
      <w:r>
        <w:rPr>
          <w:w w:val="33"/>
        </w:rPr>
        <w:t>-­‐</w:t>
      </w:r>
      <w:r>
        <w:t>fire smoke, nanoparticles exist also as a by</w:t>
      </w:r>
      <w:r>
        <w:rPr>
          <w:w w:val="33"/>
        </w:rPr>
        <w:t>-­‐</w:t>
      </w:r>
      <w:r>
        <w:t>product from diesel emissions and depleted uranium weapons.</w:t>
      </w:r>
    </w:p>
    <w:p w:rsidR="00950440" w:rsidRDefault="00950440">
      <w:pPr>
        <w:pStyle w:val="BodyText"/>
        <w:spacing w:before="8"/>
        <w:rPr>
          <w:sz w:val="23"/>
        </w:rPr>
      </w:pPr>
    </w:p>
    <w:p w:rsidR="00950440" w:rsidRDefault="0055128D">
      <w:pPr>
        <w:pStyle w:val="BodyText"/>
        <w:ind w:left="227" w:right="1279"/>
      </w:pPr>
      <w:r>
        <w:t>Research and production of engi</w:t>
      </w:r>
      <w:r>
        <w:t>neered nano</w:t>
      </w:r>
      <w:r>
        <w:rPr>
          <w:w w:val="33"/>
        </w:rPr>
        <w:t>-­‐</w:t>
      </w:r>
      <w:r>
        <w:t>particles and nano</w:t>
      </w:r>
      <w:r>
        <w:rPr>
          <w:w w:val="33"/>
        </w:rPr>
        <w:t>-­‐</w:t>
      </w:r>
      <w:r>
        <w:t>fibers started in the late 1990ies. There is now an enormous push towards engineered nano</w:t>
      </w:r>
      <w:r>
        <w:rPr>
          <w:w w:val="33"/>
        </w:rPr>
        <w:t>-­‐</w:t>
      </w:r>
      <w:r>
        <w:t xml:space="preserve">particles. Nano technologies can be used in fields like pharmacy, mobile phones, computers, industrial coatings, chips, sensors, </w:t>
      </w:r>
      <w:r>
        <w:t>cosmetics, clothes, solar cells, agriculture, seeds, pesticides, packaging, bioremediation, aerosols and new fields like re</w:t>
      </w:r>
      <w:r>
        <w:rPr>
          <w:w w:val="33"/>
        </w:rPr>
        <w:t>-­‐</w:t>
      </w:r>
      <w:r>
        <w:t>engineering by building</w:t>
      </w:r>
    </w:p>
    <w:p w:rsidR="00950440" w:rsidRDefault="0055128D">
      <w:pPr>
        <w:pStyle w:val="BodyText"/>
        <w:spacing w:line="281" w:lineRule="exact"/>
        <w:ind w:left="227"/>
      </w:pPr>
      <w:r>
        <w:t>b</w:t>
      </w:r>
      <w:r>
        <w:rPr>
          <w:spacing w:val="-1"/>
        </w:rPr>
        <w:t>i</w:t>
      </w:r>
      <w:r>
        <w:t>o</w:t>
      </w:r>
      <w:r>
        <w:rPr>
          <w:w w:val="33"/>
        </w:rPr>
        <w:t>-­‐</w:t>
      </w:r>
      <w:r>
        <w:t>inorganic complexes for crops, animals and other living</w:t>
      </w:r>
      <w:r>
        <w:rPr>
          <w:spacing w:val="-1"/>
        </w:rPr>
        <w:t xml:space="preserve"> b</w:t>
      </w:r>
      <w:r>
        <w:t>eings, an advanced form</w:t>
      </w:r>
      <w:r>
        <w:rPr>
          <w:spacing w:val="-1"/>
        </w:rPr>
        <w:t xml:space="preserve"> </w:t>
      </w:r>
      <w:r>
        <w:t>of</w:t>
      </w:r>
    </w:p>
    <w:p w:rsidR="00950440" w:rsidRDefault="0055128D">
      <w:pPr>
        <w:pStyle w:val="BodyText"/>
        <w:spacing w:before="1"/>
        <w:rPr>
          <w:sz w:val="28"/>
        </w:rPr>
      </w:pPr>
      <w:r>
        <w:rPr>
          <w:noProof/>
        </w:rPr>
        <mc:AlternateContent>
          <mc:Choice Requires="wps">
            <w:drawing>
              <wp:anchor distT="0" distB="0" distL="0" distR="0" simplePos="0" relativeHeight="251679744" behindDoc="1" locked="0" layoutInCell="1" allowOverlap="1">
                <wp:simplePos x="0" y="0"/>
                <wp:positionH relativeFrom="page">
                  <wp:posOffset>728345</wp:posOffset>
                </wp:positionH>
                <wp:positionV relativeFrom="paragraph">
                  <wp:posOffset>237490</wp:posOffset>
                </wp:positionV>
                <wp:extent cx="1828800" cy="0"/>
                <wp:effectExtent l="0" t="0" r="0" b="0"/>
                <wp:wrapTopAndBottom/>
                <wp:docPr id="146" nam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FB7F1" id=" 110"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8.7pt" to="201.35pt,18.7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" strokeweight=".48pt">
                <o:lock v:ext="edit" shapetype="f"/>
                <w10:wrap type="topAndBottom" anchorx="page"/>
              </v:line>
            </w:pict>
          </mc:Fallback>
        </mc:AlternateContent>
      </w:r>
    </w:p>
    <w:p w:rsidR="00950440" w:rsidRDefault="0055128D">
      <w:pPr>
        <w:spacing w:before="83"/>
        <w:ind w:left="227"/>
        <w:rPr>
          <w:sz w:val="17"/>
        </w:rPr>
      </w:pPr>
      <w:r>
        <w:rPr>
          <w:w w:val="105"/>
          <w:position w:val="4"/>
          <w:sz w:val="12"/>
        </w:rPr>
        <w:t xml:space="preserve">37 </w:t>
      </w:r>
      <w:r>
        <w:rPr>
          <w:w w:val="105"/>
          <w:sz w:val="17"/>
        </w:rPr>
        <w:t xml:space="preserve">Wikipedia, online at </w:t>
      </w:r>
      <w:hyperlink r:id="rId14">
        <w:r>
          <w:rPr>
            <w:color w:val="0000FF"/>
            <w:w w:val="105"/>
            <w:sz w:val="17"/>
            <w:u w:val="single" w:color="0000FF"/>
          </w:rPr>
          <w:t>http://en.wikipedia.org/wiki/Barium_titanate</w:t>
        </w:r>
        <w:r>
          <w:rPr>
            <w:color w:val="0000FF"/>
            <w:w w:val="105"/>
            <w:sz w:val="17"/>
          </w:rPr>
          <w:t xml:space="preserve"> </w:t>
        </w:r>
      </w:hyperlink>
      <w:r>
        <w:rPr>
          <w:w w:val="105"/>
          <w:sz w:val="17"/>
        </w:rPr>
        <w:t>on Nov. 22nd 2012.</w:t>
      </w:r>
    </w:p>
    <w:p w:rsidR="00950440" w:rsidRDefault="0055128D">
      <w:pPr>
        <w:spacing w:before="11" w:line="254" w:lineRule="auto"/>
        <w:ind w:left="227" w:right="1241"/>
        <w:rPr>
          <w:sz w:val="17"/>
        </w:rPr>
      </w:pPr>
      <w:r>
        <w:rPr>
          <w:noProof/>
        </w:rPr>
        <mc:AlternateContent>
          <mc:Choice Requires="wps">
            <w:drawing>
              <wp:anchor distT="0" distB="0" distL="114300" distR="114300" simplePos="0" relativeHeight="251665408" behindDoc="1" locked="0" layoutInCell="1" allowOverlap="1">
                <wp:simplePos x="0" y="0"/>
                <wp:positionH relativeFrom="page">
                  <wp:posOffset>3657600</wp:posOffset>
                </wp:positionH>
                <wp:positionV relativeFrom="paragraph">
                  <wp:posOffset>389890</wp:posOffset>
                </wp:positionV>
                <wp:extent cx="24130" cy="3175"/>
                <wp:effectExtent l="0" t="0" r="0" b="0"/>
                <wp:wrapNone/>
                <wp:docPr id="145" nam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 cy="317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96DDA" id=" 109" o:spid="_x0000_s1026" style="position:absolute;margin-left:4in;margin-top:30.7pt;width:1.9pt;height:.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" fillcolor="blue" stroked="f">
                <v:path arrowok="t"/>
                <w10:wrap anchorx="page"/>
              </v:rect>
            </w:pict>
          </mc:Fallback>
        </mc:AlternateContent>
      </w:r>
      <w:r>
        <w:rPr>
          <w:position w:val="4"/>
          <w:sz w:val="12"/>
        </w:rPr>
        <w:t xml:space="preserve">38 </w:t>
      </w:r>
      <w:r>
        <w:rPr>
          <w:w w:val="104"/>
          <w:sz w:val="17"/>
        </w:rPr>
        <w:t>G.</w:t>
      </w:r>
      <w:r>
        <w:rPr>
          <w:sz w:val="17"/>
        </w:rPr>
        <w:t xml:space="preserve"> </w:t>
      </w:r>
      <w:r>
        <w:rPr>
          <w:w w:val="104"/>
          <w:sz w:val="17"/>
        </w:rPr>
        <w:t>Chen,</w:t>
      </w:r>
      <w:r>
        <w:rPr>
          <w:sz w:val="17"/>
        </w:rPr>
        <w:t xml:space="preserve"> </w:t>
      </w:r>
      <w:r>
        <w:rPr>
          <w:w w:val="104"/>
          <w:sz w:val="17"/>
        </w:rPr>
        <w:t>T.</w:t>
      </w:r>
      <w:r>
        <w:rPr>
          <w:sz w:val="17"/>
        </w:rPr>
        <w:t xml:space="preserve"> </w:t>
      </w:r>
      <w:r>
        <w:rPr>
          <w:w w:val="104"/>
          <w:sz w:val="17"/>
        </w:rPr>
        <w:t>Ohulchanskyy,</w:t>
      </w:r>
      <w:r>
        <w:rPr>
          <w:sz w:val="17"/>
        </w:rPr>
        <w:t xml:space="preserve"> </w:t>
      </w:r>
      <w:r>
        <w:rPr>
          <w:w w:val="104"/>
          <w:sz w:val="17"/>
        </w:rPr>
        <w:t>A.</w:t>
      </w:r>
      <w:r>
        <w:rPr>
          <w:sz w:val="17"/>
        </w:rPr>
        <w:t xml:space="preserve"> </w:t>
      </w:r>
      <w:r>
        <w:rPr>
          <w:w w:val="104"/>
          <w:sz w:val="17"/>
        </w:rPr>
        <w:t>Kachynski,</w:t>
      </w:r>
      <w:r>
        <w:rPr>
          <w:sz w:val="17"/>
        </w:rPr>
        <w:t xml:space="preserve"> </w:t>
      </w:r>
      <w:r>
        <w:rPr>
          <w:w w:val="104"/>
          <w:sz w:val="17"/>
        </w:rPr>
        <w:t>H.</w:t>
      </w:r>
      <w:r>
        <w:rPr>
          <w:sz w:val="17"/>
        </w:rPr>
        <w:t xml:space="preserve"> </w:t>
      </w:r>
      <w:r>
        <w:rPr>
          <w:w w:val="104"/>
          <w:sz w:val="17"/>
        </w:rPr>
        <w:t>Ågren</w:t>
      </w:r>
      <w:r>
        <w:rPr>
          <w:sz w:val="17"/>
        </w:rPr>
        <w:t xml:space="preserve"> </w:t>
      </w:r>
      <w:r>
        <w:rPr>
          <w:w w:val="104"/>
          <w:sz w:val="17"/>
        </w:rPr>
        <w:t>and</w:t>
      </w:r>
      <w:r>
        <w:rPr>
          <w:sz w:val="17"/>
        </w:rPr>
        <w:t xml:space="preserve"> </w:t>
      </w:r>
      <w:r>
        <w:rPr>
          <w:w w:val="104"/>
          <w:sz w:val="17"/>
        </w:rPr>
        <w:t>P.N.</w:t>
      </w:r>
      <w:r>
        <w:rPr>
          <w:sz w:val="17"/>
        </w:rPr>
        <w:t xml:space="preserve"> </w:t>
      </w:r>
      <w:r>
        <w:rPr>
          <w:w w:val="104"/>
          <w:sz w:val="17"/>
        </w:rPr>
        <w:t>Prasad:</w:t>
      </w:r>
      <w:r>
        <w:rPr>
          <w:sz w:val="17"/>
        </w:rPr>
        <w:t xml:space="preserve"> </w:t>
      </w:r>
      <w:r>
        <w:rPr>
          <w:w w:val="104"/>
          <w:sz w:val="17"/>
        </w:rPr>
        <w:t>Intense</w:t>
      </w:r>
      <w:r>
        <w:rPr>
          <w:sz w:val="17"/>
        </w:rPr>
        <w:t xml:space="preserve"> </w:t>
      </w:r>
      <w:r>
        <w:rPr>
          <w:w w:val="104"/>
          <w:sz w:val="17"/>
        </w:rPr>
        <w:t>Visible</w:t>
      </w:r>
      <w:r>
        <w:rPr>
          <w:sz w:val="17"/>
        </w:rPr>
        <w:t xml:space="preserve"> </w:t>
      </w:r>
      <w:r>
        <w:rPr>
          <w:w w:val="104"/>
          <w:sz w:val="17"/>
        </w:rPr>
        <w:t>and</w:t>
      </w:r>
      <w:r>
        <w:rPr>
          <w:sz w:val="17"/>
        </w:rPr>
        <w:t xml:space="preserve"> </w:t>
      </w:r>
      <w:r>
        <w:rPr>
          <w:w w:val="104"/>
          <w:sz w:val="17"/>
        </w:rPr>
        <w:t>Near</w:t>
      </w:r>
      <w:r>
        <w:rPr>
          <w:w w:val="34"/>
          <w:sz w:val="17"/>
        </w:rPr>
        <w:t>-­‐</w:t>
      </w:r>
      <w:r>
        <w:rPr>
          <w:w w:val="104"/>
          <w:sz w:val="17"/>
        </w:rPr>
        <w:t>Infrared</w:t>
      </w:r>
      <w:r>
        <w:rPr>
          <w:sz w:val="17"/>
        </w:rPr>
        <w:t xml:space="preserve"> </w:t>
      </w:r>
      <w:r>
        <w:rPr>
          <w:w w:val="104"/>
          <w:sz w:val="17"/>
        </w:rPr>
        <w:t>U</w:t>
      </w:r>
      <w:r>
        <w:rPr>
          <w:w w:val="104"/>
          <w:sz w:val="17"/>
        </w:rPr>
        <w:t xml:space="preserve">pconversion </w:t>
      </w:r>
      <w:r>
        <w:rPr>
          <w:w w:val="105"/>
          <w:sz w:val="17"/>
        </w:rPr>
        <w:t>Photoluminescence in Colloidal LiYF(4):Er(3+) Nanocrystals under Excitation at 1490 nm. ACS NANO 5, 4981, 2011.C. Yuan, G. Chen, P.N. Prasad, T.Y. Ohulchansky, Z. Ning, H. Tian</w:t>
      </w:r>
      <w:r>
        <w:rPr>
          <w:color w:val="0000FF"/>
          <w:w w:val="105"/>
          <w:sz w:val="17"/>
        </w:rPr>
        <w:t xml:space="preserve">, </w:t>
      </w:r>
      <w:r>
        <w:rPr>
          <w:w w:val="105"/>
          <w:sz w:val="17"/>
        </w:rPr>
        <w:t>L. Sun and H. Ågren: Use of colloidal upconversion nanocrystals to</w:t>
      </w:r>
      <w:r>
        <w:rPr>
          <w:w w:val="105"/>
          <w:sz w:val="17"/>
        </w:rPr>
        <w:t xml:space="preserve"> energy relay solar cell light harvesting in the near infrared region. J. Mat.Chem. 22, 16709, 2012.</w:t>
      </w:r>
    </w:p>
    <w:p w:rsidR="00950440" w:rsidRDefault="0055128D">
      <w:pPr>
        <w:spacing w:line="254" w:lineRule="auto"/>
        <w:ind w:left="227" w:right="1241"/>
        <w:rPr>
          <w:sz w:val="17"/>
        </w:rPr>
      </w:pPr>
      <w:r>
        <w:rPr>
          <w:w w:val="105"/>
          <w:position w:val="4"/>
          <w:sz w:val="12"/>
        </w:rPr>
        <w:t xml:space="preserve">39 </w:t>
      </w:r>
      <w:r>
        <w:rPr>
          <w:w w:val="105"/>
          <w:sz w:val="17"/>
        </w:rPr>
        <w:t>Jha, P. C., Rinkevicius, Z. and Ågren, H.: Spin multiplicity dependence of nonlinear optical properties. ChemPhysChem. 10, 817, 2009.</w:t>
      </w:r>
    </w:p>
    <w:p w:rsidR="00950440" w:rsidRDefault="0055128D">
      <w:pPr>
        <w:spacing w:line="252" w:lineRule="auto"/>
        <w:ind w:left="227" w:right="1241"/>
        <w:rPr>
          <w:sz w:val="17"/>
        </w:rPr>
      </w:pPr>
      <w:r>
        <w:rPr>
          <w:w w:val="105"/>
          <w:position w:val="4"/>
          <w:sz w:val="12"/>
        </w:rPr>
        <w:t xml:space="preserve">40 </w:t>
      </w:r>
      <w:r>
        <w:rPr>
          <w:w w:val="105"/>
          <w:sz w:val="17"/>
        </w:rPr>
        <w:t xml:space="preserve">Second and third order as a phenomena can easiest be explained with some pieces of modern art. Everyone has seen these pictures where every ”pixel” is formed by a picture that has the everage color and brightness of the pixel it represents. The content of </w:t>
      </w:r>
      <w:r>
        <w:rPr>
          <w:w w:val="105"/>
          <w:sz w:val="17"/>
        </w:rPr>
        <w:t>these little pictures would be the first order, the picture they create as a cluster of pictures would represent the second order. And so on. The term is thus associated to ”information”.</w:t>
      </w:r>
    </w:p>
    <w:p w:rsidR="00950440" w:rsidRDefault="0055128D">
      <w:pPr>
        <w:spacing w:before="3" w:line="254" w:lineRule="auto"/>
        <w:ind w:left="227" w:right="1200"/>
        <w:rPr>
          <w:sz w:val="17"/>
        </w:rPr>
      </w:pPr>
      <w:r>
        <w:rPr>
          <w:position w:val="4"/>
          <w:sz w:val="12"/>
        </w:rPr>
        <w:t xml:space="preserve">41 </w:t>
      </w:r>
      <w:r>
        <w:rPr>
          <w:sz w:val="17"/>
        </w:rPr>
        <w:t>Y. Fu, S. Hellström and H. Ågren: Nonlinear Optical Properties of</w:t>
      </w:r>
      <w:r>
        <w:rPr>
          <w:sz w:val="17"/>
        </w:rPr>
        <w:t xml:space="preserve"> Quantum Dots </w:t>
      </w:r>
      <w:r>
        <w:rPr>
          <w:w w:val="75"/>
          <w:sz w:val="17"/>
        </w:rPr>
        <w:t xml:space="preserve">-­‐ </w:t>
      </w:r>
      <w:r>
        <w:rPr>
          <w:sz w:val="17"/>
        </w:rPr>
        <w:t xml:space="preserve">Excitons in Nanostructures. J </w:t>
      </w:r>
      <w:r>
        <w:rPr>
          <w:w w:val="104"/>
          <w:sz w:val="17"/>
        </w:rPr>
        <w:t>Nonlinear</w:t>
      </w:r>
      <w:r>
        <w:rPr>
          <w:sz w:val="17"/>
        </w:rPr>
        <w:t xml:space="preserve"> </w:t>
      </w:r>
      <w:r>
        <w:rPr>
          <w:w w:val="104"/>
          <w:sz w:val="17"/>
        </w:rPr>
        <w:t>Optical</w:t>
      </w:r>
      <w:r>
        <w:rPr>
          <w:sz w:val="17"/>
        </w:rPr>
        <w:t xml:space="preserve"> </w:t>
      </w:r>
      <w:r>
        <w:rPr>
          <w:w w:val="104"/>
          <w:sz w:val="17"/>
        </w:rPr>
        <w:t>Physics</w:t>
      </w:r>
      <w:r>
        <w:rPr>
          <w:sz w:val="17"/>
        </w:rPr>
        <w:t xml:space="preserve"> </w:t>
      </w:r>
      <w:r>
        <w:rPr>
          <w:w w:val="104"/>
          <w:sz w:val="17"/>
        </w:rPr>
        <w:t>&amp;</w:t>
      </w:r>
      <w:r>
        <w:rPr>
          <w:sz w:val="17"/>
        </w:rPr>
        <w:t xml:space="preserve"> </w:t>
      </w:r>
      <w:r>
        <w:rPr>
          <w:w w:val="104"/>
          <w:sz w:val="17"/>
        </w:rPr>
        <w:t>Materials,</w:t>
      </w:r>
      <w:r>
        <w:rPr>
          <w:sz w:val="17"/>
        </w:rPr>
        <w:t xml:space="preserve"> </w:t>
      </w:r>
      <w:r>
        <w:rPr>
          <w:w w:val="104"/>
          <w:sz w:val="17"/>
        </w:rPr>
        <w:t>vol.18,</w:t>
      </w:r>
      <w:r>
        <w:rPr>
          <w:sz w:val="17"/>
        </w:rPr>
        <w:t xml:space="preserve"> </w:t>
      </w:r>
      <w:r>
        <w:rPr>
          <w:w w:val="104"/>
          <w:sz w:val="17"/>
        </w:rPr>
        <w:t>p.195</w:t>
      </w:r>
      <w:r>
        <w:rPr>
          <w:w w:val="34"/>
          <w:sz w:val="17"/>
        </w:rPr>
        <w:t>-­‐</w:t>
      </w:r>
      <w:r>
        <w:rPr>
          <w:w w:val="104"/>
          <w:sz w:val="17"/>
        </w:rPr>
        <w:t>226,</w:t>
      </w:r>
      <w:r>
        <w:rPr>
          <w:sz w:val="17"/>
        </w:rPr>
        <w:t xml:space="preserve"> </w:t>
      </w:r>
      <w:r>
        <w:rPr>
          <w:w w:val="104"/>
          <w:sz w:val="17"/>
        </w:rPr>
        <w:t>2009.</w:t>
      </w:r>
      <w:r>
        <w:rPr>
          <w:sz w:val="17"/>
        </w:rPr>
        <w:t xml:space="preserve"> </w:t>
      </w:r>
      <w:r>
        <w:rPr>
          <w:w w:val="104"/>
          <w:sz w:val="17"/>
        </w:rPr>
        <w:t>Z.</w:t>
      </w:r>
      <w:r>
        <w:rPr>
          <w:sz w:val="17"/>
        </w:rPr>
        <w:t xml:space="preserve"> </w:t>
      </w:r>
      <w:r>
        <w:rPr>
          <w:w w:val="104"/>
          <w:sz w:val="17"/>
        </w:rPr>
        <w:t>Rinkevicius,</w:t>
      </w:r>
      <w:r>
        <w:rPr>
          <w:sz w:val="17"/>
        </w:rPr>
        <w:t xml:space="preserve"> </w:t>
      </w:r>
      <w:r>
        <w:rPr>
          <w:w w:val="104"/>
          <w:sz w:val="17"/>
        </w:rPr>
        <w:t>J.</w:t>
      </w:r>
      <w:r>
        <w:rPr>
          <w:sz w:val="17"/>
        </w:rPr>
        <w:t xml:space="preserve"> </w:t>
      </w:r>
      <w:r>
        <w:rPr>
          <w:w w:val="104"/>
          <w:sz w:val="17"/>
        </w:rPr>
        <w:t>Autschbach,</w:t>
      </w:r>
      <w:r>
        <w:rPr>
          <w:sz w:val="17"/>
        </w:rPr>
        <w:t xml:space="preserve"> </w:t>
      </w:r>
      <w:r>
        <w:rPr>
          <w:w w:val="104"/>
          <w:sz w:val="17"/>
        </w:rPr>
        <w:t>A.</w:t>
      </w:r>
      <w:r>
        <w:rPr>
          <w:sz w:val="17"/>
        </w:rPr>
        <w:t xml:space="preserve"> </w:t>
      </w:r>
      <w:r>
        <w:rPr>
          <w:w w:val="104"/>
          <w:sz w:val="17"/>
        </w:rPr>
        <w:t>Baev,</w:t>
      </w:r>
      <w:r>
        <w:rPr>
          <w:sz w:val="17"/>
        </w:rPr>
        <w:t xml:space="preserve"> </w:t>
      </w:r>
      <w:r>
        <w:rPr>
          <w:w w:val="104"/>
          <w:sz w:val="17"/>
        </w:rPr>
        <w:t>M.</w:t>
      </w:r>
      <w:r>
        <w:rPr>
          <w:sz w:val="17"/>
        </w:rPr>
        <w:t xml:space="preserve"> </w:t>
      </w:r>
      <w:r>
        <w:rPr>
          <w:w w:val="104"/>
          <w:sz w:val="17"/>
        </w:rPr>
        <w:t>Swihart,</w:t>
      </w:r>
      <w:r>
        <w:rPr>
          <w:sz w:val="17"/>
        </w:rPr>
        <w:t xml:space="preserve"> </w:t>
      </w:r>
      <w:r>
        <w:rPr>
          <w:w w:val="104"/>
          <w:sz w:val="17"/>
        </w:rPr>
        <w:t xml:space="preserve">H. </w:t>
      </w:r>
      <w:r>
        <w:rPr>
          <w:sz w:val="17"/>
        </w:rPr>
        <w:t xml:space="preserve">Ågren and P.N. Prasad: Novel Pathways for Enhancing Nonlinearity of Organics Utilizing </w:t>
      </w:r>
      <w:r>
        <w:rPr>
          <w:sz w:val="17"/>
        </w:rPr>
        <w:t xml:space="preserve">Metal Clusters. J. Phys. Chem. A, </w:t>
      </w:r>
      <w:r>
        <w:rPr>
          <w:w w:val="104"/>
          <w:sz w:val="17"/>
        </w:rPr>
        <w:t>vol.</w:t>
      </w:r>
      <w:r>
        <w:rPr>
          <w:sz w:val="17"/>
        </w:rPr>
        <w:t xml:space="preserve"> </w:t>
      </w:r>
      <w:r>
        <w:rPr>
          <w:w w:val="104"/>
          <w:sz w:val="17"/>
        </w:rPr>
        <w:t>114,</w:t>
      </w:r>
      <w:r>
        <w:rPr>
          <w:sz w:val="17"/>
        </w:rPr>
        <w:t xml:space="preserve"> </w:t>
      </w:r>
      <w:r>
        <w:rPr>
          <w:w w:val="104"/>
          <w:sz w:val="17"/>
        </w:rPr>
        <w:t>pp.</w:t>
      </w:r>
      <w:r>
        <w:rPr>
          <w:sz w:val="17"/>
        </w:rPr>
        <w:t xml:space="preserve"> </w:t>
      </w:r>
      <w:r>
        <w:rPr>
          <w:w w:val="104"/>
          <w:sz w:val="17"/>
        </w:rPr>
        <w:t>7590</w:t>
      </w:r>
      <w:r>
        <w:rPr>
          <w:w w:val="34"/>
          <w:sz w:val="17"/>
        </w:rPr>
        <w:t>-­‐</w:t>
      </w:r>
      <w:r>
        <w:rPr>
          <w:w w:val="104"/>
          <w:sz w:val="17"/>
        </w:rPr>
        <w:t>7594,</w:t>
      </w:r>
      <w:r>
        <w:rPr>
          <w:sz w:val="17"/>
        </w:rPr>
        <w:t xml:space="preserve"> </w:t>
      </w:r>
      <w:r>
        <w:rPr>
          <w:w w:val="104"/>
          <w:sz w:val="17"/>
        </w:rPr>
        <w:t>2010.</w:t>
      </w:r>
    </w:p>
    <w:p w:rsidR="00950440" w:rsidRDefault="0055128D">
      <w:pPr>
        <w:spacing w:line="199" w:lineRule="exact"/>
        <w:ind w:left="227"/>
        <w:rPr>
          <w:sz w:val="17"/>
        </w:rPr>
      </w:pPr>
      <w:r>
        <w:rPr>
          <w:w w:val="105"/>
          <w:position w:val="4"/>
          <w:sz w:val="12"/>
        </w:rPr>
        <w:t xml:space="preserve">42 </w:t>
      </w:r>
      <w:r>
        <w:rPr>
          <w:w w:val="105"/>
          <w:sz w:val="17"/>
        </w:rPr>
        <w:t>Heid, Christy A.; Ketchel, Brian P.; Wood, Gary L. (Sensors and Electron Devices Directorate, ARL)</w:t>
      </w:r>
    </w:p>
    <w:p w:rsidR="00950440" w:rsidRDefault="0055128D">
      <w:pPr>
        <w:spacing w:before="12" w:line="254" w:lineRule="auto"/>
        <w:ind w:left="227" w:right="1119"/>
        <w:rPr>
          <w:sz w:val="17"/>
        </w:rPr>
      </w:pPr>
      <w:r>
        <w:rPr>
          <w:spacing w:val="1"/>
          <w:w w:val="104"/>
          <w:sz w:val="17"/>
        </w:rPr>
        <w:t>Anderson</w:t>
      </w:r>
      <w:r>
        <w:rPr>
          <w:w w:val="104"/>
          <w:sz w:val="17"/>
        </w:rPr>
        <w:t>,</w:t>
      </w:r>
      <w:r>
        <w:rPr>
          <w:spacing w:val="2"/>
          <w:sz w:val="17"/>
        </w:rPr>
        <w:t xml:space="preserve"> </w:t>
      </w:r>
      <w:r>
        <w:rPr>
          <w:spacing w:val="1"/>
          <w:w w:val="104"/>
          <w:sz w:val="17"/>
        </w:rPr>
        <w:t>R</w:t>
      </w:r>
      <w:r>
        <w:rPr>
          <w:w w:val="104"/>
          <w:sz w:val="17"/>
        </w:rPr>
        <w:t>i</w:t>
      </w:r>
      <w:r>
        <w:rPr>
          <w:spacing w:val="1"/>
          <w:w w:val="104"/>
          <w:sz w:val="17"/>
        </w:rPr>
        <w:t>char</w:t>
      </w:r>
      <w:r>
        <w:rPr>
          <w:w w:val="104"/>
          <w:sz w:val="17"/>
        </w:rPr>
        <w:t>d</w:t>
      </w:r>
      <w:r>
        <w:rPr>
          <w:spacing w:val="3"/>
          <w:sz w:val="17"/>
        </w:rPr>
        <w:t xml:space="preserve"> </w:t>
      </w:r>
      <w:r>
        <w:rPr>
          <w:w w:val="104"/>
          <w:sz w:val="17"/>
        </w:rPr>
        <w:t>J.</w:t>
      </w:r>
      <w:r>
        <w:rPr>
          <w:spacing w:val="2"/>
          <w:sz w:val="17"/>
        </w:rPr>
        <w:t xml:space="preserve"> </w:t>
      </w:r>
      <w:r>
        <w:rPr>
          <w:w w:val="104"/>
          <w:sz w:val="17"/>
        </w:rPr>
        <w:t>(</w:t>
      </w:r>
      <w:r>
        <w:rPr>
          <w:spacing w:val="1"/>
          <w:w w:val="104"/>
          <w:sz w:val="17"/>
        </w:rPr>
        <w:t>Na</w:t>
      </w:r>
      <w:r>
        <w:rPr>
          <w:w w:val="104"/>
          <w:sz w:val="17"/>
        </w:rPr>
        <w:t>ti</w:t>
      </w:r>
      <w:r>
        <w:rPr>
          <w:spacing w:val="1"/>
          <w:w w:val="104"/>
          <w:sz w:val="17"/>
        </w:rPr>
        <w:t>ona</w:t>
      </w:r>
      <w:r>
        <w:rPr>
          <w:w w:val="104"/>
          <w:sz w:val="17"/>
        </w:rPr>
        <w:t>l</w:t>
      </w:r>
      <w:r>
        <w:rPr>
          <w:spacing w:val="2"/>
          <w:sz w:val="17"/>
        </w:rPr>
        <w:t xml:space="preserve"> </w:t>
      </w:r>
      <w:r>
        <w:rPr>
          <w:spacing w:val="1"/>
          <w:w w:val="104"/>
          <w:sz w:val="17"/>
        </w:rPr>
        <w:t>Sc</w:t>
      </w:r>
      <w:r>
        <w:rPr>
          <w:w w:val="104"/>
          <w:sz w:val="17"/>
        </w:rPr>
        <w:t>i</w:t>
      </w:r>
      <w:r>
        <w:rPr>
          <w:spacing w:val="1"/>
          <w:w w:val="104"/>
          <w:sz w:val="17"/>
        </w:rPr>
        <w:t>enc</w:t>
      </w:r>
      <w:r>
        <w:rPr>
          <w:w w:val="104"/>
          <w:sz w:val="17"/>
        </w:rPr>
        <w:t>e</w:t>
      </w:r>
      <w:r>
        <w:rPr>
          <w:spacing w:val="3"/>
          <w:sz w:val="17"/>
        </w:rPr>
        <w:t xml:space="preserve"> </w:t>
      </w:r>
      <w:r>
        <w:rPr>
          <w:spacing w:val="1"/>
          <w:w w:val="104"/>
          <w:sz w:val="17"/>
        </w:rPr>
        <w:t>Founda</w:t>
      </w:r>
      <w:r>
        <w:rPr>
          <w:w w:val="104"/>
          <w:sz w:val="17"/>
        </w:rPr>
        <w:t>ti</w:t>
      </w:r>
      <w:r>
        <w:rPr>
          <w:spacing w:val="1"/>
          <w:w w:val="104"/>
          <w:sz w:val="17"/>
        </w:rPr>
        <w:t>on</w:t>
      </w:r>
      <w:r>
        <w:rPr>
          <w:w w:val="104"/>
          <w:sz w:val="17"/>
        </w:rPr>
        <w:t>);</w:t>
      </w:r>
      <w:r>
        <w:rPr>
          <w:spacing w:val="2"/>
          <w:sz w:val="17"/>
        </w:rPr>
        <w:t xml:space="preserve"> </w:t>
      </w:r>
      <w:r>
        <w:rPr>
          <w:spacing w:val="1"/>
          <w:w w:val="104"/>
          <w:sz w:val="17"/>
        </w:rPr>
        <w:t>Sa</w:t>
      </w:r>
      <w:r>
        <w:rPr>
          <w:w w:val="104"/>
          <w:sz w:val="17"/>
        </w:rPr>
        <w:t>l</w:t>
      </w:r>
      <w:r>
        <w:rPr>
          <w:spacing w:val="1"/>
          <w:w w:val="104"/>
          <w:sz w:val="17"/>
        </w:rPr>
        <w:t>a</w:t>
      </w:r>
      <w:r>
        <w:rPr>
          <w:spacing w:val="2"/>
          <w:w w:val="104"/>
          <w:sz w:val="17"/>
        </w:rPr>
        <w:t>m</w:t>
      </w:r>
      <w:r>
        <w:rPr>
          <w:spacing w:val="1"/>
          <w:w w:val="104"/>
          <w:sz w:val="17"/>
        </w:rPr>
        <w:t>o</w:t>
      </w:r>
      <w:r>
        <w:rPr>
          <w:w w:val="104"/>
          <w:sz w:val="17"/>
        </w:rPr>
        <w:t>,</w:t>
      </w:r>
      <w:r>
        <w:rPr>
          <w:spacing w:val="2"/>
          <w:sz w:val="17"/>
        </w:rPr>
        <w:t xml:space="preserve"> </w:t>
      </w:r>
      <w:r>
        <w:rPr>
          <w:spacing w:val="1"/>
          <w:w w:val="104"/>
          <w:sz w:val="17"/>
        </w:rPr>
        <w:t>Gregor</w:t>
      </w:r>
      <w:r>
        <w:rPr>
          <w:w w:val="104"/>
          <w:sz w:val="17"/>
        </w:rPr>
        <w:t>y</w:t>
      </w:r>
      <w:r>
        <w:rPr>
          <w:spacing w:val="3"/>
          <w:sz w:val="17"/>
        </w:rPr>
        <w:t xml:space="preserve"> </w:t>
      </w:r>
      <w:r>
        <w:rPr>
          <w:w w:val="104"/>
          <w:sz w:val="17"/>
        </w:rPr>
        <w:t>J.</w:t>
      </w:r>
      <w:r>
        <w:rPr>
          <w:spacing w:val="2"/>
          <w:sz w:val="17"/>
        </w:rPr>
        <w:t xml:space="preserve"> </w:t>
      </w:r>
      <w:r>
        <w:rPr>
          <w:w w:val="104"/>
          <w:sz w:val="17"/>
        </w:rPr>
        <w:t>(</w:t>
      </w:r>
      <w:r>
        <w:rPr>
          <w:spacing w:val="1"/>
          <w:w w:val="104"/>
          <w:sz w:val="17"/>
        </w:rPr>
        <w:t>Un</w:t>
      </w:r>
      <w:r>
        <w:rPr>
          <w:w w:val="104"/>
          <w:sz w:val="17"/>
        </w:rPr>
        <w:t>i</w:t>
      </w:r>
      <w:r>
        <w:rPr>
          <w:spacing w:val="2"/>
          <w:w w:val="104"/>
          <w:sz w:val="17"/>
        </w:rPr>
        <w:t>v</w:t>
      </w:r>
      <w:r>
        <w:rPr>
          <w:spacing w:val="1"/>
          <w:w w:val="104"/>
          <w:sz w:val="17"/>
        </w:rPr>
        <w:t>ers</w:t>
      </w:r>
      <w:r>
        <w:rPr>
          <w:w w:val="104"/>
          <w:sz w:val="17"/>
        </w:rPr>
        <w:t>ity</w:t>
      </w:r>
      <w:r>
        <w:rPr>
          <w:spacing w:val="3"/>
          <w:sz w:val="17"/>
        </w:rPr>
        <w:t xml:space="preserve"> </w:t>
      </w:r>
      <w:r>
        <w:rPr>
          <w:spacing w:val="1"/>
          <w:w w:val="104"/>
          <w:sz w:val="17"/>
        </w:rPr>
        <w:t>o</w:t>
      </w:r>
      <w:r>
        <w:rPr>
          <w:w w:val="104"/>
          <w:sz w:val="17"/>
        </w:rPr>
        <w:t>f</w:t>
      </w:r>
      <w:r>
        <w:rPr>
          <w:spacing w:val="2"/>
          <w:sz w:val="17"/>
        </w:rPr>
        <w:t xml:space="preserve"> </w:t>
      </w:r>
      <w:r>
        <w:rPr>
          <w:spacing w:val="1"/>
          <w:w w:val="104"/>
          <w:sz w:val="17"/>
        </w:rPr>
        <w:t>Arkansas</w:t>
      </w:r>
      <w:r>
        <w:rPr>
          <w:w w:val="104"/>
          <w:sz w:val="17"/>
        </w:rPr>
        <w:t>):</w:t>
      </w:r>
      <w:r>
        <w:rPr>
          <w:spacing w:val="1"/>
          <w:w w:val="104"/>
          <w:sz w:val="17"/>
        </w:rPr>
        <w:t>3</w:t>
      </w:r>
      <w:r>
        <w:rPr>
          <w:w w:val="34"/>
          <w:sz w:val="17"/>
        </w:rPr>
        <w:t>-­‐</w:t>
      </w:r>
      <w:r>
        <w:rPr>
          <w:w w:val="104"/>
          <w:sz w:val="17"/>
        </w:rPr>
        <w:t>D</w:t>
      </w:r>
      <w:r>
        <w:rPr>
          <w:spacing w:val="3"/>
          <w:sz w:val="17"/>
        </w:rPr>
        <w:t xml:space="preserve"> </w:t>
      </w:r>
      <w:r>
        <w:rPr>
          <w:spacing w:val="1"/>
          <w:w w:val="104"/>
          <w:sz w:val="17"/>
        </w:rPr>
        <w:t>Ho</w:t>
      </w:r>
      <w:r>
        <w:rPr>
          <w:w w:val="104"/>
          <w:sz w:val="17"/>
        </w:rPr>
        <w:t>l</w:t>
      </w:r>
      <w:r>
        <w:rPr>
          <w:spacing w:val="1"/>
          <w:w w:val="104"/>
          <w:sz w:val="17"/>
        </w:rPr>
        <w:t>ograph</w:t>
      </w:r>
      <w:r>
        <w:rPr>
          <w:w w:val="104"/>
          <w:sz w:val="17"/>
        </w:rPr>
        <w:t>ic</w:t>
      </w:r>
      <w:r>
        <w:rPr>
          <w:spacing w:val="3"/>
          <w:sz w:val="17"/>
        </w:rPr>
        <w:t xml:space="preserve"> </w:t>
      </w:r>
      <w:r>
        <w:rPr>
          <w:spacing w:val="1"/>
          <w:w w:val="104"/>
          <w:sz w:val="17"/>
        </w:rPr>
        <w:t>D</w:t>
      </w:r>
      <w:r>
        <w:rPr>
          <w:w w:val="104"/>
          <w:sz w:val="17"/>
        </w:rPr>
        <w:t>i</w:t>
      </w:r>
      <w:r>
        <w:rPr>
          <w:spacing w:val="1"/>
          <w:w w:val="104"/>
          <w:sz w:val="17"/>
        </w:rPr>
        <w:t>sp</w:t>
      </w:r>
      <w:r>
        <w:rPr>
          <w:w w:val="104"/>
          <w:sz w:val="17"/>
        </w:rPr>
        <w:t>l</w:t>
      </w:r>
      <w:r>
        <w:rPr>
          <w:spacing w:val="1"/>
          <w:w w:val="104"/>
          <w:sz w:val="17"/>
        </w:rPr>
        <w:t>a</w:t>
      </w:r>
      <w:r>
        <w:rPr>
          <w:w w:val="104"/>
          <w:sz w:val="17"/>
        </w:rPr>
        <w:t xml:space="preserve">y </w:t>
      </w:r>
      <w:r>
        <w:rPr>
          <w:spacing w:val="1"/>
          <w:w w:val="104"/>
          <w:sz w:val="17"/>
        </w:rPr>
        <w:t>Us</w:t>
      </w:r>
      <w:r>
        <w:rPr>
          <w:w w:val="104"/>
          <w:sz w:val="17"/>
        </w:rPr>
        <w:t>i</w:t>
      </w:r>
      <w:r>
        <w:rPr>
          <w:spacing w:val="1"/>
          <w:w w:val="104"/>
          <w:sz w:val="17"/>
        </w:rPr>
        <w:t>n</w:t>
      </w:r>
      <w:r>
        <w:rPr>
          <w:w w:val="104"/>
          <w:sz w:val="17"/>
        </w:rPr>
        <w:t>g</w:t>
      </w:r>
      <w:r>
        <w:rPr>
          <w:spacing w:val="3"/>
          <w:sz w:val="17"/>
        </w:rPr>
        <w:t xml:space="preserve"> </w:t>
      </w:r>
      <w:r>
        <w:rPr>
          <w:spacing w:val="1"/>
          <w:w w:val="104"/>
          <w:sz w:val="17"/>
        </w:rPr>
        <w:t>S</w:t>
      </w:r>
      <w:r>
        <w:rPr>
          <w:w w:val="104"/>
          <w:sz w:val="17"/>
        </w:rPr>
        <w:t>tr</w:t>
      </w:r>
      <w:r>
        <w:rPr>
          <w:spacing w:val="1"/>
          <w:w w:val="104"/>
          <w:sz w:val="17"/>
        </w:rPr>
        <w:t>on</w:t>
      </w:r>
      <w:r>
        <w:rPr>
          <w:w w:val="104"/>
          <w:sz w:val="17"/>
        </w:rPr>
        <w:t>ti</w:t>
      </w:r>
      <w:r>
        <w:rPr>
          <w:spacing w:val="1"/>
          <w:w w:val="104"/>
          <w:sz w:val="17"/>
        </w:rPr>
        <w:t>u</w:t>
      </w:r>
      <w:r>
        <w:rPr>
          <w:w w:val="104"/>
          <w:sz w:val="17"/>
        </w:rPr>
        <w:t>m</w:t>
      </w:r>
      <w:r>
        <w:rPr>
          <w:spacing w:val="4"/>
          <w:sz w:val="17"/>
        </w:rPr>
        <w:t xml:space="preserve"> </w:t>
      </w:r>
      <w:r>
        <w:rPr>
          <w:spacing w:val="1"/>
          <w:w w:val="104"/>
          <w:sz w:val="17"/>
        </w:rPr>
        <w:t>Ba</w:t>
      </w:r>
      <w:r>
        <w:rPr>
          <w:w w:val="104"/>
          <w:sz w:val="17"/>
        </w:rPr>
        <w:t>ri</w:t>
      </w:r>
      <w:r>
        <w:rPr>
          <w:spacing w:val="1"/>
          <w:w w:val="104"/>
          <w:sz w:val="17"/>
        </w:rPr>
        <w:t>u</w:t>
      </w:r>
      <w:r>
        <w:rPr>
          <w:w w:val="104"/>
          <w:sz w:val="17"/>
        </w:rPr>
        <w:t>m</w:t>
      </w:r>
      <w:r>
        <w:rPr>
          <w:spacing w:val="4"/>
          <w:sz w:val="17"/>
        </w:rPr>
        <w:t xml:space="preserve"> </w:t>
      </w:r>
      <w:r>
        <w:rPr>
          <w:spacing w:val="1"/>
          <w:w w:val="104"/>
          <w:sz w:val="17"/>
        </w:rPr>
        <w:t>N</w:t>
      </w:r>
      <w:r>
        <w:rPr>
          <w:w w:val="104"/>
          <w:sz w:val="17"/>
        </w:rPr>
        <w:t>i</w:t>
      </w:r>
      <w:r>
        <w:rPr>
          <w:spacing w:val="1"/>
          <w:w w:val="104"/>
          <w:sz w:val="17"/>
        </w:rPr>
        <w:t>oba</w:t>
      </w:r>
      <w:r>
        <w:rPr>
          <w:w w:val="104"/>
          <w:sz w:val="17"/>
        </w:rPr>
        <w:t>t</w:t>
      </w:r>
      <w:r>
        <w:rPr>
          <w:spacing w:val="1"/>
          <w:w w:val="104"/>
          <w:sz w:val="17"/>
        </w:rPr>
        <w:t>e</w:t>
      </w:r>
      <w:r>
        <w:rPr>
          <w:w w:val="104"/>
          <w:sz w:val="17"/>
        </w:rPr>
        <w:t>.</w:t>
      </w:r>
      <w:r>
        <w:rPr>
          <w:spacing w:val="3"/>
          <w:sz w:val="17"/>
        </w:rPr>
        <w:t xml:space="preserve"> </w:t>
      </w:r>
      <w:r>
        <w:rPr>
          <w:spacing w:val="1"/>
          <w:w w:val="104"/>
          <w:sz w:val="17"/>
        </w:rPr>
        <w:t>A</w:t>
      </w:r>
      <w:r>
        <w:rPr>
          <w:w w:val="104"/>
          <w:sz w:val="17"/>
        </w:rPr>
        <w:t>r</w:t>
      </w:r>
      <w:r>
        <w:rPr>
          <w:spacing w:val="2"/>
          <w:w w:val="104"/>
          <w:sz w:val="17"/>
        </w:rPr>
        <w:t>m</w:t>
      </w:r>
      <w:r>
        <w:rPr>
          <w:w w:val="104"/>
          <w:sz w:val="17"/>
        </w:rPr>
        <w:t>y</w:t>
      </w:r>
      <w:r>
        <w:rPr>
          <w:spacing w:val="3"/>
          <w:sz w:val="17"/>
        </w:rPr>
        <w:t xml:space="preserve"> </w:t>
      </w:r>
      <w:r>
        <w:rPr>
          <w:spacing w:val="1"/>
          <w:w w:val="104"/>
          <w:sz w:val="17"/>
        </w:rPr>
        <w:t>Researc</w:t>
      </w:r>
      <w:r>
        <w:rPr>
          <w:w w:val="104"/>
          <w:sz w:val="17"/>
        </w:rPr>
        <w:t>h</w:t>
      </w:r>
      <w:r>
        <w:rPr>
          <w:spacing w:val="3"/>
          <w:sz w:val="17"/>
        </w:rPr>
        <w:t xml:space="preserve"> </w:t>
      </w:r>
      <w:r>
        <w:rPr>
          <w:spacing w:val="1"/>
          <w:w w:val="104"/>
          <w:sz w:val="17"/>
        </w:rPr>
        <w:t>Labora</w:t>
      </w:r>
      <w:r>
        <w:rPr>
          <w:w w:val="104"/>
          <w:sz w:val="17"/>
        </w:rPr>
        <w:t>t</w:t>
      </w:r>
      <w:r>
        <w:rPr>
          <w:spacing w:val="1"/>
          <w:w w:val="104"/>
          <w:sz w:val="17"/>
        </w:rPr>
        <w:t>ory</w:t>
      </w:r>
      <w:r>
        <w:rPr>
          <w:w w:val="104"/>
          <w:sz w:val="17"/>
        </w:rPr>
        <w:t>,</w:t>
      </w:r>
      <w:r>
        <w:rPr>
          <w:spacing w:val="3"/>
          <w:sz w:val="17"/>
        </w:rPr>
        <w:t xml:space="preserve"> </w:t>
      </w:r>
      <w:r>
        <w:rPr>
          <w:spacing w:val="1"/>
          <w:w w:val="104"/>
          <w:sz w:val="17"/>
        </w:rPr>
        <w:t>Ade</w:t>
      </w:r>
      <w:r>
        <w:rPr>
          <w:w w:val="104"/>
          <w:sz w:val="17"/>
        </w:rPr>
        <w:t>l</w:t>
      </w:r>
      <w:r>
        <w:rPr>
          <w:spacing w:val="1"/>
          <w:w w:val="104"/>
          <w:sz w:val="17"/>
        </w:rPr>
        <w:t>ph</w:t>
      </w:r>
      <w:r>
        <w:rPr>
          <w:w w:val="104"/>
          <w:sz w:val="17"/>
        </w:rPr>
        <w:t>i,</w:t>
      </w:r>
      <w:r>
        <w:rPr>
          <w:spacing w:val="2"/>
          <w:sz w:val="17"/>
        </w:rPr>
        <w:t xml:space="preserve"> </w:t>
      </w:r>
      <w:r>
        <w:rPr>
          <w:spacing w:val="1"/>
          <w:w w:val="104"/>
          <w:sz w:val="17"/>
        </w:rPr>
        <w:t>M</w:t>
      </w:r>
      <w:r>
        <w:rPr>
          <w:w w:val="104"/>
          <w:sz w:val="17"/>
        </w:rPr>
        <w:t>D</w:t>
      </w:r>
      <w:r>
        <w:rPr>
          <w:spacing w:val="3"/>
          <w:sz w:val="17"/>
        </w:rPr>
        <w:t xml:space="preserve"> </w:t>
      </w:r>
      <w:r>
        <w:rPr>
          <w:spacing w:val="1"/>
          <w:w w:val="104"/>
          <w:sz w:val="17"/>
        </w:rPr>
        <w:t>2078</w:t>
      </w:r>
      <w:r>
        <w:rPr>
          <w:w w:val="104"/>
          <w:sz w:val="17"/>
        </w:rPr>
        <w:t>3</w:t>
      </w:r>
      <w:r>
        <w:rPr>
          <w:w w:val="34"/>
          <w:sz w:val="17"/>
        </w:rPr>
        <w:t>-­‐</w:t>
      </w:r>
      <w:r>
        <w:rPr>
          <w:spacing w:val="1"/>
          <w:w w:val="104"/>
          <w:sz w:val="17"/>
        </w:rPr>
        <w:t>1197</w:t>
      </w:r>
      <w:r>
        <w:rPr>
          <w:w w:val="104"/>
          <w:sz w:val="17"/>
        </w:rPr>
        <w:t>,</w:t>
      </w:r>
      <w:r>
        <w:rPr>
          <w:spacing w:val="2"/>
          <w:sz w:val="17"/>
        </w:rPr>
        <w:t xml:space="preserve"> </w:t>
      </w:r>
      <w:r>
        <w:rPr>
          <w:spacing w:val="1"/>
          <w:w w:val="104"/>
          <w:sz w:val="17"/>
        </w:rPr>
        <w:t>ARL</w:t>
      </w:r>
      <w:r>
        <w:rPr>
          <w:w w:val="34"/>
          <w:sz w:val="17"/>
        </w:rPr>
        <w:t>-­‐</w:t>
      </w:r>
      <w:r>
        <w:rPr>
          <w:spacing w:val="1"/>
          <w:w w:val="104"/>
          <w:sz w:val="17"/>
        </w:rPr>
        <w:t>TR</w:t>
      </w:r>
      <w:r>
        <w:rPr>
          <w:w w:val="34"/>
          <w:sz w:val="17"/>
        </w:rPr>
        <w:t>-­‐</w:t>
      </w:r>
      <w:r>
        <w:rPr>
          <w:spacing w:val="1"/>
          <w:w w:val="104"/>
          <w:sz w:val="17"/>
        </w:rPr>
        <w:t>1520</w:t>
      </w:r>
      <w:r>
        <w:rPr>
          <w:w w:val="104"/>
          <w:sz w:val="17"/>
        </w:rPr>
        <w:t>.</w:t>
      </w:r>
      <w:r>
        <w:rPr>
          <w:spacing w:val="2"/>
          <w:sz w:val="17"/>
        </w:rPr>
        <w:t xml:space="preserve"> </w:t>
      </w:r>
      <w:r>
        <w:rPr>
          <w:spacing w:val="1"/>
          <w:w w:val="104"/>
          <w:sz w:val="17"/>
        </w:rPr>
        <w:t>Februa</w:t>
      </w:r>
      <w:r>
        <w:rPr>
          <w:w w:val="104"/>
          <w:sz w:val="17"/>
        </w:rPr>
        <w:t>ry</w:t>
      </w:r>
      <w:r>
        <w:rPr>
          <w:spacing w:val="3"/>
          <w:sz w:val="17"/>
        </w:rPr>
        <w:t xml:space="preserve"> </w:t>
      </w:r>
      <w:r>
        <w:rPr>
          <w:spacing w:val="1"/>
          <w:w w:val="104"/>
          <w:sz w:val="17"/>
        </w:rPr>
        <w:t>1998.</w:t>
      </w:r>
    </w:p>
    <w:p w:rsidR="00950440" w:rsidRDefault="0055128D">
      <w:pPr>
        <w:spacing w:line="254" w:lineRule="auto"/>
        <w:ind w:left="227" w:right="1581"/>
        <w:rPr>
          <w:sz w:val="17"/>
        </w:rPr>
      </w:pPr>
      <w:r>
        <w:rPr>
          <w:position w:val="4"/>
          <w:sz w:val="12"/>
        </w:rPr>
        <w:t xml:space="preserve">43 </w:t>
      </w:r>
      <w:r>
        <w:rPr>
          <w:w w:val="104"/>
          <w:sz w:val="17"/>
        </w:rPr>
        <w:t>Mytych</w:t>
      </w:r>
      <w:r>
        <w:rPr>
          <w:sz w:val="17"/>
        </w:rPr>
        <w:t xml:space="preserve"> </w:t>
      </w:r>
      <w:r>
        <w:rPr>
          <w:w w:val="104"/>
          <w:sz w:val="17"/>
        </w:rPr>
        <w:t>Jennifer,</w:t>
      </w:r>
      <w:r>
        <w:rPr>
          <w:sz w:val="17"/>
        </w:rPr>
        <w:t xml:space="preserve"> </w:t>
      </w:r>
      <w:r>
        <w:rPr>
          <w:w w:val="104"/>
          <w:sz w:val="17"/>
        </w:rPr>
        <w:t>Wnuk</w:t>
      </w:r>
      <w:r>
        <w:rPr>
          <w:sz w:val="17"/>
        </w:rPr>
        <w:t xml:space="preserve"> </w:t>
      </w:r>
      <w:r>
        <w:rPr>
          <w:w w:val="104"/>
          <w:sz w:val="17"/>
        </w:rPr>
        <w:t>Maciej:</w:t>
      </w:r>
      <w:r>
        <w:rPr>
          <w:sz w:val="17"/>
        </w:rPr>
        <w:t xml:space="preserve"> </w:t>
      </w:r>
      <w:r>
        <w:rPr>
          <w:w w:val="104"/>
          <w:sz w:val="17"/>
        </w:rPr>
        <w:t>Nanoparticle</w:t>
      </w:r>
      <w:r>
        <w:rPr>
          <w:sz w:val="17"/>
        </w:rPr>
        <w:t xml:space="preserve"> </w:t>
      </w:r>
      <w:r>
        <w:rPr>
          <w:w w:val="104"/>
          <w:sz w:val="17"/>
        </w:rPr>
        <w:t>Technology</w:t>
      </w:r>
      <w:r>
        <w:rPr>
          <w:sz w:val="17"/>
        </w:rPr>
        <w:t xml:space="preserve"> </w:t>
      </w:r>
      <w:r>
        <w:rPr>
          <w:w w:val="104"/>
          <w:sz w:val="17"/>
        </w:rPr>
        <w:t>as</w:t>
      </w:r>
      <w:r>
        <w:rPr>
          <w:sz w:val="17"/>
        </w:rPr>
        <w:t xml:space="preserve"> </w:t>
      </w:r>
      <w:r>
        <w:rPr>
          <w:w w:val="104"/>
          <w:sz w:val="17"/>
        </w:rPr>
        <w:t>a</w:t>
      </w:r>
      <w:r>
        <w:rPr>
          <w:sz w:val="17"/>
        </w:rPr>
        <w:t xml:space="preserve"> </w:t>
      </w:r>
      <w:r>
        <w:rPr>
          <w:w w:val="104"/>
          <w:sz w:val="17"/>
        </w:rPr>
        <w:t>Double</w:t>
      </w:r>
      <w:r>
        <w:rPr>
          <w:w w:val="34"/>
          <w:sz w:val="17"/>
        </w:rPr>
        <w:t>-­‐</w:t>
      </w:r>
      <w:r>
        <w:rPr>
          <w:w w:val="104"/>
          <w:sz w:val="17"/>
        </w:rPr>
        <w:t>Edged</w:t>
      </w:r>
      <w:r>
        <w:rPr>
          <w:sz w:val="17"/>
        </w:rPr>
        <w:t xml:space="preserve"> </w:t>
      </w:r>
      <w:r>
        <w:rPr>
          <w:w w:val="104"/>
          <w:sz w:val="17"/>
        </w:rPr>
        <w:t>Sword:</w:t>
      </w:r>
      <w:r>
        <w:rPr>
          <w:sz w:val="17"/>
        </w:rPr>
        <w:t xml:space="preserve"> </w:t>
      </w:r>
      <w:r>
        <w:rPr>
          <w:w w:val="104"/>
          <w:sz w:val="17"/>
        </w:rPr>
        <w:t>Cytotoxic,</w:t>
      </w:r>
      <w:r>
        <w:rPr>
          <w:sz w:val="17"/>
        </w:rPr>
        <w:t xml:space="preserve"> </w:t>
      </w:r>
      <w:r>
        <w:rPr>
          <w:w w:val="104"/>
          <w:sz w:val="17"/>
        </w:rPr>
        <w:t>Genotoxic</w:t>
      </w:r>
      <w:r>
        <w:rPr>
          <w:sz w:val="17"/>
        </w:rPr>
        <w:t xml:space="preserve"> </w:t>
      </w:r>
      <w:r>
        <w:rPr>
          <w:w w:val="104"/>
          <w:sz w:val="17"/>
        </w:rPr>
        <w:t>and Epigenetic</w:t>
      </w:r>
      <w:r>
        <w:rPr>
          <w:sz w:val="17"/>
        </w:rPr>
        <w:t xml:space="preserve"> </w:t>
      </w:r>
      <w:r>
        <w:rPr>
          <w:w w:val="104"/>
          <w:sz w:val="17"/>
        </w:rPr>
        <w:t>Effects</w:t>
      </w:r>
      <w:r>
        <w:rPr>
          <w:sz w:val="17"/>
        </w:rPr>
        <w:t xml:space="preserve"> </w:t>
      </w:r>
      <w:r>
        <w:rPr>
          <w:w w:val="104"/>
          <w:sz w:val="17"/>
        </w:rPr>
        <w:t>on</w:t>
      </w:r>
      <w:r>
        <w:rPr>
          <w:sz w:val="17"/>
        </w:rPr>
        <w:t xml:space="preserve"> </w:t>
      </w:r>
      <w:r>
        <w:rPr>
          <w:w w:val="104"/>
          <w:sz w:val="17"/>
        </w:rPr>
        <w:t>Living</w:t>
      </w:r>
      <w:r>
        <w:rPr>
          <w:sz w:val="17"/>
        </w:rPr>
        <w:t xml:space="preserve"> </w:t>
      </w:r>
      <w:r>
        <w:rPr>
          <w:w w:val="104"/>
          <w:sz w:val="17"/>
        </w:rPr>
        <w:t>Cells.</w:t>
      </w:r>
      <w:r>
        <w:rPr>
          <w:sz w:val="17"/>
        </w:rPr>
        <w:t xml:space="preserve"> </w:t>
      </w:r>
      <w:r>
        <w:rPr>
          <w:i/>
          <w:w w:val="104"/>
          <w:sz w:val="17"/>
        </w:rPr>
        <w:t>Journal</w:t>
      </w:r>
      <w:r>
        <w:rPr>
          <w:i/>
          <w:sz w:val="17"/>
        </w:rPr>
        <w:t xml:space="preserve"> </w:t>
      </w:r>
      <w:r>
        <w:rPr>
          <w:i/>
          <w:w w:val="104"/>
          <w:sz w:val="17"/>
        </w:rPr>
        <w:t>of</w:t>
      </w:r>
      <w:r>
        <w:rPr>
          <w:i/>
          <w:sz w:val="17"/>
        </w:rPr>
        <w:t xml:space="preserve"> </w:t>
      </w:r>
      <w:r>
        <w:rPr>
          <w:i/>
          <w:w w:val="104"/>
          <w:sz w:val="17"/>
        </w:rPr>
        <w:t>Biomaterials</w:t>
      </w:r>
      <w:r>
        <w:rPr>
          <w:i/>
          <w:sz w:val="17"/>
        </w:rPr>
        <w:t xml:space="preserve"> </w:t>
      </w:r>
      <w:r>
        <w:rPr>
          <w:i/>
          <w:w w:val="104"/>
          <w:sz w:val="17"/>
        </w:rPr>
        <w:t>and</w:t>
      </w:r>
      <w:r>
        <w:rPr>
          <w:i/>
          <w:sz w:val="17"/>
        </w:rPr>
        <w:t xml:space="preserve"> </w:t>
      </w:r>
      <w:r>
        <w:rPr>
          <w:i/>
          <w:w w:val="104"/>
          <w:sz w:val="17"/>
        </w:rPr>
        <w:t>Nanobiotechnology,</w:t>
      </w:r>
      <w:r>
        <w:rPr>
          <w:i/>
          <w:sz w:val="17"/>
        </w:rPr>
        <w:t xml:space="preserve"> </w:t>
      </w:r>
      <w:r>
        <w:rPr>
          <w:w w:val="104"/>
          <w:sz w:val="17"/>
        </w:rPr>
        <w:t>2013,</w:t>
      </w:r>
      <w:r>
        <w:rPr>
          <w:sz w:val="17"/>
        </w:rPr>
        <w:t xml:space="preserve"> </w:t>
      </w:r>
      <w:r>
        <w:rPr>
          <w:w w:val="104"/>
          <w:sz w:val="17"/>
        </w:rPr>
        <w:t>4,</w:t>
      </w:r>
      <w:r>
        <w:rPr>
          <w:sz w:val="17"/>
        </w:rPr>
        <w:t xml:space="preserve"> </w:t>
      </w:r>
      <w:r>
        <w:rPr>
          <w:w w:val="104"/>
          <w:sz w:val="17"/>
        </w:rPr>
        <w:t>53</w:t>
      </w:r>
      <w:r>
        <w:rPr>
          <w:w w:val="34"/>
          <w:sz w:val="17"/>
        </w:rPr>
        <w:t>-­‐</w:t>
      </w:r>
      <w:r>
        <w:rPr>
          <w:w w:val="104"/>
          <w:sz w:val="17"/>
        </w:rPr>
        <w:t>63</w:t>
      </w:r>
      <w:r>
        <w:rPr>
          <w:sz w:val="17"/>
        </w:rPr>
        <w:t xml:space="preserve"> </w:t>
      </w:r>
      <w:r>
        <w:rPr>
          <w:w w:val="104"/>
          <w:sz w:val="17"/>
        </w:rPr>
        <w:t xml:space="preserve">53 </w:t>
      </w:r>
      <w:r>
        <w:rPr>
          <w:w w:val="105"/>
          <w:sz w:val="17"/>
        </w:rPr>
        <w:t>doi:10.4236/jbnb.2013.41008 Published Online January 2013 (</w:t>
      </w:r>
      <w:hyperlink r:id="rId15">
        <w:r>
          <w:rPr>
            <w:w w:val="105"/>
            <w:sz w:val="17"/>
          </w:rPr>
          <w:t>http://www.scirp.org/journal/jbnb)</w:t>
        </w:r>
      </w:hyperlink>
    </w:p>
    <w:p w:rsidR="00950440" w:rsidRDefault="00950440">
      <w:pPr>
        <w:spacing w:line="254" w:lineRule="auto"/>
        <w:rPr>
          <w:sz w:val="17"/>
        </w:rPr>
        <w:sectPr w:rsidR="00950440">
          <w:pgSz w:w="12240" w:h="15840"/>
          <w:pgMar w:top="1360" w:right="700" w:bottom="1340" w:left="920" w:header="0" w:footer="1158" w:gutter="0"/>
          <w:cols w:space="720"/>
        </w:sectPr>
      </w:pPr>
    </w:p>
    <w:p w:rsidR="00950440" w:rsidRDefault="0055128D">
      <w:pPr>
        <w:spacing w:before="83"/>
        <w:ind w:left="227"/>
        <w:rPr>
          <w:sz w:val="16"/>
        </w:rPr>
      </w:pPr>
      <w:r>
        <w:rPr>
          <w:sz w:val="24"/>
        </w:rPr>
        <w:lastRenderedPageBreak/>
        <w:t>GMO.</w:t>
      </w:r>
      <w:r>
        <w:rPr>
          <w:position w:val="6"/>
          <w:sz w:val="16"/>
        </w:rPr>
        <w:t>44</w:t>
      </w:r>
    </w:p>
    <w:p w:rsidR="00950440" w:rsidRDefault="00950440">
      <w:pPr>
        <w:pStyle w:val="BodyText"/>
        <w:spacing w:before="11"/>
        <w:rPr>
          <w:sz w:val="23"/>
        </w:rPr>
      </w:pPr>
    </w:p>
    <w:p w:rsidR="00950440" w:rsidRDefault="0055128D">
      <w:pPr>
        <w:pStyle w:val="BodyText"/>
        <w:ind w:left="227" w:right="1475"/>
        <w:rPr>
          <w:rFonts w:ascii="Times New Roman" w:hAnsi="Times New Roman"/>
          <w:b/>
          <w:sz w:val="28"/>
        </w:rPr>
      </w:pPr>
      <w:r>
        <w:t>Information around the opportunities within the nano</w:t>
      </w:r>
      <w:r>
        <w:rPr>
          <w:w w:val="33"/>
        </w:rPr>
        <w:t>-­‐</w:t>
      </w:r>
      <w:r>
        <w:t>technologies were collected and discussed by Gyorgy Scrinis, RMIT University, and Kristen Lyons, from the Griffith University</w:t>
      </w:r>
      <w:r>
        <w:rPr>
          <w:rFonts w:ascii="Times New Roman" w:hAnsi="Times New Roman"/>
          <w:b/>
          <w:sz w:val="28"/>
        </w:rPr>
        <w:t>:</w:t>
      </w:r>
    </w:p>
    <w:p w:rsidR="00950440" w:rsidRDefault="0055128D">
      <w:pPr>
        <w:spacing w:before="199" w:line="252" w:lineRule="auto"/>
        <w:ind w:left="794" w:right="1119"/>
        <w:rPr>
          <w:sz w:val="19"/>
        </w:rPr>
      </w:pPr>
      <w:r>
        <w:rPr>
          <w:w w:val="103"/>
          <w:sz w:val="19"/>
        </w:rPr>
        <w:t>Nanotechnology</w:t>
      </w:r>
      <w:r>
        <w:rPr>
          <w:sz w:val="19"/>
        </w:rPr>
        <w:t xml:space="preserve"> </w:t>
      </w:r>
      <w:r>
        <w:rPr>
          <w:w w:val="103"/>
          <w:sz w:val="19"/>
        </w:rPr>
        <w:t>is</w:t>
      </w:r>
      <w:r>
        <w:rPr>
          <w:sz w:val="19"/>
        </w:rPr>
        <w:t xml:space="preserve"> </w:t>
      </w:r>
      <w:r>
        <w:rPr>
          <w:w w:val="103"/>
          <w:sz w:val="19"/>
        </w:rPr>
        <w:t>attracting</w:t>
      </w:r>
      <w:r>
        <w:rPr>
          <w:sz w:val="19"/>
        </w:rPr>
        <w:t xml:space="preserve"> </w:t>
      </w:r>
      <w:r>
        <w:rPr>
          <w:w w:val="103"/>
          <w:sz w:val="19"/>
        </w:rPr>
        <w:t>large</w:t>
      </w:r>
      <w:r>
        <w:rPr>
          <w:w w:val="34"/>
          <w:sz w:val="19"/>
        </w:rPr>
        <w:t>-­‐</w:t>
      </w:r>
      <w:r>
        <w:rPr>
          <w:w w:val="103"/>
          <w:sz w:val="19"/>
        </w:rPr>
        <w:t>scale</w:t>
      </w:r>
      <w:r>
        <w:rPr>
          <w:sz w:val="19"/>
        </w:rPr>
        <w:t xml:space="preserve"> </w:t>
      </w:r>
      <w:r>
        <w:rPr>
          <w:w w:val="103"/>
          <w:sz w:val="19"/>
        </w:rPr>
        <w:t>investment</w:t>
      </w:r>
      <w:r>
        <w:rPr>
          <w:sz w:val="19"/>
        </w:rPr>
        <w:t xml:space="preserve"> </w:t>
      </w:r>
      <w:r>
        <w:rPr>
          <w:w w:val="103"/>
          <w:sz w:val="19"/>
        </w:rPr>
        <w:t>from</w:t>
      </w:r>
      <w:r>
        <w:rPr>
          <w:sz w:val="19"/>
        </w:rPr>
        <w:t xml:space="preserve"> </w:t>
      </w:r>
      <w:r>
        <w:rPr>
          <w:w w:val="103"/>
          <w:sz w:val="19"/>
        </w:rPr>
        <w:t>global</w:t>
      </w:r>
      <w:r>
        <w:rPr>
          <w:sz w:val="19"/>
        </w:rPr>
        <w:t xml:space="preserve"> </w:t>
      </w:r>
      <w:r>
        <w:rPr>
          <w:w w:val="103"/>
          <w:sz w:val="19"/>
        </w:rPr>
        <w:t>food</w:t>
      </w:r>
      <w:r>
        <w:rPr>
          <w:sz w:val="19"/>
        </w:rPr>
        <w:t xml:space="preserve"> </w:t>
      </w:r>
      <w:r>
        <w:rPr>
          <w:w w:val="103"/>
          <w:sz w:val="19"/>
        </w:rPr>
        <w:t>corporations,</w:t>
      </w:r>
      <w:r>
        <w:rPr>
          <w:sz w:val="19"/>
        </w:rPr>
        <w:t xml:space="preserve"> </w:t>
      </w:r>
      <w:r>
        <w:rPr>
          <w:w w:val="103"/>
          <w:sz w:val="19"/>
        </w:rPr>
        <w:t>is</w:t>
      </w:r>
      <w:r>
        <w:rPr>
          <w:sz w:val="19"/>
        </w:rPr>
        <w:t xml:space="preserve"> </w:t>
      </w:r>
      <w:r>
        <w:rPr>
          <w:w w:val="103"/>
          <w:sz w:val="19"/>
        </w:rPr>
        <w:t>backed</w:t>
      </w:r>
      <w:r>
        <w:rPr>
          <w:sz w:val="19"/>
        </w:rPr>
        <w:t xml:space="preserve"> </w:t>
      </w:r>
      <w:r>
        <w:rPr>
          <w:w w:val="103"/>
          <w:sz w:val="19"/>
        </w:rPr>
        <w:t xml:space="preserve">by </w:t>
      </w:r>
      <w:r>
        <w:rPr>
          <w:w w:val="105"/>
          <w:sz w:val="19"/>
        </w:rPr>
        <w:t>academic science, and has captured financial and ideological support from many governments around the world.</w:t>
      </w:r>
    </w:p>
    <w:p w:rsidR="00950440" w:rsidRDefault="0055128D">
      <w:pPr>
        <w:spacing w:before="187" w:line="254" w:lineRule="auto"/>
        <w:ind w:left="794" w:right="1241"/>
        <w:rPr>
          <w:sz w:val="13"/>
        </w:rPr>
      </w:pPr>
      <w:r>
        <w:rPr>
          <w:w w:val="105"/>
          <w:sz w:val="19"/>
        </w:rPr>
        <w:t xml:space="preserve">In terms of economic relations, nanotechnology provides new opportunities for the extension </w:t>
      </w:r>
      <w:r>
        <w:rPr>
          <w:w w:val="105"/>
          <w:sz w:val="19"/>
        </w:rPr>
        <w:t xml:space="preserve">and </w:t>
      </w:r>
      <w:r>
        <w:rPr>
          <w:w w:val="103"/>
          <w:sz w:val="19"/>
        </w:rPr>
        <w:t>further</w:t>
      </w:r>
      <w:r>
        <w:rPr>
          <w:sz w:val="19"/>
        </w:rPr>
        <w:t xml:space="preserve"> </w:t>
      </w:r>
      <w:r>
        <w:rPr>
          <w:w w:val="103"/>
          <w:sz w:val="19"/>
        </w:rPr>
        <w:t>integration</w:t>
      </w:r>
      <w:r>
        <w:rPr>
          <w:sz w:val="19"/>
        </w:rPr>
        <w:t xml:space="preserve"> </w:t>
      </w:r>
      <w:r>
        <w:rPr>
          <w:w w:val="103"/>
          <w:sz w:val="19"/>
        </w:rPr>
        <w:t>of</w:t>
      </w:r>
      <w:r>
        <w:rPr>
          <w:sz w:val="19"/>
        </w:rPr>
        <w:t xml:space="preserve"> </w:t>
      </w:r>
      <w:r>
        <w:rPr>
          <w:w w:val="103"/>
          <w:sz w:val="19"/>
        </w:rPr>
        <w:t>corporate</w:t>
      </w:r>
      <w:r>
        <w:rPr>
          <w:sz w:val="19"/>
        </w:rPr>
        <w:t xml:space="preserve"> </w:t>
      </w:r>
      <w:r>
        <w:rPr>
          <w:w w:val="103"/>
          <w:sz w:val="19"/>
        </w:rPr>
        <w:t>ownership</w:t>
      </w:r>
      <w:r>
        <w:rPr>
          <w:sz w:val="19"/>
        </w:rPr>
        <w:t xml:space="preserve"> </w:t>
      </w:r>
      <w:r>
        <w:rPr>
          <w:w w:val="103"/>
          <w:sz w:val="19"/>
        </w:rPr>
        <w:t>and</w:t>
      </w:r>
      <w:r>
        <w:rPr>
          <w:sz w:val="19"/>
        </w:rPr>
        <w:t xml:space="preserve"> </w:t>
      </w:r>
      <w:r>
        <w:rPr>
          <w:w w:val="103"/>
          <w:sz w:val="19"/>
        </w:rPr>
        <w:t>control</w:t>
      </w:r>
      <w:r>
        <w:rPr>
          <w:sz w:val="19"/>
        </w:rPr>
        <w:t xml:space="preserve"> </w:t>
      </w:r>
      <w:r>
        <w:rPr>
          <w:w w:val="103"/>
          <w:sz w:val="19"/>
        </w:rPr>
        <w:t>within</w:t>
      </w:r>
      <w:r>
        <w:rPr>
          <w:sz w:val="19"/>
        </w:rPr>
        <w:t xml:space="preserve"> </w:t>
      </w:r>
      <w:r>
        <w:rPr>
          <w:w w:val="103"/>
          <w:sz w:val="19"/>
        </w:rPr>
        <w:t>and</w:t>
      </w:r>
      <w:r>
        <w:rPr>
          <w:sz w:val="19"/>
        </w:rPr>
        <w:t xml:space="preserve"> </w:t>
      </w:r>
      <w:r>
        <w:rPr>
          <w:w w:val="103"/>
          <w:sz w:val="19"/>
        </w:rPr>
        <w:t>between</w:t>
      </w:r>
      <w:r>
        <w:rPr>
          <w:sz w:val="19"/>
        </w:rPr>
        <w:t xml:space="preserve"> </w:t>
      </w:r>
      <w:r>
        <w:rPr>
          <w:w w:val="103"/>
          <w:sz w:val="19"/>
        </w:rPr>
        <w:t>sectors</w:t>
      </w:r>
      <w:r>
        <w:rPr>
          <w:sz w:val="19"/>
        </w:rPr>
        <w:t xml:space="preserve"> </w:t>
      </w:r>
      <w:r>
        <w:rPr>
          <w:w w:val="103"/>
          <w:sz w:val="19"/>
        </w:rPr>
        <w:t>of</w:t>
      </w:r>
      <w:r>
        <w:rPr>
          <w:sz w:val="19"/>
        </w:rPr>
        <w:t xml:space="preserve"> </w:t>
      </w:r>
      <w:r>
        <w:rPr>
          <w:w w:val="103"/>
          <w:sz w:val="19"/>
        </w:rPr>
        <w:t>the</w:t>
      </w:r>
      <w:r>
        <w:rPr>
          <w:sz w:val="19"/>
        </w:rPr>
        <w:t xml:space="preserve"> </w:t>
      </w:r>
      <w:r>
        <w:rPr>
          <w:w w:val="103"/>
          <w:sz w:val="19"/>
        </w:rPr>
        <w:t>agri</w:t>
      </w:r>
      <w:r>
        <w:rPr>
          <w:w w:val="34"/>
          <w:sz w:val="19"/>
        </w:rPr>
        <w:t>-­‐</w:t>
      </w:r>
      <w:r>
        <w:rPr>
          <w:w w:val="103"/>
          <w:sz w:val="19"/>
        </w:rPr>
        <w:t xml:space="preserve">food </w:t>
      </w:r>
      <w:r>
        <w:rPr>
          <w:w w:val="105"/>
          <w:sz w:val="19"/>
        </w:rPr>
        <w:t>system.</w:t>
      </w:r>
      <w:r>
        <w:rPr>
          <w:w w:val="105"/>
          <w:position w:val="5"/>
          <w:sz w:val="13"/>
        </w:rPr>
        <w:t>45</w:t>
      </w:r>
    </w:p>
    <w:p w:rsidR="00950440" w:rsidRDefault="0055128D">
      <w:pPr>
        <w:pStyle w:val="BodyText"/>
        <w:spacing w:before="175"/>
        <w:ind w:left="227" w:right="1125"/>
      </w:pPr>
      <w:r>
        <w:t>Nano technology opens a new field of biotechnology, which is the technology of merging of biology and technology creating synthetic life forms, which can self</w:t>
      </w:r>
      <w:r>
        <w:rPr>
          <w:w w:val="33"/>
        </w:rPr>
        <w:t>-­‐</w:t>
      </w:r>
      <w:r>
        <w:t>multiply and regenerate.</w:t>
      </w:r>
    </w:p>
    <w:p w:rsidR="00950440" w:rsidRDefault="00950440">
      <w:pPr>
        <w:pStyle w:val="BodyText"/>
        <w:spacing w:before="9"/>
        <w:rPr>
          <w:sz w:val="23"/>
        </w:rPr>
      </w:pPr>
    </w:p>
    <w:p w:rsidR="00950440" w:rsidRDefault="0055128D">
      <w:pPr>
        <w:spacing w:before="1" w:line="252" w:lineRule="auto"/>
        <w:ind w:left="794" w:right="1581"/>
        <w:rPr>
          <w:sz w:val="19"/>
        </w:rPr>
      </w:pPr>
      <w:r>
        <w:rPr>
          <w:sz w:val="24"/>
        </w:rPr>
        <w:t>‘</w:t>
      </w:r>
      <w:r>
        <w:rPr>
          <w:w w:val="103"/>
          <w:sz w:val="19"/>
        </w:rPr>
        <w:t>This</w:t>
      </w:r>
      <w:r>
        <w:rPr>
          <w:sz w:val="19"/>
        </w:rPr>
        <w:t xml:space="preserve"> </w:t>
      </w:r>
      <w:r>
        <w:rPr>
          <w:w w:val="103"/>
          <w:sz w:val="19"/>
        </w:rPr>
        <w:t>enhanced</w:t>
      </w:r>
      <w:r>
        <w:rPr>
          <w:sz w:val="19"/>
        </w:rPr>
        <w:t xml:space="preserve"> </w:t>
      </w:r>
      <w:r>
        <w:rPr>
          <w:w w:val="103"/>
          <w:sz w:val="19"/>
        </w:rPr>
        <w:t>capacity</w:t>
      </w:r>
      <w:r>
        <w:rPr>
          <w:sz w:val="19"/>
        </w:rPr>
        <w:t xml:space="preserve"> </w:t>
      </w:r>
      <w:r>
        <w:rPr>
          <w:w w:val="103"/>
          <w:sz w:val="19"/>
        </w:rPr>
        <w:t>to</w:t>
      </w:r>
      <w:r>
        <w:rPr>
          <w:sz w:val="19"/>
        </w:rPr>
        <w:t xml:space="preserve"> </w:t>
      </w:r>
      <w:r>
        <w:rPr>
          <w:w w:val="103"/>
          <w:sz w:val="19"/>
        </w:rPr>
        <w:t>reconstitute</w:t>
      </w:r>
      <w:r>
        <w:rPr>
          <w:sz w:val="19"/>
        </w:rPr>
        <w:t xml:space="preserve"> </w:t>
      </w:r>
      <w:r>
        <w:rPr>
          <w:w w:val="103"/>
          <w:sz w:val="19"/>
        </w:rPr>
        <w:t>nature</w:t>
      </w:r>
      <w:r>
        <w:rPr>
          <w:sz w:val="19"/>
        </w:rPr>
        <w:t xml:space="preserve"> </w:t>
      </w:r>
      <w:r>
        <w:rPr>
          <w:w w:val="103"/>
          <w:sz w:val="19"/>
        </w:rPr>
        <w:t>at</w:t>
      </w:r>
      <w:r>
        <w:rPr>
          <w:sz w:val="19"/>
        </w:rPr>
        <w:t xml:space="preserve"> </w:t>
      </w:r>
      <w:r>
        <w:rPr>
          <w:w w:val="103"/>
          <w:sz w:val="19"/>
        </w:rPr>
        <w:t>the</w:t>
      </w:r>
      <w:r>
        <w:rPr>
          <w:sz w:val="19"/>
        </w:rPr>
        <w:t xml:space="preserve"> </w:t>
      </w:r>
      <w:r>
        <w:rPr>
          <w:w w:val="103"/>
          <w:sz w:val="19"/>
        </w:rPr>
        <w:t>nano</w:t>
      </w:r>
      <w:r>
        <w:rPr>
          <w:w w:val="34"/>
          <w:sz w:val="19"/>
        </w:rPr>
        <w:t>-­‐</w:t>
      </w:r>
      <w:r>
        <w:rPr>
          <w:w w:val="103"/>
          <w:sz w:val="19"/>
        </w:rPr>
        <w:t>scale</w:t>
      </w:r>
      <w:r>
        <w:rPr>
          <w:sz w:val="19"/>
        </w:rPr>
        <w:t xml:space="preserve"> </w:t>
      </w:r>
      <w:r>
        <w:rPr>
          <w:w w:val="103"/>
          <w:sz w:val="19"/>
        </w:rPr>
        <w:t>al</w:t>
      </w:r>
      <w:r>
        <w:rPr>
          <w:w w:val="103"/>
          <w:sz w:val="19"/>
        </w:rPr>
        <w:t>so</w:t>
      </w:r>
      <w:r>
        <w:rPr>
          <w:sz w:val="19"/>
        </w:rPr>
        <w:t xml:space="preserve"> </w:t>
      </w:r>
      <w:r>
        <w:rPr>
          <w:w w:val="103"/>
          <w:sz w:val="19"/>
        </w:rPr>
        <w:t>introduces</w:t>
      </w:r>
      <w:r>
        <w:rPr>
          <w:sz w:val="19"/>
        </w:rPr>
        <w:t xml:space="preserve"> </w:t>
      </w:r>
      <w:r>
        <w:rPr>
          <w:w w:val="103"/>
          <w:sz w:val="19"/>
        </w:rPr>
        <w:t>novel</w:t>
      </w:r>
      <w:r>
        <w:rPr>
          <w:sz w:val="19"/>
        </w:rPr>
        <w:t xml:space="preserve"> </w:t>
      </w:r>
      <w:r>
        <w:rPr>
          <w:w w:val="103"/>
          <w:sz w:val="19"/>
        </w:rPr>
        <w:t>kinds</w:t>
      </w:r>
      <w:r>
        <w:rPr>
          <w:sz w:val="19"/>
        </w:rPr>
        <w:t xml:space="preserve"> </w:t>
      </w:r>
      <w:r>
        <w:rPr>
          <w:w w:val="103"/>
          <w:sz w:val="19"/>
        </w:rPr>
        <w:t xml:space="preserve">of </w:t>
      </w:r>
      <w:r>
        <w:rPr>
          <w:w w:val="105"/>
          <w:sz w:val="19"/>
        </w:rPr>
        <w:t>hazards and new orders of risk. There may be an inherent unpredictability and unmanageability associated with atomic and molecular level manipulations of nature. ‘</w:t>
      </w:r>
    </w:p>
    <w:p w:rsidR="00950440" w:rsidRDefault="0055128D">
      <w:pPr>
        <w:spacing w:line="222" w:lineRule="exact"/>
        <w:ind w:left="794"/>
        <w:rPr>
          <w:i/>
          <w:sz w:val="19"/>
        </w:rPr>
      </w:pPr>
      <w:r>
        <w:rPr>
          <w:i/>
          <w:w w:val="105"/>
          <w:sz w:val="19"/>
        </w:rPr>
        <w:t>Dupuy and Grinbaum, (2006)</w:t>
      </w:r>
    </w:p>
    <w:p w:rsidR="00950440" w:rsidRDefault="00950440">
      <w:pPr>
        <w:pStyle w:val="BodyText"/>
        <w:spacing w:before="8"/>
        <w:rPr>
          <w:i/>
          <w:sz w:val="20"/>
        </w:rPr>
      </w:pPr>
    </w:p>
    <w:p w:rsidR="00950440" w:rsidRDefault="0055128D">
      <w:pPr>
        <w:spacing w:line="254" w:lineRule="auto"/>
        <w:ind w:left="794" w:right="1241"/>
        <w:rPr>
          <w:sz w:val="19"/>
        </w:rPr>
      </w:pPr>
      <w:r>
        <w:rPr>
          <w:w w:val="103"/>
          <w:sz w:val="19"/>
        </w:rPr>
        <w:t>'</w:t>
      </w:r>
      <w:r>
        <w:rPr>
          <w:spacing w:val="1"/>
          <w:w w:val="103"/>
          <w:sz w:val="19"/>
        </w:rPr>
        <w:t>Stud</w:t>
      </w:r>
      <w:r>
        <w:rPr>
          <w:w w:val="103"/>
          <w:sz w:val="19"/>
        </w:rPr>
        <w:t>i</w:t>
      </w:r>
      <w:r>
        <w:rPr>
          <w:spacing w:val="1"/>
          <w:w w:val="103"/>
          <w:sz w:val="19"/>
        </w:rPr>
        <w:t>e</w:t>
      </w:r>
      <w:r>
        <w:rPr>
          <w:w w:val="103"/>
          <w:sz w:val="19"/>
        </w:rPr>
        <w:t>s</w:t>
      </w:r>
      <w:r>
        <w:rPr>
          <w:spacing w:val="3"/>
          <w:sz w:val="19"/>
        </w:rPr>
        <w:t xml:space="preserve"> </w:t>
      </w:r>
      <w:r>
        <w:rPr>
          <w:spacing w:val="1"/>
          <w:w w:val="103"/>
          <w:sz w:val="19"/>
        </w:rPr>
        <w:t>s</w:t>
      </w:r>
      <w:r>
        <w:rPr>
          <w:w w:val="103"/>
          <w:sz w:val="19"/>
        </w:rPr>
        <w:t>o</w:t>
      </w:r>
      <w:r>
        <w:rPr>
          <w:spacing w:val="3"/>
          <w:sz w:val="19"/>
        </w:rPr>
        <w:t xml:space="preserve"> </w:t>
      </w:r>
      <w:r>
        <w:rPr>
          <w:w w:val="103"/>
          <w:sz w:val="19"/>
        </w:rPr>
        <w:t>f</w:t>
      </w:r>
      <w:r>
        <w:rPr>
          <w:spacing w:val="1"/>
          <w:w w:val="103"/>
          <w:sz w:val="19"/>
        </w:rPr>
        <w:t>a</w:t>
      </w:r>
      <w:r>
        <w:rPr>
          <w:w w:val="103"/>
          <w:sz w:val="19"/>
        </w:rPr>
        <w:t>r</w:t>
      </w:r>
      <w:r>
        <w:rPr>
          <w:spacing w:val="3"/>
          <w:sz w:val="19"/>
        </w:rPr>
        <w:t xml:space="preserve"> </w:t>
      </w:r>
      <w:r>
        <w:rPr>
          <w:spacing w:val="1"/>
          <w:w w:val="103"/>
          <w:sz w:val="19"/>
        </w:rPr>
        <w:t>hav</w:t>
      </w:r>
      <w:r>
        <w:rPr>
          <w:w w:val="103"/>
          <w:sz w:val="19"/>
        </w:rPr>
        <w:t>e</w:t>
      </w:r>
      <w:r>
        <w:rPr>
          <w:spacing w:val="3"/>
          <w:sz w:val="19"/>
        </w:rPr>
        <w:t xml:space="preserve"> </w:t>
      </w:r>
      <w:r>
        <w:rPr>
          <w:w w:val="103"/>
          <w:sz w:val="19"/>
        </w:rPr>
        <w:t>f</w:t>
      </w:r>
      <w:r>
        <w:rPr>
          <w:spacing w:val="1"/>
          <w:w w:val="103"/>
          <w:sz w:val="19"/>
        </w:rPr>
        <w:t>ocuse</w:t>
      </w:r>
      <w:r>
        <w:rPr>
          <w:w w:val="103"/>
          <w:sz w:val="19"/>
        </w:rPr>
        <w:t>d</w:t>
      </w:r>
      <w:r>
        <w:rPr>
          <w:spacing w:val="3"/>
          <w:sz w:val="19"/>
        </w:rPr>
        <w:t xml:space="preserve"> </w:t>
      </w:r>
      <w:r>
        <w:rPr>
          <w:spacing w:val="1"/>
          <w:w w:val="103"/>
          <w:sz w:val="19"/>
        </w:rPr>
        <w:t>o</w:t>
      </w:r>
      <w:r>
        <w:rPr>
          <w:w w:val="103"/>
          <w:sz w:val="19"/>
        </w:rPr>
        <w:t>n</w:t>
      </w:r>
      <w:r>
        <w:rPr>
          <w:spacing w:val="4"/>
          <w:sz w:val="19"/>
        </w:rPr>
        <w:t xml:space="preserve"> </w:t>
      </w:r>
      <w:r>
        <w:rPr>
          <w:spacing w:val="1"/>
          <w:w w:val="103"/>
          <w:sz w:val="19"/>
        </w:rPr>
        <w:t>ho</w:t>
      </w:r>
      <w:r>
        <w:rPr>
          <w:w w:val="103"/>
          <w:sz w:val="19"/>
        </w:rPr>
        <w:t>w</w:t>
      </w:r>
      <w:r>
        <w:rPr>
          <w:spacing w:val="4"/>
          <w:sz w:val="19"/>
        </w:rPr>
        <w:t xml:space="preserve"> </w:t>
      </w:r>
      <w:r>
        <w:rPr>
          <w:spacing w:val="2"/>
          <w:w w:val="103"/>
          <w:sz w:val="19"/>
        </w:rPr>
        <w:t>w</w:t>
      </w:r>
      <w:r>
        <w:rPr>
          <w:w w:val="103"/>
          <w:sz w:val="19"/>
        </w:rPr>
        <w:t>e</w:t>
      </w:r>
      <w:r>
        <w:rPr>
          <w:spacing w:val="3"/>
          <w:sz w:val="19"/>
        </w:rPr>
        <w:t xml:space="preserve"> </w:t>
      </w:r>
      <w:r>
        <w:rPr>
          <w:spacing w:val="1"/>
          <w:w w:val="103"/>
          <w:sz w:val="19"/>
        </w:rPr>
        <w:t>ca</w:t>
      </w:r>
      <w:r>
        <w:rPr>
          <w:w w:val="103"/>
          <w:sz w:val="19"/>
        </w:rPr>
        <w:t>n</w:t>
      </w:r>
      <w:r>
        <w:rPr>
          <w:spacing w:val="4"/>
          <w:sz w:val="19"/>
        </w:rPr>
        <w:t xml:space="preserve"> </w:t>
      </w:r>
      <w:r>
        <w:rPr>
          <w:spacing w:val="1"/>
          <w:w w:val="103"/>
          <w:sz w:val="19"/>
        </w:rPr>
        <w:t>us</w:t>
      </w:r>
      <w:r>
        <w:rPr>
          <w:w w:val="103"/>
          <w:sz w:val="19"/>
        </w:rPr>
        <w:t>e</w:t>
      </w:r>
      <w:r>
        <w:rPr>
          <w:spacing w:val="3"/>
          <w:sz w:val="19"/>
        </w:rPr>
        <w:t xml:space="preserve"> </w:t>
      </w:r>
      <w:r>
        <w:rPr>
          <w:spacing w:val="1"/>
          <w:w w:val="103"/>
          <w:sz w:val="19"/>
        </w:rPr>
        <w:t>eng</w:t>
      </w:r>
      <w:r>
        <w:rPr>
          <w:w w:val="103"/>
          <w:sz w:val="19"/>
        </w:rPr>
        <w:t>i</w:t>
      </w:r>
      <w:r>
        <w:rPr>
          <w:spacing w:val="1"/>
          <w:w w:val="103"/>
          <w:sz w:val="19"/>
        </w:rPr>
        <w:t>neere</w:t>
      </w:r>
      <w:r>
        <w:rPr>
          <w:w w:val="103"/>
          <w:sz w:val="19"/>
        </w:rPr>
        <w:t>d</w:t>
      </w:r>
      <w:r>
        <w:rPr>
          <w:spacing w:val="3"/>
          <w:sz w:val="19"/>
        </w:rPr>
        <w:t xml:space="preserve"> </w:t>
      </w:r>
      <w:r>
        <w:rPr>
          <w:spacing w:val="1"/>
          <w:w w:val="103"/>
          <w:sz w:val="19"/>
        </w:rPr>
        <w:t>nan</w:t>
      </w:r>
      <w:r>
        <w:rPr>
          <w:w w:val="103"/>
          <w:sz w:val="19"/>
        </w:rPr>
        <w:t>o</w:t>
      </w:r>
      <w:r>
        <w:rPr>
          <w:w w:val="34"/>
          <w:sz w:val="19"/>
        </w:rPr>
        <w:t>-­</w:t>
      </w:r>
      <w:r>
        <w:rPr>
          <w:spacing w:val="1"/>
          <w:w w:val="34"/>
          <w:sz w:val="19"/>
        </w:rPr>
        <w:t>‐</w:t>
      </w:r>
      <w:r>
        <w:rPr>
          <w:spacing w:val="2"/>
          <w:w w:val="103"/>
          <w:sz w:val="19"/>
        </w:rPr>
        <w:t>m</w:t>
      </w:r>
      <w:r>
        <w:rPr>
          <w:spacing w:val="1"/>
          <w:w w:val="103"/>
          <w:sz w:val="19"/>
        </w:rPr>
        <w:t>ater</w:t>
      </w:r>
      <w:r>
        <w:rPr>
          <w:w w:val="103"/>
          <w:sz w:val="19"/>
        </w:rPr>
        <w:t>i</w:t>
      </w:r>
      <w:r>
        <w:rPr>
          <w:spacing w:val="1"/>
          <w:w w:val="103"/>
          <w:sz w:val="19"/>
        </w:rPr>
        <w:t>a</w:t>
      </w:r>
      <w:r>
        <w:rPr>
          <w:w w:val="103"/>
          <w:sz w:val="19"/>
        </w:rPr>
        <w:t>ls</w:t>
      </w:r>
      <w:r>
        <w:rPr>
          <w:spacing w:val="3"/>
          <w:sz w:val="19"/>
        </w:rPr>
        <w:t xml:space="preserve"> </w:t>
      </w:r>
      <w:r>
        <w:rPr>
          <w:w w:val="103"/>
          <w:sz w:val="19"/>
        </w:rPr>
        <w:t>in</w:t>
      </w:r>
      <w:r>
        <w:rPr>
          <w:spacing w:val="4"/>
          <w:sz w:val="19"/>
        </w:rPr>
        <w:t xml:space="preserve"> </w:t>
      </w:r>
      <w:r>
        <w:rPr>
          <w:spacing w:val="1"/>
          <w:w w:val="103"/>
          <w:sz w:val="19"/>
        </w:rPr>
        <w:t>th</w:t>
      </w:r>
      <w:r>
        <w:rPr>
          <w:w w:val="103"/>
          <w:sz w:val="19"/>
        </w:rPr>
        <w:t>e</w:t>
      </w:r>
      <w:r>
        <w:rPr>
          <w:spacing w:val="3"/>
          <w:sz w:val="19"/>
        </w:rPr>
        <w:t xml:space="preserve"> </w:t>
      </w:r>
      <w:r>
        <w:rPr>
          <w:spacing w:val="1"/>
          <w:w w:val="103"/>
          <w:sz w:val="19"/>
        </w:rPr>
        <w:t>env</w:t>
      </w:r>
      <w:r>
        <w:rPr>
          <w:w w:val="103"/>
          <w:sz w:val="19"/>
        </w:rPr>
        <w:t>i</w:t>
      </w:r>
      <w:r>
        <w:rPr>
          <w:spacing w:val="1"/>
          <w:w w:val="103"/>
          <w:sz w:val="19"/>
        </w:rPr>
        <w:t>ron</w:t>
      </w:r>
      <w:r>
        <w:rPr>
          <w:spacing w:val="2"/>
          <w:w w:val="103"/>
          <w:sz w:val="19"/>
        </w:rPr>
        <w:t>m</w:t>
      </w:r>
      <w:r>
        <w:rPr>
          <w:spacing w:val="1"/>
          <w:w w:val="103"/>
          <w:sz w:val="19"/>
        </w:rPr>
        <w:t>en</w:t>
      </w:r>
      <w:r>
        <w:rPr>
          <w:w w:val="103"/>
          <w:sz w:val="19"/>
        </w:rPr>
        <w:t>t</w:t>
      </w:r>
      <w:r>
        <w:rPr>
          <w:spacing w:val="3"/>
          <w:sz w:val="19"/>
        </w:rPr>
        <w:t xml:space="preserve"> </w:t>
      </w:r>
      <w:r>
        <w:rPr>
          <w:w w:val="103"/>
          <w:sz w:val="19"/>
        </w:rPr>
        <w:t>f</w:t>
      </w:r>
      <w:r>
        <w:rPr>
          <w:spacing w:val="1"/>
          <w:w w:val="103"/>
          <w:sz w:val="19"/>
        </w:rPr>
        <w:t>o</w:t>
      </w:r>
      <w:r>
        <w:rPr>
          <w:w w:val="103"/>
          <w:sz w:val="19"/>
        </w:rPr>
        <w:t xml:space="preserve">r </w:t>
      </w:r>
      <w:r>
        <w:rPr>
          <w:w w:val="105"/>
          <w:sz w:val="19"/>
        </w:rPr>
        <w:t>remediation of toxic chemicals. No one has yet looked at the possible consequences of these nanomaterials on organisms. We're leaping before we're</w:t>
      </w:r>
      <w:r>
        <w:rPr>
          <w:spacing w:val="3"/>
          <w:w w:val="105"/>
          <w:sz w:val="19"/>
        </w:rPr>
        <w:t xml:space="preserve"> </w:t>
      </w:r>
      <w:r>
        <w:rPr>
          <w:w w:val="105"/>
          <w:sz w:val="19"/>
        </w:rPr>
        <w:t>looking.'</w:t>
      </w:r>
    </w:p>
    <w:p w:rsidR="00950440" w:rsidRDefault="0055128D">
      <w:pPr>
        <w:spacing w:line="220" w:lineRule="exact"/>
        <w:ind w:left="794"/>
        <w:rPr>
          <w:i/>
          <w:sz w:val="19"/>
        </w:rPr>
      </w:pPr>
      <w:r>
        <w:rPr>
          <w:i/>
          <w:w w:val="105"/>
          <w:sz w:val="19"/>
        </w:rPr>
        <w:t>Dr. Eve Oberdorster, biologist, Sout</w:t>
      </w:r>
      <w:r>
        <w:rPr>
          <w:i/>
          <w:w w:val="105"/>
          <w:sz w:val="19"/>
        </w:rPr>
        <w:t>hern Methodist University,</w:t>
      </w:r>
      <w:r>
        <w:rPr>
          <w:i/>
          <w:spacing w:val="-20"/>
          <w:w w:val="105"/>
          <w:sz w:val="19"/>
        </w:rPr>
        <w:t xml:space="preserve"> </w:t>
      </w:r>
      <w:r>
        <w:rPr>
          <w:i/>
          <w:w w:val="105"/>
          <w:sz w:val="19"/>
        </w:rPr>
        <w:t>Texas</w:t>
      </w:r>
    </w:p>
    <w:p w:rsidR="00950440" w:rsidRDefault="00950440">
      <w:pPr>
        <w:pStyle w:val="BodyText"/>
        <w:spacing w:before="1"/>
        <w:rPr>
          <w:i/>
          <w:sz w:val="21"/>
        </w:rPr>
      </w:pPr>
    </w:p>
    <w:p w:rsidR="00950440" w:rsidRDefault="0055128D">
      <w:pPr>
        <w:spacing w:line="247" w:lineRule="auto"/>
        <w:ind w:left="794" w:right="1241"/>
        <w:rPr>
          <w:sz w:val="19"/>
        </w:rPr>
      </w:pPr>
      <w:r>
        <w:rPr>
          <w:w w:val="105"/>
          <w:sz w:val="19"/>
        </w:rPr>
        <w:t>'We must be careful about injecting loose nanoparticles into the human body and the environment. Exposure to large numbers of these particles could be harmful.'</w:t>
      </w:r>
    </w:p>
    <w:p w:rsidR="00950440" w:rsidRDefault="0055128D">
      <w:pPr>
        <w:spacing w:before="7"/>
        <w:ind w:left="794"/>
        <w:rPr>
          <w:i/>
          <w:sz w:val="19"/>
        </w:rPr>
      </w:pPr>
      <w:r>
        <w:rPr>
          <w:i/>
          <w:w w:val="105"/>
          <w:sz w:val="19"/>
        </w:rPr>
        <w:t>Anthony Seaton, professor, Aberdeen University</w:t>
      </w:r>
    </w:p>
    <w:p w:rsidR="00950440" w:rsidRDefault="00950440">
      <w:pPr>
        <w:pStyle w:val="BodyText"/>
        <w:spacing w:before="1"/>
        <w:rPr>
          <w:i/>
          <w:sz w:val="21"/>
        </w:rPr>
      </w:pPr>
    </w:p>
    <w:p w:rsidR="00950440" w:rsidRDefault="0055128D">
      <w:pPr>
        <w:spacing w:before="1" w:line="254" w:lineRule="auto"/>
        <w:ind w:left="794" w:right="1119"/>
        <w:rPr>
          <w:sz w:val="19"/>
        </w:rPr>
      </w:pPr>
      <w:r>
        <w:rPr>
          <w:w w:val="105"/>
          <w:sz w:val="19"/>
        </w:rPr>
        <w:t>‘Science is not done in a vacuum; it is not done in isolation. I would say it is a social function. Although scientists like to think that they are independent and doing their own thing, science does have wider consequences.’</w:t>
      </w:r>
    </w:p>
    <w:p w:rsidR="00950440" w:rsidRDefault="0055128D">
      <w:pPr>
        <w:spacing w:before="2" w:line="252" w:lineRule="auto"/>
        <w:ind w:left="794" w:right="1241"/>
        <w:rPr>
          <w:rFonts w:ascii="Times New Roman"/>
          <w:i/>
          <w:sz w:val="19"/>
        </w:rPr>
      </w:pPr>
      <w:r>
        <w:rPr>
          <w:i/>
          <w:w w:val="105"/>
          <w:sz w:val="19"/>
        </w:rPr>
        <w:t>Andrew D. Maynard. Ph.D</w:t>
      </w:r>
      <w:r>
        <w:rPr>
          <w:w w:val="105"/>
          <w:sz w:val="19"/>
        </w:rPr>
        <w:t xml:space="preserve">. </w:t>
      </w:r>
      <w:r>
        <w:rPr>
          <w:i/>
          <w:w w:val="105"/>
          <w:sz w:val="19"/>
        </w:rPr>
        <w:t>C</w:t>
      </w:r>
      <w:r>
        <w:rPr>
          <w:rFonts w:ascii="Times New Roman"/>
          <w:i/>
          <w:w w:val="105"/>
          <w:sz w:val="19"/>
        </w:rPr>
        <w:t>hair of the Environmental Health Sciences Department, director the UM Risk Science Center. University of Michigan</w:t>
      </w:r>
    </w:p>
    <w:p w:rsidR="00950440" w:rsidRDefault="00950440">
      <w:pPr>
        <w:pStyle w:val="BodyText"/>
        <w:spacing w:before="5"/>
        <w:rPr>
          <w:rFonts w:ascii="Times New Roman"/>
          <w:i/>
          <w:sz w:val="19"/>
        </w:rPr>
      </w:pPr>
    </w:p>
    <w:p w:rsidR="00950440" w:rsidRDefault="0055128D">
      <w:pPr>
        <w:pStyle w:val="BodyText"/>
        <w:ind w:left="227" w:right="1130"/>
      </w:pPr>
      <w:r>
        <w:t>Much of the research done shows adverse impact on plants and other living organisms. Other studies show a neutral or a positive impact on ger</w:t>
      </w:r>
      <w:r>
        <w:t>mination, root length and biomass on the plants tested. Nanoparticles are researched on for enhancing harvest, it is pursued with great force, and many patents are filed. Still the broader environmental consequences are not being researched sufficiently. H</w:t>
      </w:r>
      <w:r>
        <w:t>ow will natural life forms react? It is worth to notice that again and again the scientists in their abstracts urgently call for caution. What nanoparticles do to nature may be</w:t>
      </w:r>
      <w:r>
        <w:rPr>
          <w:spacing w:val="-2"/>
        </w:rPr>
        <w:t xml:space="preserve"> </w:t>
      </w:r>
      <w:r>
        <w:t>irreversible.</w:t>
      </w:r>
    </w:p>
    <w:p w:rsidR="00950440" w:rsidRDefault="00950440">
      <w:pPr>
        <w:pStyle w:val="BodyText"/>
        <w:rPr>
          <w:sz w:val="20"/>
        </w:rPr>
      </w:pPr>
    </w:p>
    <w:p w:rsidR="00950440" w:rsidRDefault="0055128D">
      <w:pPr>
        <w:pStyle w:val="BodyText"/>
        <w:spacing w:before="3"/>
        <w:rPr>
          <w:sz w:val="17"/>
        </w:rPr>
      </w:pPr>
      <w:r>
        <w:rPr>
          <w:noProof/>
        </w:rPr>
        <mc:AlternateContent>
          <mc:Choice Requires="wps">
            <w:drawing>
              <wp:anchor distT="0" distB="0" distL="0" distR="0" simplePos="0" relativeHeight="251680768" behindDoc="1" locked="0" layoutInCell="1" allowOverlap="1">
                <wp:simplePos x="0" y="0"/>
                <wp:positionH relativeFrom="page">
                  <wp:posOffset>728345</wp:posOffset>
                </wp:positionH>
                <wp:positionV relativeFrom="paragraph">
                  <wp:posOffset>156210</wp:posOffset>
                </wp:positionV>
                <wp:extent cx="1828800" cy="0"/>
                <wp:effectExtent l="0" t="0" r="0" b="0"/>
                <wp:wrapTopAndBottom/>
                <wp:docPr id="144" nam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3629C" id=" 108" o:spid="_x0000_s1026" style="position:absolute;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2.3pt" to="201.35pt,12.3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" strokeweight=".48pt">
                <o:lock v:ext="edit" shapetype="f"/>
                <w10:wrap type="topAndBottom" anchorx="page"/>
              </v:line>
            </w:pict>
          </mc:Fallback>
        </mc:AlternateContent>
      </w:r>
    </w:p>
    <w:p w:rsidR="00950440" w:rsidRDefault="0055128D">
      <w:pPr>
        <w:spacing w:before="83" w:line="249" w:lineRule="auto"/>
        <w:ind w:left="227" w:right="1581"/>
        <w:rPr>
          <w:sz w:val="17"/>
        </w:rPr>
      </w:pPr>
      <w:r>
        <w:rPr>
          <w:w w:val="105"/>
          <w:position w:val="4"/>
          <w:sz w:val="12"/>
        </w:rPr>
        <w:t xml:space="preserve">44 </w:t>
      </w:r>
      <w:r>
        <w:rPr>
          <w:w w:val="105"/>
          <w:sz w:val="17"/>
        </w:rPr>
        <w:t>C. Remédios, F. Rosário, and V. Bastos: Environmental Nanop</w:t>
      </w:r>
      <w:r>
        <w:rPr>
          <w:w w:val="105"/>
          <w:sz w:val="17"/>
        </w:rPr>
        <w:t>articles Interactions with Plants: Morphological, Physiological, and Genotoxic Aspects University of Aveiro, Portugal (2012),</w:t>
      </w:r>
    </w:p>
    <w:p w:rsidR="00950440" w:rsidRDefault="0055128D">
      <w:pPr>
        <w:spacing w:before="3" w:line="254" w:lineRule="auto"/>
        <w:ind w:left="227" w:right="1292"/>
        <w:rPr>
          <w:sz w:val="17"/>
        </w:rPr>
      </w:pPr>
      <w:r>
        <w:rPr>
          <w:position w:val="4"/>
          <w:sz w:val="12"/>
        </w:rPr>
        <w:t>45</w:t>
      </w:r>
      <w:r>
        <w:rPr>
          <w:spacing w:val="12"/>
          <w:position w:val="4"/>
          <w:sz w:val="12"/>
        </w:rPr>
        <w:t xml:space="preserve"> </w:t>
      </w:r>
      <w:r>
        <w:rPr>
          <w:spacing w:val="1"/>
          <w:w w:val="104"/>
          <w:sz w:val="17"/>
        </w:rPr>
        <w:t>Gyo</w:t>
      </w:r>
      <w:r>
        <w:rPr>
          <w:w w:val="104"/>
          <w:sz w:val="17"/>
        </w:rPr>
        <w:t>r</w:t>
      </w:r>
      <w:r>
        <w:rPr>
          <w:spacing w:val="1"/>
          <w:w w:val="104"/>
          <w:sz w:val="17"/>
        </w:rPr>
        <w:t>g</w:t>
      </w:r>
      <w:r>
        <w:rPr>
          <w:w w:val="104"/>
          <w:sz w:val="17"/>
        </w:rPr>
        <w:t>y</w:t>
      </w:r>
      <w:r>
        <w:rPr>
          <w:spacing w:val="3"/>
          <w:sz w:val="17"/>
        </w:rPr>
        <w:t xml:space="preserve"> </w:t>
      </w:r>
      <w:r>
        <w:rPr>
          <w:spacing w:val="1"/>
          <w:w w:val="104"/>
          <w:sz w:val="17"/>
        </w:rPr>
        <w:t>Sc</w:t>
      </w:r>
      <w:r>
        <w:rPr>
          <w:w w:val="104"/>
          <w:sz w:val="17"/>
        </w:rPr>
        <w:t>ri</w:t>
      </w:r>
      <w:r>
        <w:rPr>
          <w:spacing w:val="1"/>
          <w:w w:val="104"/>
          <w:sz w:val="17"/>
        </w:rPr>
        <w:t>n</w:t>
      </w:r>
      <w:r>
        <w:rPr>
          <w:w w:val="104"/>
          <w:sz w:val="17"/>
        </w:rPr>
        <w:t>i</w:t>
      </w:r>
      <w:r>
        <w:rPr>
          <w:spacing w:val="1"/>
          <w:w w:val="104"/>
          <w:sz w:val="17"/>
        </w:rPr>
        <w:t>s</w:t>
      </w:r>
      <w:r>
        <w:rPr>
          <w:w w:val="104"/>
          <w:sz w:val="17"/>
        </w:rPr>
        <w:t>:</w:t>
      </w:r>
      <w:r>
        <w:rPr>
          <w:spacing w:val="2"/>
          <w:sz w:val="17"/>
        </w:rPr>
        <w:t xml:space="preserve"> </w:t>
      </w:r>
      <w:r>
        <w:rPr>
          <w:spacing w:val="1"/>
          <w:w w:val="104"/>
          <w:sz w:val="17"/>
        </w:rPr>
        <w:t>Th</w:t>
      </w:r>
      <w:r>
        <w:rPr>
          <w:w w:val="104"/>
          <w:sz w:val="17"/>
        </w:rPr>
        <w:t>e</w:t>
      </w:r>
      <w:r>
        <w:rPr>
          <w:spacing w:val="3"/>
          <w:sz w:val="17"/>
        </w:rPr>
        <w:t xml:space="preserve"> </w:t>
      </w:r>
      <w:r>
        <w:rPr>
          <w:spacing w:val="1"/>
          <w:w w:val="104"/>
          <w:sz w:val="17"/>
        </w:rPr>
        <w:t>E</w:t>
      </w:r>
      <w:r>
        <w:rPr>
          <w:spacing w:val="2"/>
          <w:w w:val="104"/>
          <w:sz w:val="17"/>
        </w:rPr>
        <w:t>m</w:t>
      </w:r>
      <w:r>
        <w:rPr>
          <w:spacing w:val="1"/>
          <w:w w:val="104"/>
          <w:sz w:val="17"/>
        </w:rPr>
        <w:t>e</w:t>
      </w:r>
      <w:r>
        <w:rPr>
          <w:w w:val="104"/>
          <w:sz w:val="17"/>
        </w:rPr>
        <w:t>r</w:t>
      </w:r>
      <w:r>
        <w:rPr>
          <w:spacing w:val="1"/>
          <w:w w:val="104"/>
          <w:sz w:val="17"/>
        </w:rPr>
        <w:t>g</w:t>
      </w:r>
      <w:r>
        <w:rPr>
          <w:w w:val="104"/>
          <w:sz w:val="17"/>
        </w:rPr>
        <w:t>i</w:t>
      </w:r>
      <w:r>
        <w:rPr>
          <w:spacing w:val="1"/>
          <w:w w:val="104"/>
          <w:sz w:val="17"/>
        </w:rPr>
        <w:t>n</w:t>
      </w:r>
      <w:r>
        <w:rPr>
          <w:w w:val="104"/>
          <w:sz w:val="17"/>
        </w:rPr>
        <w:t>g</w:t>
      </w:r>
      <w:r>
        <w:rPr>
          <w:spacing w:val="3"/>
          <w:sz w:val="17"/>
        </w:rPr>
        <w:t xml:space="preserve"> </w:t>
      </w:r>
      <w:r>
        <w:rPr>
          <w:spacing w:val="1"/>
          <w:w w:val="104"/>
          <w:sz w:val="17"/>
        </w:rPr>
        <w:t>nano</w:t>
      </w:r>
      <w:r>
        <w:rPr>
          <w:w w:val="34"/>
          <w:sz w:val="17"/>
        </w:rPr>
        <w:t>-­‐</w:t>
      </w:r>
      <w:r>
        <w:rPr>
          <w:spacing w:val="1"/>
          <w:w w:val="104"/>
          <w:sz w:val="17"/>
        </w:rPr>
        <w:t>co</w:t>
      </w:r>
      <w:r>
        <w:rPr>
          <w:w w:val="104"/>
          <w:sz w:val="17"/>
        </w:rPr>
        <w:t>r</w:t>
      </w:r>
      <w:r>
        <w:rPr>
          <w:spacing w:val="1"/>
          <w:w w:val="104"/>
          <w:sz w:val="17"/>
        </w:rPr>
        <w:t>po</w:t>
      </w:r>
      <w:r>
        <w:rPr>
          <w:w w:val="104"/>
          <w:sz w:val="17"/>
        </w:rPr>
        <w:t>r</w:t>
      </w:r>
      <w:r>
        <w:rPr>
          <w:spacing w:val="1"/>
          <w:w w:val="104"/>
          <w:sz w:val="17"/>
        </w:rPr>
        <w:t>a</w:t>
      </w:r>
      <w:r>
        <w:rPr>
          <w:w w:val="104"/>
          <w:sz w:val="17"/>
        </w:rPr>
        <w:t>te</w:t>
      </w:r>
      <w:r>
        <w:rPr>
          <w:spacing w:val="3"/>
          <w:sz w:val="17"/>
        </w:rPr>
        <w:t xml:space="preserve"> </w:t>
      </w:r>
      <w:r>
        <w:rPr>
          <w:spacing w:val="1"/>
          <w:w w:val="104"/>
          <w:sz w:val="17"/>
        </w:rPr>
        <w:t>pa</w:t>
      </w:r>
      <w:r>
        <w:rPr>
          <w:w w:val="104"/>
          <w:sz w:val="17"/>
        </w:rPr>
        <w:t>r</w:t>
      </w:r>
      <w:r>
        <w:rPr>
          <w:spacing w:val="1"/>
          <w:w w:val="104"/>
          <w:sz w:val="17"/>
        </w:rPr>
        <w:t>ad</w:t>
      </w:r>
      <w:r>
        <w:rPr>
          <w:w w:val="104"/>
          <w:sz w:val="17"/>
        </w:rPr>
        <w:t>i</w:t>
      </w:r>
      <w:r>
        <w:rPr>
          <w:spacing w:val="1"/>
          <w:w w:val="104"/>
          <w:sz w:val="17"/>
        </w:rPr>
        <w:t>gm</w:t>
      </w:r>
      <w:r>
        <w:rPr>
          <w:w w:val="104"/>
          <w:sz w:val="17"/>
        </w:rPr>
        <w:t>:</w:t>
      </w:r>
      <w:r>
        <w:rPr>
          <w:spacing w:val="2"/>
          <w:sz w:val="17"/>
        </w:rPr>
        <w:t xml:space="preserve"> </w:t>
      </w:r>
      <w:r>
        <w:rPr>
          <w:spacing w:val="1"/>
          <w:w w:val="104"/>
          <w:sz w:val="17"/>
        </w:rPr>
        <w:t>nano</w:t>
      </w:r>
      <w:r>
        <w:rPr>
          <w:w w:val="104"/>
          <w:sz w:val="17"/>
        </w:rPr>
        <w:t>t</w:t>
      </w:r>
      <w:r>
        <w:rPr>
          <w:spacing w:val="1"/>
          <w:w w:val="104"/>
          <w:sz w:val="17"/>
        </w:rPr>
        <w:t>echno</w:t>
      </w:r>
      <w:r>
        <w:rPr>
          <w:w w:val="104"/>
          <w:sz w:val="17"/>
        </w:rPr>
        <w:t>l</w:t>
      </w:r>
      <w:r>
        <w:rPr>
          <w:spacing w:val="1"/>
          <w:w w:val="104"/>
          <w:sz w:val="17"/>
        </w:rPr>
        <w:t>og</w:t>
      </w:r>
      <w:r>
        <w:rPr>
          <w:w w:val="104"/>
          <w:sz w:val="17"/>
        </w:rPr>
        <w:t>y</w:t>
      </w:r>
      <w:r>
        <w:rPr>
          <w:spacing w:val="3"/>
          <w:sz w:val="17"/>
        </w:rPr>
        <w:t xml:space="preserve"> </w:t>
      </w:r>
      <w:r>
        <w:rPr>
          <w:spacing w:val="1"/>
          <w:w w:val="104"/>
          <w:sz w:val="17"/>
        </w:rPr>
        <w:t>an</w:t>
      </w:r>
      <w:r>
        <w:rPr>
          <w:w w:val="104"/>
          <w:sz w:val="17"/>
        </w:rPr>
        <w:t>d</w:t>
      </w:r>
      <w:r>
        <w:rPr>
          <w:spacing w:val="3"/>
          <w:sz w:val="17"/>
        </w:rPr>
        <w:t xml:space="preserve"> </w:t>
      </w:r>
      <w:r>
        <w:rPr>
          <w:w w:val="104"/>
          <w:sz w:val="17"/>
        </w:rPr>
        <w:t>t</w:t>
      </w:r>
      <w:r>
        <w:rPr>
          <w:spacing w:val="1"/>
          <w:w w:val="104"/>
          <w:sz w:val="17"/>
        </w:rPr>
        <w:t>h</w:t>
      </w:r>
      <w:r>
        <w:rPr>
          <w:w w:val="104"/>
          <w:sz w:val="17"/>
        </w:rPr>
        <w:t>e</w:t>
      </w:r>
      <w:r>
        <w:rPr>
          <w:spacing w:val="3"/>
          <w:sz w:val="17"/>
        </w:rPr>
        <w:t xml:space="preserve"> </w:t>
      </w:r>
      <w:r>
        <w:rPr>
          <w:w w:val="104"/>
          <w:sz w:val="17"/>
        </w:rPr>
        <w:t>tr</w:t>
      </w:r>
      <w:r>
        <w:rPr>
          <w:spacing w:val="1"/>
          <w:w w:val="104"/>
          <w:sz w:val="17"/>
        </w:rPr>
        <w:t>ans</w:t>
      </w:r>
      <w:r>
        <w:rPr>
          <w:w w:val="104"/>
          <w:sz w:val="17"/>
        </w:rPr>
        <w:t>f</w:t>
      </w:r>
      <w:r>
        <w:rPr>
          <w:spacing w:val="1"/>
          <w:w w:val="104"/>
          <w:sz w:val="17"/>
        </w:rPr>
        <w:t>o</w:t>
      </w:r>
      <w:r>
        <w:rPr>
          <w:w w:val="104"/>
          <w:sz w:val="17"/>
        </w:rPr>
        <w:t>r</w:t>
      </w:r>
      <w:r>
        <w:rPr>
          <w:spacing w:val="1"/>
          <w:w w:val="104"/>
          <w:sz w:val="17"/>
        </w:rPr>
        <w:t>ma</w:t>
      </w:r>
      <w:r>
        <w:rPr>
          <w:w w:val="104"/>
          <w:sz w:val="17"/>
        </w:rPr>
        <w:t>ti</w:t>
      </w:r>
      <w:r>
        <w:rPr>
          <w:spacing w:val="1"/>
          <w:w w:val="104"/>
          <w:sz w:val="17"/>
        </w:rPr>
        <w:t>o</w:t>
      </w:r>
      <w:r>
        <w:rPr>
          <w:w w:val="104"/>
          <w:sz w:val="17"/>
        </w:rPr>
        <w:t>n</w:t>
      </w:r>
      <w:r>
        <w:rPr>
          <w:spacing w:val="3"/>
          <w:sz w:val="17"/>
        </w:rPr>
        <w:t xml:space="preserve"> </w:t>
      </w:r>
      <w:r>
        <w:rPr>
          <w:spacing w:val="1"/>
          <w:w w:val="104"/>
          <w:sz w:val="17"/>
        </w:rPr>
        <w:t>o</w:t>
      </w:r>
      <w:r>
        <w:rPr>
          <w:w w:val="104"/>
          <w:sz w:val="17"/>
        </w:rPr>
        <w:t>f</w:t>
      </w:r>
      <w:r>
        <w:rPr>
          <w:spacing w:val="2"/>
          <w:sz w:val="17"/>
        </w:rPr>
        <w:t xml:space="preserve"> </w:t>
      </w:r>
      <w:r>
        <w:rPr>
          <w:spacing w:val="1"/>
          <w:w w:val="104"/>
          <w:sz w:val="17"/>
        </w:rPr>
        <w:t>na</w:t>
      </w:r>
      <w:r>
        <w:rPr>
          <w:w w:val="104"/>
          <w:sz w:val="17"/>
        </w:rPr>
        <w:t>t</w:t>
      </w:r>
      <w:r>
        <w:rPr>
          <w:spacing w:val="1"/>
          <w:w w:val="104"/>
          <w:sz w:val="17"/>
        </w:rPr>
        <w:t>u</w:t>
      </w:r>
      <w:r>
        <w:rPr>
          <w:w w:val="104"/>
          <w:sz w:val="17"/>
        </w:rPr>
        <w:t>r</w:t>
      </w:r>
      <w:r>
        <w:rPr>
          <w:spacing w:val="1"/>
          <w:w w:val="104"/>
          <w:sz w:val="17"/>
        </w:rPr>
        <w:t>e</w:t>
      </w:r>
      <w:r>
        <w:rPr>
          <w:w w:val="104"/>
          <w:sz w:val="17"/>
        </w:rPr>
        <w:t>,</w:t>
      </w:r>
      <w:r>
        <w:rPr>
          <w:spacing w:val="2"/>
          <w:sz w:val="17"/>
        </w:rPr>
        <w:t xml:space="preserve"> </w:t>
      </w:r>
      <w:r>
        <w:rPr>
          <w:w w:val="104"/>
          <w:sz w:val="17"/>
        </w:rPr>
        <w:t>f</w:t>
      </w:r>
      <w:r>
        <w:rPr>
          <w:spacing w:val="1"/>
          <w:w w:val="104"/>
          <w:sz w:val="17"/>
        </w:rPr>
        <w:t>oo</w:t>
      </w:r>
      <w:r>
        <w:rPr>
          <w:w w:val="104"/>
          <w:sz w:val="17"/>
        </w:rPr>
        <w:t>d</w:t>
      </w:r>
      <w:r>
        <w:rPr>
          <w:spacing w:val="3"/>
          <w:sz w:val="17"/>
        </w:rPr>
        <w:t xml:space="preserve"> </w:t>
      </w:r>
      <w:r>
        <w:rPr>
          <w:spacing w:val="1"/>
          <w:w w:val="104"/>
          <w:sz w:val="17"/>
        </w:rPr>
        <w:t>an</w:t>
      </w:r>
      <w:r>
        <w:rPr>
          <w:w w:val="104"/>
          <w:sz w:val="17"/>
        </w:rPr>
        <w:t xml:space="preserve">d </w:t>
      </w:r>
      <w:r>
        <w:rPr>
          <w:spacing w:val="1"/>
          <w:w w:val="104"/>
          <w:sz w:val="17"/>
        </w:rPr>
        <w:t>ag</w:t>
      </w:r>
      <w:r>
        <w:rPr>
          <w:w w:val="104"/>
          <w:sz w:val="17"/>
        </w:rPr>
        <w:t>ri</w:t>
      </w:r>
      <w:r>
        <w:rPr>
          <w:w w:val="34"/>
          <w:sz w:val="17"/>
        </w:rPr>
        <w:t>-­‐</w:t>
      </w:r>
      <w:r>
        <w:rPr>
          <w:w w:val="104"/>
          <w:sz w:val="17"/>
        </w:rPr>
        <w:t>f</w:t>
      </w:r>
      <w:r>
        <w:rPr>
          <w:spacing w:val="1"/>
          <w:w w:val="104"/>
          <w:sz w:val="17"/>
        </w:rPr>
        <w:t>oo</w:t>
      </w:r>
      <w:r>
        <w:rPr>
          <w:w w:val="104"/>
          <w:sz w:val="17"/>
        </w:rPr>
        <w:t>d</w:t>
      </w:r>
      <w:r>
        <w:rPr>
          <w:spacing w:val="3"/>
          <w:sz w:val="17"/>
        </w:rPr>
        <w:t xml:space="preserve"> </w:t>
      </w:r>
      <w:r>
        <w:rPr>
          <w:spacing w:val="1"/>
          <w:w w:val="104"/>
          <w:sz w:val="17"/>
        </w:rPr>
        <w:t>sys</w:t>
      </w:r>
      <w:r>
        <w:rPr>
          <w:w w:val="104"/>
          <w:sz w:val="17"/>
        </w:rPr>
        <w:t>t</w:t>
      </w:r>
      <w:r>
        <w:rPr>
          <w:spacing w:val="1"/>
          <w:w w:val="104"/>
          <w:sz w:val="17"/>
        </w:rPr>
        <w:t>e</w:t>
      </w:r>
      <w:r>
        <w:rPr>
          <w:spacing w:val="2"/>
          <w:w w:val="104"/>
          <w:sz w:val="17"/>
        </w:rPr>
        <w:t>m</w:t>
      </w:r>
      <w:r>
        <w:rPr>
          <w:w w:val="104"/>
          <w:sz w:val="17"/>
        </w:rPr>
        <w:t>s.</w:t>
      </w:r>
      <w:r>
        <w:rPr>
          <w:spacing w:val="2"/>
          <w:sz w:val="17"/>
        </w:rPr>
        <w:t xml:space="preserve"> </w:t>
      </w:r>
      <w:r>
        <w:rPr>
          <w:spacing w:val="1"/>
          <w:w w:val="104"/>
          <w:sz w:val="17"/>
        </w:rPr>
        <w:t>R</w:t>
      </w:r>
      <w:r>
        <w:rPr>
          <w:spacing w:val="2"/>
          <w:w w:val="104"/>
          <w:sz w:val="17"/>
        </w:rPr>
        <w:t>M</w:t>
      </w:r>
      <w:r>
        <w:rPr>
          <w:w w:val="104"/>
          <w:sz w:val="17"/>
        </w:rPr>
        <w:t>IT</w:t>
      </w:r>
      <w:r>
        <w:rPr>
          <w:spacing w:val="3"/>
          <w:sz w:val="17"/>
        </w:rPr>
        <w:t xml:space="preserve"> </w:t>
      </w:r>
      <w:r>
        <w:rPr>
          <w:spacing w:val="1"/>
          <w:w w:val="104"/>
          <w:sz w:val="17"/>
        </w:rPr>
        <w:t>Un</w:t>
      </w:r>
      <w:r>
        <w:rPr>
          <w:w w:val="104"/>
          <w:sz w:val="17"/>
        </w:rPr>
        <w:t>i</w:t>
      </w:r>
      <w:r>
        <w:rPr>
          <w:spacing w:val="1"/>
          <w:w w:val="104"/>
          <w:sz w:val="17"/>
        </w:rPr>
        <w:t>ve</w:t>
      </w:r>
      <w:r>
        <w:rPr>
          <w:w w:val="104"/>
          <w:sz w:val="17"/>
        </w:rPr>
        <w:t>r</w:t>
      </w:r>
      <w:r>
        <w:rPr>
          <w:spacing w:val="1"/>
          <w:w w:val="104"/>
          <w:sz w:val="17"/>
        </w:rPr>
        <w:t>s</w:t>
      </w:r>
      <w:r>
        <w:rPr>
          <w:w w:val="104"/>
          <w:sz w:val="17"/>
        </w:rPr>
        <w:t>it</w:t>
      </w:r>
      <w:r>
        <w:rPr>
          <w:spacing w:val="1"/>
          <w:w w:val="104"/>
          <w:sz w:val="17"/>
        </w:rPr>
        <w:t>y</w:t>
      </w:r>
      <w:r>
        <w:rPr>
          <w:w w:val="104"/>
          <w:sz w:val="17"/>
        </w:rPr>
        <w:t>,</w:t>
      </w:r>
      <w:r>
        <w:rPr>
          <w:spacing w:val="2"/>
          <w:sz w:val="17"/>
        </w:rPr>
        <w:t xml:space="preserve"> </w:t>
      </w:r>
      <w:r>
        <w:rPr>
          <w:spacing w:val="1"/>
          <w:w w:val="104"/>
          <w:sz w:val="17"/>
        </w:rPr>
        <w:t>K</w:t>
      </w:r>
      <w:r>
        <w:rPr>
          <w:w w:val="104"/>
          <w:sz w:val="17"/>
        </w:rPr>
        <w:t>ri</w:t>
      </w:r>
      <w:r>
        <w:rPr>
          <w:spacing w:val="1"/>
          <w:w w:val="104"/>
          <w:sz w:val="17"/>
        </w:rPr>
        <w:t>s</w:t>
      </w:r>
      <w:r>
        <w:rPr>
          <w:w w:val="104"/>
          <w:sz w:val="17"/>
        </w:rPr>
        <w:t>t</w:t>
      </w:r>
      <w:r>
        <w:rPr>
          <w:spacing w:val="1"/>
          <w:w w:val="104"/>
          <w:sz w:val="17"/>
        </w:rPr>
        <w:t>e</w:t>
      </w:r>
      <w:r>
        <w:rPr>
          <w:w w:val="104"/>
          <w:sz w:val="17"/>
        </w:rPr>
        <w:t>n</w:t>
      </w:r>
      <w:r>
        <w:rPr>
          <w:spacing w:val="3"/>
          <w:sz w:val="17"/>
        </w:rPr>
        <w:t xml:space="preserve"> </w:t>
      </w:r>
      <w:r>
        <w:rPr>
          <w:spacing w:val="1"/>
          <w:w w:val="104"/>
          <w:sz w:val="17"/>
        </w:rPr>
        <w:t>Lyons</w:t>
      </w:r>
      <w:r>
        <w:rPr>
          <w:w w:val="104"/>
          <w:sz w:val="17"/>
        </w:rPr>
        <w:t>,</w:t>
      </w:r>
      <w:r>
        <w:rPr>
          <w:spacing w:val="2"/>
          <w:sz w:val="17"/>
        </w:rPr>
        <w:t xml:space="preserve"> </w:t>
      </w:r>
      <w:r>
        <w:rPr>
          <w:spacing w:val="1"/>
          <w:w w:val="104"/>
          <w:sz w:val="17"/>
        </w:rPr>
        <w:t>G</w:t>
      </w:r>
      <w:r>
        <w:rPr>
          <w:w w:val="104"/>
          <w:sz w:val="17"/>
        </w:rPr>
        <w:t>riffith</w:t>
      </w:r>
      <w:r>
        <w:rPr>
          <w:spacing w:val="3"/>
          <w:sz w:val="17"/>
        </w:rPr>
        <w:t xml:space="preserve"> </w:t>
      </w:r>
      <w:r>
        <w:rPr>
          <w:spacing w:val="1"/>
          <w:w w:val="104"/>
          <w:sz w:val="17"/>
        </w:rPr>
        <w:t>Un</w:t>
      </w:r>
      <w:r>
        <w:rPr>
          <w:w w:val="104"/>
          <w:sz w:val="17"/>
        </w:rPr>
        <w:t>i</w:t>
      </w:r>
      <w:r>
        <w:rPr>
          <w:spacing w:val="1"/>
          <w:w w:val="104"/>
          <w:sz w:val="17"/>
        </w:rPr>
        <w:t>ve</w:t>
      </w:r>
      <w:r>
        <w:rPr>
          <w:w w:val="104"/>
          <w:sz w:val="17"/>
        </w:rPr>
        <w:t>r</w:t>
      </w:r>
      <w:r>
        <w:rPr>
          <w:spacing w:val="1"/>
          <w:w w:val="104"/>
          <w:sz w:val="17"/>
        </w:rPr>
        <w:t>s</w:t>
      </w:r>
      <w:r>
        <w:rPr>
          <w:w w:val="104"/>
          <w:sz w:val="17"/>
        </w:rPr>
        <w:t>ity</w:t>
      </w:r>
      <w:r>
        <w:rPr>
          <w:spacing w:val="3"/>
          <w:sz w:val="17"/>
        </w:rPr>
        <w:t xml:space="preserve"> </w:t>
      </w:r>
      <w:r>
        <w:rPr>
          <w:w w:val="104"/>
          <w:sz w:val="17"/>
        </w:rPr>
        <w:t>(</w:t>
      </w:r>
      <w:r>
        <w:rPr>
          <w:spacing w:val="1"/>
          <w:w w:val="104"/>
          <w:sz w:val="17"/>
        </w:rPr>
        <w:t>2007)</w:t>
      </w:r>
      <w:r>
        <w:rPr>
          <w:w w:val="104"/>
          <w:sz w:val="17"/>
        </w:rPr>
        <w:t>.</w:t>
      </w:r>
    </w:p>
    <w:p w:rsidR="00950440" w:rsidRDefault="00950440">
      <w:pPr>
        <w:spacing w:line="254" w:lineRule="auto"/>
        <w:rPr>
          <w:sz w:val="17"/>
        </w:rPr>
        <w:sectPr w:rsidR="00950440">
          <w:pgSz w:w="12240" w:h="15840"/>
          <w:pgMar w:top="1360" w:right="700" w:bottom="1420" w:left="920" w:header="0" w:footer="1158" w:gutter="0"/>
          <w:cols w:space="720"/>
        </w:sectPr>
      </w:pPr>
    </w:p>
    <w:p w:rsidR="00950440" w:rsidRDefault="0055128D">
      <w:pPr>
        <w:pStyle w:val="BodyText"/>
        <w:spacing w:before="83"/>
        <w:ind w:left="227"/>
        <w:rPr>
          <w:sz w:val="16"/>
        </w:rPr>
      </w:pPr>
      <w:r>
        <w:rPr>
          <w:color w:val="262626"/>
        </w:rPr>
        <w:lastRenderedPageBreak/>
        <w:t>At nano scales, the basic rules of chemistry and physics are not applicable.</w:t>
      </w:r>
      <w:r>
        <w:rPr>
          <w:color w:val="262626"/>
          <w:position w:val="6"/>
          <w:sz w:val="16"/>
        </w:rPr>
        <w:t>46</w:t>
      </w:r>
    </w:p>
    <w:p w:rsidR="00950440" w:rsidRDefault="0055128D">
      <w:pPr>
        <w:pStyle w:val="BodyText"/>
        <w:spacing w:before="242"/>
        <w:ind w:left="227" w:right="1255"/>
      </w:pPr>
      <w:r>
        <w:rPr>
          <w:color w:val="262626"/>
        </w:rPr>
        <w:t>The width of the human hair is 80,000 nm, so nano</w:t>
      </w:r>
      <w:r>
        <w:rPr>
          <w:color w:val="262626"/>
          <w:w w:val="33"/>
        </w:rPr>
        <w:t>-­‐</w:t>
      </w:r>
      <w:r>
        <w:rPr>
          <w:color w:val="262626"/>
        </w:rPr>
        <w:t>particles with a diameter of just a few nm can pass cell membranes, enter and interfere in ways previously unknown.</w:t>
      </w:r>
    </w:p>
    <w:p w:rsidR="00950440" w:rsidRDefault="00950440">
      <w:pPr>
        <w:pStyle w:val="BodyText"/>
        <w:spacing w:before="10"/>
      </w:pPr>
    </w:p>
    <w:p w:rsidR="00950440" w:rsidRDefault="0055128D">
      <w:pPr>
        <w:spacing w:line="254" w:lineRule="auto"/>
        <w:ind w:left="794" w:right="1119" w:firstLine="44"/>
        <w:rPr>
          <w:sz w:val="13"/>
        </w:rPr>
      </w:pPr>
      <w:r>
        <w:rPr>
          <w:w w:val="103"/>
          <w:sz w:val="19"/>
        </w:rPr>
        <w:t>‘A</w:t>
      </w:r>
      <w:r>
        <w:rPr>
          <w:sz w:val="19"/>
        </w:rPr>
        <w:t xml:space="preserve"> </w:t>
      </w:r>
      <w:r>
        <w:rPr>
          <w:w w:val="103"/>
          <w:sz w:val="19"/>
        </w:rPr>
        <w:t>key</w:t>
      </w:r>
      <w:r>
        <w:rPr>
          <w:sz w:val="19"/>
        </w:rPr>
        <w:t xml:space="preserve"> </w:t>
      </w:r>
      <w:r>
        <w:rPr>
          <w:w w:val="103"/>
          <w:sz w:val="19"/>
        </w:rPr>
        <w:t>concern</w:t>
      </w:r>
      <w:r>
        <w:rPr>
          <w:sz w:val="19"/>
        </w:rPr>
        <w:t xml:space="preserve"> </w:t>
      </w:r>
      <w:r>
        <w:rPr>
          <w:w w:val="103"/>
          <w:sz w:val="19"/>
        </w:rPr>
        <w:t>regarding</w:t>
      </w:r>
      <w:r>
        <w:rPr>
          <w:sz w:val="19"/>
        </w:rPr>
        <w:t xml:space="preserve"> </w:t>
      </w:r>
      <w:r>
        <w:rPr>
          <w:w w:val="103"/>
          <w:sz w:val="19"/>
        </w:rPr>
        <w:t>human</w:t>
      </w:r>
      <w:r>
        <w:rPr>
          <w:sz w:val="19"/>
        </w:rPr>
        <w:t xml:space="preserve"> </w:t>
      </w:r>
      <w:r>
        <w:rPr>
          <w:w w:val="103"/>
          <w:sz w:val="19"/>
        </w:rPr>
        <w:t>exposure</w:t>
      </w:r>
      <w:r>
        <w:rPr>
          <w:sz w:val="19"/>
        </w:rPr>
        <w:t xml:space="preserve"> </w:t>
      </w:r>
      <w:r>
        <w:rPr>
          <w:w w:val="103"/>
          <w:sz w:val="19"/>
        </w:rPr>
        <w:t>to</w:t>
      </w:r>
      <w:r>
        <w:rPr>
          <w:sz w:val="19"/>
        </w:rPr>
        <w:t xml:space="preserve"> </w:t>
      </w:r>
      <w:r>
        <w:rPr>
          <w:w w:val="103"/>
          <w:sz w:val="19"/>
        </w:rPr>
        <w:t>nano</w:t>
      </w:r>
      <w:r>
        <w:rPr>
          <w:w w:val="34"/>
          <w:sz w:val="19"/>
        </w:rPr>
        <w:t>-­‐</w:t>
      </w:r>
      <w:r>
        <w:rPr>
          <w:w w:val="103"/>
          <w:sz w:val="19"/>
        </w:rPr>
        <w:t>scale</w:t>
      </w:r>
      <w:r>
        <w:rPr>
          <w:sz w:val="19"/>
        </w:rPr>
        <w:t xml:space="preserve"> </w:t>
      </w:r>
      <w:r>
        <w:rPr>
          <w:w w:val="103"/>
          <w:sz w:val="19"/>
        </w:rPr>
        <w:t>particles</w:t>
      </w:r>
      <w:r>
        <w:rPr>
          <w:sz w:val="19"/>
        </w:rPr>
        <w:t xml:space="preserve"> </w:t>
      </w:r>
      <w:r>
        <w:rPr>
          <w:w w:val="103"/>
          <w:sz w:val="19"/>
        </w:rPr>
        <w:t>is</w:t>
      </w:r>
      <w:r>
        <w:rPr>
          <w:sz w:val="19"/>
        </w:rPr>
        <w:t xml:space="preserve"> </w:t>
      </w:r>
      <w:r>
        <w:rPr>
          <w:w w:val="103"/>
          <w:sz w:val="19"/>
        </w:rPr>
        <w:t>that</w:t>
      </w:r>
      <w:r>
        <w:rPr>
          <w:sz w:val="19"/>
        </w:rPr>
        <w:t xml:space="preserve"> </w:t>
      </w:r>
      <w:r>
        <w:rPr>
          <w:w w:val="103"/>
          <w:sz w:val="19"/>
        </w:rPr>
        <w:t>they</w:t>
      </w:r>
      <w:r>
        <w:rPr>
          <w:sz w:val="19"/>
        </w:rPr>
        <w:t xml:space="preserve"> </w:t>
      </w:r>
      <w:r>
        <w:rPr>
          <w:w w:val="103"/>
          <w:sz w:val="19"/>
        </w:rPr>
        <w:t>have</w:t>
      </w:r>
      <w:r>
        <w:rPr>
          <w:sz w:val="19"/>
        </w:rPr>
        <w:t xml:space="preserve"> </w:t>
      </w:r>
      <w:r>
        <w:rPr>
          <w:w w:val="103"/>
          <w:sz w:val="19"/>
        </w:rPr>
        <w:t>many</w:t>
      </w:r>
      <w:r>
        <w:rPr>
          <w:sz w:val="19"/>
        </w:rPr>
        <w:t xml:space="preserve"> </w:t>
      </w:r>
      <w:r>
        <w:rPr>
          <w:w w:val="103"/>
          <w:sz w:val="19"/>
        </w:rPr>
        <w:t>pathways</w:t>
      </w:r>
      <w:r>
        <w:rPr>
          <w:sz w:val="19"/>
        </w:rPr>
        <w:t xml:space="preserve"> </w:t>
      </w:r>
      <w:r>
        <w:rPr>
          <w:w w:val="103"/>
          <w:sz w:val="19"/>
        </w:rPr>
        <w:t xml:space="preserve">for </w:t>
      </w:r>
      <w:r>
        <w:rPr>
          <w:sz w:val="19"/>
        </w:rPr>
        <w:t>entering the body, such as through in</w:t>
      </w:r>
      <w:r>
        <w:rPr>
          <w:sz w:val="19"/>
        </w:rPr>
        <w:t xml:space="preserve">halation, digestion and through the skin. From there they may be </w:t>
      </w:r>
      <w:r>
        <w:rPr>
          <w:w w:val="103"/>
          <w:sz w:val="19"/>
        </w:rPr>
        <w:t>able</w:t>
      </w:r>
      <w:r>
        <w:rPr>
          <w:sz w:val="19"/>
        </w:rPr>
        <w:t xml:space="preserve"> </w:t>
      </w:r>
      <w:r>
        <w:rPr>
          <w:w w:val="103"/>
          <w:sz w:val="19"/>
        </w:rPr>
        <w:t>to</w:t>
      </w:r>
      <w:r>
        <w:rPr>
          <w:sz w:val="19"/>
        </w:rPr>
        <w:t xml:space="preserve"> </w:t>
      </w:r>
      <w:r>
        <w:rPr>
          <w:w w:val="103"/>
          <w:sz w:val="19"/>
        </w:rPr>
        <w:t>pass</w:t>
      </w:r>
      <w:r>
        <w:rPr>
          <w:sz w:val="19"/>
        </w:rPr>
        <w:t xml:space="preserve"> </w:t>
      </w:r>
      <w:r>
        <w:rPr>
          <w:w w:val="103"/>
          <w:sz w:val="19"/>
        </w:rPr>
        <w:t>into</w:t>
      </w:r>
      <w:r>
        <w:rPr>
          <w:sz w:val="19"/>
        </w:rPr>
        <w:t xml:space="preserve"> </w:t>
      </w:r>
      <w:r>
        <w:rPr>
          <w:w w:val="103"/>
          <w:sz w:val="19"/>
        </w:rPr>
        <w:t>the</w:t>
      </w:r>
      <w:r>
        <w:rPr>
          <w:sz w:val="19"/>
        </w:rPr>
        <w:t xml:space="preserve"> </w:t>
      </w:r>
      <w:r>
        <w:rPr>
          <w:w w:val="103"/>
          <w:sz w:val="19"/>
        </w:rPr>
        <w:t>bloodstream,</w:t>
      </w:r>
      <w:r>
        <w:rPr>
          <w:sz w:val="19"/>
        </w:rPr>
        <w:t xml:space="preserve"> </w:t>
      </w:r>
      <w:r>
        <w:rPr>
          <w:w w:val="103"/>
          <w:sz w:val="19"/>
        </w:rPr>
        <w:t>penetrate</w:t>
      </w:r>
      <w:r>
        <w:rPr>
          <w:sz w:val="19"/>
        </w:rPr>
        <w:t xml:space="preserve"> </w:t>
      </w:r>
      <w:r>
        <w:rPr>
          <w:w w:val="103"/>
          <w:sz w:val="19"/>
        </w:rPr>
        <w:t>cells,</w:t>
      </w:r>
      <w:r>
        <w:rPr>
          <w:sz w:val="19"/>
        </w:rPr>
        <w:t xml:space="preserve"> </w:t>
      </w:r>
      <w:r>
        <w:rPr>
          <w:w w:val="103"/>
          <w:sz w:val="19"/>
        </w:rPr>
        <w:t>by</w:t>
      </w:r>
      <w:r>
        <w:rPr>
          <w:w w:val="34"/>
          <w:sz w:val="19"/>
        </w:rPr>
        <w:t>-­‐</w:t>
      </w:r>
      <w:r>
        <w:rPr>
          <w:w w:val="103"/>
          <w:sz w:val="19"/>
        </w:rPr>
        <w:t>pass</w:t>
      </w:r>
      <w:r>
        <w:rPr>
          <w:sz w:val="19"/>
        </w:rPr>
        <w:t xml:space="preserve"> </w:t>
      </w:r>
      <w:r>
        <w:rPr>
          <w:w w:val="103"/>
          <w:sz w:val="19"/>
        </w:rPr>
        <w:t>immune</w:t>
      </w:r>
      <w:r>
        <w:rPr>
          <w:sz w:val="19"/>
        </w:rPr>
        <w:t xml:space="preserve"> </w:t>
      </w:r>
      <w:r>
        <w:rPr>
          <w:w w:val="103"/>
          <w:sz w:val="19"/>
        </w:rPr>
        <w:t>responses,</w:t>
      </w:r>
      <w:r>
        <w:rPr>
          <w:sz w:val="19"/>
        </w:rPr>
        <w:t xml:space="preserve"> </w:t>
      </w:r>
      <w:r>
        <w:rPr>
          <w:w w:val="103"/>
          <w:sz w:val="19"/>
        </w:rPr>
        <w:t>lodge</w:t>
      </w:r>
      <w:r>
        <w:rPr>
          <w:sz w:val="19"/>
        </w:rPr>
        <w:t xml:space="preserve"> </w:t>
      </w:r>
      <w:r>
        <w:rPr>
          <w:w w:val="103"/>
          <w:sz w:val="19"/>
        </w:rPr>
        <w:t>in</w:t>
      </w:r>
      <w:r>
        <w:rPr>
          <w:sz w:val="19"/>
        </w:rPr>
        <w:t xml:space="preserve"> </w:t>
      </w:r>
      <w:r>
        <w:rPr>
          <w:w w:val="103"/>
          <w:sz w:val="19"/>
        </w:rPr>
        <w:t>the</w:t>
      </w:r>
      <w:r>
        <w:rPr>
          <w:sz w:val="19"/>
        </w:rPr>
        <w:t xml:space="preserve"> </w:t>
      </w:r>
      <w:r>
        <w:rPr>
          <w:w w:val="103"/>
          <w:sz w:val="19"/>
        </w:rPr>
        <w:t>lungs,</w:t>
      </w:r>
      <w:r>
        <w:rPr>
          <w:sz w:val="19"/>
        </w:rPr>
        <w:t xml:space="preserve"> </w:t>
      </w:r>
      <w:r>
        <w:rPr>
          <w:w w:val="103"/>
          <w:sz w:val="19"/>
        </w:rPr>
        <w:t>and cross</w:t>
      </w:r>
      <w:r>
        <w:rPr>
          <w:sz w:val="19"/>
        </w:rPr>
        <w:t xml:space="preserve"> </w:t>
      </w:r>
      <w:r>
        <w:rPr>
          <w:w w:val="103"/>
          <w:sz w:val="19"/>
        </w:rPr>
        <w:t>the</w:t>
      </w:r>
      <w:r>
        <w:rPr>
          <w:sz w:val="19"/>
        </w:rPr>
        <w:t xml:space="preserve"> </w:t>
      </w:r>
      <w:r>
        <w:rPr>
          <w:w w:val="103"/>
          <w:sz w:val="19"/>
        </w:rPr>
        <w:t>blood</w:t>
      </w:r>
      <w:r>
        <w:rPr>
          <w:w w:val="34"/>
          <w:sz w:val="19"/>
        </w:rPr>
        <w:t>-­‐</w:t>
      </w:r>
      <w:r>
        <w:rPr>
          <w:w w:val="103"/>
          <w:sz w:val="19"/>
        </w:rPr>
        <w:t>brain</w:t>
      </w:r>
      <w:r>
        <w:rPr>
          <w:sz w:val="19"/>
        </w:rPr>
        <w:t xml:space="preserve"> </w:t>
      </w:r>
      <w:r>
        <w:rPr>
          <w:w w:val="103"/>
          <w:sz w:val="19"/>
        </w:rPr>
        <w:t>barrier.’</w:t>
      </w:r>
      <w:r>
        <w:rPr>
          <w:sz w:val="19"/>
        </w:rPr>
        <w:t xml:space="preserve"> </w:t>
      </w:r>
      <w:r>
        <w:rPr>
          <w:w w:val="99"/>
          <w:position w:val="5"/>
          <w:sz w:val="13"/>
        </w:rPr>
        <w:t>47</w:t>
      </w:r>
    </w:p>
    <w:p w:rsidR="00950440" w:rsidRDefault="00950440">
      <w:pPr>
        <w:pStyle w:val="BodyText"/>
        <w:spacing w:before="7"/>
        <w:rPr>
          <w:sz w:val="22"/>
        </w:rPr>
      </w:pPr>
    </w:p>
    <w:p w:rsidR="00950440" w:rsidRDefault="0055128D">
      <w:pPr>
        <w:pStyle w:val="BodyText"/>
        <w:spacing w:before="1"/>
        <w:ind w:left="227" w:right="1090"/>
      </w:pPr>
      <w:r>
        <w:t>In a presentation at OECD, University of Modena, Italy showed photos of nanoparticles that have entered and are present in different organ tissues severely compromised by illness.</w:t>
      </w:r>
    </w:p>
    <w:p w:rsidR="00950440" w:rsidRDefault="00950440">
      <w:pPr>
        <w:pStyle w:val="BodyText"/>
      </w:pPr>
    </w:p>
    <w:p w:rsidR="00950440" w:rsidRDefault="0055128D">
      <w:pPr>
        <w:pStyle w:val="BodyText"/>
        <w:ind w:left="227" w:right="1222"/>
      </w:pPr>
      <w:r>
        <w:t>It is important to keep in mind that what might be positive in the first ph</w:t>
      </w:r>
      <w:r>
        <w:t>ase of plant growth, may have adverse effect when reviewing the total impact of that nano</w:t>
      </w:r>
      <w:r>
        <w:rPr>
          <w:w w:val="33"/>
        </w:rPr>
        <w:t>-­‐</w:t>
      </w:r>
      <w:r>
        <w:t>particle on the full plant life cycle. As described in the following paper from University of Texas at El Paso, USA: Interaction of nano</w:t>
      </w:r>
      <w:r>
        <w:rPr>
          <w:w w:val="33"/>
        </w:rPr>
        <w:t>-­‐</w:t>
      </w:r>
      <w:r>
        <w:t>particles with edible pla</w:t>
      </w:r>
      <w:r>
        <w:t>nts and their possible implications in the food chain. (2011):</w:t>
      </w:r>
    </w:p>
    <w:p w:rsidR="00950440" w:rsidRDefault="00950440">
      <w:pPr>
        <w:pStyle w:val="BodyText"/>
        <w:spacing w:before="11"/>
      </w:pPr>
    </w:p>
    <w:p w:rsidR="00950440" w:rsidRDefault="0055128D">
      <w:pPr>
        <w:spacing w:line="252" w:lineRule="auto"/>
        <w:ind w:left="794" w:right="1139"/>
        <w:rPr>
          <w:sz w:val="19"/>
        </w:rPr>
      </w:pPr>
      <w:r>
        <w:rPr>
          <w:sz w:val="19"/>
        </w:rPr>
        <w:t>The uptake, bioaccumulation, biotransformation, and risks of nanomaterials (NMs) for food crops are     still not well understood. Very few NMs and plant species have been studied, mainly at t</w:t>
      </w:r>
      <w:r>
        <w:rPr>
          <w:sz w:val="19"/>
        </w:rPr>
        <w:t xml:space="preserve">he very early growth stages of the plants. Most of the studies, except one with  multiwalled  carbon  nanotubes performed on the model plant </w:t>
      </w:r>
      <w:r>
        <w:rPr>
          <w:i/>
          <w:sz w:val="19"/>
        </w:rPr>
        <w:t xml:space="preserve">Arabidopsis thaliana </w:t>
      </w:r>
      <w:r>
        <w:rPr>
          <w:sz w:val="19"/>
        </w:rPr>
        <w:t xml:space="preserve">and another with ZnO nanoparticles (NPs) on </w:t>
      </w:r>
      <w:r>
        <w:rPr>
          <w:spacing w:val="1"/>
          <w:w w:val="103"/>
          <w:sz w:val="19"/>
        </w:rPr>
        <w:t>ryegrass</w:t>
      </w:r>
      <w:r>
        <w:rPr>
          <w:w w:val="103"/>
          <w:sz w:val="19"/>
        </w:rPr>
        <w:t>,</w:t>
      </w:r>
      <w:r>
        <w:rPr>
          <w:spacing w:val="2"/>
          <w:sz w:val="19"/>
        </w:rPr>
        <w:t xml:space="preserve"> </w:t>
      </w:r>
      <w:r>
        <w:rPr>
          <w:spacing w:val="1"/>
          <w:w w:val="103"/>
          <w:sz w:val="19"/>
        </w:rPr>
        <w:t>reporte</w:t>
      </w:r>
      <w:r>
        <w:rPr>
          <w:w w:val="103"/>
          <w:sz w:val="19"/>
        </w:rPr>
        <w:t>d</w:t>
      </w:r>
      <w:r>
        <w:rPr>
          <w:spacing w:val="3"/>
          <w:sz w:val="19"/>
        </w:rPr>
        <w:t xml:space="preserve"> </w:t>
      </w:r>
      <w:r>
        <w:rPr>
          <w:spacing w:val="1"/>
          <w:w w:val="103"/>
          <w:sz w:val="19"/>
        </w:rPr>
        <w:t>th</w:t>
      </w:r>
      <w:r>
        <w:rPr>
          <w:w w:val="103"/>
          <w:sz w:val="19"/>
        </w:rPr>
        <w:t>e</w:t>
      </w:r>
      <w:r>
        <w:rPr>
          <w:spacing w:val="3"/>
          <w:sz w:val="19"/>
        </w:rPr>
        <w:t xml:space="preserve"> </w:t>
      </w:r>
      <w:r>
        <w:rPr>
          <w:spacing w:val="1"/>
          <w:w w:val="103"/>
          <w:sz w:val="19"/>
        </w:rPr>
        <w:t>e</w:t>
      </w:r>
      <w:r>
        <w:rPr>
          <w:w w:val="103"/>
          <w:sz w:val="19"/>
        </w:rPr>
        <w:t>ff</w:t>
      </w:r>
      <w:r>
        <w:rPr>
          <w:spacing w:val="1"/>
          <w:w w:val="103"/>
          <w:sz w:val="19"/>
        </w:rPr>
        <w:t>ec</w:t>
      </w:r>
      <w:r>
        <w:rPr>
          <w:w w:val="103"/>
          <w:sz w:val="19"/>
        </w:rPr>
        <w:t>t</w:t>
      </w:r>
      <w:r>
        <w:rPr>
          <w:spacing w:val="3"/>
          <w:sz w:val="19"/>
        </w:rPr>
        <w:t xml:space="preserve"> </w:t>
      </w:r>
      <w:r>
        <w:rPr>
          <w:spacing w:val="1"/>
          <w:w w:val="103"/>
          <w:sz w:val="19"/>
        </w:rPr>
        <w:t>o</w:t>
      </w:r>
      <w:r>
        <w:rPr>
          <w:w w:val="103"/>
          <w:sz w:val="19"/>
        </w:rPr>
        <w:t>f</w:t>
      </w:r>
      <w:r>
        <w:rPr>
          <w:spacing w:val="3"/>
          <w:sz w:val="19"/>
        </w:rPr>
        <w:t xml:space="preserve"> </w:t>
      </w:r>
      <w:r>
        <w:rPr>
          <w:spacing w:val="2"/>
          <w:w w:val="103"/>
          <w:sz w:val="19"/>
        </w:rPr>
        <w:t>NM</w:t>
      </w:r>
      <w:r>
        <w:rPr>
          <w:w w:val="103"/>
          <w:sz w:val="19"/>
        </w:rPr>
        <w:t>s</w:t>
      </w:r>
      <w:r>
        <w:rPr>
          <w:spacing w:val="3"/>
          <w:sz w:val="19"/>
        </w:rPr>
        <w:t xml:space="preserve"> </w:t>
      </w:r>
      <w:r>
        <w:rPr>
          <w:spacing w:val="1"/>
          <w:w w:val="103"/>
          <w:sz w:val="19"/>
        </w:rPr>
        <w:t>o</w:t>
      </w:r>
      <w:r>
        <w:rPr>
          <w:w w:val="103"/>
          <w:sz w:val="19"/>
        </w:rPr>
        <w:t>n</w:t>
      </w:r>
      <w:r>
        <w:rPr>
          <w:spacing w:val="3"/>
          <w:sz w:val="19"/>
        </w:rPr>
        <w:t xml:space="preserve"> </w:t>
      </w:r>
      <w:r>
        <w:rPr>
          <w:spacing w:val="1"/>
          <w:w w:val="103"/>
          <w:sz w:val="19"/>
        </w:rPr>
        <w:t>see</w:t>
      </w:r>
      <w:r>
        <w:rPr>
          <w:w w:val="103"/>
          <w:sz w:val="19"/>
        </w:rPr>
        <w:t>d</w:t>
      </w:r>
      <w:r>
        <w:rPr>
          <w:spacing w:val="3"/>
          <w:sz w:val="19"/>
        </w:rPr>
        <w:t xml:space="preserve"> </w:t>
      </w:r>
      <w:r>
        <w:rPr>
          <w:spacing w:val="1"/>
          <w:w w:val="103"/>
          <w:sz w:val="19"/>
        </w:rPr>
        <w:t>ger</w:t>
      </w:r>
      <w:r>
        <w:rPr>
          <w:spacing w:val="2"/>
          <w:w w:val="103"/>
          <w:sz w:val="19"/>
        </w:rPr>
        <w:t>m</w:t>
      </w:r>
      <w:r>
        <w:rPr>
          <w:w w:val="103"/>
          <w:sz w:val="19"/>
        </w:rPr>
        <w:t>i</w:t>
      </w:r>
      <w:r>
        <w:rPr>
          <w:spacing w:val="1"/>
          <w:w w:val="103"/>
          <w:sz w:val="19"/>
        </w:rPr>
        <w:t>nat</w:t>
      </w:r>
      <w:r>
        <w:rPr>
          <w:w w:val="103"/>
          <w:sz w:val="19"/>
        </w:rPr>
        <w:t>i</w:t>
      </w:r>
      <w:r>
        <w:rPr>
          <w:spacing w:val="1"/>
          <w:w w:val="103"/>
          <w:sz w:val="19"/>
        </w:rPr>
        <w:t>o</w:t>
      </w:r>
      <w:r>
        <w:rPr>
          <w:w w:val="103"/>
          <w:sz w:val="19"/>
        </w:rPr>
        <w:t>n</w:t>
      </w:r>
      <w:r>
        <w:rPr>
          <w:spacing w:val="3"/>
          <w:sz w:val="19"/>
        </w:rPr>
        <w:t xml:space="preserve"> </w:t>
      </w:r>
      <w:r>
        <w:rPr>
          <w:spacing w:val="1"/>
          <w:w w:val="103"/>
          <w:sz w:val="19"/>
        </w:rPr>
        <w:t>o</w:t>
      </w:r>
      <w:r>
        <w:rPr>
          <w:w w:val="103"/>
          <w:sz w:val="19"/>
        </w:rPr>
        <w:t>r</w:t>
      </w:r>
      <w:r>
        <w:rPr>
          <w:spacing w:val="3"/>
          <w:sz w:val="19"/>
        </w:rPr>
        <w:t xml:space="preserve"> </w:t>
      </w:r>
      <w:r>
        <w:rPr>
          <w:spacing w:val="1"/>
          <w:w w:val="103"/>
          <w:sz w:val="19"/>
        </w:rPr>
        <w:t>1</w:t>
      </w:r>
      <w:r>
        <w:rPr>
          <w:spacing w:val="3"/>
          <w:w w:val="103"/>
          <w:sz w:val="19"/>
        </w:rPr>
        <w:t>5</w:t>
      </w:r>
      <w:r>
        <w:rPr>
          <w:w w:val="34"/>
          <w:sz w:val="19"/>
        </w:rPr>
        <w:t>-­</w:t>
      </w:r>
      <w:r>
        <w:rPr>
          <w:spacing w:val="1"/>
          <w:w w:val="34"/>
          <w:sz w:val="19"/>
        </w:rPr>
        <w:t>‐</w:t>
      </w:r>
      <w:r>
        <w:rPr>
          <w:spacing w:val="1"/>
          <w:w w:val="103"/>
          <w:sz w:val="19"/>
        </w:rPr>
        <w:t>day</w:t>
      </w:r>
      <w:r>
        <w:rPr>
          <w:w w:val="34"/>
          <w:sz w:val="19"/>
        </w:rPr>
        <w:t>-­</w:t>
      </w:r>
      <w:r>
        <w:rPr>
          <w:spacing w:val="1"/>
          <w:w w:val="34"/>
          <w:sz w:val="19"/>
        </w:rPr>
        <w:t>‐</w:t>
      </w:r>
      <w:r>
        <w:rPr>
          <w:spacing w:val="1"/>
          <w:w w:val="103"/>
          <w:sz w:val="19"/>
        </w:rPr>
        <w:t>ol</w:t>
      </w:r>
      <w:r>
        <w:rPr>
          <w:w w:val="103"/>
          <w:sz w:val="19"/>
        </w:rPr>
        <w:t>d</w:t>
      </w:r>
      <w:r>
        <w:rPr>
          <w:spacing w:val="3"/>
          <w:sz w:val="19"/>
        </w:rPr>
        <w:t xml:space="preserve"> </w:t>
      </w:r>
      <w:r>
        <w:rPr>
          <w:spacing w:val="1"/>
          <w:w w:val="103"/>
          <w:sz w:val="19"/>
        </w:rPr>
        <w:t>seedl</w:t>
      </w:r>
      <w:r>
        <w:rPr>
          <w:w w:val="103"/>
          <w:sz w:val="19"/>
        </w:rPr>
        <w:t>i</w:t>
      </w:r>
      <w:r>
        <w:rPr>
          <w:spacing w:val="1"/>
          <w:w w:val="103"/>
          <w:sz w:val="19"/>
        </w:rPr>
        <w:t>ngs</w:t>
      </w:r>
      <w:r>
        <w:rPr>
          <w:w w:val="103"/>
          <w:sz w:val="19"/>
        </w:rPr>
        <w:t>.</w:t>
      </w:r>
      <w:r>
        <w:rPr>
          <w:spacing w:val="2"/>
          <w:sz w:val="19"/>
        </w:rPr>
        <w:t xml:space="preserve"> </w:t>
      </w:r>
      <w:r>
        <w:rPr>
          <w:spacing w:val="1"/>
          <w:w w:val="103"/>
          <w:sz w:val="19"/>
        </w:rPr>
        <w:t>Ver</w:t>
      </w:r>
      <w:r>
        <w:rPr>
          <w:w w:val="103"/>
          <w:sz w:val="19"/>
        </w:rPr>
        <w:t>y</w:t>
      </w:r>
      <w:r>
        <w:rPr>
          <w:spacing w:val="3"/>
          <w:sz w:val="19"/>
        </w:rPr>
        <w:t xml:space="preserve"> </w:t>
      </w:r>
      <w:r>
        <w:rPr>
          <w:w w:val="103"/>
          <w:sz w:val="19"/>
        </w:rPr>
        <w:t>f</w:t>
      </w:r>
      <w:r>
        <w:rPr>
          <w:spacing w:val="1"/>
          <w:w w:val="103"/>
          <w:sz w:val="19"/>
        </w:rPr>
        <w:t>e</w:t>
      </w:r>
      <w:r>
        <w:rPr>
          <w:w w:val="103"/>
          <w:sz w:val="19"/>
        </w:rPr>
        <w:t>w</w:t>
      </w:r>
      <w:r>
        <w:rPr>
          <w:spacing w:val="4"/>
          <w:sz w:val="19"/>
        </w:rPr>
        <w:t xml:space="preserve"> </w:t>
      </w:r>
      <w:r>
        <w:rPr>
          <w:spacing w:val="1"/>
          <w:w w:val="103"/>
          <w:sz w:val="19"/>
        </w:rPr>
        <w:t>re</w:t>
      </w:r>
      <w:r>
        <w:rPr>
          <w:w w:val="103"/>
          <w:sz w:val="19"/>
        </w:rPr>
        <w:t>f</w:t>
      </w:r>
      <w:r>
        <w:rPr>
          <w:spacing w:val="1"/>
          <w:w w:val="103"/>
          <w:sz w:val="19"/>
        </w:rPr>
        <w:t>erence</w:t>
      </w:r>
      <w:r>
        <w:rPr>
          <w:w w:val="103"/>
          <w:sz w:val="19"/>
        </w:rPr>
        <w:t xml:space="preserve">s </w:t>
      </w:r>
      <w:r>
        <w:rPr>
          <w:sz w:val="19"/>
        </w:rPr>
        <w:t>describe the biotransformation of NMs in  food crops, and  the possible transmission  of the NMs to the  next generation of plants exposed to NMs  is  unknown.  The  possible  biomagnification  of  NPs  in  the food chain is also</w:t>
      </w:r>
      <w:r>
        <w:rPr>
          <w:spacing w:val="15"/>
          <w:sz w:val="19"/>
        </w:rPr>
        <w:t xml:space="preserve"> </w:t>
      </w:r>
      <w:r>
        <w:rPr>
          <w:sz w:val="19"/>
        </w:rPr>
        <w:t>unknown.</w:t>
      </w:r>
    </w:p>
    <w:p w:rsidR="00950440" w:rsidRDefault="00950440">
      <w:pPr>
        <w:pStyle w:val="BodyText"/>
        <w:spacing w:before="5"/>
        <w:rPr>
          <w:sz w:val="23"/>
        </w:rPr>
      </w:pPr>
    </w:p>
    <w:p w:rsidR="00950440" w:rsidRDefault="0055128D">
      <w:pPr>
        <w:ind w:left="227" w:right="1390"/>
        <w:jc w:val="both"/>
        <w:rPr>
          <w:sz w:val="24"/>
        </w:rPr>
      </w:pPr>
      <w:r>
        <w:rPr>
          <w:sz w:val="25"/>
        </w:rPr>
        <w:t>Most of the exci</w:t>
      </w:r>
      <w:r>
        <w:rPr>
          <w:sz w:val="25"/>
        </w:rPr>
        <w:t xml:space="preserve">sing research on nanotechnology relating to the environment, plants and humans were assessed in a study made at the University of Aveiro, Portugal. </w:t>
      </w:r>
      <w:r>
        <w:rPr>
          <w:sz w:val="24"/>
        </w:rPr>
        <w:t>The authors felt the need to communicate the following:</w:t>
      </w:r>
    </w:p>
    <w:p w:rsidR="00950440" w:rsidRDefault="0055128D">
      <w:pPr>
        <w:spacing w:before="246" w:line="252" w:lineRule="auto"/>
        <w:ind w:left="794" w:right="1107"/>
        <w:rPr>
          <w:sz w:val="13"/>
        </w:rPr>
      </w:pPr>
      <w:r>
        <w:rPr>
          <w:w w:val="105"/>
          <w:sz w:val="19"/>
        </w:rPr>
        <w:t>It is urgent not only to further elucidate the effec</w:t>
      </w:r>
      <w:r>
        <w:rPr>
          <w:w w:val="105"/>
          <w:sz w:val="19"/>
        </w:rPr>
        <w:t>ts of NPs in plants in order to characterize the uptake, phytotoxicity, and accumulation of NPs, but also to understand how nanoscale materials can affect food chains and, ultimately, to human health risk</w:t>
      </w:r>
      <w:r>
        <w:rPr>
          <w:spacing w:val="3"/>
          <w:w w:val="105"/>
          <w:sz w:val="19"/>
        </w:rPr>
        <w:t xml:space="preserve"> </w:t>
      </w:r>
      <w:r>
        <w:rPr>
          <w:w w:val="105"/>
          <w:sz w:val="19"/>
        </w:rPr>
        <w:t>assessment.</w:t>
      </w:r>
      <w:r>
        <w:rPr>
          <w:w w:val="105"/>
          <w:position w:val="5"/>
          <w:sz w:val="13"/>
        </w:rPr>
        <w:t>48</w:t>
      </w:r>
    </w:p>
    <w:p w:rsidR="00950440" w:rsidRDefault="00950440">
      <w:pPr>
        <w:pStyle w:val="BodyText"/>
        <w:spacing w:before="3"/>
        <w:rPr>
          <w:sz w:val="23"/>
        </w:rPr>
      </w:pPr>
    </w:p>
    <w:p w:rsidR="00950440" w:rsidRDefault="0055128D">
      <w:pPr>
        <w:pStyle w:val="BodyText"/>
        <w:ind w:left="227" w:right="1123"/>
        <w:rPr>
          <w:sz w:val="16"/>
        </w:rPr>
      </w:pPr>
      <w:r>
        <w:t>Though, the toxic impact of nanopart</w:t>
      </w:r>
      <w:r>
        <w:t>icles is so far to be related to their large surface, and also the fact that nano</w:t>
      </w:r>
      <w:r>
        <w:rPr>
          <w:w w:val="33"/>
        </w:rPr>
        <w:t>-­‐</w:t>
      </w:r>
      <w:r>
        <w:t>particles can pass through the cell membranes in organisms. Nano fibers like carbon fibers or silver fibers, is shown to have comparable detrimental effect on health as asb</w:t>
      </w:r>
      <w:r>
        <w:t>estos, working in a similar way, the length of the fiber being important.</w:t>
      </w:r>
      <w:r>
        <w:rPr>
          <w:position w:val="6"/>
          <w:sz w:val="16"/>
        </w:rPr>
        <w:t>49</w:t>
      </w:r>
    </w:p>
    <w:p w:rsidR="00950440" w:rsidRDefault="0055128D">
      <w:pPr>
        <w:pStyle w:val="BodyText"/>
        <w:spacing w:before="10"/>
        <w:rPr>
          <w:sz w:val="29"/>
        </w:rPr>
      </w:pPr>
      <w:r>
        <w:rPr>
          <w:noProof/>
        </w:rPr>
        <mc:AlternateContent>
          <mc:Choice Requires="wps">
            <w:drawing>
              <wp:anchor distT="0" distB="0" distL="0" distR="0" simplePos="0" relativeHeight="251681792" behindDoc="1" locked="0" layoutInCell="1" allowOverlap="1">
                <wp:simplePos x="0" y="0"/>
                <wp:positionH relativeFrom="page">
                  <wp:posOffset>728345</wp:posOffset>
                </wp:positionH>
                <wp:positionV relativeFrom="paragraph">
                  <wp:posOffset>250190</wp:posOffset>
                </wp:positionV>
                <wp:extent cx="1828800" cy="0"/>
                <wp:effectExtent l="0" t="0" r="0" b="0"/>
                <wp:wrapTopAndBottom/>
                <wp:docPr id="143" nam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B3E10" id=" 107" o:spid="_x0000_s1026" style="position:absolute;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9.7pt" to="201.35pt,19.7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" strokeweight=".48pt">
                <o:lock v:ext="edit" shapetype="f"/>
                <w10:wrap type="topAndBottom" anchorx="page"/>
              </v:line>
            </w:pict>
          </mc:Fallback>
        </mc:AlternateContent>
      </w:r>
    </w:p>
    <w:p w:rsidR="00950440" w:rsidRDefault="0055128D">
      <w:pPr>
        <w:spacing w:before="83" w:line="254" w:lineRule="auto"/>
        <w:ind w:left="227" w:right="1374"/>
        <w:rPr>
          <w:i/>
          <w:sz w:val="17"/>
        </w:rPr>
      </w:pPr>
      <w:r>
        <w:rPr>
          <w:position w:val="4"/>
          <w:sz w:val="12"/>
        </w:rPr>
        <w:t xml:space="preserve">46 </w:t>
      </w:r>
      <w:r>
        <w:rPr>
          <w:color w:val="262626"/>
          <w:w w:val="104"/>
          <w:sz w:val="17"/>
        </w:rPr>
        <w:t>In</w:t>
      </w:r>
      <w:r>
        <w:rPr>
          <w:color w:val="262626"/>
          <w:sz w:val="17"/>
        </w:rPr>
        <w:t xml:space="preserve"> </w:t>
      </w:r>
      <w:r>
        <w:rPr>
          <w:color w:val="262626"/>
          <w:w w:val="104"/>
          <w:sz w:val="17"/>
        </w:rPr>
        <w:t>the</w:t>
      </w:r>
      <w:r>
        <w:rPr>
          <w:color w:val="262626"/>
          <w:sz w:val="17"/>
        </w:rPr>
        <w:t xml:space="preserve"> </w:t>
      </w:r>
      <w:r>
        <w:rPr>
          <w:color w:val="262626"/>
          <w:w w:val="104"/>
          <w:sz w:val="17"/>
        </w:rPr>
        <w:t>ancient</w:t>
      </w:r>
      <w:r>
        <w:rPr>
          <w:color w:val="262626"/>
          <w:sz w:val="17"/>
        </w:rPr>
        <w:t xml:space="preserve"> </w:t>
      </w:r>
      <w:r>
        <w:rPr>
          <w:color w:val="262626"/>
          <w:w w:val="104"/>
          <w:sz w:val="17"/>
        </w:rPr>
        <w:t>Greece</w:t>
      </w:r>
      <w:r>
        <w:rPr>
          <w:color w:val="262626"/>
          <w:sz w:val="17"/>
        </w:rPr>
        <w:t xml:space="preserve"> </w:t>
      </w:r>
      <w:r>
        <w:rPr>
          <w:color w:val="262626"/>
          <w:w w:val="104"/>
          <w:sz w:val="17"/>
        </w:rPr>
        <w:t>the</w:t>
      </w:r>
      <w:r>
        <w:rPr>
          <w:color w:val="262626"/>
          <w:sz w:val="17"/>
        </w:rPr>
        <w:t xml:space="preserve"> </w:t>
      </w:r>
      <w:r>
        <w:rPr>
          <w:color w:val="262626"/>
          <w:w w:val="104"/>
          <w:sz w:val="17"/>
        </w:rPr>
        <w:t>philosophers</w:t>
      </w:r>
      <w:r>
        <w:rPr>
          <w:color w:val="262626"/>
          <w:sz w:val="17"/>
        </w:rPr>
        <w:t xml:space="preserve"> </w:t>
      </w:r>
      <w:r>
        <w:rPr>
          <w:color w:val="262626"/>
          <w:w w:val="104"/>
          <w:sz w:val="17"/>
        </w:rPr>
        <w:t>distinguished</w:t>
      </w:r>
      <w:r>
        <w:rPr>
          <w:color w:val="262626"/>
          <w:sz w:val="17"/>
        </w:rPr>
        <w:t xml:space="preserve"> </w:t>
      </w:r>
      <w:r>
        <w:rPr>
          <w:color w:val="262626"/>
          <w:w w:val="104"/>
          <w:sz w:val="17"/>
        </w:rPr>
        <w:t>between</w:t>
      </w:r>
      <w:r>
        <w:rPr>
          <w:color w:val="262626"/>
          <w:sz w:val="17"/>
        </w:rPr>
        <w:t xml:space="preserve"> </w:t>
      </w:r>
      <w:r>
        <w:rPr>
          <w:color w:val="262626"/>
          <w:w w:val="104"/>
          <w:sz w:val="17"/>
        </w:rPr>
        <w:t>form</w:t>
      </w:r>
      <w:r>
        <w:rPr>
          <w:color w:val="262626"/>
          <w:w w:val="34"/>
          <w:sz w:val="17"/>
        </w:rPr>
        <w:t>-­‐</w:t>
      </w:r>
      <w:r>
        <w:rPr>
          <w:color w:val="262626"/>
          <w:w w:val="104"/>
          <w:sz w:val="17"/>
        </w:rPr>
        <w:t>forces</w:t>
      </w:r>
      <w:r>
        <w:rPr>
          <w:color w:val="262626"/>
          <w:sz w:val="17"/>
        </w:rPr>
        <w:t xml:space="preserve"> </w:t>
      </w:r>
      <w:r>
        <w:rPr>
          <w:color w:val="262626"/>
          <w:w w:val="104"/>
          <w:sz w:val="17"/>
        </w:rPr>
        <w:t>and</w:t>
      </w:r>
      <w:r>
        <w:rPr>
          <w:color w:val="262626"/>
          <w:sz w:val="17"/>
        </w:rPr>
        <w:t xml:space="preserve"> </w:t>
      </w:r>
      <w:r>
        <w:rPr>
          <w:color w:val="262626"/>
          <w:w w:val="104"/>
          <w:sz w:val="17"/>
        </w:rPr>
        <w:t>matter</w:t>
      </w:r>
      <w:r>
        <w:rPr>
          <w:color w:val="262626"/>
          <w:w w:val="34"/>
          <w:sz w:val="17"/>
        </w:rPr>
        <w:t>-­‐</w:t>
      </w:r>
      <w:r>
        <w:rPr>
          <w:color w:val="262626"/>
          <w:w w:val="104"/>
          <w:sz w:val="17"/>
        </w:rPr>
        <w:t>forces.</w:t>
      </w:r>
      <w:r>
        <w:rPr>
          <w:color w:val="262626"/>
          <w:sz w:val="17"/>
        </w:rPr>
        <w:t xml:space="preserve"> </w:t>
      </w:r>
      <w:r>
        <w:rPr>
          <w:color w:val="262626"/>
          <w:w w:val="104"/>
          <w:sz w:val="17"/>
        </w:rPr>
        <w:t>Nowadays</w:t>
      </w:r>
      <w:r>
        <w:rPr>
          <w:color w:val="262626"/>
          <w:sz w:val="17"/>
        </w:rPr>
        <w:t xml:space="preserve"> </w:t>
      </w:r>
      <w:r>
        <w:rPr>
          <w:color w:val="262626"/>
          <w:w w:val="104"/>
          <w:sz w:val="17"/>
        </w:rPr>
        <w:t>the</w:t>
      </w:r>
      <w:r>
        <w:rPr>
          <w:color w:val="262626"/>
          <w:sz w:val="17"/>
        </w:rPr>
        <w:t xml:space="preserve"> </w:t>
      </w:r>
      <w:r>
        <w:rPr>
          <w:color w:val="262626"/>
          <w:w w:val="104"/>
          <w:sz w:val="17"/>
        </w:rPr>
        <w:t>form forces</w:t>
      </w:r>
      <w:r>
        <w:rPr>
          <w:color w:val="262626"/>
          <w:sz w:val="17"/>
        </w:rPr>
        <w:t xml:space="preserve"> </w:t>
      </w:r>
      <w:r>
        <w:rPr>
          <w:color w:val="262626"/>
          <w:w w:val="104"/>
          <w:sz w:val="17"/>
        </w:rPr>
        <w:t>are</w:t>
      </w:r>
      <w:r>
        <w:rPr>
          <w:color w:val="262626"/>
          <w:sz w:val="17"/>
        </w:rPr>
        <w:t xml:space="preserve"> </w:t>
      </w:r>
      <w:r>
        <w:rPr>
          <w:color w:val="262626"/>
          <w:w w:val="104"/>
          <w:sz w:val="17"/>
        </w:rPr>
        <w:t>rediscovered</w:t>
      </w:r>
      <w:r>
        <w:rPr>
          <w:color w:val="262626"/>
          <w:sz w:val="17"/>
        </w:rPr>
        <w:t xml:space="preserve"> </w:t>
      </w:r>
      <w:r>
        <w:rPr>
          <w:color w:val="262626"/>
          <w:w w:val="104"/>
          <w:sz w:val="17"/>
        </w:rPr>
        <w:t>under</w:t>
      </w:r>
      <w:r>
        <w:rPr>
          <w:color w:val="262626"/>
          <w:sz w:val="17"/>
        </w:rPr>
        <w:t xml:space="preserve"> </w:t>
      </w:r>
      <w:r>
        <w:rPr>
          <w:color w:val="262626"/>
          <w:w w:val="104"/>
          <w:sz w:val="17"/>
        </w:rPr>
        <w:t>the</w:t>
      </w:r>
      <w:r>
        <w:rPr>
          <w:color w:val="262626"/>
          <w:sz w:val="17"/>
        </w:rPr>
        <w:t xml:space="preserve"> </w:t>
      </w:r>
      <w:r>
        <w:rPr>
          <w:color w:val="262626"/>
          <w:w w:val="104"/>
          <w:sz w:val="17"/>
        </w:rPr>
        <w:t>term</w:t>
      </w:r>
      <w:r>
        <w:rPr>
          <w:color w:val="262626"/>
          <w:sz w:val="17"/>
        </w:rPr>
        <w:t xml:space="preserve"> </w:t>
      </w:r>
      <w:r>
        <w:rPr>
          <w:color w:val="262626"/>
          <w:w w:val="104"/>
          <w:sz w:val="17"/>
        </w:rPr>
        <w:t>Meta</w:t>
      </w:r>
      <w:r>
        <w:rPr>
          <w:color w:val="262626"/>
          <w:w w:val="34"/>
          <w:sz w:val="17"/>
        </w:rPr>
        <w:t>-­‐</w:t>
      </w:r>
      <w:r>
        <w:rPr>
          <w:color w:val="262626"/>
          <w:w w:val="104"/>
          <w:sz w:val="17"/>
        </w:rPr>
        <w:t>Materials.</w:t>
      </w:r>
      <w:r>
        <w:rPr>
          <w:color w:val="262626"/>
          <w:sz w:val="17"/>
        </w:rPr>
        <w:t xml:space="preserve"> </w:t>
      </w:r>
      <w:r>
        <w:rPr>
          <w:color w:val="262626"/>
          <w:w w:val="104"/>
          <w:sz w:val="17"/>
        </w:rPr>
        <w:t>In</w:t>
      </w:r>
      <w:r>
        <w:rPr>
          <w:color w:val="262626"/>
          <w:sz w:val="17"/>
        </w:rPr>
        <w:t xml:space="preserve"> </w:t>
      </w:r>
      <w:r>
        <w:rPr>
          <w:color w:val="262626"/>
          <w:w w:val="104"/>
          <w:sz w:val="17"/>
        </w:rPr>
        <w:t>nano</w:t>
      </w:r>
      <w:r>
        <w:rPr>
          <w:color w:val="262626"/>
          <w:w w:val="34"/>
          <w:sz w:val="17"/>
        </w:rPr>
        <w:t>-­‐</w:t>
      </w:r>
      <w:r>
        <w:rPr>
          <w:color w:val="262626"/>
          <w:w w:val="104"/>
          <w:sz w:val="17"/>
        </w:rPr>
        <w:t>materials</w:t>
      </w:r>
      <w:r>
        <w:rPr>
          <w:color w:val="262626"/>
          <w:sz w:val="17"/>
        </w:rPr>
        <w:t xml:space="preserve"> </w:t>
      </w:r>
      <w:r>
        <w:rPr>
          <w:color w:val="262626"/>
          <w:w w:val="104"/>
          <w:sz w:val="17"/>
        </w:rPr>
        <w:t>these</w:t>
      </w:r>
      <w:r>
        <w:rPr>
          <w:color w:val="262626"/>
          <w:sz w:val="17"/>
        </w:rPr>
        <w:t xml:space="preserve"> </w:t>
      </w:r>
      <w:r>
        <w:rPr>
          <w:color w:val="262626"/>
          <w:w w:val="104"/>
          <w:sz w:val="17"/>
        </w:rPr>
        <w:t>form</w:t>
      </w:r>
      <w:r>
        <w:rPr>
          <w:color w:val="262626"/>
          <w:w w:val="34"/>
          <w:sz w:val="17"/>
        </w:rPr>
        <w:t>-­‐</w:t>
      </w:r>
      <w:r>
        <w:rPr>
          <w:color w:val="262626"/>
          <w:w w:val="104"/>
          <w:sz w:val="17"/>
        </w:rPr>
        <w:t>forces</w:t>
      </w:r>
      <w:r>
        <w:rPr>
          <w:color w:val="262626"/>
          <w:sz w:val="17"/>
        </w:rPr>
        <w:t xml:space="preserve"> </w:t>
      </w:r>
      <w:r>
        <w:rPr>
          <w:color w:val="262626"/>
          <w:w w:val="104"/>
          <w:sz w:val="17"/>
        </w:rPr>
        <w:t>dominate</w:t>
      </w:r>
      <w:r>
        <w:rPr>
          <w:color w:val="262626"/>
          <w:sz w:val="17"/>
        </w:rPr>
        <w:t xml:space="preserve"> </w:t>
      </w:r>
      <w:r>
        <w:rPr>
          <w:color w:val="262626"/>
          <w:w w:val="104"/>
          <w:sz w:val="17"/>
        </w:rPr>
        <w:t>the</w:t>
      </w:r>
      <w:r>
        <w:rPr>
          <w:color w:val="262626"/>
          <w:sz w:val="17"/>
        </w:rPr>
        <w:t xml:space="preserve"> </w:t>
      </w:r>
      <w:r>
        <w:rPr>
          <w:color w:val="262626"/>
          <w:w w:val="104"/>
          <w:sz w:val="17"/>
        </w:rPr>
        <w:t xml:space="preserve">physics. </w:t>
      </w:r>
      <w:r>
        <w:rPr>
          <w:w w:val="105"/>
          <w:position w:val="4"/>
          <w:sz w:val="12"/>
        </w:rPr>
        <w:t xml:space="preserve">47 </w:t>
      </w:r>
      <w:r>
        <w:rPr>
          <w:i/>
          <w:w w:val="105"/>
          <w:sz w:val="17"/>
        </w:rPr>
        <w:t>Friends of the Earth, 2006; Royal Society and Royal Academy of Engineering, 2004; Scrinis 2006b</w:t>
      </w:r>
    </w:p>
    <w:p w:rsidR="00950440" w:rsidRDefault="00950440">
      <w:pPr>
        <w:pStyle w:val="BodyText"/>
        <w:spacing w:before="8"/>
        <w:rPr>
          <w:i/>
          <w:sz w:val="23"/>
        </w:rPr>
      </w:pPr>
    </w:p>
    <w:p w:rsidR="00950440" w:rsidRDefault="0055128D">
      <w:pPr>
        <w:spacing w:line="254" w:lineRule="auto"/>
        <w:ind w:left="227" w:right="1119"/>
        <w:rPr>
          <w:sz w:val="17"/>
        </w:rPr>
      </w:pPr>
      <w:r>
        <w:rPr>
          <w:w w:val="105"/>
          <w:position w:val="4"/>
          <w:sz w:val="12"/>
        </w:rPr>
        <w:t xml:space="preserve">48 </w:t>
      </w:r>
      <w:r>
        <w:rPr>
          <w:w w:val="105"/>
          <w:sz w:val="17"/>
        </w:rPr>
        <w:t>Environmental Nanoparticles Interactions with Plants: Morphological, Physiological, and Genoto</w:t>
      </w:r>
      <w:r>
        <w:rPr>
          <w:w w:val="105"/>
          <w:sz w:val="17"/>
        </w:rPr>
        <w:t>xic Aspects. University of Aveiro, Portugal (2012)</w:t>
      </w:r>
    </w:p>
    <w:p w:rsidR="00950440" w:rsidRDefault="0055128D">
      <w:pPr>
        <w:spacing w:line="254" w:lineRule="auto"/>
        <w:ind w:left="227" w:right="1581"/>
        <w:rPr>
          <w:i/>
          <w:sz w:val="17"/>
        </w:rPr>
      </w:pPr>
      <w:r>
        <w:rPr>
          <w:position w:val="4"/>
          <w:sz w:val="12"/>
        </w:rPr>
        <w:t xml:space="preserve">49 </w:t>
      </w:r>
      <w:r>
        <w:rPr>
          <w:w w:val="104"/>
          <w:sz w:val="17"/>
        </w:rPr>
        <w:t>The</w:t>
      </w:r>
      <w:r>
        <w:rPr>
          <w:sz w:val="17"/>
        </w:rPr>
        <w:t xml:space="preserve"> </w:t>
      </w:r>
      <w:r>
        <w:rPr>
          <w:w w:val="104"/>
          <w:sz w:val="17"/>
        </w:rPr>
        <w:t>threshold</w:t>
      </w:r>
      <w:r>
        <w:rPr>
          <w:sz w:val="17"/>
        </w:rPr>
        <w:t xml:space="preserve"> </w:t>
      </w:r>
      <w:r>
        <w:rPr>
          <w:w w:val="104"/>
          <w:sz w:val="17"/>
        </w:rPr>
        <w:t>length</w:t>
      </w:r>
      <w:r>
        <w:rPr>
          <w:sz w:val="17"/>
        </w:rPr>
        <w:t xml:space="preserve"> </w:t>
      </w:r>
      <w:r>
        <w:rPr>
          <w:w w:val="104"/>
          <w:sz w:val="17"/>
        </w:rPr>
        <w:t>for</w:t>
      </w:r>
      <w:r>
        <w:rPr>
          <w:sz w:val="17"/>
        </w:rPr>
        <w:t xml:space="preserve"> </w:t>
      </w:r>
      <w:r>
        <w:rPr>
          <w:w w:val="104"/>
          <w:sz w:val="17"/>
        </w:rPr>
        <w:t>fiber</w:t>
      </w:r>
      <w:r>
        <w:rPr>
          <w:w w:val="34"/>
          <w:sz w:val="17"/>
        </w:rPr>
        <w:t>-­‐</w:t>
      </w:r>
      <w:r>
        <w:rPr>
          <w:w w:val="104"/>
          <w:sz w:val="17"/>
        </w:rPr>
        <w:t>induced</w:t>
      </w:r>
      <w:r>
        <w:rPr>
          <w:sz w:val="17"/>
        </w:rPr>
        <w:t xml:space="preserve"> </w:t>
      </w:r>
      <w:r>
        <w:rPr>
          <w:w w:val="104"/>
          <w:sz w:val="17"/>
        </w:rPr>
        <w:t>acute</w:t>
      </w:r>
      <w:r>
        <w:rPr>
          <w:sz w:val="17"/>
        </w:rPr>
        <w:t xml:space="preserve"> </w:t>
      </w:r>
      <w:r>
        <w:rPr>
          <w:w w:val="104"/>
          <w:sz w:val="17"/>
        </w:rPr>
        <w:t>pleural</w:t>
      </w:r>
      <w:r>
        <w:rPr>
          <w:sz w:val="17"/>
        </w:rPr>
        <w:t xml:space="preserve"> </w:t>
      </w:r>
      <w:r>
        <w:rPr>
          <w:w w:val="104"/>
          <w:sz w:val="17"/>
        </w:rPr>
        <w:t>inflammation:</w:t>
      </w:r>
      <w:r>
        <w:rPr>
          <w:sz w:val="17"/>
        </w:rPr>
        <w:t xml:space="preserve"> </w:t>
      </w:r>
      <w:r>
        <w:rPr>
          <w:w w:val="104"/>
          <w:sz w:val="17"/>
        </w:rPr>
        <w:t>shedding</w:t>
      </w:r>
      <w:r>
        <w:rPr>
          <w:sz w:val="17"/>
        </w:rPr>
        <w:t xml:space="preserve"> </w:t>
      </w:r>
      <w:r>
        <w:rPr>
          <w:w w:val="104"/>
          <w:sz w:val="17"/>
        </w:rPr>
        <w:t>light</w:t>
      </w:r>
      <w:r>
        <w:rPr>
          <w:sz w:val="17"/>
        </w:rPr>
        <w:t xml:space="preserve"> </w:t>
      </w:r>
      <w:r>
        <w:rPr>
          <w:w w:val="104"/>
          <w:sz w:val="17"/>
        </w:rPr>
        <w:t>on</w:t>
      </w:r>
      <w:r>
        <w:rPr>
          <w:sz w:val="17"/>
        </w:rPr>
        <w:t xml:space="preserve"> </w:t>
      </w:r>
      <w:r>
        <w:rPr>
          <w:w w:val="104"/>
          <w:sz w:val="17"/>
        </w:rPr>
        <w:t>the</w:t>
      </w:r>
      <w:r>
        <w:rPr>
          <w:sz w:val="17"/>
        </w:rPr>
        <w:t xml:space="preserve"> </w:t>
      </w:r>
      <w:r>
        <w:rPr>
          <w:w w:val="104"/>
          <w:sz w:val="17"/>
        </w:rPr>
        <w:t>early</w:t>
      </w:r>
      <w:r>
        <w:rPr>
          <w:sz w:val="17"/>
        </w:rPr>
        <w:t xml:space="preserve"> </w:t>
      </w:r>
      <w:r>
        <w:rPr>
          <w:w w:val="104"/>
          <w:sz w:val="17"/>
        </w:rPr>
        <w:t>events</w:t>
      </w:r>
      <w:r>
        <w:rPr>
          <w:sz w:val="17"/>
        </w:rPr>
        <w:t xml:space="preserve"> </w:t>
      </w:r>
      <w:r>
        <w:rPr>
          <w:w w:val="104"/>
          <w:sz w:val="17"/>
        </w:rPr>
        <w:t>in</w:t>
      </w:r>
      <w:r>
        <w:rPr>
          <w:sz w:val="17"/>
        </w:rPr>
        <w:t xml:space="preserve"> </w:t>
      </w:r>
      <w:r>
        <w:rPr>
          <w:w w:val="104"/>
          <w:sz w:val="17"/>
        </w:rPr>
        <w:t>asbestos</w:t>
      </w:r>
      <w:r>
        <w:rPr>
          <w:w w:val="34"/>
          <w:sz w:val="17"/>
        </w:rPr>
        <w:t xml:space="preserve">-­‐ </w:t>
      </w:r>
      <w:r>
        <w:rPr>
          <w:w w:val="105"/>
          <w:sz w:val="17"/>
        </w:rPr>
        <w:t xml:space="preserve">induced mesothelioma. </w:t>
      </w:r>
      <w:r>
        <w:rPr>
          <w:i/>
          <w:w w:val="105"/>
          <w:sz w:val="17"/>
        </w:rPr>
        <w:t>University of Edinburgh, Centre for Inflammation Research, United Kingdom, 2012.</w:t>
      </w:r>
    </w:p>
    <w:p w:rsidR="00950440" w:rsidRDefault="00950440">
      <w:pPr>
        <w:spacing w:line="254" w:lineRule="auto"/>
        <w:rPr>
          <w:sz w:val="17"/>
        </w:rPr>
        <w:sectPr w:rsidR="00950440">
          <w:pgSz w:w="12240" w:h="15840"/>
          <w:pgMar w:top="1360" w:right="700" w:bottom="1420" w:left="920" w:header="0" w:footer="1158" w:gutter="0"/>
          <w:cols w:space="720"/>
        </w:sectPr>
      </w:pPr>
    </w:p>
    <w:p w:rsidR="00950440" w:rsidRDefault="00950440">
      <w:pPr>
        <w:pStyle w:val="BodyText"/>
        <w:spacing w:before="9"/>
        <w:rPr>
          <w:i/>
          <w:sz w:val="10"/>
        </w:rPr>
      </w:pPr>
    </w:p>
    <w:p w:rsidR="00950440" w:rsidRDefault="0055128D">
      <w:pPr>
        <w:pStyle w:val="BodyText"/>
        <w:spacing w:before="100"/>
        <w:ind w:left="227" w:right="1112"/>
      </w:pPr>
      <w:r>
        <w:t>A question with large implications can be asked: Is it really so that normal cell defense m</w:t>
      </w:r>
      <w:r>
        <w:rPr>
          <w:spacing w:val="-1"/>
        </w:rPr>
        <w:t>e</w:t>
      </w:r>
      <w:r>
        <w:t>chanisms cannot p</w:t>
      </w:r>
      <w:r>
        <w:rPr>
          <w:spacing w:val="-1"/>
        </w:rPr>
        <w:t>r</w:t>
      </w:r>
      <w:r>
        <w:t xml:space="preserve">otect </w:t>
      </w:r>
      <w:r>
        <w:rPr>
          <w:spacing w:val="-1"/>
        </w:rPr>
        <w:t>agains</w:t>
      </w:r>
      <w:r>
        <w:t>t</w:t>
      </w:r>
      <w:r>
        <w:rPr>
          <w:spacing w:val="-1"/>
        </w:rPr>
        <w:t xml:space="preserve"> </w:t>
      </w:r>
      <w:r>
        <w:t>nanopa</w:t>
      </w:r>
      <w:r>
        <w:rPr>
          <w:spacing w:val="-1"/>
        </w:rPr>
        <w:t>rticle</w:t>
      </w:r>
      <w:r>
        <w:t>s and</w:t>
      </w:r>
      <w:r>
        <w:rPr>
          <w:spacing w:val="-1"/>
        </w:rPr>
        <w:t xml:space="preserve"> </w:t>
      </w:r>
      <w:r>
        <w:t>nano</w:t>
      </w:r>
      <w:r>
        <w:rPr>
          <w:w w:val="33"/>
        </w:rPr>
        <w:t>-­‐</w:t>
      </w:r>
      <w:r>
        <w:t>fib</w:t>
      </w:r>
      <w:r>
        <w:rPr>
          <w:spacing w:val="-1"/>
        </w:rPr>
        <w:t>ers</w:t>
      </w:r>
      <w:r>
        <w:t xml:space="preserve">? </w:t>
      </w:r>
      <w:r>
        <w:rPr>
          <w:spacing w:val="-1"/>
        </w:rPr>
        <w:t>Sci</w:t>
      </w:r>
      <w:r>
        <w:rPr>
          <w:spacing w:val="-1"/>
        </w:rPr>
        <w:t>entifi</w:t>
      </w:r>
      <w:r>
        <w:t>c</w:t>
      </w:r>
      <w:r>
        <w:rPr>
          <w:spacing w:val="-1"/>
        </w:rPr>
        <w:t xml:space="preserve"> testin</w:t>
      </w:r>
      <w:r>
        <w:t>g</w:t>
      </w:r>
      <w:r>
        <w:rPr>
          <w:spacing w:val="-1"/>
        </w:rPr>
        <w:t xml:space="preserve"> </w:t>
      </w:r>
      <w:r>
        <w:t>shows t</w:t>
      </w:r>
      <w:r>
        <w:rPr>
          <w:spacing w:val="-1"/>
        </w:rPr>
        <w:t>ha</w:t>
      </w:r>
      <w:r>
        <w:t>t nano</w:t>
      </w:r>
      <w:r>
        <w:rPr>
          <w:spacing w:val="-1"/>
        </w:rPr>
        <w:t xml:space="preserve"> </w:t>
      </w:r>
      <w:r>
        <w:t>pa</w:t>
      </w:r>
      <w:r>
        <w:rPr>
          <w:spacing w:val="-1"/>
        </w:rPr>
        <w:t>r</w:t>
      </w:r>
      <w:r>
        <w:t>t</w:t>
      </w:r>
      <w:r>
        <w:rPr>
          <w:spacing w:val="-1"/>
        </w:rPr>
        <w:t>icl</w:t>
      </w:r>
      <w:r>
        <w:t>e can damage cell m</w:t>
      </w:r>
      <w:r>
        <w:rPr>
          <w:spacing w:val="-1"/>
        </w:rPr>
        <w:t>e</w:t>
      </w:r>
      <w:r>
        <w:t>mbranes; nan</w:t>
      </w:r>
      <w:r>
        <w:rPr>
          <w:spacing w:val="-1"/>
        </w:rPr>
        <w:t>o</w:t>
      </w:r>
      <w:r>
        <w:rPr>
          <w:w w:val="33"/>
        </w:rPr>
        <w:t>-­‐</w:t>
      </w:r>
      <w:r>
        <w:t>p</w:t>
      </w:r>
      <w:r>
        <w:rPr>
          <w:spacing w:val="-1"/>
        </w:rPr>
        <w:t>a</w:t>
      </w:r>
      <w:r>
        <w:t>rt</w:t>
      </w:r>
      <w:r>
        <w:rPr>
          <w:spacing w:val="-1"/>
        </w:rPr>
        <w:t>ic</w:t>
      </w:r>
      <w:r>
        <w:t>l</w:t>
      </w:r>
      <w:r>
        <w:rPr>
          <w:spacing w:val="-1"/>
        </w:rPr>
        <w:t>e</w:t>
      </w:r>
      <w:r>
        <w:t xml:space="preserve">s </w:t>
      </w:r>
      <w:r>
        <w:rPr>
          <w:spacing w:val="-1"/>
        </w:rPr>
        <w:t>en</w:t>
      </w:r>
      <w:r>
        <w:t>ter also t</w:t>
      </w:r>
      <w:r>
        <w:rPr>
          <w:spacing w:val="-1"/>
        </w:rPr>
        <w:t>hro</w:t>
      </w:r>
      <w:r>
        <w:t>u</w:t>
      </w:r>
      <w:r>
        <w:rPr>
          <w:spacing w:val="-1"/>
        </w:rPr>
        <w:t>g</w:t>
      </w:r>
      <w:r>
        <w:t>h</w:t>
      </w:r>
      <w:r>
        <w:rPr>
          <w:spacing w:val="-1"/>
        </w:rPr>
        <w:t xml:space="preserve"> </w:t>
      </w:r>
      <w:r>
        <w:t>the  bl</w:t>
      </w:r>
      <w:r>
        <w:rPr>
          <w:spacing w:val="-1"/>
        </w:rPr>
        <w:t>oo</w:t>
      </w:r>
      <w:r>
        <w:t>d</w:t>
      </w:r>
      <w:r>
        <w:rPr>
          <w:spacing w:val="-1"/>
        </w:rPr>
        <w:t xml:space="preserve"> </w:t>
      </w:r>
      <w:r>
        <w:t>b</w:t>
      </w:r>
      <w:r>
        <w:rPr>
          <w:spacing w:val="-1"/>
        </w:rPr>
        <w:t>r</w:t>
      </w:r>
      <w:r>
        <w:t>a</w:t>
      </w:r>
      <w:r>
        <w:rPr>
          <w:spacing w:val="-1"/>
        </w:rPr>
        <w:t>i</w:t>
      </w:r>
      <w:r>
        <w:t>n ba</w:t>
      </w:r>
      <w:r>
        <w:rPr>
          <w:spacing w:val="-1"/>
        </w:rPr>
        <w:t>rrie</w:t>
      </w:r>
      <w:r>
        <w:t>r</w:t>
      </w:r>
      <w:r>
        <w:rPr>
          <w:spacing w:val="-1"/>
        </w:rPr>
        <w:t xml:space="preserve"> th</w:t>
      </w:r>
      <w:r>
        <w:t>at should prot</w:t>
      </w:r>
      <w:r>
        <w:rPr>
          <w:spacing w:val="-1"/>
        </w:rPr>
        <w:t>ec</w:t>
      </w:r>
      <w:r>
        <w:t xml:space="preserve">t the brain, </w:t>
      </w:r>
      <w:r>
        <w:rPr>
          <w:spacing w:val="-1"/>
        </w:rPr>
        <w:t>n</w:t>
      </w:r>
      <w:r>
        <w:t>a</w:t>
      </w:r>
      <w:r>
        <w:rPr>
          <w:spacing w:val="-1"/>
        </w:rPr>
        <w:t>n</w:t>
      </w:r>
      <w:r>
        <w:rPr>
          <w:spacing w:val="-2"/>
        </w:rPr>
        <w:t>o</w:t>
      </w:r>
      <w:r>
        <w:rPr>
          <w:w w:val="33"/>
        </w:rPr>
        <w:t>-­‐</w:t>
      </w:r>
      <w:r>
        <w:t>pa</w:t>
      </w:r>
      <w:r>
        <w:rPr>
          <w:spacing w:val="-1"/>
        </w:rPr>
        <w:t>rticle</w:t>
      </w:r>
      <w:r>
        <w:t>s</w:t>
      </w:r>
      <w:r>
        <w:rPr>
          <w:spacing w:val="-1"/>
        </w:rPr>
        <w:t xml:space="preserve"> ar</w:t>
      </w:r>
      <w:r>
        <w:t xml:space="preserve">e </w:t>
      </w:r>
      <w:r>
        <w:rPr>
          <w:spacing w:val="-1"/>
        </w:rPr>
        <w:t>s</w:t>
      </w:r>
      <w:r>
        <w:t xml:space="preserve">hown </w:t>
      </w:r>
      <w:r>
        <w:rPr>
          <w:spacing w:val="-1"/>
        </w:rPr>
        <w:t>t</w:t>
      </w:r>
      <w:r>
        <w:t>o</w:t>
      </w:r>
      <w:r>
        <w:rPr>
          <w:spacing w:val="-1"/>
        </w:rPr>
        <w:t xml:space="preserve"> </w:t>
      </w:r>
      <w:r>
        <w:t>pa</w:t>
      </w:r>
      <w:r>
        <w:rPr>
          <w:spacing w:val="-1"/>
        </w:rPr>
        <w:t>s</w:t>
      </w:r>
      <w:r>
        <w:t>s  through the placenta that should protect the unborn baby from unwanted interference. It is</w:t>
      </w:r>
      <w:r>
        <w:rPr>
          <w:spacing w:val="-1"/>
        </w:rPr>
        <w:t xml:space="preserve"> </w:t>
      </w:r>
      <w:r>
        <w:t>shown</w:t>
      </w:r>
      <w:r>
        <w:rPr>
          <w:spacing w:val="-1"/>
        </w:rPr>
        <w:t xml:space="preserve"> </w:t>
      </w:r>
      <w:r>
        <w:t xml:space="preserve">that </w:t>
      </w:r>
      <w:r>
        <w:rPr>
          <w:spacing w:val="-1"/>
        </w:rPr>
        <w:t>n</w:t>
      </w:r>
      <w:r>
        <w:t>a</w:t>
      </w:r>
      <w:r>
        <w:rPr>
          <w:spacing w:val="-1"/>
        </w:rPr>
        <w:t>no</w:t>
      </w:r>
      <w:r>
        <w:rPr>
          <w:w w:val="33"/>
        </w:rPr>
        <w:t>-­‐</w:t>
      </w:r>
      <w:r>
        <w:t>pa</w:t>
      </w:r>
      <w:r>
        <w:rPr>
          <w:spacing w:val="-1"/>
        </w:rPr>
        <w:t>rticle</w:t>
      </w:r>
      <w:r>
        <w:t>s</w:t>
      </w:r>
      <w:r>
        <w:rPr>
          <w:spacing w:val="-1"/>
        </w:rPr>
        <w:t xml:space="preserve"> an</w:t>
      </w:r>
      <w:r>
        <w:t>d</w:t>
      </w:r>
      <w:r>
        <w:rPr>
          <w:spacing w:val="-1"/>
        </w:rPr>
        <w:t xml:space="preserve"> f</w:t>
      </w:r>
      <w:r>
        <w:t>ibe</w:t>
      </w:r>
      <w:r>
        <w:rPr>
          <w:spacing w:val="-1"/>
        </w:rPr>
        <w:t>r</w:t>
      </w:r>
      <w:r>
        <w:t>s</w:t>
      </w:r>
      <w:r>
        <w:rPr>
          <w:spacing w:val="-1"/>
        </w:rPr>
        <w:t xml:space="preserve"> </w:t>
      </w:r>
      <w:r>
        <w:t>can cau</w:t>
      </w:r>
      <w:r>
        <w:rPr>
          <w:spacing w:val="-1"/>
        </w:rPr>
        <w:t>s</w:t>
      </w:r>
      <w:r>
        <w:t xml:space="preserve">e ROS </w:t>
      </w:r>
      <w:r>
        <w:rPr>
          <w:spacing w:val="-1"/>
        </w:rPr>
        <w:t>an</w:t>
      </w:r>
      <w:r>
        <w:t>d</w:t>
      </w:r>
      <w:r>
        <w:rPr>
          <w:spacing w:val="-1"/>
        </w:rPr>
        <w:t xml:space="preserve"> </w:t>
      </w:r>
      <w:r>
        <w:rPr>
          <w:spacing w:val="1"/>
        </w:rPr>
        <w:t>o</w:t>
      </w:r>
      <w:r>
        <w:t>x</w:t>
      </w:r>
      <w:r>
        <w:rPr>
          <w:spacing w:val="-1"/>
        </w:rPr>
        <w:t>id</w:t>
      </w:r>
      <w:r>
        <w:t>at</w:t>
      </w:r>
      <w:r>
        <w:rPr>
          <w:spacing w:val="-1"/>
        </w:rPr>
        <w:t>iv</w:t>
      </w:r>
      <w:r>
        <w:t>e</w:t>
      </w:r>
      <w:r>
        <w:rPr>
          <w:spacing w:val="-1"/>
        </w:rPr>
        <w:t xml:space="preserve"> s</w:t>
      </w:r>
      <w:r>
        <w:t>t</w:t>
      </w:r>
      <w:r>
        <w:rPr>
          <w:spacing w:val="-1"/>
        </w:rPr>
        <w:t>ress</w:t>
      </w:r>
      <w:r>
        <w:t>, w</w:t>
      </w:r>
      <w:r>
        <w:rPr>
          <w:spacing w:val="-1"/>
        </w:rPr>
        <w:t>hic</w:t>
      </w:r>
      <w:r>
        <w:t>h</w:t>
      </w:r>
      <w:r>
        <w:rPr>
          <w:spacing w:val="-1"/>
        </w:rPr>
        <w:t xml:space="preserve"> i</w:t>
      </w:r>
      <w:r>
        <w:t>s</w:t>
      </w:r>
      <w:r>
        <w:rPr>
          <w:spacing w:val="-1"/>
        </w:rPr>
        <w:t xml:space="preserve"> </w:t>
      </w:r>
      <w:r>
        <w:t>t</w:t>
      </w:r>
      <w:r>
        <w:rPr>
          <w:spacing w:val="-1"/>
        </w:rPr>
        <w:t>h</w:t>
      </w:r>
      <w:r>
        <w:t>e beginning stage of many</w:t>
      </w:r>
      <w:r>
        <w:rPr>
          <w:spacing w:val="-3"/>
        </w:rPr>
        <w:t xml:space="preserve"> </w:t>
      </w:r>
      <w:r>
        <w:t>illnesses.</w:t>
      </w:r>
    </w:p>
    <w:p w:rsidR="00950440" w:rsidRDefault="00950440">
      <w:pPr>
        <w:pStyle w:val="BodyText"/>
      </w:pPr>
    </w:p>
    <w:p w:rsidR="00950440" w:rsidRDefault="0055128D">
      <w:pPr>
        <w:pStyle w:val="BodyText"/>
        <w:ind w:left="227" w:right="1185"/>
      </w:pPr>
      <w:r>
        <w:t>In this paper we will mainly look at t</w:t>
      </w:r>
      <w:r>
        <w:t>he possible mechanisms of damage to plants by aerosols associated to geo</w:t>
      </w:r>
      <w:r>
        <w:rPr>
          <w:w w:val="33"/>
        </w:rPr>
        <w:t>-­‐</w:t>
      </w:r>
      <w:r>
        <w:t>engineering. Large scale dumping of nano</w:t>
      </w:r>
      <w:r>
        <w:rPr>
          <w:w w:val="33"/>
        </w:rPr>
        <w:t>-­‐</w:t>
      </w:r>
      <w:r>
        <w:t>particles on our biosphere is a risky endeavor. We will analyze the possible impact of nanoparticles from a theoretical viewpoint, looking</w:t>
      </w:r>
      <w:r>
        <w:t xml:space="preserve"> at the interaction between the physical structures of nano</w:t>
      </w:r>
      <w:r>
        <w:rPr>
          <w:w w:val="33"/>
        </w:rPr>
        <w:t xml:space="preserve">-­‐ </w:t>
      </w:r>
      <w:r>
        <w:t>particles and biological communication within plants. We will move into the realm of quantum physics, biophotons, the special effects of clusters and global scaling.</w:t>
      </w:r>
    </w:p>
    <w:p w:rsidR="00950440" w:rsidRDefault="00950440">
      <w:pPr>
        <w:pStyle w:val="BodyText"/>
        <w:rPr>
          <w:sz w:val="28"/>
        </w:rPr>
      </w:pPr>
    </w:p>
    <w:p w:rsidR="00950440" w:rsidRDefault="0055128D">
      <w:pPr>
        <w:pStyle w:val="Heading1"/>
        <w:numPr>
          <w:ilvl w:val="1"/>
          <w:numId w:val="7"/>
        </w:numPr>
        <w:tabs>
          <w:tab w:val="left" w:pos="795"/>
        </w:tabs>
        <w:spacing w:before="245"/>
        <w:ind w:left="794" w:hanging="567"/>
        <w:rPr>
          <w:color w:val="4F81BD"/>
        </w:rPr>
      </w:pPr>
      <w:bookmarkStart w:id="10" w:name="_TOC_250018"/>
      <w:r>
        <w:rPr>
          <w:rFonts w:ascii="Cambria" w:hAnsi="Cambria"/>
          <w:color w:val="4F81BD"/>
          <w:spacing w:val="2"/>
          <w:w w:val="102"/>
        </w:rPr>
        <w:t>D</w:t>
      </w:r>
      <w:r>
        <w:rPr>
          <w:rFonts w:ascii="Cambria" w:hAnsi="Cambria"/>
          <w:color w:val="4F81BD"/>
          <w:spacing w:val="1"/>
          <w:w w:val="102"/>
        </w:rPr>
        <w:t>a</w:t>
      </w:r>
      <w:r>
        <w:rPr>
          <w:rFonts w:ascii="Cambria" w:hAnsi="Cambria"/>
          <w:color w:val="4F81BD"/>
          <w:spacing w:val="2"/>
          <w:w w:val="102"/>
        </w:rPr>
        <w:t>m</w:t>
      </w:r>
      <w:r>
        <w:rPr>
          <w:rFonts w:ascii="Cambria" w:hAnsi="Cambria"/>
          <w:color w:val="4F81BD"/>
          <w:spacing w:val="1"/>
          <w:w w:val="102"/>
        </w:rPr>
        <w:t>ag</w:t>
      </w:r>
      <w:r>
        <w:rPr>
          <w:rFonts w:ascii="Cambria" w:hAnsi="Cambria"/>
          <w:color w:val="4F81BD"/>
          <w:w w:val="102"/>
        </w:rPr>
        <w:t>e</w:t>
      </w:r>
      <w:r>
        <w:rPr>
          <w:rFonts w:ascii="Cambria" w:hAnsi="Cambria"/>
          <w:color w:val="4F81BD"/>
          <w:spacing w:val="3"/>
        </w:rPr>
        <w:t xml:space="preserve"> </w:t>
      </w:r>
      <w:r>
        <w:rPr>
          <w:rFonts w:ascii="Cambria" w:hAnsi="Cambria"/>
          <w:color w:val="4F81BD"/>
          <w:spacing w:val="1"/>
          <w:w w:val="102"/>
        </w:rPr>
        <w:t>relate</w:t>
      </w:r>
      <w:r>
        <w:rPr>
          <w:rFonts w:ascii="Cambria" w:hAnsi="Cambria"/>
          <w:color w:val="4F81BD"/>
          <w:w w:val="102"/>
        </w:rPr>
        <w:t>d</w:t>
      </w:r>
      <w:r>
        <w:rPr>
          <w:rFonts w:ascii="Cambria" w:hAnsi="Cambria"/>
          <w:color w:val="4F81BD"/>
          <w:spacing w:val="4"/>
        </w:rPr>
        <w:t xml:space="preserve"> </w:t>
      </w:r>
      <w:r>
        <w:rPr>
          <w:rFonts w:ascii="Cambria" w:hAnsi="Cambria"/>
          <w:color w:val="4F81BD"/>
          <w:spacing w:val="1"/>
          <w:w w:val="102"/>
        </w:rPr>
        <w:t>t</w:t>
      </w:r>
      <w:r>
        <w:rPr>
          <w:rFonts w:ascii="Cambria" w:hAnsi="Cambria"/>
          <w:color w:val="4F81BD"/>
          <w:w w:val="102"/>
        </w:rPr>
        <w:t>o</w:t>
      </w:r>
      <w:r>
        <w:rPr>
          <w:rFonts w:ascii="Cambria" w:hAnsi="Cambria"/>
          <w:color w:val="4F81BD"/>
          <w:spacing w:val="4"/>
        </w:rPr>
        <w:t xml:space="preserve"> </w:t>
      </w:r>
      <w:r>
        <w:rPr>
          <w:rFonts w:ascii="Cambria" w:hAnsi="Cambria"/>
          <w:color w:val="4F81BD"/>
          <w:spacing w:val="1"/>
          <w:w w:val="102"/>
        </w:rPr>
        <w:t>bar</w:t>
      </w:r>
      <w:r>
        <w:rPr>
          <w:rFonts w:ascii="Cambria" w:hAnsi="Cambria"/>
          <w:color w:val="4F81BD"/>
          <w:w w:val="102"/>
        </w:rPr>
        <w:t>i</w:t>
      </w:r>
      <w:r>
        <w:rPr>
          <w:rFonts w:ascii="Cambria" w:hAnsi="Cambria"/>
          <w:color w:val="4F81BD"/>
          <w:spacing w:val="1"/>
          <w:w w:val="102"/>
        </w:rPr>
        <w:t>u</w:t>
      </w:r>
      <w:r>
        <w:rPr>
          <w:rFonts w:ascii="Cambria" w:hAnsi="Cambria"/>
          <w:color w:val="4F81BD"/>
          <w:spacing w:val="2"/>
          <w:w w:val="102"/>
        </w:rPr>
        <w:t>m</w:t>
      </w:r>
      <w:r>
        <w:rPr>
          <w:rFonts w:ascii="Cambria" w:hAnsi="Cambria"/>
          <w:color w:val="4F81BD"/>
          <w:w w:val="34"/>
        </w:rPr>
        <w:t>-­</w:t>
      </w:r>
      <w:r>
        <w:rPr>
          <w:rFonts w:ascii="Cambria" w:hAnsi="Cambria"/>
          <w:color w:val="4F81BD"/>
          <w:spacing w:val="1"/>
          <w:w w:val="34"/>
        </w:rPr>
        <w:t>‐</w:t>
      </w:r>
      <w:r>
        <w:rPr>
          <w:rFonts w:ascii="Cambria" w:hAnsi="Cambria"/>
          <w:color w:val="4F81BD"/>
          <w:spacing w:val="1"/>
          <w:w w:val="102"/>
        </w:rPr>
        <w:t>stronti</w:t>
      </w:r>
      <w:r>
        <w:rPr>
          <w:rFonts w:ascii="Cambria" w:hAnsi="Cambria"/>
          <w:color w:val="4F81BD"/>
          <w:spacing w:val="2"/>
          <w:w w:val="102"/>
        </w:rPr>
        <w:t>um</w:t>
      </w:r>
      <w:r>
        <w:rPr>
          <w:rFonts w:ascii="Cambria" w:hAnsi="Cambria"/>
          <w:color w:val="4F81BD"/>
          <w:w w:val="34"/>
        </w:rPr>
        <w:t>-­</w:t>
      </w:r>
      <w:r>
        <w:rPr>
          <w:rFonts w:ascii="Cambria" w:hAnsi="Cambria"/>
          <w:color w:val="4F81BD"/>
          <w:spacing w:val="1"/>
          <w:w w:val="34"/>
        </w:rPr>
        <w:t>‐</w:t>
      </w:r>
      <w:r>
        <w:rPr>
          <w:rFonts w:ascii="Cambria" w:hAnsi="Cambria"/>
          <w:color w:val="4F81BD"/>
          <w:spacing w:val="1"/>
          <w:w w:val="102"/>
        </w:rPr>
        <w:t>tita</w:t>
      </w:r>
      <w:r>
        <w:rPr>
          <w:rFonts w:ascii="Cambria" w:hAnsi="Cambria"/>
          <w:color w:val="4F81BD"/>
          <w:spacing w:val="2"/>
          <w:w w:val="102"/>
        </w:rPr>
        <w:t>n</w:t>
      </w:r>
      <w:bookmarkEnd w:id="10"/>
      <w:r>
        <w:rPr>
          <w:rFonts w:ascii="Cambria" w:hAnsi="Cambria"/>
          <w:color w:val="4F81BD"/>
          <w:spacing w:val="1"/>
          <w:w w:val="102"/>
        </w:rPr>
        <w:t>ate</w:t>
      </w:r>
    </w:p>
    <w:p w:rsidR="00950440" w:rsidRDefault="0055128D">
      <w:pPr>
        <w:pStyle w:val="BodyText"/>
        <w:spacing w:before="293" w:line="230" w:lineRule="auto"/>
        <w:ind w:left="227" w:right="1151"/>
      </w:pPr>
      <w:r>
        <w:t>In this chapter we will try to apply the knowledge about non</w:t>
      </w:r>
      <w:r>
        <w:rPr>
          <w:w w:val="33"/>
        </w:rPr>
        <w:t>-­‐</w:t>
      </w:r>
      <w:r>
        <w:t xml:space="preserve">linear optics, biophotons and </w:t>
      </w:r>
      <w:r>
        <w:rPr>
          <w:position w:val="2"/>
        </w:rPr>
        <w:t>the optical properties of the (Ba, Sr</w:t>
      </w:r>
      <w:r>
        <w:rPr>
          <w:w w:val="97"/>
          <w:position w:val="2"/>
          <w:vertAlign w:val="subscript"/>
        </w:rPr>
        <w:t>x</w:t>
      </w:r>
      <w:r>
        <w:rPr>
          <w:position w:val="2"/>
        </w:rPr>
        <w:t>) TiO</w:t>
      </w:r>
      <w:r>
        <w:rPr>
          <w:w w:val="97"/>
          <w:position w:val="2"/>
          <w:vertAlign w:val="subscript"/>
        </w:rPr>
        <w:t>3</w:t>
      </w:r>
      <w:r>
        <w:rPr>
          <w:position w:val="2"/>
        </w:rPr>
        <w:t xml:space="preserve"> nano</w:t>
      </w:r>
      <w:r>
        <w:rPr>
          <w:w w:val="33"/>
          <w:position w:val="2"/>
        </w:rPr>
        <w:t>-­‐</w:t>
      </w:r>
      <w:r>
        <w:rPr>
          <w:position w:val="2"/>
        </w:rPr>
        <w:t xml:space="preserve">crystals to theoretically derive possible </w:t>
      </w:r>
      <w:r>
        <w:t>effects on nature. This will cover effects on p</w:t>
      </w:r>
      <w:r>
        <w:t>lants, plankton, mammals and humans.</w:t>
      </w:r>
    </w:p>
    <w:p w:rsidR="00950440" w:rsidRDefault="00950440">
      <w:pPr>
        <w:pStyle w:val="BodyText"/>
        <w:spacing w:before="11"/>
        <w:rPr>
          <w:sz w:val="40"/>
        </w:rPr>
      </w:pPr>
    </w:p>
    <w:p w:rsidR="00950440" w:rsidRDefault="0055128D">
      <w:pPr>
        <w:pStyle w:val="Heading3"/>
        <w:numPr>
          <w:ilvl w:val="2"/>
          <w:numId w:val="7"/>
        </w:numPr>
        <w:tabs>
          <w:tab w:val="left" w:pos="890"/>
        </w:tabs>
        <w:ind w:hanging="662"/>
        <w:rPr>
          <w:color w:val="244061"/>
        </w:rPr>
      </w:pPr>
      <w:bookmarkStart w:id="11" w:name="_TOC_250017"/>
      <w:r>
        <w:rPr>
          <w:color w:val="244061"/>
        </w:rPr>
        <w:t>Effects on</w:t>
      </w:r>
      <w:r>
        <w:rPr>
          <w:color w:val="244061"/>
          <w:spacing w:val="-1"/>
        </w:rPr>
        <w:t xml:space="preserve"> </w:t>
      </w:r>
      <w:bookmarkEnd w:id="11"/>
      <w:r>
        <w:rPr>
          <w:color w:val="244061"/>
        </w:rPr>
        <w:t>plants</w:t>
      </w:r>
    </w:p>
    <w:p w:rsidR="00950440" w:rsidRDefault="0055128D">
      <w:pPr>
        <w:pStyle w:val="BodyText"/>
        <w:spacing w:before="283"/>
        <w:ind w:left="227" w:right="1160"/>
      </w:pPr>
      <w:r>
        <w:t>Plants take up nano</w:t>
      </w:r>
      <w:r>
        <w:rPr>
          <w:w w:val="33"/>
        </w:rPr>
        <w:t>-­‐</w:t>
      </w:r>
      <w:r>
        <w:t>crystals as a whole. This may happen via the roots as well as via the leaf surface. The effect is utilized for example in leaf</w:t>
      </w:r>
      <w:r>
        <w:rPr>
          <w:w w:val="33"/>
        </w:rPr>
        <w:t>-­‐</w:t>
      </w:r>
      <w:r>
        <w:t>fertilizers like Megagreen</w:t>
      </w:r>
      <w:r>
        <w:rPr>
          <w:rFonts w:ascii="Tahoma" w:hAnsi="Tahoma"/>
          <w:w w:val="91"/>
          <w:position w:val="7"/>
          <w:sz w:val="16"/>
        </w:rPr>
        <w:t>®</w:t>
      </w:r>
      <w:r>
        <w:t>. There are variations depending on the plant size, but particles smaller than approx. 100nm</w:t>
      </w:r>
      <w:r>
        <w:rPr>
          <w:w w:val="33"/>
        </w:rPr>
        <w:t>-­‐</w:t>
      </w:r>
      <w:r>
        <w:t>particles can pass through most of the membranes.</w:t>
      </w:r>
    </w:p>
    <w:p w:rsidR="00950440" w:rsidRDefault="0055128D">
      <w:pPr>
        <w:pStyle w:val="BodyText"/>
        <w:spacing w:before="202"/>
        <w:ind w:left="227" w:right="1272"/>
      </w:pPr>
      <w:r>
        <w:t>On one side we have the concept of biophotons as a second grade non</w:t>
      </w:r>
      <w:r>
        <w:rPr>
          <w:w w:val="33"/>
        </w:rPr>
        <w:t>-­‐</w:t>
      </w:r>
      <w:r>
        <w:t>linear</w:t>
      </w:r>
      <w:r>
        <w:rPr>
          <w:w w:val="33"/>
        </w:rPr>
        <w:t>-­‐</w:t>
      </w:r>
      <w:r>
        <w:t>optical system, a field</w:t>
      </w:r>
      <w:r>
        <w:rPr>
          <w:w w:val="33"/>
        </w:rPr>
        <w:t>-­‐</w:t>
      </w:r>
      <w:r>
        <w:t>struct</w:t>
      </w:r>
      <w:r>
        <w:t>ure of invisible light, one could call it energetic body, a surplus of visible light emitted by the DNA cluster, building up a real body of organic matter as a fractal projection of the order stored as information in the DNA. As a result of a holographic p</w:t>
      </w:r>
      <w:r>
        <w:t>rojection of the DNA clusters this system creates the blueprint for plants, animals and humans. The non</w:t>
      </w:r>
      <w:r>
        <w:rPr>
          <w:w w:val="33"/>
        </w:rPr>
        <w:t>-­‐</w:t>
      </w:r>
      <w:r>
        <w:t>visible part of light signaling (photo emission) within the plant has stored the order, mainly by just being there, hidden in the background. The visi</w:t>
      </w:r>
      <w:r>
        <w:t>ble biophotons are triggering cell division in a way that the plants repair missing cells and grow at defined areas – thus showing the main characteristics of self</w:t>
      </w:r>
      <w:r>
        <w:rPr>
          <w:w w:val="33"/>
        </w:rPr>
        <w:t>-­‐</w:t>
      </w:r>
      <w:r>
        <w:t>organization.</w:t>
      </w:r>
    </w:p>
    <w:p w:rsidR="00950440" w:rsidRDefault="0055128D">
      <w:pPr>
        <w:pStyle w:val="BodyText"/>
        <w:spacing w:before="211" w:line="232" w:lineRule="auto"/>
        <w:ind w:left="227" w:right="1394"/>
      </w:pPr>
      <w:r>
        <w:t>Up to here this is biology as it is supposed to be. Now we introduce piezo</w:t>
      </w:r>
      <w:r>
        <w:rPr>
          <w:w w:val="33"/>
        </w:rPr>
        <w:t>-­‐</w:t>
      </w:r>
      <w:r>
        <w:t>electric nano</w:t>
      </w:r>
      <w:r>
        <w:rPr>
          <w:w w:val="33"/>
        </w:rPr>
        <w:t xml:space="preserve">-­‐ </w:t>
      </w:r>
      <w:r>
        <w:t xml:space="preserve">particles to the system, scattered in space as the DNA is. We know that a cluster like this </w:t>
      </w:r>
      <w:r>
        <w:rPr>
          <w:position w:val="2"/>
        </w:rPr>
        <w:t>would be capable of non</w:t>
      </w:r>
      <w:r>
        <w:rPr>
          <w:w w:val="33"/>
          <w:position w:val="2"/>
        </w:rPr>
        <w:t>-­‐</w:t>
      </w:r>
      <w:r>
        <w:rPr>
          <w:position w:val="2"/>
        </w:rPr>
        <w:t>linear holographic projection with (Ba, Sr</w:t>
      </w:r>
      <w:r>
        <w:rPr>
          <w:w w:val="97"/>
          <w:position w:val="2"/>
          <w:vertAlign w:val="subscript"/>
        </w:rPr>
        <w:t>x</w:t>
      </w:r>
      <w:r>
        <w:rPr>
          <w:position w:val="2"/>
        </w:rPr>
        <w:t>) TiO</w:t>
      </w:r>
      <w:r>
        <w:rPr>
          <w:w w:val="97"/>
          <w:position w:val="2"/>
          <w:vertAlign w:val="subscript"/>
        </w:rPr>
        <w:t>3</w:t>
      </w:r>
      <w:r>
        <w:rPr>
          <w:position w:val="2"/>
        </w:rPr>
        <w:t xml:space="preserve"> nano</w:t>
      </w:r>
      <w:r>
        <w:rPr>
          <w:w w:val="33"/>
          <w:position w:val="2"/>
        </w:rPr>
        <w:t>-­‐</w:t>
      </w:r>
      <w:r>
        <w:rPr>
          <w:position w:val="2"/>
        </w:rPr>
        <w:t>crystal</w:t>
      </w:r>
      <w:r>
        <w:rPr>
          <w:w w:val="33"/>
          <w:position w:val="2"/>
        </w:rPr>
        <w:t xml:space="preserve">-­‐ </w:t>
      </w:r>
      <w:r>
        <w:t>clusters using coherent pulsed laser light.</w:t>
      </w:r>
    </w:p>
    <w:p w:rsidR="00950440" w:rsidRDefault="00950440">
      <w:pPr>
        <w:spacing w:line="232" w:lineRule="auto"/>
        <w:sectPr w:rsidR="00950440">
          <w:pgSz w:w="12240" w:h="15840"/>
          <w:pgMar w:top="1500" w:right="700" w:bottom="1420" w:left="920" w:header="0" w:footer="1158" w:gutter="0"/>
          <w:cols w:space="720"/>
        </w:sectPr>
      </w:pPr>
    </w:p>
    <w:p w:rsidR="00950440" w:rsidRDefault="0055128D">
      <w:pPr>
        <w:pStyle w:val="BodyText"/>
        <w:spacing w:before="83"/>
        <w:ind w:left="227" w:right="1132"/>
      </w:pPr>
      <w:r>
        <w:lastRenderedPageBreak/>
        <w:t>Both systems, plant DNA and piezo</w:t>
      </w:r>
      <w:r>
        <w:rPr>
          <w:w w:val="33"/>
        </w:rPr>
        <w:t>-­‐</w:t>
      </w:r>
      <w:r>
        <w:t>crystal</w:t>
      </w:r>
      <w:r>
        <w:rPr>
          <w:w w:val="33"/>
        </w:rPr>
        <w:t>-­‐</w:t>
      </w:r>
      <w:r>
        <w:t>cluster, work with coherent light. Both systems work with longitudinal wave</w:t>
      </w:r>
      <w:r>
        <w:rPr>
          <w:w w:val="33"/>
        </w:rPr>
        <w:t>-­‐</w:t>
      </w:r>
      <w:r>
        <w:t>forms (pulsed laser light and single photon emissions). Both systems work at the same range of frequencies. Both proj</w:t>
      </w:r>
      <w:r>
        <w:t>ect holographic blueprints of higher order via clusters.</w:t>
      </w:r>
    </w:p>
    <w:p w:rsidR="00950440" w:rsidRDefault="0055128D">
      <w:pPr>
        <w:pStyle w:val="BodyText"/>
        <w:spacing w:before="200"/>
        <w:ind w:left="227" w:right="1394"/>
      </w:pPr>
      <w:r>
        <w:t>Th</w:t>
      </w:r>
      <w:r>
        <w:rPr>
          <w:spacing w:val="-1"/>
        </w:rPr>
        <w:t>u</w:t>
      </w:r>
      <w:r>
        <w:t>s it becom</w:t>
      </w:r>
      <w:r>
        <w:rPr>
          <w:spacing w:val="-1"/>
        </w:rPr>
        <w:t>e</w:t>
      </w:r>
      <w:r>
        <w:t>s obvio</w:t>
      </w:r>
      <w:r>
        <w:rPr>
          <w:spacing w:val="-1"/>
        </w:rPr>
        <w:t>u</w:t>
      </w:r>
      <w:r>
        <w:t>s that one sho</w:t>
      </w:r>
      <w:r>
        <w:rPr>
          <w:spacing w:val="-1"/>
        </w:rPr>
        <w:t>u</w:t>
      </w:r>
      <w:r>
        <w:t>ld expect some</w:t>
      </w:r>
      <w:r>
        <w:rPr>
          <w:spacing w:val="-1"/>
        </w:rPr>
        <w:t xml:space="preserve"> </w:t>
      </w:r>
      <w:r>
        <w:t>interference when both DNA</w:t>
      </w:r>
      <w:r>
        <w:rPr>
          <w:w w:val="33"/>
        </w:rPr>
        <w:t>-­‐</w:t>
      </w:r>
      <w:r>
        <w:t xml:space="preserve"> </w:t>
      </w:r>
      <w:r>
        <w:rPr>
          <w:spacing w:val="-5"/>
        </w:rPr>
        <w:t>and</w:t>
      </w:r>
      <w:r>
        <w:t xml:space="preserve"> nano</w:t>
      </w:r>
      <w:r>
        <w:rPr>
          <w:w w:val="33"/>
        </w:rPr>
        <w:t>-­‐</w:t>
      </w:r>
      <w:r>
        <w:t>cryst</w:t>
      </w:r>
      <w:r>
        <w:rPr>
          <w:spacing w:val="-1"/>
        </w:rPr>
        <w:t>al</w:t>
      </w:r>
      <w:r>
        <w:rPr>
          <w:w w:val="33"/>
        </w:rPr>
        <w:t>-­‐</w:t>
      </w:r>
      <w:r>
        <w:t>cl</w:t>
      </w:r>
      <w:r>
        <w:rPr>
          <w:spacing w:val="-1"/>
        </w:rPr>
        <w:t>us</w:t>
      </w:r>
      <w:r>
        <w:t xml:space="preserve">ters </w:t>
      </w:r>
      <w:r>
        <w:rPr>
          <w:spacing w:val="-1"/>
        </w:rPr>
        <w:t>ar</w:t>
      </w:r>
      <w:r>
        <w:t>e</w:t>
      </w:r>
      <w:r>
        <w:rPr>
          <w:spacing w:val="-1"/>
        </w:rPr>
        <w:t xml:space="preserve"> posi</w:t>
      </w:r>
      <w:r>
        <w:t>tioned</w:t>
      </w:r>
      <w:r>
        <w:rPr>
          <w:spacing w:val="-1"/>
        </w:rPr>
        <w:t xml:space="preserve"> </w:t>
      </w:r>
      <w:r>
        <w:t>in</w:t>
      </w:r>
      <w:r>
        <w:rPr>
          <w:spacing w:val="-1"/>
        </w:rPr>
        <w:t xml:space="preserve"> </w:t>
      </w:r>
      <w:r>
        <w:t>t</w:t>
      </w:r>
      <w:r>
        <w:rPr>
          <w:spacing w:val="-1"/>
        </w:rPr>
        <w:t>h</w:t>
      </w:r>
      <w:r>
        <w:t>e same</w:t>
      </w:r>
      <w:r>
        <w:rPr>
          <w:spacing w:val="-1"/>
        </w:rPr>
        <w:t xml:space="preserve"> </w:t>
      </w:r>
      <w:r>
        <w:t>place.</w:t>
      </w:r>
    </w:p>
    <w:p w:rsidR="00950440" w:rsidRDefault="0055128D">
      <w:pPr>
        <w:pStyle w:val="BodyText"/>
        <w:spacing w:before="200"/>
        <w:ind w:left="227" w:right="1241"/>
      </w:pPr>
      <w:r>
        <w:t>The properties of the nano</w:t>
      </w:r>
      <w:r>
        <w:rPr>
          <w:w w:val="33"/>
        </w:rPr>
        <w:t>-­‐</w:t>
      </w:r>
      <w:r>
        <w:t>crystals could result in the following effects when absorbed in plants:</w:t>
      </w:r>
    </w:p>
    <w:p w:rsidR="00950440" w:rsidRDefault="0055128D">
      <w:pPr>
        <w:pStyle w:val="BodyText"/>
        <w:tabs>
          <w:tab w:val="left" w:pos="947"/>
        </w:tabs>
        <w:spacing w:before="201"/>
        <w:ind w:left="947" w:right="1278" w:hanging="360"/>
      </w:pPr>
      <w:r>
        <w:rPr>
          <w:w w:val="33"/>
        </w:rPr>
        <w:t>-­‐</w:t>
      </w:r>
      <w:r>
        <w:tab/>
        <w:t>Ba</w:t>
      </w:r>
      <w:r>
        <w:rPr>
          <w:spacing w:val="-1"/>
        </w:rPr>
        <w:t>ri</w:t>
      </w:r>
      <w:r>
        <w:t>um</w:t>
      </w:r>
      <w:r>
        <w:rPr>
          <w:w w:val="33"/>
        </w:rPr>
        <w:t>-­‐</w:t>
      </w:r>
      <w:r>
        <w:t>stront</w:t>
      </w:r>
      <w:r>
        <w:rPr>
          <w:spacing w:val="-1"/>
        </w:rPr>
        <w:t>i</w:t>
      </w:r>
      <w:r>
        <w:t>u</w:t>
      </w:r>
      <w:r>
        <w:rPr>
          <w:spacing w:val="-1"/>
        </w:rPr>
        <w:t>m</w:t>
      </w:r>
      <w:r>
        <w:rPr>
          <w:w w:val="33"/>
        </w:rPr>
        <w:t>-­‐</w:t>
      </w:r>
      <w:r>
        <w:t>t</w:t>
      </w:r>
      <w:r>
        <w:rPr>
          <w:spacing w:val="-1"/>
        </w:rPr>
        <w:t>i</w:t>
      </w:r>
      <w:r>
        <w:t>tanate</w:t>
      </w:r>
      <w:r>
        <w:rPr>
          <w:spacing w:val="-1"/>
        </w:rPr>
        <w:t xml:space="preserve"> </w:t>
      </w:r>
      <w:r>
        <w:t>nano</w:t>
      </w:r>
      <w:r>
        <w:rPr>
          <w:w w:val="33"/>
        </w:rPr>
        <w:t>-­‐</w:t>
      </w:r>
      <w:r>
        <w:t>cryst</w:t>
      </w:r>
      <w:r>
        <w:rPr>
          <w:spacing w:val="-1"/>
        </w:rPr>
        <w:t>a</w:t>
      </w:r>
      <w:r>
        <w:t xml:space="preserve">ls </w:t>
      </w:r>
      <w:r>
        <w:rPr>
          <w:spacing w:val="-1"/>
        </w:rPr>
        <w:t>a</w:t>
      </w:r>
      <w:r>
        <w:t>bsorb UV</w:t>
      </w:r>
      <w:r>
        <w:rPr>
          <w:spacing w:val="-1"/>
        </w:rPr>
        <w:t xml:space="preserve"> </w:t>
      </w:r>
      <w:r>
        <w:t>light with w</w:t>
      </w:r>
      <w:r>
        <w:rPr>
          <w:spacing w:val="-1"/>
        </w:rPr>
        <w:t>ave</w:t>
      </w:r>
      <w:r>
        <w:t>length shorter than approx. 250 nm, taking away 90% of the light passing the crystal</w:t>
      </w:r>
      <w:r>
        <w:rPr>
          <w:position w:val="6"/>
          <w:sz w:val="16"/>
        </w:rPr>
        <w:t>50, 51</w:t>
      </w:r>
      <w:r>
        <w:t>. The absorption of</w:t>
      </w:r>
      <w:r>
        <w:rPr>
          <w:spacing w:val="-1"/>
        </w:rPr>
        <w:t xml:space="preserve"> </w:t>
      </w:r>
      <w:r>
        <w:t>signals shorter than 260 nm</w:t>
      </w:r>
      <w:r>
        <w:rPr>
          <w:spacing w:val="-1"/>
        </w:rPr>
        <w:t xml:space="preserve"> </w:t>
      </w:r>
      <w:r>
        <w:t>is likely to elim</w:t>
      </w:r>
      <w:r>
        <w:rPr>
          <w:spacing w:val="-1"/>
        </w:rPr>
        <w:t>i</w:t>
      </w:r>
      <w:r>
        <w:t>nate the m</w:t>
      </w:r>
      <w:r>
        <w:rPr>
          <w:spacing w:val="-1"/>
        </w:rPr>
        <w:t>o</w:t>
      </w:r>
      <w:r>
        <w:t>no</w:t>
      </w:r>
      <w:r>
        <w:rPr>
          <w:w w:val="33"/>
        </w:rPr>
        <w:t xml:space="preserve">-­‐ </w:t>
      </w:r>
      <w:r>
        <w:t>directional signals responsible for cell</w:t>
      </w:r>
      <w:r>
        <w:rPr>
          <w:spacing w:val="-1"/>
        </w:rPr>
        <w:t xml:space="preserve"> </w:t>
      </w:r>
      <w:r>
        <w:t>division.</w:t>
      </w:r>
    </w:p>
    <w:p w:rsidR="00950440" w:rsidRDefault="0055128D">
      <w:pPr>
        <w:pStyle w:val="BodyText"/>
        <w:tabs>
          <w:tab w:val="left" w:pos="947"/>
        </w:tabs>
        <w:spacing w:before="199"/>
        <w:ind w:left="947" w:right="1104" w:hanging="360"/>
      </w:pPr>
      <w:r>
        <w:rPr>
          <w:w w:val="33"/>
        </w:rPr>
        <w:t>-­‐</w:t>
      </w:r>
      <w:r>
        <w:tab/>
        <w:t>The</w:t>
      </w:r>
      <w:r>
        <w:rPr>
          <w:spacing w:val="-1"/>
        </w:rPr>
        <w:t xml:space="preserve"> u</w:t>
      </w:r>
      <w:r>
        <w:t>p</w:t>
      </w:r>
      <w:r>
        <w:rPr>
          <w:w w:val="33"/>
        </w:rPr>
        <w:t>-­‐</w:t>
      </w:r>
      <w:r>
        <w:t>conversion</w:t>
      </w:r>
      <w:r>
        <w:rPr>
          <w:spacing w:val="-1"/>
        </w:rPr>
        <w:t xml:space="preserve"> </w:t>
      </w:r>
      <w:r>
        <w:t xml:space="preserve">of </w:t>
      </w:r>
      <w:r>
        <w:rPr>
          <w:spacing w:val="-1"/>
        </w:rPr>
        <w:t>a</w:t>
      </w:r>
      <w:r>
        <w:t xml:space="preserve">bsorbed </w:t>
      </w:r>
      <w:r>
        <w:rPr>
          <w:spacing w:val="-1"/>
        </w:rPr>
        <w:t>pho</w:t>
      </w:r>
      <w:r>
        <w:t>tons</w:t>
      </w:r>
      <w:r>
        <w:rPr>
          <w:spacing w:val="-1"/>
        </w:rPr>
        <w:t xml:space="preserve"> </w:t>
      </w:r>
      <w:r>
        <w:t>– especially</w:t>
      </w:r>
      <w:r>
        <w:rPr>
          <w:spacing w:val="-1"/>
        </w:rPr>
        <w:t xml:space="preserve"> </w:t>
      </w:r>
      <w:r>
        <w:t>infr</w:t>
      </w:r>
      <w:r>
        <w:rPr>
          <w:spacing w:val="-1"/>
        </w:rPr>
        <w:t>a</w:t>
      </w:r>
      <w:r>
        <w:rPr>
          <w:w w:val="33"/>
        </w:rPr>
        <w:t>-­‐</w:t>
      </w:r>
      <w:r>
        <w:t xml:space="preserve">red </w:t>
      </w:r>
      <w:r>
        <w:rPr>
          <w:spacing w:val="-1"/>
        </w:rPr>
        <w:t>(</w:t>
      </w:r>
      <w:r>
        <w:t>IR)</w:t>
      </w:r>
      <w:r>
        <w:rPr>
          <w:spacing w:val="-1"/>
        </w:rPr>
        <w:t xml:space="preserve"> </w:t>
      </w:r>
      <w:r>
        <w:t>– w</w:t>
      </w:r>
      <w:r>
        <w:rPr>
          <w:spacing w:val="-1"/>
        </w:rPr>
        <w:t>o</w:t>
      </w:r>
      <w:r>
        <w:t>uld</w:t>
      </w:r>
      <w:r>
        <w:rPr>
          <w:spacing w:val="-1"/>
        </w:rPr>
        <w:t xml:space="preserve"> </w:t>
      </w:r>
      <w:r>
        <w:t>take</w:t>
      </w:r>
      <w:r>
        <w:rPr>
          <w:spacing w:val="-1"/>
        </w:rPr>
        <w:t xml:space="preserve"> </w:t>
      </w:r>
      <w:r>
        <w:t>two or three photons of a defined frequency and conver</w:t>
      </w:r>
      <w:r>
        <w:t>t it to one of a higher frequency, resulting in disruption of cell communication. It is very likely, that IR is the way the root gets the information what kind of nutrition is needed in the crown. A second function of IR could be the regulation of the temp</w:t>
      </w:r>
      <w:r>
        <w:t>erature within the plant. The att</w:t>
      </w:r>
      <w:r>
        <w:rPr>
          <w:spacing w:val="-1"/>
        </w:rPr>
        <w:t>e</w:t>
      </w:r>
      <w:r>
        <w:t>n</w:t>
      </w:r>
      <w:r>
        <w:rPr>
          <w:spacing w:val="-1"/>
        </w:rPr>
        <w:t>d</w:t>
      </w:r>
      <w:r>
        <w:t>ance</w:t>
      </w:r>
      <w:r>
        <w:rPr>
          <w:spacing w:val="-1"/>
        </w:rPr>
        <w:t xml:space="preserve"> o</w:t>
      </w:r>
      <w:r>
        <w:t>f</w:t>
      </w:r>
      <w:r>
        <w:rPr>
          <w:spacing w:val="-1"/>
        </w:rPr>
        <w:t xml:space="preserve"> </w:t>
      </w:r>
      <w:r>
        <w:t>p</w:t>
      </w:r>
      <w:r>
        <w:rPr>
          <w:spacing w:val="-1"/>
        </w:rPr>
        <w:t>iez</w:t>
      </w:r>
      <w:r>
        <w:rPr>
          <w:spacing w:val="1"/>
        </w:rPr>
        <w:t>o</w:t>
      </w:r>
      <w:r>
        <w:rPr>
          <w:w w:val="33"/>
        </w:rPr>
        <w:t>-­‐</w:t>
      </w:r>
      <w:r>
        <w:t>cryst</w:t>
      </w:r>
      <w:r>
        <w:rPr>
          <w:spacing w:val="-1"/>
        </w:rPr>
        <w:t>a</w:t>
      </w:r>
      <w:r>
        <w:t>ls within the capill</w:t>
      </w:r>
      <w:r>
        <w:rPr>
          <w:spacing w:val="-1"/>
        </w:rPr>
        <w:t>arie</w:t>
      </w:r>
      <w:r>
        <w:t>s</w:t>
      </w:r>
      <w:r>
        <w:rPr>
          <w:spacing w:val="-1"/>
        </w:rPr>
        <w:t xml:space="preserve"> </w:t>
      </w:r>
      <w:r>
        <w:t xml:space="preserve">would </w:t>
      </w:r>
      <w:r>
        <w:rPr>
          <w:spacing w:val="-1"/>
        </w:rPr>
        <w:t>u</w:t>
      </w:r>
      <w:r>
        <w:rPr>
          <w:spacing w:val="-2"/>
        </w:rPr>
        <w:t>p</w:t>
      </w:r>
      <w:r>
        <w:rPr>
          <w:w w:val="33"/>
        </w:rPr>
        <w:t>-­‐</w:t>
      </w:r>
      <w:r>
        <w:t xml:space="preserve">convert this </w:t>
      </w:r>
      <w:r>
        <w:rPr>
          <w:spacing w:val="-1"/>
        </w:rPr>
        <w:t>IR</w:t>
      </w:r>
      <w:r>
        <w:rPr>
          <w:w w:val="33"/>
        </w:rPr>
        <w:t>-­‐</w:t>
      </w:r>
      <w:r>
        <w:t>l</w:t>
      </w:r>
      <w:r>
        <w:rPr>
          <w:spacing w:val="-1"/>
        </w:rPr>
        <w:t>i</w:t>
      </w:r>
      <w:r>
        <w:t>g</w:t>
      </w:r>
      <w:r>
        <w:rPr>
          <w:spacing w:val="-1"/>
        </w:rPr>
        <w:t>h</w:t>
      </w:r>
      <w:r>
        <w:t>t into the visible spectrum and disrupt the informational aspect of these</w:t>
      </w:r>
      <w:r>
        <w:rPr>
          <w:spacing w:val="-3"/>
        </w:rPr>
        <w:t xml:space="preserve"> </w:t>
      </w:r>
      <w:r>
        <w:t>signals.</w:t>
      </w:r>
    </w:p>
    <w:p w:rsidR="00950440" w:rsidRDefault="0055128D">
      <w:pPr>
        <w:pStyle w:val="BodyText"/>
        <w:tabs>
          <w:tab w:val="left" w:pos="947"/>
        </w:tabs>
        <w:spacing w:before="200"/>
        <w:ind w:left="947" w:right="1203" w:hanging="360"/>
      </w:pPr>
      <w:r>
        <w:rPr>
          <w:w w:val="33"/>
        </w:rPr>
        <w:t>-­‐</w:t>
      </w:r>
      <w:r>
        <w:tab/>
        <w:t>The</w:t>
      </w:r>
      <w:r>
        <w:rPr>
          <w:spacing w:val="-1"/>
        </w:rPr>
        <w:t xml:space="preserve"> </w:t>
      </w:r>
      <w:r>
        <w:t>refra</w:t>
      </w:r>
      <w:r>
        <w:rPr>
          <w:spacing w:val="-1"/>
        </w:rPr>
        <w:t>c</w:t>
      </w:r>
      <w:r>
        <w:t>tion</w:t>
      </w:r>
      <w:r>
        <w:rPr>
          <w:spacing w:val="-1"/>
        </w:rPr>
        <w:t xml:space="preserve"> </w:t>
      </w:r>
      <w:r>
        <w:t>would</w:t>
      </w:r>
      <w:r>
        <w:rPr>
          <w:spacing w:val="-2"/>
        </w:rPr>
        <w:t xml:space="preserve"> </w:t>
      </w:r>
      <w:r>
        <w:t>geom</w:t>
      </w:r>
      <w:r>
        <w:rPr>
          <w:spacing w:val="-1"/>
        </w:rPr>
        <w:t>e</w:t>
      </w:r>
      <w:r>
        <w:t>trically disorder bidirectional b</w:t>
      </w:r>
      <w:r>
        <w:rPr>
          <w:spacing w:val="-1"/>
        </w:rPr>
        <w:t>io</w:t>
      </w:r>
      <w:r>
        <w:t>p</w:t>
      </w:r>
      <w:r>
        <w:rPr>
          <w:spacing w:val="-1"/>
        </w:rPr>
        <w:t>ho</w:t>
      </w:r>
      <w:r>
        <w:t>t</w:t>
      </w:r>
      <w:r>
        <w:rPr>
          <w:spacing w:val="-1"/>
        </w:rPr>
        <w:t>o</w:t>
      </w:r>
      <w:r>
        <w:t>n</w:t>
      </w:r>
      <w:r>
        <w:rPr>
          <w:w w:val="33"/>
        </w:rPr>
        <w:t>-­‐</w:t>
      </w:r>
      <w:r>
        <w:t>wa</w:t>
      </w:r>
      <w:r>
        <w:rPr>
          <w:spacing w:val="-1"/>
        </w:rPr>
        <w:t>ve</w:t>
      </w:r>
      <w:r>
        <w:t>s</w:t>
      </w:r>
      <w:r>
        <w:rPr>
          <w:spacing w:val="-1"/>
        </w:rPr>
        <w:t xml:space="preserve"> </w:t>
      </w:r>
      <w:r>
        <w:t>b</w:t>
      </w:r>
      <w:r>
        <w:rPr>
          <w:spacing w:val="-1"/>
        </w:rPr>
        <w:t>efor</w:t>
      </w:r>
      <w:r>
        <w:t>e being</w:t>
      </w:r>
      <w:r>
        <w:rPr>
          <w:spacing w:val="-1"/>
        </w:rPr>
        <w:t xml:space="preserve"> </w:t>
      </w:r>
      <w:r>
        <w:t>established.</w:t>
      </w:r>
    </w:p>
    <w:p w:rsidR="00950440" w:rsidRDefault="0055128D">
      <w:pPr>
        <w:pStyle w:val="BodyText"/>
        <w:tabs>
          <w:tab w:val="left" w:pos="947"/>
        </w:tabs>
        <w:spacing w:before="200"/>
        <w:ind w:left="947" w:right="1314" w:hanging="360"/>
      </w:pPr>
      <w:r>
        <w:rPr>
          <w:w w:val="33"/>
        </w:rPr>
        <w:t>-­‐</w:t>
      </w:r>
      <w:r>
        <w:tab/>
        <w:t>The</w:t>
      </w:r>
      <w:r>
        <w:rPr>
          <w:spacing w:val="-1"/>
        </w:rPr>
        <w:t xml:space="preserve"> </w:t>
      </w:r>
      <w:r>
        <w:t>disorder induced</w:t>
      </w:r>
      <w:r>
        <w:rPr>
          <w:spacing w:val="-1"/>
        </w:rPr>
        <w:t xml:space="preserve"> </w:t>
      </w:r>
      <w:r>
        <w:t>regarding the</w:t>
      </w:r>
      <w:r>
        <w:rPr>
          <w:spacing w:val="-1"/>
        </w:rPr>
        <w:t xml:space="preserve"> no</w:t>
      </w:r>
      <w:r>
        <w:rPr>
          <w:spacing w:val="-3"/>
        </w:rPr>
        <w:t>n</w:t>
      </w:r>
      <w:r>
        <w:rPr>
          <w:w w:val="33"/>
        </w:rPr>
        <w:t>-­‐</w:t>
      </w:r>
      <w:r>
        <w:t>l</w:t>
      </w:r>
      <w:r>
        <w:rPr>
          <w:spacing w:val="-1"/>
        </w:rPr>
        <w:t>i</w:t>
      </w:r>
      <w:r>
        <w:t>n</w:t>
      </w:r>
      <w:r>
        <w:rPr>
          <w:spacing w:val="-1"/>
        </w:rPr>
        <w:t>e</w:t>
      </w:r>
      <w:r>
        <w:t>ar</w:t>
      </w:r>
      <w:r>
        <w:rPr>
          <w:spacing w:val="-1"/>
        </w:rPr>
        <w:t xml:space="preserve"> q</w:t>
      </w:r>
      <w:r>
        <w:t>ual</w:t>
      </w:r>
      <w:r>
        <w:rPr>
          <w:spacing w:val="-1"/>
        </w:rPr>
        <w:t>i</w:t>
      </w:r>
      <w:r>
        <w:t>t</w:t>
      </w:r>
      <w:r>
        <w:rPr>
          <w:spacing w:val="-1"/>
        </w:rPr>
        <w:t>ie</w:t>
      </w:r>
      <w:r>
        <w:t xml:space="preserve">s </w:t>
      </w:r>
      <w:r>
        <w:rPr>
          <w:spacing w:val="-1"/>
        </w:rPr>
        <w:t>o</w:t>
      </w:r>
      <w:r>
        <w:t xml:space="preserve">f </w:t>
      </w:r>
      <w:r>
        <w:rPr>
          <w:spacing w:val="-1"/>
        </w:rPr>
        <w:t>seco</w:t>
      </w:r>
      <w:r>
        <w:t>nd</w:t>
      </w:r>
      <w:r>
        <w:rPr>
          <w:spacing w:val="-1"/>
        </w:rPr>
        <w:t xml:space="preserve"> </w:t>
      </w:r>
      <w:r>
        <w:t>and</w:t>
      </w:r>
      <w:r>
        <w:rPr>
          <w:spacing w:val="-1"/>
        </w:rPr>
        <w:t xml:space="preserve"> </w:t>
      </w:r>
      <w:r>
        <w:t>t</w:t>
      </w:r>
      <w:r>
        <w:rPr>
          <w:spacing w:val="-1"/>
        </w:rPr>
        <w:t>hir</w:t>
      </w:r>
      <w:r>
        <w:t xml:space="preserve">d </w:t>
      </w:r>
      <w:r>
        <w:rPr>
          <w:spacing w:val="-1"/>
        </w:rPr>
        <w:t>orde</w:t>
      </w:r>
      <w:r>
        <w:t xml:space="preserve">r could </w:t>
      </w:r>
      <w:r>
        <w:rPr>
          <w:spacing w:val="-1"/>
        </w:rPr>
        <w:t>possi</w:t>
      </w:r>
      <w:r>
        <w:t>bly</w:t>
      </w:r>
      <w:r>
        <w:rPr>
          <w:spacing w:val="-1"/>
        </w:rPr>
        <w:t xml:space="preserve"> a</w:t>
      </w:r>
      <w:r>
        <w:t>lter the entire</w:t>
      </w:r>
      <w:r>
        <w:rPr>
          <w:spacing w:val="-1"/>
        </w:rPr>
        <w:t xml:space="preserve"> </w:t>
      </w:r>
      <w:r>
        <w:t>bl</w:t>
      </w:r>
      <w:r>
        <w:rPr>
          <w:spacing w:val="-1"/>
        </w:rPr>
        <w:t>ueprin</w:t>
      </w:r>
      <w:r>
        <w:t xml:space="preserve">t of </w:t>
      </w:r>
      <w:r>
        <w:rPr>
          <w:spacing w:val="-1"/>
        </w:rPr>
        <w:t>na</w:t>
      </w:r>
      <w:r>
        <w:t>t</w:t>
      </w:r>
      <w:r>
        <w:rPr>
          <w:spacing w:val="-1"/>
        </w:rPr>
        <w:t>ur</w:t>
      </w:r>
      <w:r>
        <w:t>e</w:t>
      </w:r>
      <w:r>
        <w:rPr>
          <w:spacing w:val="-1"/>
        </w:rPr>
        <w:t xml:space="preserve"> </w:t>
      </w:r>
      <w:r>
        <w:t>causing</w:t>
      </w:r>
      <w:r>
        <w:rPr>
          <w:spacing w:val="-1"/>
        </w:rPr>
        <w:t xml:space="preserve"> pseudo</w:t>
      </w:r>
      <w:r>
        <w:rPr>
          <w:w w:val="33"/>
        </w:rPr>
        <w:t>-­‐</w:t>
      </w:r>
      <w:r>
        <w:rPr>
          <w:spacing w:val="-1"/>
        </w:rPr>
        <w:t xml:space="preserve">genetic </w:t>
      </w:r>
      <w:r>
        <w:t>deformations.</w:t>
      </w:r>
    </w:p>
    <w:p w:rsidR="00950440" w:rsidRDefault="0055128D">
      <w:pPr>
        <w:pStyle w:val="BodyText"/>
        <w:spacing w:before="205" w:line="237" w:lineRule="auto"/>
        <w:ind w:left="227" w:right="1159"/>
      </w:pPr>
      <w:r>
        <w:t>T</w:t>
      </w:r>
      <w:r>
        <w:t>o understand the quantitative relationship between this special type of opacity the nano</w:t>
      </w:r>
      <w:r>
        <w:rPr>
          <w:w w:val="33"/>
        </w:rPr>
        <w:t xml:space="preserve">-­‐ </w:t>
      </w:r>
      <w:r>
        <w:t>crystals creates and the harm done to the plants, it is useful to have a look at the optical density the particles may create in the plant. 1 kg dried organic matte</w:t>
      </w:r>
      <w:r>
        <w:t>r equals a volume of about 3 l = 0,003 m</w:t>
      </w:r>
      <w:r>
        <w:rPr>
          <w:position w:val="6"/>
          <w:sz w:val="16"/>
        </w:rPr>
        <w:t xml:space="preserve">3 </w:t>
      </w:r>
      <w:r>
        <w:t xml:space="preserve">living organic matter. The average distance of plant DNA resp. cell </w:t>
      </w:r>
      <w:r>
        <w:rPr>
          <w:position w:val="2"/>
        </w:rPr>
        <w:t>diameter is about 0,75 mm. This means that in a plant containing 70 mg (Ba, Sr</w:t>
      </w:r>
      <w:r>
        <w:rPr>
          <w:position w:val="2"/>
          <w:vertAlign w:val="subscript"/>
        </w:rPr>
        <w:t>x</w:t>
      </w:r>
      <w:r>
        <w:rPr>
          <w:position w:val="2"/>
        </w:rPr>
        <w:t>) TiO</w:t>
      </w:r>
      <w:r>
        <w:rPr>
          <w:position w:val="2"/>
          <w:vertAlign w:val="subscript"/>
        </w:rPr>
        <w:t>3</w:t>
      </w:r>
      <w:r>
        <w:rPr>
          <w:position w:val="2"/>
        </w:rPr>
        <w:t xml:space="preserve"> per </w:t>
      </w:r>
      <w:r>
        <w:t>kg dried organic matter the optical density of the nano</w:t>
      </w:r>
      <w:r>
        <w:rPr>
          <w:w w:val="33"/>
        </w:rPr>
        <w:t>-­‐</w:t>
      </w:r>
      <w:r>
        <w:t>particles would be high enough to even interrupt the communication between neighboring cells. 35 mg would disrupt at a distance of 0,125 mm.</w:t>
      </w:r>
    </w:p>
    <w:p w:rsidR="00950440" w:rsidRDefault="00950440">
      <w:pPr>
        <w:pStyle w:val="BodyText"/>
        <w:rPr>
          <w:sz w:val="20"/>
        </w:rPr>
      </w:pPr>
    </w:p>
    <w:p w:rsidR="00950440" w:rsidRDefault="00950440">
      <w:pPr>
        <w:pStyle w:val="BodyText"/>
        <w:rPr>
          <w:sz w:val="20"/>
        </w:rPr>
      </w:pPr>
    </w:p>
    <w:p w:rsidR="00950440" w:rsidRDefault="0055128D">
      <w:pPr>
        <w:pStyle w:val="BodyText"/>
        <w:spacing w:before="2"/>
        <w:rPr>
          <w:sz w:val="21"/>
        </w:rPr>
      </w:pPr>
      <w:r>
        <w:rPr>
          <w:noProof/>
        </w:rPr>
        <mc:AlternateContent>
          <mc:Choice Requires="wps">
            <w:drawing>
              <wp:anchor distT="0" distB="0" distL="0" distR="0" simplePos="0" relativeHeight="251682816" behindDoc="1" locked="0" layoutInCell="1" allowOverlap="1">
                <wp:simplePos x="0" y="0"/>
                <wp:positionH relativeFrom="page">
                  <wp:posOffset>728345</wp:posOffset>
                </wp:positionH>
                <wp:positionV relativeFrom="paragraph">
                  <wp:posOffset>186055</wp:posOffset>
                </wp:positionV>
                <wp:extent cx="1828800" cy="0"/>
                <wp:effectExtent l="0" t="0" r="0" b="0"/>
                <wp:wrapTopAndBottom/>
                <wp:docPr id="142" nam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461C9" id=" 106" o:spid="_x0000_s1026" style="position:absolute;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4.65pt" to="201.35pt,14.6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" strokeweight=".48pt">
                <o:lock v:ext="edit" shapetype="f"/>
                <w10:wrap type="topAndBottom" anchorx="page"/>
              </v:line>
            </w:pict>
          </mc:Fallback>
        </mc:AlternateContent>
      </w:r>
    </w:p>
    <w:p w:rsidR="00950440" w:rsidRDefault="0055128D">
      <w:pPr>
        <w:spacing w:before="78" w:line="254" w:lineRule="auto"/>
        <w:ind w:left="227" w:right="1581"/>
        <w:rPr>
          <w:sz w:val="17"/>
        </w:rPr>
      </w:pPr>
      <w:r>
        <w:rPr>
          <w:w w:val="105"/>
          <w:position w:val="4"/>
          <w:sz w:val="12"/>
        </w:rPr>
        <w:t xml:space="preserve">50 </w:t>
      </w:r>
      <w:r>
        <w:rPr>
          <w:w w:val="105"/>
          <w:sz w:val="17"/>
        </w:rPr>
        <w:t xml:space="preserve">VIJAYALAKSHMI, R.; RAJENDRAN, V. </w:t>
      </w:r>
      <w:r>
        <w:rPr>
          <w:i/>
          <w:w w:val="105"/>
          <w:sz w:val="17"/>
        </w:rPr>
        <w:t>(Department of Physics, Presidency College, Chennai, TamilNadu, India)</w:t>
      </w:r>
      <w:r>
        <w:rPr>
          <w:w w:val="105"/>
          <w:sz w:val="17"/>
        </w:rPr>
        <w:t>: SYNTHESIS AND CHARACTERIZATION OF CUBIC BaTiO3 NANORODS VIA FACILE HYDROTHERMAL METHOD</w:t>
      </w:r>
      <w:r>
        <w:rPr>
          <w:spacing w:val="30"/>
          <w:w w:val="105"/>
          <w:sz w:val="17"/>
        </w:rPr>
        <w:t xml:space="preserve"> </w:t>
      </w:r>
      <w:r>
        <w:rPr>
          <w:w w:val="105"/>
          <w:sz w:val="17"/>
        </w:rPr>
        <w:t>AND</w:t>
      </w:r>
    </w:p>
    <w:p w:rsidR="00950440" w:rsidRDefault="0055128D">
      <w:pPr>
        <w:spacing w:line="254" w:lineRule="auto"/>
        <w:ind w:left="227" w:right="1320"/>
        <w:rPr>
          <w:sz w:val="17"/>
        </w:rPr>
      </w:pPr>
      <w:r>
        <w:rPr>
          <w:w w:val="105"/>
          <w:sz w:val="17"/>
        </w:rPr>
        <w:t xml:space="preserve">THEIR OPTICAL PROPERTIES. Digest Journal of Nanomaterials and Biostructures. Vol. 5, No 2, May 2010, p. 511 – 517. </w:t>
      </w:r>
      <w:r>
        <w:rPr>
          <w:w w:val="105"/>
          <w:position w:val="4"/>
          <w:sz w:val="12"/>
        </w:rPr>
        <w:t xml:space="preserve">51 </w:t>
      </w:r>
      <w:r>
        <w:rPr>
          <w:w w:val="105"/>
          <w:sz w:val="17"/>
        </w:rPr>
        <w:t xml:space="preserve">Compare to entire concept </w:t>
      </w:r>
      <w:r>
        <w:rPr>
          <w:w w:val="75"/>
          <w:sz w:val="17"/>
        </w:rPr>
        <w:t xml:space="preserve">-­‐ </w:t>
      </w:r>
      <w:r>
        <w:rPr>
          <w:w w:val="105"/>
          <w:sz w:val="17"/>
        </w:rPr>
        <w:t>Sarney, Wendy L</w:t>
      </w:r>
      <w:r>
        <w:rPr>
          <w:w w:val="105"/>
          <w:sz w:val="17"/>
        </w:rPr>
        <w:t>.; Oliver, Kimberley A.; Little, John W. (Sensors and Electron Devices Directorate, ARL); Livingston, Frank E. (The Aerospace Corporation), Niesz, Kriszian; Morse, Daniel E. (Institute</w:t>
      </w:r>
      <w:r>
        <w:rPr>
          <w:spacing w:val="23"/>
          <w:w w:val="105"/>
          <w:sz w:val="17"/>
        </w:rPr>
        <w:t xml:space="preserve"> </w:t>
      </w:r>
      <w:r>
        <w:rPr>
          <w:w w:val="105"/>
          <w:sz w:val="17"/>
        </w:rPr>
        <w:t>for</w:t>
      </w:r>
    </w:p>
    <w:p w:rsidR="00950440" w:rsidRDefault="0055128D">
      <w:pPr>
        <w:spacing w:line="247" w:lineRule="auto"/>
        <w:ind w:left="227" w:right="1119"/>
        <w:rPr>
          <w:sz w:val="17"/>
        </w:rPr>
      </w:pPr>
      <w:r>
        <w:rPr>
          <w:w w:val="105"/>
          <w:sz w:val="17"/>
        </w:rPr>
        <w:t>Collaborative Biotechnologies, University of California, Santa Barb</w:t>
      </w:r>
      <w:r>
        <w:rPr>
          <w:w w:val="105"/>
          <w:sz w:val="17"/>
        </w:rPr>
        <w:t xml:space="preserve">ara): Progress in Materials Synthesis and Processing of </w:t>
      </w:r>
      <w:r>
        <w:rPr>
          <w:w w:val="105"/>
          <w:position w:val="1"/>
          <w:sz w:val="17"/>
        </w:rPr>
        <w:t>Barium Titanium Oxide (BaTiO</w:t>
      </w:r>
      <w:r>
        <w:rPr>
          <w:w w:val="105"/>
          <w:position w:val="1"/>
          <w:sz w:val="17"/>
          <w:vertAlign w:val="subscript"/>
        </w:rPr>
        <w:t>3</w:t>
      </w:r>
      <w:r>
        <w:rPr>
          <w:w w:val="105"/>
          <w:position w:val="1"/>
          <w:sz w:val="17"/>
        </w:rPr>
        <w:t>) and Barium Strontium Titanium Oxide (Ba, Sr</w:t>
      </w:r>
      <w:r>
        <w:rPr>
          <w:w w:val="105"/>
          <w:position w:val="1"/>
          <w:sz w:val="17"/>
          <w:vertAlign w:val="subscript"/>
        </w:rPr>
        <w:t>x</w:t>
      </w:r>
      <w:r>
        <w:rPr>
          <w:w w:val="105"/>
          <w:position w:val="1"/>
          <w:sz w:val="17"/>
        </w:rPr>
        <w:t>) TiO</w:t>
      </w:r>
      <w:r>
        <w:rPr>
          <w:w w:val="105"/>
          <w:position w:val="1"/>
          <w:sz w:val="17"/>
          <w:vertAlign w:val="subscript"/>
        </w:rPr>
        <w:t>3</w:t>
      </w:r>
      <w:r>
        <w:rPr>
          <w:w w:val="105"/>
          <w:position w:val="1"/>
          <w:sz w:val="17"/>
        </w:rPr>
        <w:t xml:space="preserve"> Films for Uncooled Infrared (IR) </w:t>
      </w:r>
      <w:r>
        <w:rPr>
          <w:w w:val="105"/>
          <w:sz w:val="17"/>
        </w:rPr>
        <w:t>Detector Applications. Army Research Laboratory, December 2011. P. 9.</w:t>
      </w:r>
    </w:p>
    <w:p w:rsidR="00950440" w:rsidRDefault="00950440">
      <w:pPr>
        <w:spacing w:line="247" w:lineRule="auto"/>
        <w:rPr>
          <w:sz w:val="17"/>
        </w:rPr>
        <w:sectPr w:rsidR="00950440">
          <w:pgSz w:w="12240" w:h="15840"/>
          <w:pgMar w:top="1360" w:right="700" w:bottom="1340" w:left="920" w:header="0" w:footer="1158" w:gutter="0"/>
          <w:cols w:space="720"/>
        </w:sectPr>
      </w:pPr>
    </w:p>
    <w:p w:rsidR="00950440" w:rsidRDefault="0055128D">
      <w:pPr>
        <w:pStyle w:val="Heading3"/>
        <w:numPr>
          <w:ilvl w:val="2"/>
          <w:numId w:val="7"/>
        </w:numPr>
        <w:tabs>
          <w:tab w:val="left" w:pos="890"/>
        </w:tabs>
        <w:spacing w:before="83"/>
        <w:ind w:hanging="662"/>
        <w:rPr>
          <w:color w:val="244061"/>
        </w:rPr>
      </w:pPr>
      <w:bookmarkStart w:id="12" w:name="_TOC_250016"/>
      <w:r>
        <w:rPr>
          <w:color w:val="244061"/>
        </w:rPr>
        <w:lastRenderedPageBreak/>
        <w:t>E</w:t>
      </w:r>
      <w:r>
        <w:rPr>
          <w:color w:val="244061"/>
        </w:rPr>
        <w:t>ffects on</w:t>
      </w:r>
      <w:r>
        <w:rPr>
          <w:color w:val="244061"/>
          <w:spacing w:val="-1"/>
        </w:rPr>
        <w:t xml:space="preserve"> </w:t>
      </w:r>
      <w:bookmarkEnd w:id="12"/>
      <w:r>
        <w:rPr>
          <w:color w:val="244061"/>
        </w:rPr>
        <w:t>plankton</w:t>
      </w:r>
    </w:p>
    <w:p w:rsidR="00950440" w:rsidRDefault="0055128D">
      <w:pPr>
        <w:pStyle w:val="BodyText"/>
        <w:spacing w:before="285" w:line="237" w:lineRule="auto"/>
        <w:ind w:left="227" w:right="1570"/>
      </w:pPr>
      <w:r>
        <w:t>Phytoplankton builds up a very highly organized biotope that mainly covers the upper layer of the oceans. Phytoplankton is the basis for all life in the oceans.</w:t>
      </w:r>
    </w:p>
    <w:p w:rsidR="00950440" w:rsidRDefault="0055128D">
      <w:pPr>
        <w:pStyle w:val="BodyText"/>
        <w:spacing w:before="204"/>
        <w:ind w:left="227" w:right="1171"/>
      </w:pPr>
      <w:r>
        <w:t>Rain containing nano</w:t>
      </w:r>
      <w:r>
        <w:rPr>
          <w:w w:val="33"/>
        </w:rPr>
        <w:t>-­‐</w:t>
      </w:r>
      <w:r>
        <w:t>crystals falling into the ocean would be distributed within the storm wave horizon. This layer of the ocean</w:t>
      </w:r>
      <w:r>
        <w:rPr>
          <w:w w:val="33"/>
        </w:rPr>
        <w:t>-­‐</w:t>
      </w:r>
      <w:r>
        <w:t>surface is practically identical with the layer that is reached by sunlight.</w:t>
      </w:r>
    </w:p>
    <w:p w:rsidR="00950440" w:rsidRDefault="0055128D">
      <w:pPr>
        <w:pStyle w:val="BodyText"/>
        <w:spacing w:before="197"/>
        <w:ind w:left="227" w:right="1056"/>
      </w:pPr>
      <w:r>
        <w:t>It is known that nano</w:t>
      </w:r>
      <w:r>
        <w:rPr>
          <w:w w:val="33"/>
        </w:rPr>
        <w:t>-­‐</w:t>
      </w:r>
      <w:r>
        <w:t>crystals due to their miniature size can stay</w:t>
      </w:r>
      <w:r>
        <w:t xml:space="preserve"> up to 18 months in the atmosphere after being released. A similar mechanism would take place close to the ocean</w:t>
      </w:r>
      <w:r>
        <w:rPr>
          <w:w w:val="33"/>
        </w:rPr>
        <w:t xml:space="preserve">-­‐ </w:t>
      </w:r>
      <w:r>
        <w:t>surface.</w:t>
      </w:r>
    </w:p>
    <w:p w:rsidR="00950440" w:rsidRDefault="0055128D">
      <w:pPr>
        <w:pStyle w:val="BodyText"/>
        <w:spacing w:before="203"/>
        <w:ind w:left="227" w:right="1376"/>
      </w:pPr>
      <w:r>
        <w:t>Due to their size the particles would hardly sink further down, unless absorbed by dying bio</w:t>
      </w:r>
      <w:r>
        <w:rPr>
          <w:w w:val="33"/>
        </w:rPr>
        <w:t>-­‐</w:t>
      </w:r>
      <w:r>
        <w:t>forms. Due to the comparable long di</w:t>
      </w:r>
      <w:r>
        <w:t>stanced between single cells phyto</w:t>
      </w:r>
      <w:r>
        <w:rPr>
          <w:w w:val="33"/>
        </w:rPr>
        <w:t>-­‐</w:t>
      </w:r>
      <w:r>
        <w:t>plankton</w:t>
      </w:r>
      <w:r>
        <w:rPr>
          <w:w w:val="33"/>
        </w:rPr>
        <w:t xml:space="preserve">-­‐ </w:t>
      </w:r>
      <w:r>
        <w:t>organisms this could very quickly lead to a concentration of nano</w:t>
      </w:r>
      <w:r>
        <w:rPr>
          <w:w w:val="33"/>
        </w:rPr>
        <w:t>-­‐</w:t>
      </w:r>
      <w:r>
        <w:t>crystals that would be high enough to interrupt parts of the cell communication between single phytoplankton cells.</w:t>
      </w:r>
    </w:p>
    <w:p w:rsidR="00950440" w:rsidRDefault="0055128D">
      <w:pPr>
        <w:pStyle w:val="BodyText"/>
        <w:spacing w:before="196"/>
        <w:ind w:left="227" w:right="1214"/>
      </w:pPr>
      <w:r>
        <w:t>If in means of biophoto</w:t>
      </w:r>
      <w:r>
        <w:t>ns the phytoplankton is reacting as one biological unit deriving the impulse for cell division from the biophoton exchange within the biotope, the discussed nano</w:t>
      </w:r>
      <w:r>
        <w:rPr>
          <w:w w:val="33"/>
        </w:rPr>
        <w:t>-­‐</w:t>
      </w:r>
      <w:r>
        <w:t>crystals could eventually reduce or disturb the production of biomass in the oceans and ther</w:t>
      </w:r>
      <w:r>
        <w:t>eby affect the marine food resources.</w:t>
      </w:r>
    </w:p>
    <w:p w:rsidR="00950440" w:rsidRDefault="00950440">
      <w:pPr>
        <w:pStyle w:val="BodyText"/>
        <w:rPr>
          <w:sz w:val="28"/>
        </w:rPr>
      </w:pPr>
    </w:p>
    <w:p w:rsidR="00950440" w:rsidRDefault="00950440">
      <w:pPr>
        <w:pStyle w:val="BodyText"/>
        <w:spacing w:before="11"/>
        <w:rPr>
          <w:sz w:val="29"/>
        </w:rPr>
      </w:pPr>
    </w:p>
    <w:p w:rsidR="00950440" w:rsidRDefault="0055128D">
      <w:pPr>
        <w:pStyle w:val="ListParagraph"/>
        <w:numPr>
          <w:ilvl w:val="2"/>
          <w:numId w:val="7"/>
        </w:numPr>
        <w:tabs>
          <w:tab w:val="left" w:pos="941"/>
        </w:tabs>
        <w:ind w:left="940" w:hanging="713"/>
        <w:rPr>
          <w:rFonts w:ascii="Calibri"/>
          <w:b/>
          <w:color w:val="345A8A"/>
          <w:sz w:val="28"/>
        </w:rPr>
      </w:pPr>
      <w:r>
        <w:rPr>
          <w:rFonts w:ascii="Calibri"/>
          <w:b/>
          <w:color w:val="345A8A"/>
          <w:sz w:val="28"/>
        </w:rPr>
        <w:t>Setting the electromagnetic cell potential of plants out of</w:t>
      </w:r>
      <w:r>
        <w:rPr>
          <w:rFonts w:ascii="Calibri"/>
          <w:b/>
          <w:color w:val="345A8A"/>
          <w:spacing w:val="-7"/>
          <w:sz w:val="28"/>
        </w:rPr>
        <w:t xml:space="preserve"> </w:t>
      </w:r>
      <w:r>
        <w:rPr>
          <w:rFonts w:ascii="Calibri"/>
          <w:b/>
          <w:color w:val="345A8A"/>
          <w:sz w:val="28"/>
        </w:rPr>
        <w:t>balance</w:t>
      </w:r>
    </w:p>
    <w:p w:rsidR="00950440" w:rsidRDefault="0055128D">
      <w:pPr>
        <w:pStyle w:val="BodyText"/>
        <w:spacing w:before="206"/>
        <w:ind w:left="227" w:right="1117"/>
      </w:pPr>
      <w:r>
        <w:t>The immune system of all cells is determined by a highly defined curve of electromagnetic cell potential. Plant cells have defined potential differences between the core and the inner membrane surface as well as between the inner and outer cell membrane su</w:t>
      </w:r>
      <w:r>
        <w:t>rface. Any alteration of these cell potentials weakens the “immune system” by disturbing the equilibrium of oxidant and antioxidant processes.</w:t>
      </w:r>
    </w:p>
    <w:p w:rsidR="00950440" w:rsidRDefault="0055128D">
      <w:pPr>
        <w:pStyle w:val="BodyText"/>
        <w:spacing w:before="196"/>
        <w:ind w:left="227" w:right="1581"/>
      </w:pPr>
      <w:r>
        <w:t>Barium</w:t>
      </w:r>
      <w:r>
        <w:rPr>
          <w:w w:val="33"/>
        </w:rPr>
        <w:t>-­‐</w:t>
      </w:r>
      <w:r>
        <w:t>strontium</w:t>
      </w:r>
      <w:r>
        <w:rPr>
          <w:w w:val="33"/>
        </w:rPr>
        <w:t>-­‐</w:t>
      </w:r>
      <w:r>
        <w:t>titanate, as a piezoelectric substance, changes its crystal geometry when exposed to externa</w:t>
      </w:r>
      <w:r>
        <w:t>l electromagnetic fields</w:t>
      </w:r>
      <w:r>
        <w:rPr>
          <w:position w:val="6"/>
          <w:sz w:val="16"/>
        </w:rPr>
        <w:t>52</w:t>
      </w:r>
      <w:r>
        <w:t>. Any change in crystallographic structure is accompanied by a release/absorption of electrons.</w:t>
      </w:r>
    </w:p>
    <w:p w:rsidR="00950440" w:rsidRDefault="0055128D">
      <w:pPr>
        <w:pStyle w:val="BodyText"/>
        <w:spacing w:before="202"/>
        <w:ind w:left="227" w:right="1141"/>
      </w:pPr>
      <w:r>
        <w:t>With regards to barium</w:t>
      </w:r>
      <w:r>
        <w:rPr>
          <w:w w:val="33"/>
        </w:rPr>
        <w:t>-­‐</w:t>
      </w:r>
      <w:r>
        <w:t>strontium</w:t>
      </w:r>
      <w:r>
        <w:rPr>
          <w:w w:val="33"/>
        </w:rPr>
        <w:t>-­‐</w:t>
      </w:r>
      <w:r>
        <w:t>titanate used as aerosols in the atmosphere, this effect could be used to “switch” clouds “on and</w:t>
      </w:r>
      <w:r>
        <w:t xml:space="preserve"> off” by applying electromagnetic fields as used by HAARP and ICECAT devices or other radar or microwave</w:t>
      </w:r>
      <w:r>
        <w:rPr>
          <w:w w:val="33"/>
        </w:rPr>
        <w:t>-­‐</w:t>
      </w:r>
      <w:r>
        <w:t>radiating antenna systems.</w:t>
      </w:r>
    </w:p>
    <w:p w:rsidR="00950440" w:rsidRDefault="0055128D">
      <w:pPr>
        <w:pStyle w:val="BodyText"/>
        <w:spacing w:before="1"/>
        <w:ind w:left="227" w:right="1119"/>
      </w:pPr>
      <w:r>
        <w:t>These research</w:t>
      </w:r>
      <w:r>
        <w:rPr>
          <w:w w:val="33"/>
        </w:rPr>
        <w:t>-­‐</w:t>
      </w:r>
      <w:r>
        <w:t xml:space="preserve"> and military installations have equipment with sufficient strength to alter the crystal geometry of the </w:t>
      </w:r>
      <w:r>
        <w:t>barium</w:t>
      </w:r>
      <w:r>
        <w:rPr>
          <w:w w:val="33"/>
        </w:rPr>
        <w:t>-­‐</w:t>
      </w:r>
      <w:r>
        <w:t>strontium</w:t>
      </w:r>
      <w:r>
        <w:rPr>
          <w:w w:val="33"/>
        </w:rPr>
        <w:t>-­‐</w:t>
      </w:r>
      <w:r>
        <w:t>titanate while in the atmosphere, which in turn leads to free current that would charge the aerosol particle and create an ion. An ion will attract vapor and instantly lead to the forming of a droplet in the then forming cloud.</w:t>
      </w:r>
    </w:p>
    <w:p w:rsidR="00950440" w:rsidRDefault="00950440">
      <w:pPr>
        <w:pStyle w:val="BodyText"/>
        <w:rPr>
          <w:sz w:val="20"/>
        </w:rPr>
      </w:pPr>
    </w:p>
    <w:p w:rsidR="00950440" w:rsidRDefault="0055128D">
      <w:pPr>
        <w:pStyle w:val="BodyText"/>
        <w:spacing w:before="7"/>
        <w:rPr>
          <w:sz w:val="10"/>
        </w:rPr>
      </w:pPr>
      <w:r>
        <w:rPr>
          <w:noProof/>
        </w:rPr>
        <mc:AlternateContent>
          <mc:Choice Requires="wps">
            <w:drawing>
              <wp:anchor distT="0" distB="0" distL="0" distR="0" simplePos="0" relativeHeight="251683840" behindDoc="1" locked="0" layoutInCell="1" allowOverlap="1">
                <wp:simplePos x="0" y="0"/>
                <wp:positionH relativeFrom="page">
                  <wp:posOffset>728345</wp:posOffset>
                </wp:positionH>
                <wp:positionV relativeFrom="paragraph">
                  <wp:posOffset>107315</wp:posOffset>
                </wp:positionV>
                <wp:extent cx="1828800" cy="0"/>
                <wp:effectExtent l="0" t="0" r="0" b="0"/>
                <wp:wrapTopAndBottom/>
                <wp:docPr id="141" nam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0A423" id=" 105" o:spid="_x0000_s1026" style="position:absolute;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8.45pt" to="201.35pt,8.4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" strokeweight=".48pt">
                <o:lock v:ext="edit" shapetype="f"/>
                <w10:wrap type="topAndBottom" anchorx="page"/>
              </v:line>
            </w:pict>
          </mc:Fallback>
        </mc:AlternateContent>
      </w:r>
    </w:p>
    <w:p w:rsidR="00950440" w:rsidRDefault="0055128D">
      <w:pPr>
        <w:spacing w:before="83" w:line="254" w:lineRule="auto"/>
        <w:ind w:left="227" w:right="1581"/>
        <w:rPr>
          <w:sz w:val="17"/>
        </w:rPr>
      </w:pPr>
      <w:r>
        <w:rPr>
          <w:w w:val="105"/>
          <w:position w:val="4"/>
          <w:sz w:val="12"/>
        </w:rPr>
        <w:t xml:space="preserve">52 </w:t>
      </w:r>
      <w:r>
        <w:rPr>
          <w:color w:val="141413"/>
          <w:w w:val="105"/>
          <w:sz w:val="17"/>
        </w:rPr>
        <w:t xml:space="preserve">Wada, S.; Tsurumi, T.: </w:t>
      </w:r>
      <w:r>
        <w:rPr>
          <w:w w:val="105"/>
          <w:sz w:val="17"/>
        </w:rPr>
        <w:t>Enhanced piezoelectricity of barium titanate single crystals with engineered domain configuration</w:t>
      </w:r>
      <w:r>
        <w:rPr>
          <w:color w:val="141413"/>
          <w:w w:val="105"/>
          <w:sz w:val="17"/>
        </w:rPr>
        <w:t>. British Ceramic Transactions, 2004, Vol. 103, No. 2.</w:t>
      </w:r>
    </w:p>
    <w:p w:rsidR="00950440" w:rsidRDefault="00950440">
      <w:pPr>
        <w:spacing w:line="254" w:lineRule="auto"/>
        <w:rPr>
          <w:sz w:val="17"/>
        </w:rPr>
        <w:sectPr w:rsidR="00950440">
          <w:pgSz w:w="12240" w:h="15840"/>
          <w:pgMar w:top="1360" w:right="700" w:bottom="1340" w:left="920" w:header="0" w:footer="1158" w:gutter="0"/>
          <w:cols w:space="720"/>
        </w:sectPr>
      </w:pPr>
    </w:p>
    <w:p w:rsidR="00950440" w:rsidRDefault="0055128D">
      <w:pPr>
        <w:pStyle w:val="BodyText"/>
        <w:spacing w:before="83"/>
        <w:ind w:left="227" w:right="1291"/>
      </w:pPr>
      <w:r>
        <w:lastRenderedPageBreak/>
        <w:t>The nano</w:t>
      </w:r>
      <w:r>
        <w:rPr>
          <w:w w:val="33"/>
        </w:rPr>
        <w:t>-­‐</w:t>
      </w:r>
      <w:r>
        <w:t>crystals remain unchanged when absorbed by plants. One w</w:t>
      </w:r>
      <w:r>
        <w:t>ould therefore expect the same effect to happen when a plant is hit by low and high frequency radiation.</w:t>
      </w:r>
    </w:p>
    <w:p w:rsidR="00950440" w:rsidRDefault="0055128D">
      <w:pPr>
        <w:pStyle w:val="BodyText"/>
        <w:spacing w:before="201"/>
        <w:ind w:left="227" w:right="1455"/>
      </w:pPr>
      <w:r>
        <w:t>In other words terrestrial mobile, WIFI, microwave or radar transmission as well as the EMF</w:t>
      </w:r>
      <w:r>
        <w:rPr>
          <w:w w:val="33"/>
        </w:rPr>
        <w:t>-­‐</w:t>
      </w:r>
      <w:r>
        <w:t>pollution by power lines and transformer stations would b</w:t>
      </w:r>
      <w:r>
        <w:t>e expected to cause a spontaneous release of free electrons, which would alter the cell potential and thus weaken the immune</w:t>
      </w:r>
      <w:r>
        <w:rPr>
          <w:w w:val="33"/>
        </w:rPr>
        <w:t>-­‐</w:t>
      </w:r>
      <w:r>
        <w:t>system of the plant.</w:t>
      </w:r>
    </w:p>
    <w:p w:rsidR="00950440" w:rsidRDefault="00950440">
      <w:pPr>
        <w:pStyle w:val="BodyText"/>
        <w:spacing w:before="8"/>
        <w:rPr>
          <w:sz w:val="40"/>
        </w:rPr>
      </w:pPr>
    </w:p>
    <w:p w:rsidR="00950440" w:rsidRDefault="0055128D">
      <w:pPr>
        <w:pStyle w:val="Heading2"/>
        <w:numPr>
          <w:ilvl w:val="2"/>
          <w:numId w:val="7"/>
        </w:numPr>
        <w:tabs>
          <w:tab w:val="left" w:pos="941"/>
        </w:tabs>
        <w:ind w:left="940" w:hanging="713"/>
        <w:rPr>
          <w:color w:val="345A8A"/>
        </w:rPr>
      </w:pPr>
      <w:bookmarkStart w:id="13" w:name="_TOC_250015"/>
      <w:r>
        <w:rPr>
          <w:color w:val="345A8A"/>
        </w:rPr>
        <w:t>Effects on mammals and</w:t>
      </w:r>
      <w:r>
        <w:rPr>
          <w:color w:val="345A8A"/>
          <w:spacing w:val="-1"/>
        </w:rPr>
        <w:t xml:space="preserve"> </w:t>
      </w:r>
      <w:bookmarkEnd w:id="13"/>
      <w:r>
        <w:rPr>
          <w:color w:val="345A8A"/>
        </w:rPr>
        <w:t>humans</w:t>
      </w:r>
    </w:p>
    <w:p w:rsidR="00950440" w:rsidRDefault="0055128D">
      <w:pPr>
        <w:pStyle w:val="BodyText"/>
        <w:spacing w:before="288"/>
        <w:ind w:left="227" w:right="1383"/>
      </w:pPr>
      <w:r>
        <w:t>A study in North America has examined the impact on mammals caused by the presence and exposure to three elements:</w:t>
      </w:r>
    </w:p>
    <w:p w:rsidR="00950440" w:rsidRDefault="00950440">
      <w:pPr>
        <w:pStyle w:val="BodyText"/>
      </w:pPr>
    </w:p>
    <w:p w:rsidR="00950440" w:rsidRDefault="0055128D">
      <w:pPr>
        <w:pStyle w:val="ListParagraph"/>
        <w:numPr>
          <w:ilvl w:val="3"/>
          <w:numId w:val="7"/>
        </w:numPr>
        <w:tabs>
          <w:tab w:val="left" w:pos="948"/>
        </w:tabs>
        <w:spacing w:line="244" w:lineRule="auto"/>
        <w:ind w:right="1392" w:hanging="360"/>
        <w:rPr>
          <w:sz w:val="24"/>
        </w:rPr>
      </w:pPr>
      <w:r>
        <w:rPr>
          <w:sz w:val="24"/>
        </w:rPr>
        <w:t>natu</w:t>
      </w:r>
      <w:r>
        <w:rPr>
          <w:spacing w:val="-1"/>
          <w:sz w:val="24"/>
        </w:rPr>
        <w:t>ra</w:t>
      </w:r>
      <w:r>
        <w:rPr>
          <w:sz w:val="24"/>
        </w:rPr>
        <w:t>lly occ</w:t>
      </w:r>
      <w:r>
        <w:rPr>
          <w:spacing w:val="-1"/>
          <w:sz w:val="24"/>
        </w:rPr>
        <w:t>u</w:t>
      </w:r>
      <w:r>
        <w:rPr>
          <w:sz w:val="24"/>
        </w:rPr>
        <w:t>rring</w:t>
      </w:r>
      <w:r>
        <w:rPr>
          <w:spacing w:val="-1"/>
          <w:sz w:val="24"/>
        </w:rPr>
        <w:t xml:space="preserve"> </w:t>
      </w:r>
      <w:r>
        <w:rPr>
          <w:sz w:val="24"/>
        </w:rPr>
        <w:t>bari</w:t>
      </w:r>
      <w:r>
        <w:rPr>
          <w:spacing w:val="-1"/>
          <w:sz w:val="24"/>
        </w:rPr>
        <w:t>u</w:t>
      </w:r>
      <w:r>
        <w:rPr>
          <w:sz w:val="24"/>
        </w:rPr>
        <w:t>m, bari</w:t>
      </w:r>
      <w:r>
        <w:rPr>
          <w:spacing w:val="-1"/>
          <w:sz w:val="24"/>
        </w:rPr>
        <w:t>u</w:t>
      </w:r>
      <w:r>
        <w:rPr>
          <w:sz w:val="24"/>
        </w:rPr>
        <w:t>m</w:t>
      </w:r>
      <w:r>
        <w:rPr>
          <w:spacing w:val="-1"/>
          <w:sz w:val="24"/>
        </w:rPr>
        <w:t xml:space="preserve"> </w:t>
      </w:r>
      <w:r>
        <w:rPr>
          <w:sz w:val="24"/>
        </w:rPr>
        <w:t>poll</w:t>
      </w:r>
      <w:r>
        <w:rPr>
          <w:spacing w:val="-1"/>
          <w:sz w:val="24"/>
        </w:rPr>
        <w:t>u</w:t>
      </w:r>
      <w:r>
        <w:rPr>
          <w:sz w:val="24"/>
        </w:rPr>
        <w:t>tion originating</w:t>
      </w:r>
      <w:r>
        <w:rPr>
          <w:spacing w:val="-1"/>
          <w:sz w:val="24"/>
        </w:rPr>
        <w:t xml:space="preserve"> </w:t>
      </w:r>
      <w:r>
        <w:rPr>
          <w:sz w:val="24"/>
        </w:rPr>
        <w:t>from drilling in bariu</w:t>
      </w:r>
      <w:r>
        <w:rPr>
          <w:spacing w:val="-2"/>
          <w:sz w:val="24"/>
        </w:rPr>
        <w:t>m</w:t>
      </w:r>
      <w:r>
        <w:rPr>
          <w:w w:val="33"/>
          <w:sz w:val="24"/>
        </w:rPr>
        <w:t xml:space="preserve">-­‐ </w:t>
      </w:r>
      <w:r>
        <w:rPr>
          <w:sz w:val="24"/>
        </w:rPr>
        <w:t>rich mud by the oil/gas</w:t>
      </w:r>
      <w:r>
        <w:rPr>
          <w:spacing w:val="-2"/>
          <w:sz w:val="24"/>
        </w:rPr>
        <w:t xml:space="preserve"> </w:t>
      </w:r>
      <w:r>
        <w:rPr>
          <w:sz w:val="24"/>
        </w:rPr>
        <w:t>industry</w:t>
      </w:r>
    </w:p>
    <w:p w:rsidR="00950440" w:rsidRDefault="0055128D">
      <w:pPr>
        <w:pStyle w:val="ListParagraph"/>
        <w:numPr>
          <w:ilvl w:val="3"/>
          <w:numId w:val="7"/>
        </w:numPr>
        <w:tabs>
          <w:tab w:val="left" w:pos="948"/>
        </w:tabs>
        <w:spacing w:line="277" w:lineRule="exact"/>
        <w:ind w:hanging="360"/>
        <w:rPr>
          <w:sz w:val="24"/>
        </w:rPr>
      </w:pPr>
      <w:r>
        <w:rPr>
          <w:sz w:val="24"/>
        </w:rPr>
        <w:t>a lack of copper in the</w:t>
      </w:r>
      <w:r>
        <w:rPr>
          <w:sz w:val="24"/>
        </w:rPr>
        <w:t xml:space="preserve"> soil and therefor in the food</w:t>
      </w:r>
      <w:r>
        <w:rPr>
          <w:spacing w:val="-14"/>
          <w:sz w:val="24"/>
        </w:rPr>
        <w:t xml:space="preserve"> </w:t>
      </w:r>
      <w:r>
        <w:rPr>
          <w:sz w:val="24"/>
        </w:rPr>
        <w:t>chain</w:t>
      </w:r>
    </w:p>
    <w:p w:rsidR="00950440" w:rsidRDefault="0055128D">
      <w:pPr>
        <w:pStyle w:val="ListParagraph"/>
        <w:numPr>
          <w:ilvl w:val="3"/>
          <w:numId w:val="7"/>
        </w:numPr>
        <w:tabs>
          <w:tab w:val="left" w:pos="948"/>
        </w:tabs>
        <w:spacing w:line="244" w:lineRule="auto"/>
        <w:ind w:right="1348" w:hanging="360"/>
        <w:rPr>
          <w:sz w:val="24"/>
        </w:rPr>
      </w:pPr>
      <w:r>
        <w:rPr>
          <w:sz w:val="24"/>
        </w:rPr>
        <w:t>dow</w:t>
      </w:r>
      <w:r>
        <w:rPr>
          <w:spacing w:val="-1"/>
          <w:sz w:val="24"/>
        </w:rPr>
        <w:t>nf</w:t>
      </w:r>
      <w:r>
        <w:rPr>
          <w:sz w:val="24"/>
        </w:rPr>
        <w:t>all of p</w:t>
      </w:r>
      <w:r>
        <w:rPr>
          <w:spacing w:val="-1"/>
          <w:sz w:val="24"/>
        </w:rPr>
        <w:t>iezoe</w:t>
      </w:r>
      <w:r>
        <w:rPr>
          <w:sz w:val="24"/>
        </w:rPr>
        <w:t>l</w:t>
      </w:r>
      <w:r>
        <w:rPr>
          <w:spacing w:val="-1"/>
          <w:sz w:val="24"/>
        </w:rPr>
        <w:t>ec</w:t>
      </w:r>
      <w:r>
        <w:rPr>
          <w:sz w:val="24"/>
        </w:rPr>
        <w:t>t</w:t>
      </w:r>
      <w:r>
        <w:rPr>
          <w:spacing w:val="-1"/>
          <w:sz w:val="24"/>
        </w:rPr>
        <w:t>ri</w:t>
      </w:r>
      <w:r>
        <w:rPr>
          <w:sz w:val="24"/>
        </w:rPr>
        <w:t>c</w:t>
      </w:r>
      <w:r>
        <w:rPr>
          <w:spacing w:val="-1"/>
          <w:sz w:val="24"/>
        </w:rPr>
        <w:t xml:space="preserve"> </w:t>
      </w:r>
      <w:r>
        <w:rPr>
          <w:sz w:val="24"/>
        </w:rPr>
        <w:t>nano</w:t>
      </w:r>
      <w:r>
        <w:rPr>
          <w:w w:val="33"/>
          <w:sz w:val="24"/>
        </w:rPr>
        <w:t>-­‐</w:t>
      </w:r>
      <w:r>
        <w:rPr>
          <w:sz w:val="24"/>
        </w:rPr>
        <w:t>cryst</w:t>
      </w:r>
      <w:r>
        <w:rPr>
          <w:spacing w:val="-1"/>
          <w:sz w:val="24"/>
        </w:rPr>
        <w:t>a</w:t>
      </w:r>
      <w:r>
        <w:rPr>
          <w:sz w:val="24"/>
        </w:rPr>
        <w:t>l</w:t>
      </w:r>
      <w:r>
        <w:rPr>
          <w:spacing w:val="-1"/>
          <w:sz w:val="24"/>
        </w:rPr>
        <w:t>s</w:t>
      </w:r>
      <w:r>
        <w:rPr>
          <w:sz w:val="24"/>
        </w:rPr>
        <w:t>. In these regions of</w:t>
      </w:r>
      <w:r>
        <w:rPr>
          <w:spacing w:val="-1"/>
          <w:sz w:val="24"/>
        </w:rPr>
        <w:t xml:space="preserve"> </w:t>
      </w:r>
      <w:r>
        <w:rPr>
          <w:sz w:val="24"/>
        </w:rPr>
        <w:t xml:space="preserve">North </w:t>
      </w:r>
      <w:r>
        <w:rPr>
          <w:spacing w:val="-1"/>
          <w:sz w:val="24"/>
        </w:rPr>
        <w:t>Ame</w:t>
      </w:r>
      <w:r>
        <w:rPr>
          <w:sz w:val="24"/>
        </w:rPr>
        <w:t>rica aerosol spraying is conducted to enhance/refract radar signals for military</w:t>
      </w:r>
      <w:r>
        <w:rPr>
          <w:spacing w:val="-7"/>
          <w:sz w:val="24"/>
        </w:rPr>
        <w:t xml:space="preserve"> </w:t>
      </w:r>
      <w:r>
        <w:rPr>
          <w:sz w:val="24"/>
        </w:rPr>
        <w:t>purposes.</w:t>
      </w:r>
    </w:p>
    <w:p w:rsidR="00950440" w:rsidRDefault="00950440">
      <w:pPr>
        <w:pStyle w:val="BodyText"/>
        <w:spacing w:before="5"/>
        <w:rPr>
          <w:sz w:val="23"/>
        </w:rPr>
      </w:pPr>
    </w:p>
    <w:p w:rsidR="00950440" w:rsidRDefault="0055128D">
      <w:pPr>
        <w:pStyle w:val="BodyText"/>
        <w:spacing w:line="242" w:lineRule="auto"/>
        <w:ind w:left="227" w:right="1165"/>
      </w:pPr>
      <w:r>
        <w:t>The study showed a connection between exposure to a combination of these and neuronal diseases like the chronic waste disease (CWD) and other transmissible spongiform encephalopathies (TSEs).</w:t>
      </w:r>
    </w:p>
    <w:p w:rsidR="00950440" w:rsidRDefault="00950440">
      <w:pPr>
        <w:pStyle w:val="BodyText"/>
        <w:spacing w:before="5"/>
        <w:rPr>
          <w:sz w:val="23"/>
        </w:rPr>
      </w:pPr>
    </w:p>
    <w:p w:rsidR="00950440" w:rsidRDefault="0055128D">
      <w:pPr>
        <w:pStyle w:val="BodyText"/>
        <w:spacing w:before="1"/>
        <w:ind w:left="227" w:right="1183"/>
      </w:pPr>
      <w:r>
        <w:t xml:space="preserve">The study examined the chemical toxicity of silver, barium and </w:t>
      </w:r>
      <w:r>
        <w:t>strontium, which bio</w:t>
      </w:r>
      <w:r>
        <w:rPr>
          <w:w w:val="33"/>
        </w:rPr>
        <w:t xml:space="preserve">-­‐ </w:t>
      </w:r>
      <w:r>
        <w:t>concentrate in the food chain. It also studied the more complex mechanisms connected to nano</w:t>
      </w:r>
      <w:r>
        <w:rPr>
          <w:w w:val="33"/>
        </w:rPr>
        <w:t>-­‐</w:t>
      </w:r>
      <w:r>
        <w:t xml:space="preserve">crystals used in aerosol spraying. In the examined cases the piezoelectric properties were believed to be triggered by acoustic pressure </w:t>
      </w:r>
      <w:r>
        <w:t>energy from incoming low frequency shock bursts from low flying jets, explosions, earthquakes, etc., additionally to high frequent electromagnetic fields. The magnetic fields on the surface of the crystal surface were also discussed.</w:t>
      </w:r>
    </w:p>
    <w:p w:rsidR="00950440" w:rsidRDefault="00950440">
      <w:pPr>
        <w:pStyle w:val="BodyText"/>
        <w:spacing w:before="9"/>
      </w:pPr>
    </w:p>
    <w:p w:rsidR="00950440" w:rsidRDefault="0055128D">
      <w:pPr>
        <w:pStyle w:val="BodyText"/>
        <w:ind w:left="227"/>
      </w:pPr>
      <w:r>
        <w:t>Because of the precis</w:t>
      </w:r>
      <w:r>
        <w:t>ely described biochemical processes we here render the full abstract:</w:t>
      </w:r>
    </w:p>
    <w:p w:rsidR="00950440" w:rsidRDefault="0055128D">
      <w:pPr>
        <w:spacing w:before="237" w:line="252" w:lineRule="auto"/>
        <w:ind w:left="935" w:right="1122"/>
        <w:rPr>
          <w:sz w:val="19"/>
        </w:rPr>
      </w:pPr>
      <w:r>
        <w:rPr>
          <w:sz w:val="19"/>
        </w:rPr>
        <w:t>High levels of Silver (Ag), Barium (Ba) and Strontium (Sr) and low levels of copper (Cu) have been measured in the antlers, soils and pastures of  the  deer  that  are  thriving  in  the</w:t>
      </w:r>
      <w:r>
        <w:rPr>
          <w:sz w:val="19"/>
        </w:rPr>
        <w:t xml:space="preserve">  chronic  wasting disease (CWD) cluster zones in North America in relation to the areas where CWD and other transmissible spongiform encephalopathies (TSEs) have not been reported. The elevations of Ag, Ba </w:t>
      </w:r>
      <w:r>
        <w:rPr>
          <w:spacing w:val="1"/>
          <w:w w:val="103"/>
          <w:sz w:val="19"/>
        </w:rPr>
        <w:t>an</w:t>
      </w:r>
      <w:r>
        <w:rPr>
          <w:w w:val="103"/>
          <w:sz w:val="19"/>
        </w:rPr>
        <w:t>d</w:t>
      </w:r>
      <w:r>
        <w:rPr>
          <w:spacing w:val="4"/>
          <w:sz w:val="19"/>
        </w:rPr>
        <w:t xml:space="preserve"> </w:t>
      </w:r>
      <w:r>
        <w:rPr>
          <w:spacing w:val="1"/>
          <w:w w:val="103"/>
          <w:sz w:val="19"/>
        </w:rPr>
        <w:t>S</w:t>
      </w:r>
      <w:r>
        <w:rPr>
          <w:w w:val="103"/>
          <w:sz w:val="19"/>
        </w:rPr>
        <w:t>r</w:t>
      </w:r>
      <w:r>
        <w:rPr>
          <w:spacing w:val="3"/>
          <w:sz w:val="19"/>
        </w:rPr>
        <w:t xml:space="preserve"> </w:t>
      </w:r>
      <w:r>
        <w:rPr>
          <w:spacing w:val="2"/>
          <w:w w:val="103"/>
          <w:sz w:val="19"/>
        </w:rPr>
        <w:t>w</w:t>
      </w:r>
      <w:r>
        <w:rPr>
          <w:spacing w:val="1"/>
          <w:w w:val="103"/>
          <w:sz w:val="19"/>
        </w:rPr>
        <w:t>er</w:t>
      </w:r>
      <w:r>
        <w:rPr>
          <w:w w:val="103"/>
          <w:sz w:val="19"/>
        </w:rPr>
        <w:t>e</w:t>
      </w:r>
      <w:r>
        <w:rPr>
          <w:spacing w:val="3"/>
          <w:sz w:val="19"/>
        </w:rPr>
        <w:t xml:space="preserve"> </w:t>
      </w:r>
      <w:r>
        <w:rPr>
          <w:spacing w:val="1"/>
          <w:w w:val="103"/>
          <w:sz w:val="19"/>
        </w:rPr>
        <w:t>though</w:t>
      </w:r>
      <w:r>
        <w:rPr>
          <w:w w:val="103"/>
          <w:sz w:val="19"/>
        </w:rPr>
        <w:t>t</w:t>
      </w:r>
      <w:r>
        <w:rPr>
          <w:spacing w:val="3"/>
          <w:sz w:val="19"/>
        </w:rPr>
        <w:t xml:space="preserve"> </w:t>
      </w:r>
      <w:r>
        <w:rPr>
          <w:spacing w:val="1"/>
          <w:w w:val="103"/>
          <w:sz w:val="19"/>
        </w:rPr>
        <w:t>t</w:t>
      </w:r>
      <w:r>
        <w:rPr>
          <w:w w:val="103"/>
          <w:sz w:val="19"/>
        </w:rPr>
        <w:t>o</w:t>
      </w:r>
      <w:r>
        <w:rPr>
          <w:spacing w:val="3"/>
          <w:sz w:val="19"/>
        </w:rPr>
        <w:t xml:space="preserve"> </w:t>
      </w:r>
      <w:r>
        <w:rPr>
          <w:spacing w:val="1"/>
          <w:w w:val="103"/>
          <w:sz w:val="19"/>
        </w:rPr>
        <w:t>or</w:t>
      </w:r>
      <w:r>
        <w:rPr>
          <w:w w:val="103"/>
          <w:sz w:val="19"/>
        </w:rPr>
        <w:t>i</w:t>
      </w:r>
      <w:r>
        <w:rPr>
          <w:spacing w:val="1"/>
          <w:w w:val="103"/>
          <w:sz w:val="19"/>
        </w:rPr>
        <w:t>g</w:t>
      </w:r>
      <w:r>
        <w:rPr>
          <w:w w:val="103"/>
          <w:sz w:val="19"/>
        </w:rPr>
        <w:t>i</w:t>
      </w:r>
      <w:r>
        <w:rPr>
          <w:spacing w:val="1"/>
          <w:w w:val="103"/>
          <w:sz w:val="19"/>
        </w:rPr>
        <w:t>nat</w:t>
      </w:r>
      <w:r>
        <w:rPr>
          <w:w w:val="103"/>
          <w:sz w:val="19"/>
        </w:rPr>
        <w:t>e</w:t>
      </w:r>
      <w:r>
        <w:rPr>
          <w:spacing w:val="3"/>
          <w:sz w:val="19"/>
        </w:rPr>
        <w:t xml:space="preserve"> </w:t>
      </w:r>
      <w:r>
        <w:rPr>
          <w:w w:val="103"/>
          <w:sz w:val="19"/>
        </w:rPr>
        <w:t>f</w:t>
      </w:r>
      <w:r>
        <w:rPr>
          <w:spacing w:val="1"/>
          <w:w w:val="103"/>
          <w:sz w:val="19"/>
        </w:rPr>
        <w:t>ro</w:t>
      </w:r>
      <w:r>
        <w:rPr>
          <w:w w:val="103"/>
          <w:sz w:val="19"/>
        </w:rPr>
        <w:t>m</w:t>
      </w:r>
      <w:r>
        <w:rPr>
          <w:spacing w:val="4"/>
          <w:sz w:val="19"/>
        </w:rPr>
        <w:t xml:space="preserve"> </w:t>
      </w:r>
      <w:r>
        <w:rPr>
          <w:spacing w:val="1"/>
          <w:w w:val="103"/>
          <w:sz w:val="19"/>
        </w:rPr>
        <w:t>bot</w:t>
      </w:r>
      <w:r>
        <w:rPr>
          <w:w w:val="103"/>
          <w:sz w:val="19"/>
        </w:rPr>
        <w:t>h</w:t>
      </w:r>
      <w:r>
        <w:rPr>
          <w:spacing w:val="4"/>
          <w:sz w:val="19"/>
        </w:rPr>
        <w:t xml:space="preserve"> </w:t>
      </w:r>
      <w:r>
        <w:rPr>
          <w:spacing w:val="1"/>
          <w:w w:val="103"/>
          <w:sz w:val="19"/>
        </w:rPr>
        <w:t>natura</w:t>
      </w:r>
      <w:r>
        <w:rPr>
          <w:w w:val="103"/>
          <w:sz w:val="19"/>
        </w:rPr>
        <w:t>l</w:t>
      </w:r>
      <w:r>
        <w:rPr>
          <w:spacing w:val="3"/>
          <w:sz w:val="19"/>
        </w:rPr>
        <w:t xml:space="preserve"> </w:t>
      </w:r>
      <w:r>
        <w:rPr>
          <w:spacing w:val="1"/>
          <w:w w:val="103"/>
          <w:sz w:val="19"/>
        </w:rPr>
        <w:t>geoche</w:t>
      </w:r>
      <w:r>
        <w:rPr>
          <w:spacing w:val="2"/>
          <w:w w:val="103"/>
          <w:sz w:val="19"/>
        </w:rPr>
        <w:t>m</w:t>
      </w:r>
      <w:r>
        <w:rPr>
          <w:w w:val="103"/>
          <w:sz w:val="19"/>
        </w:rPr>
        <w:t>i</w:t>
      </w:r>
      <w:r>
        <w:rPr>
          <w:spacing w:val="1"/>
          <w:w w:val="103"/>
          <w:sz w:val="19"/>
        </w:rPr>
        <w:t>ca</w:t>
      </w:r>
      <w:r>
        <w:rPr>
          <w:w w:val="103"/>
          <w:sz w:val="19"/>
        </w:rPr>
        <w:t>l</w:t>
      </w:r>
      <w:r>
        <w:rPr>
          <w:spacing w:val="3"/>
          <w:sz w:val="19"/>
        </w:rPr>
        <w:t xml:space="preserve"> </w:t>
      </w:r>
      <w:r>
        <w:rPr>
          <w:spacing w:val="1"/>
          <w:w w:val="103"/>
          <w:sz w:val="19"/>
        </w:rPr>
        <w:t>an</w:t>
      </w:r>
      <w:r>
        <w:rPr>
          <w:w w:val="103"/>
          <w:sz w:val="19"/>
        </w:rPr>
        <w:t>d</w:t>
      </w:r>
      <w:r>
        <w:rPr>
          <w:spacing w:val="4"/>
          <w:sz w:val="19"/>
        </w:rPr>
        <w:t xml:space="preserve"> </w:t>
      </w:r>
      <w:r>
        <w:rPr>
          <w:spacing w:val="1"/>
          <w:w w:val="103"/>
          <w:sz w:val="19"/>
        </w:rPr>
        <w:t>art</w:t>
      </w:r>
      <w:r>
        <w:rPr>
          <w:w w:val="103"/>
          <w:sz w:val="19"/>
        </w:rPr>
        <w:t>ifi</w:t>
      </w:r>
      <w:r>
        <w:rPr>
          <w:spacing w:val="1"/>
          <w:w w:val="103"/>
          <w:sz w:val="19"/>
        </w:rPr>
        <w:t>c</w:t>
      </w:r>
      <w:r>
        <w:rPr>
          <w:w w:val="103"/>
          <w:sz w:val="19"/>
        </w:rPr>
        <w:t>i</w:t>
      </w:r>
      <w:r>
        <w:rPr>
          <w:spacing w:val="1"/>
          <w:w w:val="103"/>
          <w:sz w:val="19"/>
        </w:rPr>
        <w:t>a</w:t>
      </w:r>
      <w:r>
        <w:rPr>
          <w:w w:val="103"/>
          <w:sz w:val="19"/>
        </w:rPr>
        <w:t>l</w:t>
      </w:r>
      <w:r>
        <w:rPr>
          <w:spacing w:val="3"/>
          <w:sz w:val="19"/>
        </w:rPr>
        <w:t xml:space="preserve"> </w:t>
      </w:r>
      <w:r>
        <w:rPr>
          <w:spacing w:val="1"/>
          <w:w w:val="103"/>
          <w:sz w:val="19"/>
        </w:rPr>
        <w:t>pol</w:t>
      </w:r>
      <w:r>
        <w:rPr>
          <w:w w:val="103"/>
          <w:sz w:val="19"/>
        </w:rPr>
        <w:t>l</w:t>
      </w:r>
      <w:r>
        <w:rPr>
          <w:spacing w:val="1"/>
          <w:w w:val="103"/>
          <w:sz w:val="19"/>
        </w:rPr>
        <w:t>utan</w:t>
      </w:r>
      <w:r>
        <w:rPr>
          <w:w w:val="103"/>
          <w:sz w:val="19"/>
        </w:rPr>
        <w:t>t</w:t>
      </w:r>
      <w:r>
        <w:rPr>
          <w:spacing w:val="3"/>
          <w:sz w:val="19"/>
        </w:rPr>
        <w:t xml:space="preserve"> </w:t>
      </w:r>
      <w:r>
        <w:rPr>
          <w:spacing w:val="1"/>
          <w:w w:val="103"/>
          <w:sz w:val="19"/>
        </w:rPr>
        <w:t>source</w:t>
      </w:r>
      <w:r>
        <w:rPr>
          <w:w w:val="103"/>
          <w:sz w:val="19"/>
        </w:rPr>
        <w:t>s</w:t>
      </w:r>
      <w:r>
        <w:rPr>
          <w:spacing w:val="1"/>
          <w:w w:val="34"/>
          <w:sz w:val="19"/>
        </w:rPr>
        <w:t xml:space="preserve">-­‐-­‐ </w:t>
      </w:r>
      <w:r>
        <w:rPr>
          <w:sz w:val="19"/>
        </w:rPr>
        <w:t xml:space="preserve">stemming from the common practice of aerial  spraying  with  'cloud  seeding' Ag  or  Ba  crystal  nuclei for rain making in these drought prone areas of North America, the  atmospheric  spraying  with  Ba based aerosols for enhancing/refracting radar and </w:t>
      </w:r>
      <w:r>
        <w:rPr>
          <w:sz w:val="19"/>
        </w:rPr>
        <w:t xml:space="preserve">radio signal communications as  well  as  the spreading of waste Ba drilling mud from the local oil/gas well industry  across  pastureland.  These metals have subsequently bioconcentrated up the foodchain and into the mammals who are </w:t>
      </w:r>
      <w:r>
        <w:rPr>
          <w:spacing w:val="1"/>
          <w:w w:val="103"/>
          <w:sz w:val="19"/>
        </w:rPr>
        <w:t>dependen</w:t>
      </w:r>
      <w:r>
        <w:rPr>
          <w:w w:val="103"/>
          <w:sz w:val="19"/>
        </w:rPr>
        <w:t>t</w:t>
      </w:r>
      <w:r>
        <w:rPr>
          <w:spacing w:val="3"/>
          <w:sz w:val="19"/>
        </w:rPr>
        <w:t xml:space="preserve"> </w:t>
      </w:r>
      <w:r>
        <w:rPr>
          <w:spacing w:val="1"/>
          <w:w w:val="103"/>
          <w:sz w:val="19"/>
        </w:rPr>
        <w:t>upo</w:t>
      </w:r>
      <w:r>
        <w:rPr>
          <w:w w:val="103"/>
          <w:sz w:val="19"/>
        </w:rPr>
        <w:t>n</w:t>
      </w:r>
      <w:r>
        <w:rPr>
          <w:spacing w:val="4"/>
          <w:sz w:val="19"/>
        </w:rPr>
        <w:t xml:space="preserve"> </w:t>
      </w:r>
      <w:r>
        <w:rPr>
          <w:spacing w:val="1"/>
          <w:w w:val="103"/>
          <w:sz w:val="19"/>
        </w:rPr>
        <w:t>th</w:t>
      </w:r>
      <w:r>
        <w:rPr>
          <w:w w:val="103"/>
          <w:sz w:val="19"/>
        </w:rPr>
        <w:t>e</w:t>
      </w:r>
      <w:r>
        <w:rPr>
          <w:spacing w:val="3"/>
          <w:sz w:val="19"/>
        </w:rPr>
        <w:t xml:space="preserve"> </w:t>
      </w:r>
      <w:r>
        <w:rPr>
          <w:w w:val="103"/>
          <w:sz w:val="19"/>
        </w:rPr>
        <w:t>l</w:t>
      </w:r>
      <w:r>
        <w:rPr>
          <w:spacing w:val="1"/>
          <w:w w:val="103"/>
          <w:sz w:val="19"/>
        </w:rPr>
        <w:t>oc</w:t>
      </w:r>
      <w:r>
        <w:rPr>
          <w:spacing w:val="1"/>
          <w:w w:val="103"/>
          <w:sz w:val="19"/>
        </w:rPr>
        <w:t>a</w:t>
      </w:r>
      <w:r>
        <w:rPr>
          <w:w w:val="103"/>
          <w:sz w:val="19"/>
        </w:rPr>
        <w:t>l</w:t>
      </w:r>
      <w:r>
        <w:rPr>
          <w:spacing w:val="3"/>
          <w:sz w:val="19"/>
        </w:rPr>
        <w:t xml:space="preserve"> </w:t>
      </w:r>
      <w:r>
        <w:rPr>
          <w:spacing w:val="1"/>
          <w:w w:val="103"/>
          <w:sz w:val="19"/>
        </w:rPr>
        <w:t>C</w:t>
      </w:r>
      <w:r>
        <w:rPr>
          <w:w w:val="103"/>
          <w:sz w:val="19"/>
        </w:rPr>
        <w:t>u</w:t>
      </w:r>
      <w:r>
        <w:rPr>
          <w:spacing w:val="4"/>
          <w:sz w:val="19"/>
        </w:rPr>
        <w:t xml:space="preserve"> </w:t>
      </w:r>
      <w:r>
        <w:rPr>
          <w:spacing w:val="1"/>
          <w:w w:val="103"/>
          <w:sz w:val="19"/>
        </w:rPr>
        <w:t>de</w:t>
      </w:r>
      <w:r>
        <w:rPr>
          <w:w w:val="103"/>
          <w:sz w:val="19"/>
        </w:rPr>
        <w:t>fi</w:t>
      </w:r>
      <w:r>
        <w:rPr>
          <w:spacing w:val="1"/>
          <w:w w:val="103"/>
          <w:sz w:val="19"/>
        </w:rPr>
        <w:t>c</w:t>
      </w:r>
      <w:r>
        <w:rPr>
          <w:w w:val="103"/>
          <w:sz w:val="19"/>
        </w:rPr>
        <w:t>i</w:t>
      </w:r>
      <w:r>
        <w:rPr>
          <w:spacing w:val="1"/>
          <w:w w:val="103"/>
          <w:sz w:val="19"/>
        </w:rPr>
        <w:t>en</w:t>
      </w:r>
      <w:r>
        <w:rPr>
          <w:w w:val="103"/>
          <w:sz w:val="19"/>
        </w:rPr>
        <w:t>t</w:t>
      </w:r>
      <w:r>
        <w:rPr>
          <w:spacing w:val="3"/>
          <w:sz w:val="19"/>
        </w:rPr>
        <w:t xml:space="preserve"> </w:t>
      </w:r>
      <w:r>
        <w:rPr>
          <w:spacing w:val="1"/>
          <w:w w:val="103"/>
          <w:sz w:val="19"/>
        </w:rPr>
        <w:t>ecosyste</w:t>
      </w:r>
      <w:r>
        <w:rPr>
          <w:spacing w:val="2"/>
          <w:w w:val="103"/>
          <w:sz w:val="19"/>
        </w:rPr>
        <w:t>m</w:t>
      </w:r>
      <w:r>
        <w:rPr>
          <w:spacing w:val="1"/>
          <w:w w:val="103"/>
          <w:sz w:val="19"/>
        </w:rPr>
        <w:t>s</w:t>
      </w:r>
      <w:r>
        <w:rPr>
          <w:w w:val="103"/>
          <w:sz w:val="19"/>
        </w:rPr>
        <w:t>.</w:t>
      </w:r>
      <w:r>
        <w:rPr>
          <w:spacing w:val="2"/>
          <w:sz w:val="19"/>
        </w:rPr>
        <w:t xml:space="preserve"> </w:t>
      </w:r>
      <w:r>
        <w:rPr>
          <w:w w:val="103"/>
          <w:sz w:val="19"/>
        </w:rPr>
        <w:t>A</w:t>
      </w:r>
      <w:r>
        <w:rPr>
          <w:spacing w:val="4"/>
          <w:sz w:val="19"/>
        </w:rPr>
        <w:t xml:space="preserve"> </w:t>
      </w:r>
      <w:r>
        <w:rPr>
          <w:spacing w:val="1"/>
          <w:w w:val="103"/>
          <w:sz w:val="19"/>
        </w:rPr>
        <w:t>dua</w:t>
      </w:r>
      <w:r>
        <w:rPr>
          <w:w w:val="103"/>
          <w:sz w:val="19"/>
        </w:rPr>
        <w:t>l</w:t>
      </w:r>
      <w:r>
        <w:rPr>
          <w:spacing w:val="3"/>
          <w:sz w:val="19"/>
        </w:rPr>
        <w:t xml:space="preserve"> </w:t>
      </w:r>
      <w:r>
        <w:rPr>
          <w:spacing w:val="1"/>
          <w:w w:val="103"/>
          <w:sz w:val="19"/>
        </w:rPr>
        <w:t>ec</w:t>
      </w:r>
      <w:r>
        <w:rPr>
          <w:w w:val="103"/>
          <w:sz w:val="19"/>
        </w:rPr>
        <w:t>o</w:t>
      </w:r>
      <w:r>
        <w:rPr>
          <w:w w:val="34"/>
          <w:sz w:val="19"/>
        </w:rPr>
        <w:t>-­</w:t>
      </w:r>
      <w:r>
        <w:rPr>
          <w:spacing w:val="1"/>
          <w:w w:val="34"/>
          <w:sz w:val="19"/>
        </w:rPr>
        <w:t>‐</w:t>
      </w:r>
      <w:r>
        <w:rPr>
          <w:spacing w:val="1"/>
          <w:w w:val="103"/>
          <w:sz w:val="19"/>
        </w:rPr>
        <w:t>prerequ</w:t>
      </w:r>
      <w:r>
        <w:rPr>
          <w:w w:val="103"/>
          <w:sz w:val="19"/>
        </w:rPr>
        <w:t>i</w:t>
      </w:r>
      <w:r>
        <w:rPr>
          <w:spacing w:val="1"/>
          <w:w w:val="103"/>
          <w:sz w:val="19"/>
        </w:rPr>
        <w:t>s</w:t>
      </w:r>
      <w:r>
        <w:rPr>
          <w:w w:val="103"/>
          <w:sz w:val="19"/>
        </w:rPr>
        <w:t>i</w:t>
      </w:r>
      <w:r>
        <w:rPr>
          <w:spacing w:val="1"/>
          <w:w w:val="103"/>
          <w:sz w:val="19"/>
        </w:rPr>
        <w:t>t</w:t>
      </w:r>
      <w:r>
        <w:rPr>
          <w:w w:val="103"/>
          <w:sz w:val="19"/>
        </w:rPr>
        <w:t>e</w:t>
      </w:r>
      <w:r>
        <w:rPr>
          <w:spacing w:val="3"/>
          <w:sz w:val="19"/>
        </w:rPr>
        <w:t xml:space="preserve"> </w:t>
      </w:r>
      <w:r>
        <w:rPr>
          <w:spacing w:val="1"/>
          <w:w w:val="103"/>
          <w:sz w:val="19"/>
        </w:rPr>
        <w:t>theor</w:t>
      </w:r>
      <w:r>
        <w:rPr>
          <w:w w:val="103"/>
          <w:sz w:val="19"/>
        </w:rPr>
        <w:t>y</w:t>
      </w:r>
      <w:r>
        <w:rPr>
          <w:spacing w:val="3"/>
          <w:sz w:val="19"/>
        </w:rPr>
        <w:t xml:space="preserve"> </w:t>
      </w:r>
      <w:r>
        <w:rPr>
          <w:w w:val="103"/>
          <w:sz w:val="19"/>
        </w:rPr>
        <w:t>is</w:t>
      </w:r>
      <w:r>
        <w:rPr>
          <w:spacing w:val="3"/>
          <w:sz w:val="19"/>
        </w:rPr>
        <w:t xml:space="preserve"> </w:t>
      </w:r>
      <w:r>
        <w:rPr>
          <w:spacing w:val="1"/>
          <w:w w:val="103"/>
          <w:sz w:val="19"/>
        </w:rPr>
        <w:t>propose</w:t>
      </w:r>
      <w:r>
        <w:rPr>
          <w:w w:val="103"/>
          <w:sz w:val="19"/>
        </w:rPr>
        <w:t>d</w:t>
      </w:r>
      <w:r>
        <w:rPr>
          <w:spacing w:val="3"/>
          <w:sz w:val="19"/>
        </w:rPr>
        <w:t xml:space="preserve"> </w:t>
      </w:r>
      <w:r>
        <w:rPr>
          <w:spacing w:val="1"/>
          <w:w w:val="103"/>
          <w:sz w:val="19"/>
        </w:rPr>
        <w:t>o</w:t>
      </w:r>
      <w:r>
        <w:rPr>
          <w:w w:val="103"/>
          <w:sz w:val="19"/>
        </w:rPr>
        <w:t>n</w:t>
      </w:r>
      <w:r>
        <w:rPr>
          <w:spacing w:val="4"/>
          <w:sz w:val="19"/>
        </w:rPr>
        <w:t xml:space="preserve"> </w:t>
      </w:r>
      <w:r>
        <w:rPr>
          <w:spacing w:val="1"/>
          <w:w w:val="103"/>
          <w:sz w:val="19"/>
        </w:rPr>
        <w:t>th</w:t>
      </w:r>
      <w:r>
        <w:rPr>
          <w:w w:val="103"/>
          <w:sz w:val="19"/>
        </w:rPr>
        <w:t xml:space="preserve">e </w:t>
      </w:r>
      <w:r>
        <w:rPr>
          <w:sz w:val="19"/>
        </w:rPr>
        <w:t>aetiology of TSEs which is based upon an Ag, Ba, Sr or Mn replacement binding at the vacant Cu/Zn domains on the cellular prion protein (PrP)/sulphated proteoglycan molecules w</w:t>
      </w:r>
      <w:r>
        <w:rPr>
          <w:sz w:val="19"/>
        </w:rPr>
        <w:t>hich impairs the capacities</w:t>
      </w:r>
      <w:r>
        <w:rPr>
          <w:spacing w:val="14"/>
          <w:sz w:val="19"/>
        </w:rPr>
        <w:t xml:space="preserve"> </w:t>
      </w:r>
      <w:r>
        <w:rPr>
          <w:sz w:val="19"/>
        </w:rPr>
        <w:t>of</w:t>
      </w:r>
      <w:r>
        <w:rPr>
          <w:spacing w:val="15"/>
          <w:sz w:val="19"/>
        </w:rPr>
        <w:t xml:space="preserve"> </w:t>
      </w:r>
      <w:r>
        <w:rPr>
          <w:sz w:val="19"/>
        </w:rPr>
        <w:t>the</w:t>
      </w:r>
      <w:r>
        <w:rPr>
          <w:spacing w:val="15"/>
          <w:sz w:val="19"/>
        </w:rPr>
        <w:t xml:space="preserve"> </w:t>
      </w:r>
      <w:r>
        <w:rPr>
          <w:sz w:val="19"/>
        </w:rPr>
        <w:t>brain</w:t>
      </w:r>
      <w:r>
        <w:rPr>
          <w:spacing w:val="16"/>
          <w:sz w:val="19"/>
        </w:rPr>
        <w:t xml:space="preserve"> </w:t>
      </w:r>
      <w:r>
        <w:rPr>
          <w:sz w:val="19"/>
        </w:rPr>
        <w:t>to</w:t>
      </w:r>
      <w:r>
        <w:rPr>
          <w:spacing w:val="14"/>
          <w:sz w:val="19"/>
        </w:rPr>
        <w:t xml:space="preserve"> </w:t>
      </w:r>
      <w:r>
        <w:rPr>
          <w:sz w:val="19"/>
        </w:rPr>
        <w:t>protect</w:t>
      </w:r>
      <w:r>
        <w:rPr>
          <w:spacing w:val="15"/>
          <w:sz w:val="19"/>
        </w:rPr>
        <w:t xml:space="preserve"> </w:t>
      </w:r>
      <w:r>
        <w:rPr>
          <w:sz w:val="19"/>
        </w:rPr>
        <w:t>itself</w:t>
      </w:r>
      <w:r>
        <w:rPr>
          <w:spacing w:val="15"/>
          <w:sz w:val="19"/>
        </w:rPr>
        <w:t xml:space="preserve"> </w:t>
      </w:r>
      <w:r>
        <w:rPr>
          <w:sz w:val="19"/>
        </w:rPr>
        <w:t>against</w:t>
      </w:r>
      <w:r>
        <w:rPr>
          <w:spacing w:val="14"/>
          <w:sz w:val="19"/>
        </w:rPr>
        <w:t xml:space="preserve"> </w:t>
      </w:r>
      <w:r>
        <w:rPr>
          <w:sz w:val="19"/>
        </w:rPr>
        <w:t>incoming</w:t>
      </w:r>
      <w:r>
        <w:rPr>
          <w:spacing w:val="15"/>
          <w:sz w:val="19"/>
        </w:rPr>
        <w:t xml:space="preserve"> </w:t>
      </w:r>
      <w:r>
        <w:rPr>
          <w:sz w:val="19"/>
        </w:rPr>
        <w:t>shockbursts</w:t>
      </w:r>
      <w:r>
        <w:rPr>
          <w:spacing w:val="15"/>
          <w:sz w:val="19"/>
        </w:rPr>
        <w:t xml:space="preserve"> </w:t>
      </w:r>
      <w:r>
        <w:rPr>
          <w:sz w:val="19"/>
        </w:rPr>
        <w:t>of</w:t>
      </w:r>
      <w:r>
        <w:rPr>
          <w:spacing w:val="14"/>
          <w:sz w:val="19"/>
        </w:rPr>
        <w:t xml:space="preserve"> </w:t>
      </w:r>
      <w:r>
        <w:rPr>
          <w:sz w:val="19"/>
        </w:rPr>
        <w:t>sound</w:t>
      </w:r>
      <w:r>
        <w:rPr>
          <w:spacing w:val="16"/>
          <w:sz w:val="19"/>
        </w:rPr>
        <w:t xml:space="preserve"> </w:t>
      </w:r>
      <w:r>
        <w:rPr>
          <w:sz w:val="19"/>
        </w:rPr>
        <w:t>and</w:t>
      </w:r>
      <w:r>
        <w:rPr>
          <w:spacing w:val="16"/>
          <w:sz w:val="19"/>
        </w:rPr>
        <w:t xml:space="preserve"> </w:t>
      </w:r>
      <w:r>
        <w:rPr>
          <w:sz w:val="19"/>
        </w:rPr>
        <w:t>light</w:t>
      </w:r>
      <w:r>
        <w:rPr>
          <w:spacing w:val="15"/>
          <w:sz w:val="19"/>
        </w:rPr>
        <w:t xml:space="preserve"> </w:t>
      </w:r>
      <w:r>
        <w:rPr>
          <w:sz w:val="19"/>
        </w:rPr>
        <w:t>energy.</w:t>
      </w:r>
    </w:p>
    <w:p w:rsidR="00950440" w:rsidRDefault="0055128D">
      <w:pPr>
        <w:spacing w:before="9"/>
        <w:ind w:left="935"/>
        <w:rPr>
          <w:sz w:val="19"/>
        </w:rPr>
      </w:pPr>
      <w:r>
        <w:rPr>
          <w:w w:val="105"/>
          <w:sz w:val="19"/>
        </w:rPr>
        <w:t>Ag/Ba/Sr chelation of free sulphur within the bio system inhibits the viable synthesis of the sulphur</w:t>
      </w:r>
    </w:p>
    <w:p w:rsidR="00950440" w:rsidRDefault="00950440">
      <w:pPr>
        <w:rPr>
          <w:sz w:val="19"/>
        </w:rPr>
        <w:sectPr w:rsidR="00950440">
          <w:pgSz w:w="12240" w:h="15840"/>
          <w:pgMar w:top="1360" w:right="700" w:bottom="1360" w:left="920" w:header="0" w:footer="1158" w:gutter="0"/>
          <w:cols w:space="720"/>
        </w:sectPr>
      </w:pPr>
    </w:p>
    <w:p w:rsidR="00950440" w:rsidRDefault="0055128D">
      <w:pPr>
        <w:spacing w:before="92" w:line="252" w:lineRule="auto"/>
        <w:ind w:left="935" w:right="1117"/>
        <w:rPr>
          <w:sz w:val="13"/>
        </w:rPr>
      </w:pPr>
      <w:r>
        <w:rPr>
          <w:w w:val="105"/>
          <w:sz w:val="19"/>
        </w:rPr>
        <w:lastRenderedPageBreak/>
        <w:t xml:space="preserve">dependent proteoglycans, which results in the overall collapse of the Cu mediated conduction of </w:t>
      </w:r>
      <w:r>
        <w:rPr>
          <w:spacing w:val="1"/>
          <w:w w:val="103"/>
          <w:sz w:val="19"/>
        </w:rPr>
        <w:t>e</w:t>
      </w:r>
      <w:r>
        <w:rPr>
          <w:w w:val="103"/>
          <w:sz w:val="19"/>
        </w:rPr>
        <w:t>l</w:t>
      </w:r>
      <w:r>
        <w:rPr>
          <w:spacing w:val="1"/>
          <w:w w:val="103"/>
          <w:sz w:val="19"/>
        </w:rPr>
        <w:t>ectr</w:t>
      </w:r>
      <w:r>
        <w:rPr>
          <w:w w:val="103"/>
          <w:sz w:val="19"/>
        </w:rPr>
        <w:t>ic</w:t>
      </w:r>
      <w:r>
        <w:rPr>
          <w:spacing w:val="3"/>
          <w:sz w:val="19"/>
        </w:rPr>
        <w:t xml:space="preserve"> </w:t>
      </w:r>
      <w:r>
        <w:rPr>
          <w:spacing w:val="1"/>
          <w:w w:val="103"/>
          <w:sz w:val="19"/>
        </w:rPr>
        <w:t>s</w:t>
      </w:r>
      <w:r>
        <w:rPr>
          <w:w w:val="103"/>
          <w:sz w:val="19"/>
        </w:rPr>
        <w:t>i</w:t>
      </w:r>
      <w:r>
        <w:rPr>
          <w:spacing w:val="1"/>
          <w:w w:val="103"/>
          <w:sz w:val="19"/>
        </w:rPr>
        <w:t>gna</w:t>
      </w:r>
      <w:r>
        <w:rPr>
          <w:w w:val="103"/>
          <w:sz w:val="19"/>
        </w:rPr>
        <w:t>ls</w:t>
      </w:r>
      <w:r>
        <w:rPr>
          <w:spacing w:val="3"/>
          <w:sz w:val="19"/>
        </w:rPr>
        <w:t xml:space="preserve"> </w:t>
      </w:r>
      <w:r>
        <w:rPr>
          <w:spacing w:val="1"/>
          <w:w w:val="103"/>
          <w:sz w:val="19"/>
        </w:rPr>
        <w:t>a</w:t>
      </w:r>
      <w:r>
        <w:rPr>
          <w:w w:val="103"/>
          <w:sz w:val="19"/>
        </w:rPr>
        <w:t>l</w:t>
      </w:r>
      <w:r>
        <w:rPr>
          <w:spacing w:val="1"/>
          <w:w w:val="103"/>
          <w:sz w:val="19"/>
        </w:rPr>
        <w:t>on</w:t>
      </w:r>
      <w:r>
        <w:rPr>
          <w:w w:val="103"/>
          <w:sz w:val="19"/>
        </w:rPr>
        <w:t>g</w:t>
      </w:r>
      <w:r>
        <w:rPr>
          <w:spacing w:val="3"/>
          <w:sz w:val="19"/>
        </w:rPr>
        <w:t xml:space="preserve"> </w:t>
      </w:r>
      <w:r>
        <w:rPr>
          <w:spacing w:val="1"/>
          <w:w w:val="103"/>
          <w:sz w:val="19"/>
        </w:rPr>
        <w:t>th</w:t>
      </w:r>
      <w:r>
        <w:rPr>
          <w:w w:val="103"/>
          <w:sz w:val="19"/>
        </w:rPr>
        <w:t>e</w:t>
      </w:r>
      <w:r>
        <w:rPr>
          <w:spacing w:val="3"/>
          <w:sz w:val="19"/>
        </w:rPr>
        <w:t xml:space="preserve"> </w:t>
      </w:r>
      <w:r>
        <w:rPr>
          <w:spacing w:val="1"/>
          <w:w w:val="103"/>
          <w:sz w:val="19"/>
        </w:rPr>
        <w:t>PrP</w:t>
      </w:r>
      <w:r>
        <w:rPr>
          <w:w w:val="34"/>
          <w:sz w:val="19"/>
        </w:rPr>
        <w:t>-­</w:t>
      </w:r>
      <w:r>
        <w:rPr>
          <w:spacing w:val="1"/>
          <w:w w:val="34"/>
          <w:sz w:val="19"/>
        </w:rPr>
        <w:t>‐</w:t>
      </w:r>
      <w:r>
        <w:rPr>
          <w:spacing w:val="1"/>
          <w:w w:val="103"/>
          <w:sz w:val="19"/>
        </w:rPr>
        <w:t>proteog</w:t>
      </w:r>
      <w:r>
        <w:rPr>
          <w:w w:val="103"/>
          <w:sz w:val="19"/>
        </w:rPr>
        <w:t>l</w:t>
      </w:r>
      <w:r>
        <w:rPr>
          <w:spacing w:val="1"/>
          <w:w w:val="103"/>
          <w:sz w:val="19"/>
        </w:rPr>
        <w:t>yca</w:t>
      </w:r>
      <w:r>
        <w:rPr>
          <w:w w:val="103"/>
          <w:sz w:val="19"/>
        </w:rPr>
        <w:t>n</w:t>
      </w:r>
      <w:r>
        <w:rPr>
          <w:spacing w:val="4"/>
          <w:sz w:val="19"/>
        </w:rPr>
        <w:t xml:space="preserve"> </w:t>
      </w:r>
      <w:r>
        <w:rPr>
          <w:spacing w:val="1"/>
          <w:w w:val="103"/>
          <w:sz w:val="19"/>
        </w:rPr>
        <w:t>s</w:t>
      </w:r>
      <w:r>
        <w:rPr>
          <w:w w:val="103"/>
          <w:sz w:val="19"/>
        </w:rPr>
        <w:t>i</w:t>
      </w:r>
      <w:r>
        <w:rPr>
          <w:spacing w:val="1"/>
          <w:w w:val="103"/>
          <w:sz w:val="19"/>
        </w:rPr>
        <w:t>gna</w:t>
      </w:r>
      <w:r>
        <w:rPr>
          <w:w w:val="103"/>
          <w:sz w:val="19"/>
        </w:rPr>
        <w:t>lli</w:t>
      </w:r>
      <w:r>
        <w:rPr>
          <w:spacing w:val="1"/>
          <w:w w:val="103"/>
          <w:sz w:val="19"/>
        </w:rPr>
        <w:t>n</w:t>
      </w:r>
      <w:r>
        <w:rPr>
          <w:w w:val="103"/>
          <w:sz w:val="19"/>
        </w:rPr>
        <w:t>g</w:t>
      </w:r>
      <w:r>
        <w:rPr>
          <w:spacing w:val="3"/>
          <w:sz w:val="19"/>
        </w:rPr>
        <w:t xml:space="preserve"> </w:t>
      </w:r>
      <w:r>
        <w:rPr>
          <w:spacing w:val="1"/>
          <w:w w:val="103"/>
          <w:sz w:val="19"/>
        </w:rPr>
        <w:t>path</w:t>
      </w:r>
      <w:r>
        <w:rPr>
          <w:spacing w:val="2"/>
          <w:w w:val="103"/>
          <w:sz w:val="19"/>
        </w:rPr>
        <w:t>w</w:t>
      </w:r>
      <w:r>
        <w:rPr>
          <w:spacing w:val="1"/>
          <w:w w:val="103"/>
          <w:sz w:val="19"/>
        </w:rPr>
        <w:t>ays</w:t>
      </w:r>
      <w:r>
        <w:rPr>
          <w:w w:val="103"/>
          <w:sz w:val="19"/>
        </w:rPr>
        <w:t>;</w:t>
      </w:r>
      <w:r>
        <w:rPr>
          <w:spacing w:val="3"/>
          <w:sz w:val="19"/>
        </w:rPr>
        <w:t xml:space="preserve"> </w:t>
      </w:r>
      <w:r>
        <w:rPr>
          <w:spacing w:val="1"/>
          <w:w w:val="103"/>
          <w:sz w:val="19"/>
        </w:rPr>
        <w:t>u</w:t>
      </w:r>
      <w:r>
        <w:rPr>
          <w:w w:val="103"/>
          <w:sz w:val="19"/>
        </w:rPr>
        <w:t>l</w:t>
      </w:r>
      <w:r>
        <w:rPr>
          <w:spacing w:val="1"/>
          <w:w w:val="103"/>
          <w:sz w:val="19"/>
        </w:rPr>
        <w:t>t</w:t>
      </w:r>
      <w:r>
        <w:rPr>
          <w:w w:val="103"/>
          <w:sz w:val="19"/>
        </w:rPr>
        <w:t>i</w:t>
      </w:r>
      <w:r>
        <w:rPr>
          <w:spacing w:val="2"/>
          <w:w w:val="103"/>
          <w:sz w:val="19"/>
        </w:rPr>
        <w:t>m</w:t>
      </w:r>
      <w:r>
        <w:rPr>
          <w:spacing w:val="1"/>
          <w:w w:val="103"/>
          <w:sz w:val="19"/>
        </w:rPr>
        <w:t>ate</w:t>
      </w:r>
      <w:r>
        <w:rPr>
          <w:w w:val="103"/>
          <w:sz w:val="19"/>
        </w:rPr>
        <w:t>ly</w:t>
      </w:r>
      <w:r>
        <w:rPr>
          <w:spacing w:val="3"/>
          <w:sz w:val="19"/>
        </w:rPr>
        <w:t xml:space="preserve"> </w:t>
      </w:r>
      <w:r>
        <w:rPr>
          <w:spacing w:val="1"/>
          <w:w w:val="103"/>
          <w:sz w:val="19"/>
        </w:rPr>
        <w:t>d</w:t>
      </w:r>
      <w:r>
        <w:rPr>
          <w:w w:val="103"/>
          <w:sz w:val="19"/>
        </w:rPr>
        <w:t>i</w:t>
      </w:r>
      <w:r>
        <w:rPr>
          <w:spacing w:val="1"/>
          <w:w w:val="103"/>
          <w:sz w:val="19"/>
        </w:rPr>
        <w:t>srupt</w:t>
      </w:r>
      <w:r>
        <w:rPr>
          <w:w w:val="103"/>
          <w:sz w:val="19"/>
        </w:rPr>
        <w:t>i</w:t>
      </w:r>
      <w:r>
        <w:rPr>
          <w:spacing w:val="1"/>
          <w:w w:val="103"/>
          <w:sz w:val="19"/>
        </w:rPr>
        <w:t>n</w:t>
      </w:r>
      <w:r>
        <w:rPr>
          <w:w w:val="103"/>
          <w:sz w:val="19"/>
        </w:rPr>
        <w:t>g</w:t>
      </w:r>
      <w:r>
        <w:rPr>
          <w:spacing w:val="3"/>
          <w:sz w:val="19"/>
        </w:rPr>
        <w:t xml:space="preserve"> </w:t>
      </w:r>
      <w:r>
        <w:rPr>
          <w:spacing w:val="2"/>
          <w:w w:val="103"/>
          <w:sz w:val="19"/>
        </w:rPr>
        <w:t>GA</w:t>
      </w:r>
      <w:r>
        <w:rPr>
          <w:spacing w:val="1"/>
          <w:w w:val="103"/>
          <w:sz w:val="19"/>
        </w:rPr>
        <w:t>B</w:t>
      </w:r>
      <w:r>
        <w:rPr>
          <w:w w:val="103"/>
          <w:sz w:val="19"/>
        </w:rPr>
        <w:t>A</w:t>
      </w:r>
      <w:r>
        <w:rPr>
          <w:spacing w:val="4"/>
          <w:sz w:val="19"/>
        </w:rPr>
        <w:t xml:space="preserve"> </w:t>
      </w:r>
      <w:r>
        <w:rPr>
          <w:spacing w:val="1"/>
          <w:w w:val="103"/>
          <w:sz w:val="19"/>
        </w:rPr>
        <w:t>typ</w:t>
      </w:r>
      <w:r>
        <w:rPr>
          <w:w w:val="103"/>
          <w:sz w:val="19"/>
        </w:rPr>
        <w:t xml:space="preserve">e </w:t>
      </w:r>
      <w:r>
        <w:rPr>
          <w:w w:val="105"/>
          <w:sz w:val="19"/>
        </w:rPr>
        <w:t xml:space="preserve">inhibitory currents at the synapses/end plates of the auditory/circadian regulated circuitry, as well </w:t>
      </w:r>
      <w:r>
        <w:rPr>
          <w:spacing w:val="1"/>
          <w:w w:val="103"/>
          <w:sz w:val="19"/>
        </w:rPr>
        <w:t>a</w:t>
      </w:r>
      <w:r>
        <w:rPr>
          <w:w w:val="103"/>
          <w:sz w:val="19"/>
        </w:rPr>
        <w:t>s</w:t>
      </w:r>
      <w:r>
        <w:rPr>
          <w:spacing w:val="3"/>
          <w:sz w:val="19"/>
        </w:rPr>
        <w:t xml:space="preserve"> </w:t>
      </w:r>
      <w:r>
        <w:rPr>
          <w:spacing w:val="1"/>
          <w:w w:val="103"/>
          <w:sz w:val="19"/>
        </w:rPr>
        <w:t>d</w:t>
      </w:r>
      <w:r>
        <w:rPr>
          <w:w w:val="103"/>
          <w:sz w:val="19"/>
        </w:rPr>
        <w:t>i</w:t>
      </w:r>
      <w:r>
        <w:rPr>
          <w:spacing w:val="1"/>
          <w:w w:val="103"/>
          <w:sz w:val="19"/>
        </w:rPr>
        <w:t>srupt</w:t>
      </w:r>
      <w:r>
        <w:rPr>
          <w:w w:val="103"/>
          <w:sz w:val="19"/>
        </w:rPr>
        <w:t>i</w:t>
      </w:r>
      <w:r>
        <w:rPr>
          <w:spacing w:val="1"/>
          <w:w w:val="103"/>
          <w:sz w:val="19"/>
        </w:rPr>
        <w:t>n</w:t>
      </w:r>
      <w:r>
        <w:rPr>
          <w:w w:val="103"/>
          <w:sz w:val="19"/>
        </w:rPr>
        <w:t>g</w:t>
      </w:r>
      <w:r>
        <w:rPr>
          <w:spacing w:val="3"/>
          <w:sz w:val="19"/>
        </w:rPr>
        <w:t xml:space="preserve"> </w:t>
      </w:r>
      <w:r>
        <w:rPr>
          <w:spacing w:val="1"/>
          <w:w w:val="103"/>
          <w:sz w:val="19"/>
        </w:rPr>
        <w:t>proteoglyca</w:t>
      </w:r>
      <w:r>
        <w:rPr>
          <w:w w:val="103"/>
          <w:sz w:val="19"/>
        </w:rPr>
        <w:t>n</w:t>
      </w:r>
      <w:r>
        <w:rPr>
          <w:spacing w:val="4"/>
          <w:sz w:val="19"/>
        </w:rPr>
        <w:t xml:space="preserve"> </w:t>
      </w:r>
      <w:r>
        <w:rPr>
          <w:spacing w:val="1"/>
          <w:w w:val="103"/>
          <w:sz w:val="19"/>
        </w:rPr>
        <w:t>co</w:t>
      </w:r>
      <w:r>
        <w:rPr>
          <w:w w:val="34"/>
          <w:sz w:val="19"/>
        </w:rPr>
        <w:t>-­</w:t>
      </w:r>
      <w:r>
        <w:rPr>
          <w:spacing w:val="1"/>
          <w:w w:val="34"/>
          <w:sz w:val="19"/>
        </w:rPr>
        <w:t>‐</w:t>
      </w:r>
      <w:r>
        <w:rPr>
          <w:spacing w:val="1"/>
          <w:w w:val="103"/>
          <w:sz w:val="19"/>
        </w:rPr>
        <w:t>regu</w:t>
      </w:r>
      <w:r>
        <w:rPr>
          <w:w w:val="103"/>
          <w:sz w:val="19"/>
        </w:rPr>
        <w:t>l</w:t>
      </w:r>
      <w:r>
        <w:rPr>
          <w:spacing w:val="1"/>
          <w:w w:val="103"/>
          <w:sz w:val="19"/>
        </w:rPr>
        <w:t>at</w:t>
      </w:r>
      <w:r>
        <w:rPr>
          <w:w w:val="103"/>
          <w:sz w:val="19"/>
        </w:rPr>
        <w:t>i</w:t>
      </w:r>
      <w:r>
        <w:rPr>
          <w:spacing w:val="1"/>
          <w:w w:val="103"/>
          <w:sz w:val="19"/>
        </w:rPr>
        <w:t>o</w:t>
      </w:r>
      <w:r>
        <w:rPr>
          <w:w w:val="103"/>
          <w:sz w:val="19"/>
        </w:rPr>
        <w:t>n</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th</w:t>
      </w:r>
      <w:r>
        <w:rPr>
          <w:w w:val="103"/>
          <w:sz w:val="19"/>
        </w:rPr>
        <w:t>e</w:t>
      </w:r>
      <w:r>
        <w:rPr>
          <w:spacing w:val="3"/>
          <w:sz w:val="19"/>
        </w:rPr>
        <w:t xml:space="preserve"> </w:t>
      </w:r>
      <w:r>
        <w:rPr>
          <w:spacing w:val="1"/>
          <w:w w:val="103"/>
          <w:sz w:val="19"/>
        </w:rPr>
        <w:t>gro</w:t>
      </w:r>
      <w:r>
        <w:rPr>
          <w:spacing w:val="2"/>
          <w:w w:val="103"/>
          <w:sz w:val="19"/>
        </w:rPr>
        <w:t>w</w:t>
      </w:r>
      <w:r>
        <w:rPr>
          <w:spacing w:val="1"/>
          <w:w w:val="103"/>
          <w:sz w:val="19"/>
        </w:rPr>
        <w:t>t</w:t>
      </w:r>
      <w:r>
        <w:rPr>
          <w:w w:val="103"/>
          <w:sz w:val="19"/>
        </w:rPr>
        <w:t>h</w:t>
      </w:r>
      <w:r>
        <w:rPr>
          <w:spacing w:val="3"/>
          <w:sz w:val="19"/>
        </w:rPr>
        <w:t xml:space="preserve"> </w:t>
      </w:r>
      <w:r>
        <w:rPr>
          <w:w w:val="103"/>
          <w:sz w:val="19"/>
        </w:rPr>
        <w:t>f</w:t>
      </w:r>
      <w:r>
        <w:rPr>
          <w:spacing w:val="1"/>
          <w:w w:val="103"/>
          <w:sz w:val="19"/>
        </w:rPr>
        <w:t>acto</w:t>
      </w:r>
      <w:r>
        <w:rPr>
          <w:w w:val="103"/>
          <w:sz w:val="19"/>
        </w:rPr>
        <w:t>r</w:t>
      </w:r>
      <w:r>
        <w:rPr>
          <w:spacing w:val="3"/>
          <w:sz w:val="19"/>
        </w:rPr>
        <w:t xml:space="preserve"> </w:t>
      </w:r>
      <w:r>
        <w:rPr>
          <w:spacing w:val="1"/>
          <w:w w:val="103"/>
          <w:sz w:val="19"/>
        </w:rPr>
        <w:t>s</w:t>
      </w:r>
      <w:r>
        <w:rPr>
          <w:w w:val="103"/>
          <w:sz w:val="19"/>
        </w:rPr>
        <w:t>i</w:t>
      </w:r>
      <w:r>
        <w:rPr>
          <w:spacing w:val="1"/>
          <w:w w:val="103"/>
          <w:sz w:val="19"/>
        </w:rPr>
        <w:t>gna</w:t>
      </w:r>
      <w:r>
        <w:rPr>
          <w:w w:val="103"/>
          <w:sz w:val="19"/>
        </w:rPr>
        <w:t>lli</w:t>
      </w:r>
      <w:r>
        <w:rPr>
          <w:spacing w:val="1"/>
          <w:w w:val="103"/>
          <w:sz w:val="19"/>
        </w:rPr>
        <w:t>n</w:t>
      </w:r>
      <w:r>
        <w:rPr>
          <w:w w:val="103"/>
          <w:sz w:val="19"/>
        </w:rPr>
        <w:t>g</w:t>
      </w:r>
      <w:r>
        <w:rPr>
          <w:spacing w:val="3"/>
          <w:sz w:val="19"/>
        </w:rPr>
        <w:t xml:space="preserve"> </w:t>
      </w:r>
      <w:r>
        <w:rPr>
          <w:spacing w:val="1"/>
          <w:w w:val="103"/>
          <w:sz w:val="19"/>
        </w:rPr>
        <w:t>syste</w:t>
      </w:r>
      <w:r>
        <w:rPr>
          <w:spacing w:val="2"/>
          <w:w w:val="103"/>
          <w:sz w:val="19"/>
        </w:rPr>
        <w:t>m</w:t>
      </w:r>
      <w:r>
        <w:rPr>
          <w:w w:val="103"/>
          <w:sz w:val="19"/>
        </w:rPr>
        <w:t>s</w:t>
      </w:r>
      <w:r>
        <w:rPr>
          <w:spacing w:val="3"/>
          <w:sz w:val="19"/>
        </w:rPr>
        <w:t xml:space="preserve"> </w:t>
      </w:r>
      <w:r>
        <w:rPr>
          <w:spacing w:val="2"/>
          <w:w w:val="103"/>
          <w:sz w:val="19"/>
        </w:rPr>
        <w:t>w</w:t>
      </w:r>
      <w:r>
        <w:rPr>
          <w:spacing w:val="1"/>
          <w:w w:val="103"/>
          <w:sz w:val="19"/>
        </w:rPr>
        <w:t>h</w:t>
      </w:r>
      <w:r>
        <w:rPr>
          <w:w w:val="103"/>
          <w:sz w:val="19"/>
        </w:rPr>
        <w:t>i</w:t>
      </w:r>
      <w:r>
        <w:rPr>
          <w:spacing w:val="1"/>
          <w:w w:val="103"/>
          <w:sz w:val="19"/>
        </w:rPr>
        <w:t>c</w:t>
      </w:r>
      <w:r>
        <w:rPr>
          <w:w w:val="103"/>
          <w:sz w:val="19"/>
        </w:rPr>
        <w:t>h</w:t>
      </w:r>
      <w:r>
        <w:rPr>
          <w:spacing w:val="3"/>
          <w:sz w:val="19"/>
        </w:rPr>
        <w:t xml:space="preserve"> </w:t>
      </w:r>
      <w:r>
        <w:rPr>
          <w:spacing w:val="2"/>
          <w:w w:val="103"/>
          <w:sz w:val="19"/>
        </w:rPr>
        <w:t>m</w:t>
      </w:r>
      <w:r>
        <w:rPr>
          <w:spacing w:val="1"/>
          <w:w w:val="103"/>
          <w:sz w:val="19"/>
        </w:rPr>
        <w:t>a</w:t>
      </w:r>
      <w:r>
        <w:rPr>
          <w:w w:val="103"/>
          <w:sz w:val="19"/>
        </w:rPr>
        <w:t>i</w:t>
      </w:r>
      <w:r>
        <w:rPr>
          <w:spacing w:val="1"/>
          <w:w w:val="103"/>
          <w:sz w:val="19"/>
        </w:rPr>
        <w:t>nta</w:t>
      </w:r>
      <w:r>
        <w:rPr>
          <w:w w:val="103"/>
          <w:sz w:val="19"/>
        </w:rPr>
        <w:t>in</w:t>
      </w:r>
      <w:r>
        <w:rPr>
          <w:spacing w:val="3"/>
          <w:sz w:val="19"/>
        </w:rPr>
        <w:t xml:space="preserve"> </w:t>
      </w:r>
      <w:r>
        <w:rPr>
          <w:spacing w:val="1"/>
          <w:w w:val="103"/>
          <w:sz w:val="19"/>
        </w:rPr>
        <w:t>th</w:t>
      </w:r>
      <w:r>
        <w:rPr>
          <w:w w:val="103"/>
          <w:sz w:val="19"/>
        </w:rPr>
        <w:t xml:space="preserve">e </w:t>
      </w:r>
      <w:r>
        <w:rPr>
          <w:w w:val="105"/>
          <w:sz w:val="19"/>
        </w:rPr>
        <w:t>structural integrity of the nervous system. The resu</w:t>
      </w:r>
      <w:r>
        <w:rPr>
          <w:w w:val="105"/>
          <w:sz w:val="19"/>
        </w:rPr>
        <w:t xml:space="preserve">lting Ag, Ba, Sr or Mn based compounds seed piezoelectric crystals, which incorporate PrP and ferritin into their structure. These </w:t>
      </w:r>
      <w:r>
        <w:rPr>
          <w:w w:val="103"/>
          <w:sz w:val="19"/>
        </w:rPr>
        <w:t>f</w:t>
      </w:r>
      <w:r>
        <w:rPr>
          <w:spacing w:val="1"/>
          <w:w w:val="103"/>
          <w:sz w:val="19"/>
        </w:rPr>
        <w:t>err</w:t>
      </w:r>
      <w:r>
        <w:rPr>
          <w:w w:val="103"/>
          <w:sz w:val="19"/>
        </w:rPr>
        <w:t>i</w:t>
      </w:r>
      <w:r>
        <w:rPr>
          <w:spacing w:val="2"/>
          <w:w w:val="103"/>
          <w:sz w:val="19"/>
        </w:rPr>
        <w:t>m</w:t>
      </w:r>
      <w:r>
        <w:rPr>
          <w:spacing w:val="1"/>
          <w:w w:val="103"/>
          <w:sz w:val="19"/>
        </w:rPr>
        <w:t>agnet</w:t>
      </w:r>
      <w:r>
        <w:rPr>
          <w:w w:val="103"/>
          <w:sz w:val="19"/>
        </w:rPr>
        <w:t>i</w:t>
      </w:r>
      <w:r>
        <w:rPr>
          <w:spacing w:val="1"/>
          <w:w w:val="103"/>
          <w:sz w:val="19"/>
        </w:rPr>
        <w:t>ca</w:t>
      </w:r>
      <w:r>
        <w:rPr>
          <w:w w:val="103"/>
          <w:sz w:val="19"/>
        </w:rPr>
        <w:t>lly</w:t>
      </w:r>
      <w:r>
        <w:rPr>
          <w:spacing w:val="3"/>
          <w:sz w:val="19"/>
        </w:rPr>
        <w:t xml:space="preserve"> </w:t>
      </w:r>
      <w:r>
        <w:rPr>
          <w:spacing w:val="1"/>
          <w:w w:val="103"/>
          <w:sz w:val="19"/>
        </w:rPr>
        <w:t>ordere</w:t>
      </w:r>
      <w:r>
        <w:rPr>
          <w:w w:val="103"/>
          <w:sz w:val="19"/>
        </w:rPr>
        <w:t>d</w:t>
      </w:r>
      <w:r>
        <w:rPr>
          <w:spacing w:val="3"/>
          <w:sz w:val="19"/>
        </w:rPr>
        <w:t xml:space="preserve"> </w:t>
      </w:r>
      <w:r>
        <w:rPr>
          <w:spacing w:val="1"/>
          <w:w w:val="103"/>
          <w:sz w:val="19"/>
        </w:rPr>
        <w:t>crysta</w:t>
      </w:r>
      <w:r>
        <w:rPr>
          <w:w w:val="103"/>
          <w:sz w:val="19"/>
        </w:rPr>
        <w:t>ls</w:t>
      </w:r>
      <w:r>
        <w:rPr>
          <w:spacing w:val="3"/>
          <w:sz w:val="19"/>
        </w:rPr>
        <w:t xml:space="preserve"> </w:t>
      </w:r>
      <w:r>
        <w:rPr>
          <w:spacing w:val="2"/>
          <w:w w:val="103"/>
          <w:sz w:val="19"/>
        </w:rPr>
        <w:t>m</w:t>
      </w:r>
      <w:r>
        <w:rPr>
          <w:spacing w:val="1"/>
          <w:w w:val="103"/>
          <w:sz w:val="19"/>
        </w:rPr>
        <w:t>u</w:t>
      </w:r>
      <w:r>
        <w:rPr>
          <w:w w:val="103"/>
          <w:sz w:val="19"/>
        </w:rPr>
        <w:t>l</w:t>
      </w:r>
      <w:r>
        <w:rPr>
          <w:spacing w:val="1"/>
          <w:w w:val="103"/>
          <w:sz w:val="19"/>
        </w:rPr>
        <w:t>t</w:t>
      </w:r>
      <w:r>
        <w:rPr>
          <w:w w:val="103"/>
          <w:sz w:val="19"/>
        </w:rPr>
        <w:t>i</w:t>
      </w:r>
      <w:r>
        <w:rPr>
          <w:spacing w:val="1"/>
          <w:w w:val="103"/>
          <w:sz w:val="19"/>
        </w:rPr>
        <w:t>rep</w:t>
      </w:r>
      <w:r>
        <w:rPr>
          <w:w w:val="103"/>
          <w:sz w:val="19"/>
        </w:rPr>
        <w:t>li</w:t>
      </w:r>
      <w:r>
        <w:rPr>
          <w:spacing w:val="1"/>
          <w:w w:val="103"/>
          <w:sz w:val="19"/>
        </w:rPr>
        <w:t>cat</w:t>
      </w:r>
      <w:r>
        <w:rPr>
          <w:w w:val="103"/>
          <w:sz w:val="19"/>
        </w:rPr>
        <w:t>e</w:t>
      </w:r>
      <w:r>
        <w:rPr>
          <w:spacing w:val="3"/>
          <w:sz w:val="19"/>
        </w:rPr>
        <w:t xml:space="preserve"> </w:t>
      </w:r>
      <w:r>
        <w:rPr>
          <w:spacing w:val="1"/>
          <w:w w:val="103"/>
          <w:sz w:val="19"/>
        </w:rPr>
        <w:t>an</w:t>
      </w:r>
      <w:r>
        <w:rPr>
          <w:w w:val="103"/>
          <w:sz w:val="19"/>
        </w:rPr>
        <w:t>d</w:t>
      </w:r>
      <w:r>
        <w:rPr>
          <w:spacing w:val="3"/>
          <w:sz w:val="19"/>
        </w:rPr>
        <w:t xml:space="preserve"> </w:t>
      </w:r>
      <w:r>
        <w:rPr>
          <w:spacing w:val="1"/>
          <w:w w:val="103"/>
          <w:sz w:val="19"/>
        </w:rPr>
        <w:t>chok</w:t>
      </w:r>
      <w:r>
        <w:rPr>
          <w:w w:val="103"/>
          <w:sz w:val="19"/>
        </w:rPr>
        <w:t>e</w:t>
      </w:r>
      <w:r>
        <w:rPr>
          <w:spacing w:val="3"/>
          <w:sz w:val="19"/>
        </w:rPr>
        <w:t xml:space="preserve"> </w:t>
      </w:r>
      <w:r>
        <w:rPr>
          <w:spacing w:val="1"/>
          <w:w w:val="103"/>
          <w:sz w:val="19"/>
        </w:rPr>
        <w:t>u</w:t>
      </w:r>
      <w:r>
        <w:rPr>
          <w:w w:val="103"/>
          <w:sz w:val="19"/>
        </w:rPr>
        <w:t>p</w:t>
      </w:r>
      <w:r>
        <w:rPr>
          <w:spacing w:val="4"/>
          <w:sz w:val="19"/>
        </w:rPr>
        <w:t xml:space="preserve"> </w:t>
      </w:r>
      <w:r>
        <w:rPr>
          <w:spacing w:val="1"/>
          <w:w w:val="103"/>
          <w:sz w:val="19"/>
        </w:rPr>
        <w:t>th</w:t>
      </w:r>
      <w:r>
        <w:rPr>
          <w:w w:val="103"/>
          <w:sz w:val="19"/>
        </w:rPr>
        <w:t>e</w:t>
      </w:r>
      <w:r>
        <w:rPr>
          <w:spacing w:val="3"/>
          <w:sz w:val="19"/>
        </w:rPr>
        <w:t xml:space="preserve"> </w:t>
      </w:r>
      <w:r>
        <w:rPr>
          <w:spacing w:val="1"/>
          <w:w w:val="103"/>
          <w:sz w:val="19"/>
        </w:rPr>
        <w:t>PrP</w:t>
      </w:r>
      <w:r>
        <w:rPr>
          <w:w w:val="34"/>
          <w:sz w:val="19"/>
        </w:rPr>
        <w:t>-­</w:t>
      </w:r>
      <w:r>
        <w:rPr>
          <w:spacing w:val="1"/>
          <w:w w:val="34"/>
          <w:sz w:val="19"/>
        </w:rPr>
        <w:t>‐</w:t>
      </w:r>
      <w:r>
        <w:rPr>
          <w:spacing w:val="1"/>
          <w:w w:val="103"/>
          <w:sz w:val="19"/>
        </w:rPr>
        <w:t>proteog</w:t>
      </w:r>
      <w:r>
        <w:rPr>
          <w:w w:val="103"/>
          <w:sz w:val="19"/>
        </w:rPr>
        <w:t>l</w:t>
      </w:r>
      <w:r>
        <w:rPr>
          <w:spacing w:val="1"/>
          <w:w w:val="103"/>
          <w:sz w:val="19"/>
        </w:rPr>
        <w:t>yca</w:t>
      </w:r>
      <w:r>
        <w:rPr>
          <w:w w:val="103"/>
          <w:sz w:val="19"/>
        </w:rPr>
        <w:t>n</w:t>
      </w:r>
      <w:r>
        <w:rPr>
          <w:spacing w:val="4"/>
          <w:sz w:val="19"/>
        </w:rPr>
        <w:t xml:space="preserve"> </w:t>
      </w:r>
      <w:r>
        <w:rPr>
          <w:spacing w:val="1"/>
          <w:w w:val="103"/>
          <w:sz w:val="19"/>
        </w:rPr>
        <w:t>condu</w:t>
      </w:r>
      <w:r>
        <w:rPr>
          <w:w w:val="103"/>
          <w:sz w:val="19"/>
        </w:rPr>
        <w:t>i</w:t>
      </w:r>
      <w:r>
        <w:rPr>
          <w:spacing w:val="1"/>
          <w:w w:val="103"/>
          <w:sz w:val="19"/>
        </w:rPr>
        <w:t>t</w:t>
      </w:r>
      <w:r>
        <w:rPr>
          <w:w w:val="103"/>
          <w:sz w:val="19"/>
        </w:rPr>
        <w:t>s</w:t>
      </w:r>
      <w:r>
        <w:rPr>
          <w:spacing w:val="3"/>
          <w:sz w:val="19"/>
        </w:rPr>
        <w:t xml:space="preserve"> </w:t>
      </w:r>
      <w:r>
        <w:rPr>
          <w:spacing w:val="1"/>
          <w:w w:val="103"/>
          <w:sz w:val="19"/>
        </w:rPr>
        <w:t xml:space="preserve">of </w:t>
      </w:r>
      <w:r>
        <w:rPr>
          <w:w w:val="105"/>
          <w:sz w:val="19"/>
        </w:rPr>
        <w:t xml:space="preserve">electrical conduction throughout the CNS. The second stage of pathogenesis comes into play when the pressure energy from incoming shock bursts of low frequency acoustic waves from low fly jets, </w:t>
      </w:r>
      <w:r>
        <w:rPr>
          <w:spacing w:val="1"/>
          <w:w w:val="103"/>
          <w:sz w:val="19"/>
        </w:rPr>
        <w:t>exp</w:t>
      </w:r>
      <w:r>
        <w:rPr>
          <w:w w:val="103"/>
          <w:sz w:val="19"/>
        </w:rPr>
        <w:t>l</w:t>
      </w:r>
      <w:r>
        <w:rPr>
          <w:spacing w:val="1"/>
          <w:w w:val="103"/>
          <w:sz w:val="19"/>
        </w:rPr>
        <w:t>os</w:t>
      </w:r>
      <w:r>
        <w:rPr>
          <w:w w:val="103"/>
          <w:sz w:val="19"/>
        </w:rPr>
        <w:t>i</w:t>
      </w:r>
      <w:r>
        <w:rPr>
          <w:spacing w:val="1"/>
          <w:w w:val="103"/>
          <w:sz w:val="19"/>
        </w:rPr>
        <w:t>ons</w:t>
      </w:r>
      <w:r>
        <w:rPr>
          <w:w w:val="103"/>
          <w:sz w:val="19"/>
        </w:rPr>
        <w:t>,</w:t>
      </w:r>
      <w:r>
        <w:rPr>
          <w:spacing w:val="2"/>
          <w:sz w:val="19"/>
        </w:rPr>
        <w:t xml:space="preserve"> </w:t>
      </w:r>
      <w:r>
        <w:rPr>
          <w:spacing w:val="1"/>
          <w:w w:val="103"/>
          <w:sz w:val="19"/>
        </w:rPr>
        <w:t>earthquakes</w:t>
      </w:r>
      <w:r>
        <w:rPr>
          <w:w w:val="103"/>
          <w:sz w:val="19"/>
        </w:rPr>
        <w:t>,</w:t>
      </w:r>
      <w:r>
        <w:rPr>
          <w:spacing w:val="2"/>
          <w:sz w:val="19"/>
        </w:rPr>
        <w:t xml:space="preserve"> </w:t>
      </w:r>
      <w:r>
        <w:rPr>
          <w:spacing w:val="1"/>
          <w:w w:val="103"/>
          <w:sz w:val="19"/>
        </w:rPr>
        <w:t>etc</w:t>
      </w:r>
      <w:r>
        <w:rPr>
          <w:w w:val="103"/>
          <w:sz w:val="19"/>
        </w:rPr>
        <w:t>.</w:t>
      </w:r>
      <w:r>
        <w:rPr>
          <w:spacing w:val="2"/>
          <w:sz w:val="19"/>
        </w:rPr>
        <w:t xml:space="preserve"> </w:t>
      </w:r>
      <w:r>
        <w:rPr>
          <w:spacing w:val="1"/>
          <w:w w:val="103"/>
          <w:sz w:val="19"/>
        </w:rPr>
        <w:t>(</w:t>
      </w:r>
      <w:r>
        <w:rPr>
          <w:w w:val="103"/>
          <w:sz w:val="19"/>
        </w:rPr>
        <w:t>a</w:t>
      </w:r>
      <w:r>
        <w:rPr>
          <w:spacing w:val="3"/>
          <w:sz w:val="19"/>
        </w:rPr>
        <w:t xml:space="preserve"> </w:t>
      </w:r>
      <w:r>
        <w:rPr>
          <w:spacing w:val="1"/>
          <w:w w:val="103"/>
          <w:sz w:val="19"/>
        </w:rPr>
        <w:t>ke</w:t>
      </w:r>
      <w:r>
        <w:rPr>
          <w:w w:val="103"/>
          <w:sz w:val="19"/>
        </w:rPr>
        <w:t>y</w:t>
      </w:r>
      <w:r>
        <w:rPr>
          <w:spacing w:val="3"/>
          <w:sz w:val="19"/>
        </w:rPr>
        <w:t xml:space="preserve"> </w:t>
      </w:r>
      <w:r>
        <w:rPr>
          <w:spacing w:val="1"/>
          <w:w w:val="103"/>
          <w:sz w:val="19"/>
        </w:rPr>
        <w:t>ec</w:t>
      </w:r>
      <w:r>
        <w:rPr>
          <w:w w:val="103"/>
          <w:sz w:val="19"/>
        </w:rPr>
        <w:t>o</w:t>
      </w:r>
      <w:r>
        <w:rPr>
          <w:w w:val="34"/>
          <w:sz w:val="19"/>
        </w:rPr>
        <w:t>-­</w:t>
      </w:r>
      <w:r>
        <w:rPr>
          <w:spacing w:val="1"/>
          <w:w w:val="34"/>
          <w:sz w:val="19"/>
        </w:rPr>
        <w:t>‐</w:t>
      </w:r>
      <w:r>
        <w:rPr>
          <w:spacing w:val="1"/>
          <w:w w:val="103"/>
          <w:sz w:val="19"/>
        </w:rPr>
        <w:t>character</w:t>
      </w:r>
      <w:r>
        <w:rPr>
          <w:w w:val="103"/>
          <w:sz w:val="19"/>
        </w:rPr>
        <w:t>i</w:t>
      </w:r>
      <w:r>
        <w:rPr>
          <w:spacing w:val="1"/>
          <w:w w:val="103"/>
          <w:sz w:val="19"/>
        </w:rPr>
        <w:t>st</w:t>
      </w:r>
      <w:r>
        <w:rPr>
          <w:w w:val="103"/>
          <w:sz w:val="19"/>
        </w:rPr>
        <w:t>ic</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T</w:t>
      </w:r>
      <w:r>
        <w:rPr>
          <w:spacing w:val="1"/>
          <w:w w:val="103"/>
          <w:sz w:val="19"/>
        </w:rPr>
        <w:t>S</w:t>
      </w:r>
      <w:r>
        <w:rPr>
          <w:w w:val="103"/>
          <w:sz w:val="19"/>
        </w:rPr>
        <w:t>E</w:t>
      </w:r>
      <w:r>
        <w:rPr>
          <w:spacing w:val="4"/>
          <w:sz w:val="19"/>
        </w:rPr>
        <w:t xml:space="preserve"> </w:t>
      </w:r>
      <w:r>
        <w:rPr>
          <w:spacing w:val="1"/>
          <w:w w:val="103"/>
          <w:sz w:val="19"/>
        </w:rPr>
        <w:t>c</w:t>
      </w:r>
      <w:r>
        <w:rPr>
          <w:w w:val="103"/>
          <w:sz w:val="19"/>
        </w:rPr>
        <w:t>l</w:t>
      </w:r>
      <w:r>
        <w:rPr>
          <w:spacing w:val="1"/>
          <w:w w:val="103"/>
          <w:sz w:val="19"/>
        </w:rPr>
        <w:t>uste</w:t>
      </w:r>
      <w:r>
        <w:rPr>
          <w:w w:val="103"/>
          <w:sz w:val="19"/>
        </w:rPr>
        <w:t>r</w:t>
      </w:r>
      <w:r>
        <w:rPr>
          <w:spacing w:val="3"/>
          <w:sz w:val="19"/>
        </w:rPr>
        <w:t xml:space="preserve"> </w:t>
      </w:r>
      <w:r>
        <w:rPr>
          <w:spacing w:val="1"/>
          <w:w w:val="103"/>
          <w:sz w:val="19"/>
        </w:rPr>
        <w:t>env</w:t>
      </w:r>
      <w:r>
        <w:rPr>
          <w:w w:val="103"/>
          <w:sz w:val="19"/>
        </w:rPr>
        <w:t>i</w:t>
      </w:r>
      <w:r>
        <w:rPr>
          <w:spacing w:val="1"/>
          <w:w w:val="103"/>
          <w:sz w:val="19"/>
        </w:rPr>
        <w:t>ron</w:t>
      </w:r>
      <w:r>
        <w:rPr>
          <w:spacing w:val="2"/>
          <w:w w:val="103"/>
          <w:sz w:val="19"/>
        </w:rPr>
        <w:t>m</w:t>
      </w:r>
      <w:r>
        <w:rPr>
          <w:spacing w:val="1"/>
          <w:w w:val="103"/>
          <w:sz w:val="19"/>
        </w:rPr>
        <w:t>ents</w:t>
      </w:r>
      <w:r>
        <w:rPr>
          <w:w w:val="103"/>
          <w:sz w:val="19"/>
        </w:rPr>
        <w:t>)</w:t>
      </w:r>
      <w:r>
        <w:rPr>
          <w:spacing w:val="3"/>
          <w:sz w:val="19"/>
        </w:rPr>
        <w:t xml:space="preserve"> </w:t>
      </w:r>
      <w:r>
        <w:rPr>
          <w:spacing w:val="1"/>
          <w:w w:val="103"/>
          <w:sz w:val="19"/>
        </w:rPr>
        <w:t>ar</w:t>
      </w:r>
      <w:r>
        <w:rPr>
          <w:w w:val="103"/>
          <w:sz w:val="19"/>
        </w:rPr>
        <w:t>e</w:t>
      </w:r>
      <w:r>
        <w:rPr>
          <w:spacing w:val="3"/>
          <w:sz w:val="19"/>
        </w:rPr>
        <w:t xml:space="preserve"> </w:t>
      </w:r>
      <w:r>
        <w:rPr>
          <w:spacing w:val="1"/>
          <w:w w:val="103"/>
          <w:sz w:val="19"/>
        </w:rPr>
        <w:t>absorbe</w:t>
      </w:r>
      <w:r>
        <w:rPr>
          <w:w w:val="103"/>
          <w:sz w:val="19"/>
        </w:rPr>
        <w:t>d</w:t>
      </w:r>
      <w:r>
        <w:rPr>
          <w:spacing w:val="4"/>
          <w:sz w:val="19"/>
        </w:rPr>
        <w:t xml:space="preserve"> </w:t>
      </w:r>
      <w:r>
        <w:rPr>
          <w:spacing w:val="1"/>
          <w:w w:val="103"/>
          <w:sz w:val="19"/>
        </w:rPr>
        <w:t>b</w:t>
      </w:r>
      <w:r>
        <w:rPr>
          <w:w w:val="103"/>
          <w:sz w:val="19"/>
        </w:rPr>
        <w:t xml:space="preserve">y </w:t>
      </w:r>
      <w:r>
        <w:rPr>
          <w:w w:val="105"/>
          <w:sz w:val="19"/>
        </w:rPr>
        <w:t xml:space="preserve">the rogue 'piezoelectric' crystals, which duly convert the mechanical pressure energy into an </w:t>
      </w:r>
      <w:r>
        <w:rPr>
          <w:spacing w:val="1"/>
          <w:w w:val="103"/>
          <w:sz w:val="19"/>
        </w:rPr>
        <w:t>e</w:t>
      </w:r>
      <w:r>
        <w:rPr>
          <w:w w:val="103"/>
          <w:sz w:val="19"/>
        </w:rPr>
        <w:t>l</w:t>
      </w:r>
      <w:r>
        <w:rPr>
          <w:spacing w:val="1"/>
          <w:w w:val="103"/>
          <w:sz w:val="19"/>
        </w:rPr>
        <w:t>ectr</w:t>
      </w:r>
      <w:r>
        <w:rPr>
          <w:w w:val="103"/>
          <w:sz w:val="19"/>
        </w:rPr>
        <w:t>i</w:t>
      </w:r>
      <w:r>
        <w:rPr>
          <w:spacing w:val="1"/>
          <w:w w:val="103"/>
          <w:sz w:val="19"/>
        </w:rPr>
        <w:t>ca</w:t>
      </w:r>
      <w:r>
        <w:rPr>
          <w:w w:val="103"/>
          <w:sz w:val="19"/>
        </w:rPr>
        <w:t>l</w:t>
      </w:r>
      <w:r>
        <w:rPr>
          <w:spacing w:val="3"/>
          <w:sz w:val="19"/>
        </w:rPr>
        <w:t xml:space="preserve"> </w:t>
      </w:r>
      <w:r>
        <w:rPr>
          <w:spacing w:val="1"/>
          <w:w w:val="103"/>
          <w:sz w:val="19"/>
        </w:rPr>
        <w:t>energ</w:t>
      </w:r>
      <w:r>
        <w:rPr>
          <w:w w:val="103"/>
          <w:sz w:val="19"/>
        </w:rPr>
        <w:t>y</w:t>
      </w:r>
      <w:r>
        <w:rPr>
          <w:spacing w:val="3"/>
          <w:sz w:val="19"/>
        </w:rPr>
        <w:t xml:space="preserve"> </w:t>
      </w:r>
      <w:r>
        <w:rPr>
          <w:spacing w:val="2"/>
          <w:w w:val="103"/>
          <w:sz w:val="19"/>
        </w:rPr>
        <w:t>w</w:t>
      </w:r>
      <w:r>
        <w:rPr>
          <w:spacing w:val="1"/>
          <w:w w:val="103"/>
          <w:sz w:val="19"/>
        </w:rPr>
        <w:t>h</w:t>
      </w:r>
      <w:r>
        <w:rPr>
          <w:w w:val="103"/>
          <w:sz w:val="19"/>
        </w:rPr>
        <w:t>i</w:t>
      </w:r>
      <w:r>
        <w:rPr>
          <w:spacing w:val="1"/>
          <w:w w:val="103"/>
          <w:sz w:val="19"/>
        </w:rPr>
        <w:t>c</w:t>
      </w:r>
      <w:r>
        <w:rPr>
          <w:w w:val="103"/>
          <w:sz w:val="19"/>
        </w:rPr>
        <w:t>h</w:t>
      </w:r>
      <w:r>
        <w:rPr>
          <w:spacing w:val="3"/>
          <w:sz w:val="19"/>
        </w:rPr>
        <w:t xml:space="preserve"> </w:t>
      </w:r>
      <w:r>
        <w:rPr>
          <w:spacing w:val="1"/>
          <w:w w:val="103"/>
          <w:sz w:val="19"/>
        </w:rPr>
        <w:t>accu</w:t>
      </w:r>
      <w:r>
        <w:rPr>
          <w:spacing w:val="2"/>
          <w:w w:val="103"/>
          <w:sz w:val="19"/>
        </w:rPr>
        <w:t>m</w:t>
      </w:r>
      <w:r>
        <w:rPr>
          <w:spacing w:val="1"/>
          <w:w w:val="103"/>
          <w:sz w:val="19"/>
        </w:rPr>
        <w:t>u</w:t>
      </w:r>
      <w:r>
        <w:rPr>
          <w:w w:val="103"/>
          <w:sz w:val="19"/>
        </w:rPr>
        <w:t>l</w:t>
      </w:r>
      <w:r>
        <w:rPr>
          <w:spacing w:val="1"/>
          <w:w w:val="103"/>
          <w:sz w:val="19"/>
        </w:rPr>
        <w:t>ate</w:t>
      </w:r>
      <w:r>
        <w:rPr>
          <w:w w:val="103"/>
          <w:sz w:val="19"/>
        </w:rPr>
        <w:t>s</w:t>
      </w:r>
      <w:r>
        <w:rPr>
          <w:spacing w:val="3"/>
          <w:sz w:val="19"/>
        </w:rPr>
        <w:t xml:space="preserve"> </w:t>
      </w:r>
      <w:r>
        <w:rPr>
          <w:w w:val="103"/>
          <w:sz w:val="19"/>
        </w:rPr>
        <w:t>in</w:t>
      </w:r>
      <w:r>
        <w:rPr>
          <w:spacing w:val="4"/>
          <w:sz w:val="19"/>
        </w:rPr>
        <w:t xml:space="preserve"> </w:t>
      </w:r>
      <w:r>
        <w:rPr>
          <w:spacing w:val="1"/>
          <w:w w:val="103"/>
          <w:sz w:val="19"/>
        </w:rPr>
        <w:t>th</w:t>
      </w:r>
      <w:r>
        <w:rPr>
          <w:w w:val="103"/>
          <w:sz w:val="19"/>
        </w:rPr>
        <w:t>e</w:t>
      </w:r>
      <w:r>
        <w:rPr>
          <w:spacing w:val="3"/>
          <w:sz w:val="19"/>
        </w:rPr>
        <w:t xml:space="preserve"> </w:t>
      </w:r>
      <w:r>
        <w:rPr>
          <w:spacing w:val="1"/>
          <w:w w:val="103"/>
          <w:sz w:val="19"/>
        </w:rPr>
        <w:t>crysta</w:t>
      </w:r>
      <w:r>
        <w:rPr>
          <w:w w:val="103"/>
          <w:sz w:val="19"/>
        </w:rPr>
        <w:t>l</w:t>
      </w:r>
      <w:r>
        <w:rPr>
          <w:w w:val="34"/>
          <w:sz w:val="19"/>
        </w:rPr>
        <w:t>-­</w:t>
      </w:r>
      <w:r>
        <w:rPr>
          <w:spacing w:val="1"/>
          <w:w w:val="34"/>
          <w:sz w:val="19"/>
        </w:rPr>
        <w:t>‐</w:t>
      </w:r>
      <w:r>
        <w:rPr>
          <w:spacing w:val="1"/>
          <w:w w:val="103"/>
          <w:sz w:val="19"/>
        </w:rPr>
        <w:t>PrP</w:t>
      </w:r>
      <w:r>
        <w:rPr>
          <w:w w:val="34"/>
          <w:sz w:val="19"/>
        </w:rPr>
        <w:t>-­</w:t>
      </w:r>
      <w:r>
        <w:rPr>
          <w:spacing w:val="1"/>
          <w:w w:val="34"/>
          <w:sz w:val="19"/>
        </w:rPr>
        <w:t>‐</w:t>
      </w:r>
      <w:r>
        <w:rPr>
          <w:w w:val="103"/>
          <w:sz w:val="19"/>
        </w:rPr>
        <w:t>f</w:t>
      </w:r>
      <w:r>
        <w:rPr>
          <w:spacing w:val="1"/>
          <w:w w:val="103"/>
          <w:sz w:val="19"/>
        </w:rPr>
        <w:t>err</w:t>
      </w:r>
      <w:r>
        <w:rPr>
          <w:w w:val="103"/>
          <w:sz w:val="19"/>
        </w:rPr>
        <w:t>i</w:t>
      </w:r>
      <w:r>
        <w:rPr>
          <w:spacing w:val="1"/>
          <w:w w:val="103"/>
          <w:sz w:val="19"/>
        </w:rPr>
        <w:t>t</w:t>
      </w:r>
      <w:r>
        <w:rPr>
          <w:w w:val="103"/>
          <w:sz w:val="19"/>
        </w:rPr>
        <w:t>in</w:t>
      </w:r>
      <w:r>
        <w:rPr>
          <w:spacing w:val="4"/>
          <w:sz w:val="19"/>
        </w:rPr>
        <w:t xml:space="preserve"> </w:t>
      </w:r>
      <w:r>
        <w:rPr>
          <w:spacing w:val="1"/>
          <w:w w:val="103"/>
          <w:sz w:val="19"/>
        </w:rPr>
        <w:t>aggregate</w:t>
      </w:r>
      <w:r>
        <w:rPr>
          <w:w w:val="103"/>
          <w:sz w:val="19"/>
        </w:rPr>
        <w:t>s</w:t>
      </w:r>
      <w:r>
        <w:rPr>
          <w:spacing w:val="3"/>
          <w:sz w:val="19"/>
        </w:rPr>
        <w:t xml:space="preserve"> </w:t>
      </w:r>
      <w:r>
        <w:rPr>
          <w:spacing w:val="1"/>
          <w:w w:val="103"/>
          <w:sz w:val="19"/>
        </w:rPr>
        <w:t>(th</w:t>
      </w:r>
      <w:r>
        <w:rPr>
          <w:w w:val="103"/>
          <w:sz w:val="19"/>
        </w:rPr>
        <w:t>e</w:t>
      </w:r>
      <w:r>
        <w:rPr>
          <w:spacing w:val="3"/>
          <w:sz w:val="19"/>
        </w:rPr>
        <w:t xml:space="preserve"> </w:t>
      </w:r>
      <w:r>
        <w:rPr>
          <w:w w:val="103"/>
          <w:sz w:val="19"/>
        </w:rPr>
        <w:t>fi</w:t>
      </w:r>
      <w:r>
        <w:rPr>
          <w:spacing w:val="1"/>
          <w:w w:val="103"/>
          <w:sz w:val="19"/>
        </w:rPr>
        <w:t>br</w:t>
      </w:r>
      <w:r>
        <w:rPr>
          <w:w w:val="103"/>
          <w:sz w:val="19"/>
        </w:rPr>
        <w:t>il</w:t>
      </w:r>
      <w:r>
        <w:rPr>
          <w:spacing w:val="1"/>
          <w:w w:val="103"/>
          <w:sz w:val="19"/>
        </w:rPr>
        <w:t>s</w:t>
      </w:r>
      <w:r>
        <w:rPr>
          <w:w w:val="103"/>
          <w:sz w:val="19"/>
        </w:rPr>
        <w:t>)</w:t>
      </w:r>
      <w:r>
        <w:rPr>
          <w:spacing w:val="3"/>
          <w:sz w:val="19"/>
        </w:rPr>
        <w:t xml:space="preserve"> </w:t>
      </w:r>
      <w:r>
        <w:rPr>
          <w:spacing w:val="1"/>
          <w:w w:val="103"/>
          <w:sz w:val="19"/>
        </w:rPr>
        <w:t>unti</w:t>
      </w:r>
      <w:r>
        <w:rPr>
          <w:w w:val="103"/>
          <w:sz w:val="19"/>
        </w:rPr>
        <w:t>l</w:t>
      </w:r>
      <w:r>
        <w:rPr>
          <w:spacing w:val="3"/>
          <w:sz w:val="19"/>
        </w:rPr>
        <w:t xml:space="preserve"> </w:t>
      </w:r>
      <w:r>
        <w:rPr>
          <w:w w:val="103"/>
          <w:sz w:val="19"/>
        </w:rPr>
        <w:t>a</w:t>
      </w:r>
      <w:r>
        <w:rPr>
          <w:spacing w:val="3"/>
          <w:sz w:val="19"/>
        </w:rPr>
        <w:t xml:space="preserve"> </w:t>
      </w:r>
      <w:r>
        <w:rPr>
          <w:spacing w:val="1"/>
          <w:w w:val="103"/>
          <w:sz w:val="19"/>
        </w:rPr>
        <w:t>po</w:t>
      </w:r>
      <w:r>
        <w:rPr>
          <w:w w:val="103"/>
          <w:sz w:val="19"/>
        </w:rPr>
        <w:t>i</w:t>
      </w:r>
      <w:r>
        <w:rPr>
          <w:spacing w:val="1"/>
          <w:w w:val="103"/>
          <w:sz w:val="19"/>
        </w:rPr>
        <w:t>n</w:t>
      </w:r>
      <w:r>
        <w:rPr>
          <w:w w:val="103"/>
          <w:sz w:val="19"/>
        </w:rPr>
        <w:t>t</w:t>
      </w:r>
      <w:r>
        <w:rPr>
          <w:spacing w:val="3"/>
          <w:sz w:val="19"/>
        </w:rPr>
        <w:t xml:space="preserve"> </w:t>
      </w:r>
      <w:r>
        <w:rPr>
          <w:spacing w:val="1"/>
          <w:w w:val="103"/>
          <w:sz w:val="19"/>
        </w:rPr>
        <w:t>o</w:t>
      </w:r>
      <w:r>
        <w:rPr>
          <w:w w:val="103"/>
          <w:sz w:val="19"/>
        </w:rPr>
        <w:t xml:space="preserve">f </w:t>
      </w:r>
      <w:r>
        <w:rPr>
          <w:w w:val="105"/>
          <w:sz w:val="19"/>
        </w:rPr>
        <w:t xml:space="preserve">'saturation polarization' is reached. Magnetic fields are generated on the crystal surface, which initiate chain reactions of deleterious free radical mediated spongiform neurodegeneration in surrounding tissues. Since Ag, Ba, Sr or Mn based piezoelectric </w:t>
      </w:r>
      <w:r>
        <w:rPr>
          <w:w w:val="105"/>
          <w:sz w:val="19"/>
        </w:rPr>
        <w:t>crystals are heat resistant and carry a magnetic field inducing pathogenic capacity, it is proposed that these ferroelectric crystal pollutants represent the transmissible, pathogenic agents that initiate</w:t>
      </w:r>
      <w:r>
        <w:rPr>
          <w:spacing w:val="2"/>
          <w:w w:val="105"/>
          <w:sz w:val="19"/>
        </w:rPr>
        <w:t xml:space="preserve"> </w:t>
      </w:r>
      <w:r>
        <w:rPr>
          <w:w w:val="105"/>
          <w:sz w:val="19"/>
        </w:rPr>
        <w:t>TSE.</w:t>
      </w:r>
      <w:r>
        <w:rPr>
          <w:w w:val="105"/>
          <w:position w:val="5"/>
          <w:sz w:val="13"/>
        </w:rPr>
        <w:t>53</w:t>
      </w:r>
    </w:p>
    <w:p w:rsidR="00950440" w:rsidRDefault="00950440">
      <w:pPr>
        <w:pStyle w:val="BodyText"/>
        <w:rPr>
          <w:sz w:val="20"/>
        </w:rPr>
      </w:pPr>
    </w:p>
    <w:p w:rsidR="00950440" w:rsidRDefault="0055128D">
      <w:pPr>
        <w:pStyle w:val="BodyText"/>
        <w:ind w:left="227" w:right="1593"/>
      </w:pPr>
      <w:r>
        <w:t>Later Purdey associated the same biological effect of piezoelectric nano</w:t>
      </w:r>
      <w:r>
        <w:rPr>
          <w:w w:val="33"/>
        </w:rPr>
        <w:t>-­‐</w:t>
      </w:r>
      <w:r>
        <w:t>crystal also to human diseases:</w:t>
      </w:r>
    </w:p>
    <w:p w:rsidR="00950440" w:rsidRDefault="0055128D">
      <w:pPr>
        <w:spacing w:before="209" w:line="252" w:lineRule="auto"/>
        <w:ind w:left="935" w:right="1096"/>
        <w:rPr>
          <w:sz w:val="19"/>
        </w:rPr>
      </w:pPr>
      <w:r>
        <w:rPr>
          <w:sz w:val="19"/>
        </w:rPr>
        <w:t xml:space="preserve">This paper exposes the flaws in the conventional consensus on the origins of transmissible </w:t>
      </w:r>
      <w:r>
        <w:rPr>
          <w:spacing w:val="1"/>
          <w:w w:val="103"/>
          <w:sz w:val="19"/>
        </w:rPr>
        <w:t>spong</w:t>
      </w:r>
      <w:r>
        <w:rPr>
          <w:w w:val="103"/>
          <w:sz w:val="19"/>
        </w:rPr>
        <w:t>if</w:t>
      </w:r>
      <w:r>
        <w:rPr>
          <w:spacing w:val="1"/>
          <w:w w:val="103"/>
          <w:sz w:val="19"/>
        </w:rPr>
        <w:t>or</w:t>
      </w:r>
      <w:r>
        <w:rPr>
          <w:w w:val="103"/>
          <w:sz w:val="19"/>
        </w:rPr>
        <w:t>m</w:t>
      </w:r>
      <w:r>
        <w:rPr>
          <w:spacing w:val="4"/>
          <w:sz w:val="19"/>
        </w:rPr>
        <w:t xml:space="preserve"> </w:t>
      </w:r>
      <w:r>
        <w:rPr>
          <w:spacing w:val="1"/>
          <w:w w:val="103"/>
          <w:sz w:val="19"/>
        </w:rPr>
        <w:t>encepha</w:t>
      </w:r>
      <w:r>
        <w:rPr>
          <w:w w:val="103"/>
          <w:sz w:val="19"/>
        </w:rPr>
        <w:t>l</w:t>
      </w:r>
      <w:r>
        <w:rPr>
          <w:spacing w:val="1"/>
          <w:w w:val="103"/>
          <w:sz w:val="19"/>
        </w:rPr>
        <w:t>opath</w:t>
      </w:r>
      <w:r>
        <w:rPr>
          <w:w w:val="103"/>
          <w:sz w:val="19"/>
        </w:rPr>
        <w:t>i</w:t>
      </w:r>
      <w:r>
        <w:rPr>
          <w:spacing w:val="1"/>
          <w:w w:val="103"/>
          <w:sz w:val="19"/>
        </w:rPr>
        <w:t>e</w:t>
      </w:r>
      <w:r>
        <w:rPr>
          <w:w w:val="103"/>
          <w:sz w:val="19"/>
        </w:rPr>
        <w:t>s</w:t>
      </w:r>
      <w:r>
        <w:rPr>
          <w:spacing w:val="3"/>
          <w:sz w:val="19"/>
        </w:rPr>
        <w:t xml:space="preserve"> </w:t>
      </w:r>
      <w:r>
        <w:rPr>
          <w:spacing w:val="1"/>
          <w:w w:val="103"/>
          <w:sz w:val="19"/>
        </w:rPr>
        <w:t>(TSEs</w:t>
      </w:r>
      <w:r>
        <w:rPr>
          <w:w w:val="103"/>
          <w:sz w:val="19"/>
        </w:rPr>
        <w:t>)</w:t>
      </w:r>
      <w:r>
        <w:rPr>
          <w:spacing w:val="3"/>
          <w:sz w:val="19"/>
        </w:rPr>
        <w:t xml:space="preserve"> </w:t>
      </w:r>
      <w:r>
        <w:rPr>
          <w:spacing w:val="2"/>
          <w:w w:val="103"/>
          <w:sz w:val="19"/>
        </w:rPr>
        <w:t>w</w:t>
      </w:r>
      <w:r>
        <w:rPr>
          <w:spacing w:val="1"/>
          <w:w w:val="103"/>
          <w:sz w:val="19"/>
        </w:rPr>
        <w:t>h</w:t>
      </w:r>
      <w:r>
        <w:rPr>
          <w:w w:val="103"/>
          <w:sz w:val="19"/>
        </w:rPr>
        <w:t>i</w:t>
      </w:r>
      <w:r>
        <w:rPr>
          <w:spacing w:val="1"/>
          <w:w w:val="103"/>
          <w:sz w:val="19"/>
        </w:rPr>
        <w:t>c</w:t>
      </w:r>
      <w:r>
        <w:rPr>
          <w:w w:val="103"/>
          <w:sz w:val="19"/>
        </w:rPr>
        <w:t>h</w:t>
      </w:r>
      <w:r>
        <w:rPr>
          <w:spacing w:val="3"/>
          <w:sz w:val="19"/>
        </w:rPr>
        <w:t xml:space="preserve"> </w:t>
      </w:r>
      <w:r>
        <w:rPr>
          <w:spacing w:val="1"/>
          <w:w w:val="103"/>
          <w:sz w:val="19"/>
        </w:rPr>
        <w:t>decree</w:t>
      </w:r>
      <w:r>
        <w:rPr>
          <w:w w:val="103"/>
          <w:sz w:val="19"/>
        </w:rPr>
        <w:t>s</w:t>
      </w:r>
      <w:r>
        <w:rPr>
          <w:spacing w:val="3"/>
          <w:sz w:val="19"/>
        </w:rPr>
        <w:t xml:space="preserve"> </w:t>
      </w:r>
      <w:r>
        <w:rPr>
          <w:spacing w:val="1"/>
          <w:w w:val="103"/>
          <w:sz w:val="19"/>
        </w:rPr>
        <w:t>tha</w:t>
      </w:r>
      <w:r>
        <w:rPr>
          <w:w w:val="103"/>
          <w:sz w:val="19"/>
        </w:rPr>
        <w:t>t</w:t>
      </w:r>
      <w:r>
        <w:rPr>
          <w:spacing w:val="3"/>
          <w:sz w:val="19"/>
        </w:rPr>
        <w:t xml:space="preserve"> </w:t>
      </w:r>
      <w:r>
        <w:rPr>
          <w:spacing w:val="1"/>
          <w:w w:val="103"/>
          <w:sz w:val="19"/>
        </w:rPr>
        <w:t>th</w:t>
      </w:r>
      <w:r>
        <w:rPr>
          <w:w w:val="103"/>
          <w:sz w:val="19"/>
        </w:rPr>
        <w:t>e</w:t>
      </w:r>
      <w:r>
        <w:rPr>
          <w:spacing w:val="3"/>
          <w:sz w:val="19"/>
        </w:rPr>
        <w:t xml:space="preserve"> </w:t>
      </w:r>
      <w:r>
        <w:rPr>
          <w:spacing w:val="1"/>
          <w:w w:val="103"/>
          <w:sz w:val="19"/>
        </w:rPr>
        <w:t>prote</w:t>
      </w:r>
      <w:r>
        <w:rPr>
          <w:w w:val="103"/>
          <w:sz w:val="19"/>
        </w:rPr>
        <w:t>in</w:t>
      </w:r>
      <w:r>
        <w:rPr>
          <w:w w:val="34"/>
          <w:sz w:val="19"/>
        </w:rPr>
        <w:t>-­</w:t>
      </w:r>
      <w:r>
        <w:rPr>
          <w:spacing w:val="1"/>
          <w:w w:val="34"/>
          <w:sz w:val="19"/>
        </w:rPr>
        <w:t>‐</w:t>
      </w:r>
      <w:r>
        <w:rPr>
          <w:spacing w:val="1"/>
          <w:w w:val="103"/>
          <w:sz w:val="19"/>
        </w:rPr>
        <w:t>on</w:t>
      </w:r>
      <w:r>
        <w:rPr>
          <w:w w:val="103"/>
          <w:sz w:val="19"/>
        </w:rPr>
        <w:t>ly</w:t>
      </w:r>
      <w:r>
        <w:rPr>
          <w:spacing w:val="3"/>
          <w:sz w:val="19"/>
        </w:rPr>
        <w:t xml:space="preserve"> </w:t>
      </w:r>
      <w:r>
        <w:rPr>
          <w:spacing w:val="2"/>
          <w:w w:val="103"/>
          <w:sz w:val="19"/>
        </w:rPr>
        <w:t>m</w:t>
      </w:r>
      <w:r>
        <w:rPr>
          <w:w w:val="103"/>
          <w:sz w:val="19"/>
        </w:rPr>
        <w:t>i</w:t>
      </w:r>
      <w:r>
        <w:rPr>
          <w:spacing w:val="1"/>
          <w:w w:val="103"/>
          <w:sz w:val="19"/>
        </w:rPr>
        <w:t>s</w:t>
      </w:r>
      <w:r>
        <w:rPr>
          <w:w w:val="103"/>
          <w:sz w:val="19"/>
        </w:rPr>
        <w:t>f</w:t>
      </w:r>
      <w:r>
        <w:rPr>
          <w:spacing w:val="1"/>
          <w:w w:val="103"/>
          <w:sz w:val="19"/>
        </w:rPr>
        <w:t>olde</w:t>
      </w:r>
      <w:r>
        <w:rPr>
          <w:w w:val="103"/>
          <w:sz w:val="19"/>
        </w:rPr>
        <w:t>d</w:t>
      </w:r>
      <w:r>
        <w:rPr>
          <w:spacing w:val="3"/>
          <w:sz w:val="19"/>
        </w:rPr>
        <w:t xml:space="preserve"> </w:t>
      </w:r>
      <w:r>
        <w:rPr>
          <w:w w:val="103"/>
          <w:sz w:val="19"/>
        </w:rPr>
        <w:t>'</w:t>
      </w:r>
      <w:r>
        <w:rPr>
          <w:spacing w:val="1"/>
          <w:w w:val="103"/>
          <w:sz w:val="19"/>
        </w:rPr>
        <w:t>pr</w:t>
      </w:r>
      <w:r>
        <w:rPr>
          <w:w w:val="103"/>
          <w:sz w:val="19"/>
        </w:rPr>
        <w:t>i</w:t>
      </w:r>
      <w:r>
        <w:rPr>
          <w:spacing w:val="1"/>
          <w:w w:val="103"/>
          <w:sz w:val="19"/>
        </w:rPr>
        <w:t>on</w:t>
      </w:r>
      <w:r>
        <w:rPr>
          <w:w w:val="103"/>
          <w:sz w:val="19"/>
        </w:rPr>
        <w:t xml:space="preserve">' </w:t>
      </w:r>
      <w:r>
        <w:rPr>
          <w:sz w:val="19"/>
        </w:rPr>
        <w:t xml:space="preserve">represents the primary  aetiological  transmissible  agent,  and  then  reviews/presents  the  emerging data which indicates that environmental exposure to metal microcrystal pollutants (sourced from </w:t>
      </w:r>
      <w:r>
        <w:rPr>
          <w:spacing w:val="2"/>
          <w:w w:val="103"/>
          <w:sz w:val="19"/>
        </w:rPr>
        <w:t>m</w:t>
      </w:r>
      <w:r>
        <w:rPr>
          <w:spacing w:val="1"/>
          <w:w w:val="103"/>
          <w:sz w:val="19"/>
        </w:rPr>
        <w:t>un</w:t>
      </w:r>
      <w:r>
        <w:rPr>
          <w:w w:val="103"/>
          <w:sz w:val="19"/>
        </w:rPr>
        <w:t>i</w:t>
      </w:r>
      <w:r>
        <w:rPr>
          <w:spacing w:val="1"/>
          <w:w w:val="103"/>
          <w:sz w:val="19"/>
        </w:rPr>
        <w:t>t</w:t>
      </w:r>
      <w:r>
        <w:rPr>
          <w:w w:val="103"/>
          <w:sz w:val="19"/>
        </w:rPr>
        <w:t>i</w:t>
      </w:r>
      <w:r>
        <w:rPr>
          <w:spacing w:val="1"/>
          <w:w w:val="103"/>
          <w:sz w:val="19"/>
        </w:rPr>
        <w:t>ons</w:t>
      </w:r>
      <w:r>
        <w:rPr>
          <w:w w:val="103"/>
          <w:sz w:val="19"/>
        </w:rPr>
        <w:t>,</w:t>
      </w:r>
      <w:r>
        <w:rPr>
          <w:spacing w:val="2"/>
          <w:sz w:val="19"/>
        </w:rPr>
        <w:t xml:space="preserve"> </w:t>
      </w:r>
      <w:r>
        <w:rPr>
          <w:spacing w:val="1"/>
          <w:w w:val="103"/>
          <w:sz w:val="19"/>
        </w:rPr>
        <w:t>etc</w:t>
      </w:r>
      <w:r>
        <w:rPr>
          <w:w w:val="103"/>
          <w:sz w:val="19"/>
        </w:rPr>
        <w:t>.)</w:t>
      </w:r>
      <w:r>
        <w:rPr>
          <w:spacing w:val="3"/>
          <w:sz w:val="19"/>
        </w:rPr>
        <w:t xml:space="preserve"> </w:t>
      </w:r>
      <w:r>
        <w:rPr>
          <w:spacing w:val="1"/>
          <w:w w:val="103"/>
          <w:sz w:val="19"/>
        </w:rPr>
        <w:t>represent</w:t>
      </w:r>
      <w:r>
        <w:rPr>
          <w:w w:val="103"/>
          <w:sz w:val="19"/>
        </w:rPr>
        <w:t>s</w:t>
      </w:r>
      <w:r>
        <w:rPr>
          <w:spacing w:val="3"/>
          <w:sz w:val="19"/>
        </w:rPr>
        <w:t xml:space="preserve"> </w:t>
      </w:r>
      <w:r>
        <w:rPr>
          <w:spacing w:val="1"/>
          <w:w w:val="103"/>
          <w:sz w:val="19"/>
        </w:rPr>
        <w:t>th</w:t>
      </w:r>
      <w:r>
        <w:rPr>
          <w:w w:val="103"/>
          <w:sz w:val="19"/>
        </w:rPr>
        <w:t>e</w:t>
      </w:r>
      <w:r>
        <w:rPr>
          <w:spacing w:val="3"/>
          <w:sz w:val="19"/>
        </w:rPr>
        <w:t xml:space="preserve"> </w:t>
      </w:r>
      <w:r>
        <w:rPr>
          <w:spacing w:val="1"/>
          <w:w w:val="103"/>
          <w:sz w:val="19"/>
        </w:rPr>
        <w:t>hea</w:t>
      </w:r>
      <w:r>
        <w:rPr>
          <w:w w:val="103"/>
          <w:sz w:val="19"/>
        </w:rPr>
        <w:t>t</w:t>
      </w:r>
      <w:r>
        <w:rPr>
          <w:spacing w:val="3"/>
          <w:sz w:val="19"/>
        </w:rPr>
        <w:t xml:space="preserve"> </w:t>
      </w:r>
      <w:r>
        <w:rPr>
          <w:spacing w:val="1"/>
          <w:w w:val="103"/>
          <w:sz w:val="19"/>
        </w:rPr>
        <w:t>res</w:t>
      </w:r>
      <w:r>
        <w:rPr>
          <w:w w:val="103"/>
          <w:sz w:val="19"/>
        </w:rPr>
        <w:t>i</w:t>
      </w:r>
      <w:r>
        <w:rPr>
          <w:spacing w:val="1"/>
          <w:w w:val="103"/>
          <w:sz w:val="19"/>
        </w:rPr>
        <w:t>stant</w:t>
      </w:r>
      <w:r>
        <w:rPr>
          <w:w w:val="103"/>
          <w:sz w:val="19"/>
        </w:rPr>
        <w:t>,</w:t>
      </w:r>
      <w:r>
        <w:rPr>
          <w:spacing w:val="2"/>
          <w:sz w:val="19"/>
        </w:rPr>
        <w:t xml:space="preserve"> </w:t>
      </w:r>
      <w:r>
        <w:rPr>
          <w:spacing w:val="1"/>
          <w:w w:val="103"/>
          <w:sz w:val="19"/>
        </w:rPr>
        <w:t>trans</w:t>
      </w:r>
      <w:r>
        <w:rPr>
          <w:spacing w:val="2"/>
          <w:w w:val="103"/>
          <w:sz w:val="19"/>
        </w:rPr>
        <w:t>m</w:t>
      </w:r>
      <w:r>
        <w:rPr>
          <w:w w:val="103"/>
          <w:sz w:val="19"/>
        </w:rPr>
        <w:t>i</w:t>
      </w:r>
      <w:r>
        <w:rPr>
          <w:spacing w:val="1"/>
          <w:w w:val="103"/>
          <w:sz w:val="19"/>
        </w:rPr>
        <w:t>ss</w:t>
      </w:r>
      <w:r>
        <w:rPr>
          <w:w w:val="103"/>
          <w:sz w:val="19"/>
        </w:rPr>
        <w:t>i</w:t>
      </w:r>
      <w:r>
        <w:rPr>
          <w:spacing w:val="1"/>
          <w:w w:val="103"/>
          <w:sz w:val="19"/>
        </w:rPr>
        <w:t>b</w:t>
      </w:r>
      <w:r>
        <w:rPr>
          <w:w w:val="103"/>
          <w:sz w:val="19"/>
        </w:rPr>
        <w:t>le</w:t>
      </w:r>
      <w:r>
        <w:rPr>
          <w:spacing w:val="3"/>
          <w:sz w:val="19"/>
        </w:rPr>
        <w:t xml:space="preserve"> </w:t>
      </w:r>
      <w:r>
        <w:rPr>
          <w:spacing w:val="1"/>
          <w:w w:val="103"/>
          <w:sz w:val="19"/>
        </w:rPr>
        <w:t>nuc</w:t>
      </w:r>
      <w:r>
        <w:rPr>
          <w:w w:val="103"/>
          <w:sz w:val="19"/>
        </w:rPr>
        <w:t>l</w:t>
      </w:r>
      <w:r>
        <w:rPr>
          <w:spacing w:val="1"/>
          <w:w w:val="103"/>
          <w:sz w:val="19"/>
        </w:rPr>
        <w:t>eat</w:t>
      </w:r>
      <w:r>
        <w:rPr>
          <w:w w:val="103"/>
          <w:sz w:val="19"/>
        </w:rPr>
        <w:t>i</w:t>
      </w:r>
      <w:r>
        <w:rPr>
          <w:spacing w:val="1"/>
          <w:w w:val="103"/>
          <w:sz w:val="19"/>
        </w:rPr>
        <w:t>n</w:t>
      </w:r>
      <w:r>
        <w:rPr>
          <w:w w:val="103"/>
          <w:sz w:val="19"/>
        </w:rPr>
        <w:t>g</w:t>
      </w:r>
      <w:r>
        <w:rPr>
          <w:spacing w:val="3"/>
          <w:sz w:val="19"/>
        </w:rPr>
        <w:t xml:space="preserve"> </w:t>
      </w:r>
      <w:r>
        <w:rPr>
          <w:spacing w:val="1"/>
          <w:w w:val="103"/>
          <w:sz w:val="19"/>
        </w:rPr>
        <w:t>agent</w:t>
      </w:r>
      <w:r>
        <w:rPr>
          <w:w w:val="103"/>
          <w:sz w:val="19"/>
        </w:rPr>
        <w:t>s</w:t>
      </w:r>
      <w:r>
        <w:rPr>
          <w:spacing w:val="3"/>
          <w:sz w:val="19"/>
        </w:rPr>
        <w:t xml:space="preserve"> </w:t>
      </w:r>
      <w:r>
        <w:rPr>
          <w:spacing w:val="2"/>
          <w:w w:val="103"/>
          <w:sz w:val="19"/>
        </w:rPr>
        <w:t>w</w:t>
      </w:r>
      <w:r>
        <w:rPr>
          <w:spacing w:val="1"/>
          <w:w w:val="103"/>
          <w:sz w:val="19"/>
        </w:rPr>
        <w:t>h</w:t>
      </w:r>
      <w:r>
        <w:rPr>
          <w:w w:val="103"/>
          <w:sz w:val="19"/>
        </w:rPr>
        <w:t>i</w:t>
      </w:r>
      <w:r>
        <w:rPr>
          <w:spacing w:val="1"/>
          <w:w w:val="103"/>
          <w:sz w:val="19"/>
        </w:rPr>
        <w:t>c</w:t>
      </w:r>
      <w:r>
        <w:rPr>
          <w:w w:val="103"/>
          <w:sz w:val="19"/>
        </w:rPr>
        <w:t>h</w:t>
      </w:r>
      <w:r>
        <w:rPr>
          <w:spacing w:val="4"/>
          <w:sz w:val="19"/>
        </w:rPr>
        <w:t xml:space="preserve"> </w:t>
      </w:r>
      <w:r>
        <w:rPr>
          <w:spacing w:val="1"/>
          <w:w w:val="103"/>
          <w:sz w:val="19"/>
        </w:rPr>
        <w:t>see</w:t>
      </w:r>
      <w:r>
        <w:rPr>
          <w:w w:val="103"/>
          <w:sz w:val="19"/>
        </w:rPr>
        <w:t>d</w:t>
      </w:r>
      <w:r>
        <w:rPr>
          <w:spacing w:val="4"/>
          <w:sz w:val="19"/>
        </w:rPr>
        <w:t xml:space="preserve"> </w:t>
      </w:r>
      <w:r>
        <w:rPr>
          <w:spacing w:val="1"/>
          <w:w w:val="103"/>
          <w:sz w:val="19"/>
        </w:rPr>
        <w:t>th</w:t>
      </w:r>
      <w:r>
        <w:rPr>
          <w:w w:val="103"/>
          <w:sz w:val="19"/>
        </w:rPr>
        <w:t>e</w:t>
      </w:r>
      <w:r>
        <w:rPr>
          <w:spacing w:val="3"/>
          <w:sz w:val="19"/>
        </w:rPr>
        <w:t xml:space="preserve"> </w:t>
      </w:r>
      <w:r>
        <w:rPr>
          <w:spacing w:val="2"/>
          <w:w w:val="103"/>
          <w:sz w:val="19"/>
        </w:rPr>
        <w:t>m</w:t>
      </w:r>
      <w:r>
        <w:rPr>
          <w:spacing w:val="1"/>
          <w:w w:val="103"/>
          <w:sz w:val="19"/>
        </w:rPr>
        <w:t>eta</w:t>
      </w:r>
      <w:r>
        <w:rPr>
          <w:w w:val="103"/>
          <w:sz w:val="19"/>
        </w:rPr>
        <w:t>l</w:t>
      </w:r>
      <w:r>
        <w:rPr>
          <w:w w:val="34"/>
          <w:sz w:val="19"/>
        </w:rPr>
        <w:t xml:space="preserve">-­‐ </w:t>
      </w:r>
      <w:r>
        <w:rPr>
          <w:spacing w:val="1"/>
          <w:w w:val="103"/>
          <w:sz w:val="19"/>
        </w:rPr>
        <w:t>pr</w:t>
      </w:r>
      <w:r>
        <w:rPr>
          <w:w w:val="103"/>
          <w:sz w:val="19"/>
        </w:rPr>
        <w:t>i</w:t>
      </w:r>
      <w:r>
        <w:rPr>
          <w:spacing w:val="1"/>
          <w:w w:val="103"/>
          <w:sz w:val="19"/>
        </w:rPr>
        <w:t>o</w:t>
      </w:r>
      <w:r>
        <w:rPr>
          <w:w w:val="103"/>
          <w:sz w:val="19"/>
        </w:rPr>
        <w:t>n</w:t>
      </w:r>
      <w:r>
        <w:rPr>
          <w:spacing w:val="4"/>
          <w:sz w:val="19"/>
        </w:rPr>
        <w:t xml:space="preserve"> </w:t>
      </w:r>
      <w:r>
        <w:rPr>
          <w:spacing w:val="1"/>
          <w:w w:val="103"/>
          <w:sz w:val="19"/>
        </w:rPr>
        <w:t>prote</w:t>
      </w:r>
      <w:r>
        <w:rPr>
          <w:w w:val="103"/>
          <w:sz w:val="19"/>
        </w:rPr>
        <w:t>in</w:t>
      </w:r>
      <w:r>
        <w:rPr>
          <w:spacing w:val="4"/>
          <w:sz w:val="19"/>
        </w:rPr>
        <w:t xml:space="preserve"> </w:t>
      </w:r>
      <w:r>
        <w:rPr>
          <w:spacing w:val="1"/>
          <w:w w:val="103"/>
          <w:sz w:val="19"/>
        </w:rPr>
        <w:t>(PrP)</w:t>
      </w:r>
      <w:r>
        <w:rPr>
          <w:w w:val="34"/>
          <w:sz w:val="19"/>
        </w:rPr>
        <w:t>-­</w:t>
      </w:r>
      <w:r>
        <w:rPr>
          <w:spacing w:val="1"/>
          <w:w w:val="34"/>
          <w:sz w:val="19"/>
        </w:rPr>
        <w:t>‐</w:t>
      </w:r>
      <w:r>
        <w:rPr>
          <w:w w:val="103"/>
          <w:sz w:val="19"/>
        </w:rPr>
        <w:t>f</w:t>
      </w:r>
      <w:r>
        <w:rPr>
          <w:spacing w:val="1"/>
          <w:w w:val="103"/>
          <w:sz w:val="19"/>
        </w:rPr>
        <w:t>err</w:t>
      </w:r>
      <w:r>
        <w:rPr>
          <w:w w:val="103"/>
          <w:sz w:val="19"/>
        </w:rPr>
        <w:t>i</w:t>
      </w:r>
      <w:r>
        <w:rPr>
          <w:spacing w:val="1"/>
          <w:w w:val="103"/>
          <w:sz w:val="19"/>
        </w:rPr>
        <w:t>t</w:t>
      </w:r>
      <w:r>
        <w:rPr>
          <w:w w:val="103"/>
          <w:sz w:val="19"/>
        </w:rPr>
        <w:t>in</w:t>
      </w:r>
      <w:r>
        <w:rPr>
          <w:spacing w:val="4"/>
          <w:sz w:val="19"/>
        </w:rPr>
        <w:t xml:space="preserve"> </w:t>
      </w:r>
      <w:r>
        <w:rPr>
          <w:w w:val="103"/>
          <w:sz w:val="19"/>
        </w:rPr>
        <w:t>fi</w:t>
      </w:r>
      <w:r>
        <w:rPr>
          <w:spacing w:val="1"/>
          <w:w w:val="103"/>
          <w:sz w:val="19"/>
        </w:rPr>
        <w:t>bri</w:t>
      </w:r>
      <w:r>
        <w:rPr>
          <w:w w:val="103"/>
          <w:sz w:val="19"/>
        </w:rPr>
        <w:t>l</w:t>
      </w:r>
      <w:r>
        <w:rPr>
          <w:spacing w:val="3"/>
          <w:sz w:val="19"/>
        </w:rPr>
        <w:t xml:space="preserve"> </w:t>
      </w:r>
      <w:r>
        <w:rPr>
          <w:spacing w:val="1"/>
          <w:w w:val="103"/>
          <w:sz w:val="19"/>
        </w:rPr>
        <w:t>crysta</w:t>
      </w:r>
      <w:r>
        <w:rPr>
          <w:w w:val="103"/>
          <w:sz w:val="19"/>
        </w:rPr>
        <w:t>ls</w:t>
      </w:r>
      <w:r>
        <w:rPr>
          <w:spacing w:val="3"/>
          <w:sz w:val="19"/>
        </w:rPr>
        <w:t xml:space="preserve"> </w:t>
      </w:r>
      <w:r>
        <w:rPr>
          <w:spacing w:val="1"/>
          <w:w w:val="103"/>
          <w:sz w:val="19"/>
        </w:rPr>
        <w:t>tha</w:t>
      </w:r>
      <w:r>
        <w:rPr>
          <w:w w:val="103"/>
          <w:sz w:val="19"/>
        </w:rPr>
        <w:t>t</w:t>
      </w:r>
      <w:r>
        <w:rPr>
          <w:spacing w:val="3"/>
          <w:sz w:val="19"/>
        </w:rPr>
        <w:t xml:space="preserve"> </w:t>
      </w:r>
      <w:r>
        <w:rPr>
          <w:spacing w:val="1"/>
          <w:w w:val="103"/>
          <w:sz w:val="19"/>
        </w:rPr>
        <w:t>caus</w:t>
      </w:r>
      <w:r>
        <w:rPr>
          <w:w w:val="103"/>
          <w:sz w:val="19"/>
        </w:rPr>
        <w:t>e</w:t>
      </w:r>
      <w:r>
        <w:rPr>
          <w:spacing w:val="3"/>
          <w:sz w:val="19"/>
        </w:rPr>
        <w:t xml:space="preserve"> </w:t>
      </w:r>
      <w:r>
        <w:rPr>
          <w:spacing w:val="1"/>
          <w:w w:val="103"/>
          <w:sz w:val="19"/>
        </w:rPr>
        <w:t>TSE</w:t>
      </w:r>
      <w:r>
        <w:rPr>
          <w:w w:val="103"/>
          <w:sz w:val="19"/>
        </w:rPr>
        <w:t>.</w:t>
      </w:r>
      <w:r>
        <w:rPr>
          <w:spacing w:val="2"/>
          <w:sz w:val="19"/>
        </w:rPr>
        <w:t xml:space="preserve"> </w:t>
      </w:r>
      <w:r>
        <w:rPr>
          <w:spacing w:val="1"/>
          <w:w w:val="103"/>
          <w:sz w:val="19"/>
        </w:rPr>
        <w:t>Fres</w:t>
      </w:r>
      <w:r>
        <w:rPr>
          <w:w w:val="103"/>
          <w:sz w:val="19"/>
        </w:rPr>
        <w:t>h</w:t>
      </w:r>
      <w:r>
        <w:rPr>
          <w:spacing w:val="3"/>
          <w:sz w:val="19"/>
        </w:rPr>
        <w:t xml:space="preserve"> </w:t>
      </w:r>
      <w:r>
        <w:rPr>
          <w:spacing w:val="1"/>
          <w:w w:val="103"/>
          <w:sz w:val="19"/>
        </w:rPr>
        <w:t>ana</w:t>
      </w:r>
      <w:r>
        <w:rPr>
          <w:w w:val="103"/>
          <w:sz w:val="19"/>
        </w:rPr>
        <w:t>l</w:t>
      </w:r>
      <w:r>
        <w:rPr>
          <w:spacing w:val="1"/>
          <w:w w:val="103"/>
          <w:sz w:val="19"/>
        </w:rPr>
        <w:t>yt</w:t>
      </w:r>
      <w:r>
        <w:rPr>
          <w:w w:val="103"/>
          <w:sz w:val="19"/>
        </w:rPr>
        <w:t>i</w:t>
      </w:r>
      <w:r>
        <w:rPr>
          <w:spacing w:val="1"/>
          <w:w w:val="103"/>
          <w:sz w:val="19"/>
        </w:rPr>
        <w:t>ca</w:t>
      </w:r>
      <w:r>
        <w:rPr>
          <w:w w:val="103"/>
          <w:sz w:val="19"/>
        </w:rPr>
        <w:t>l</w:t>
      </w:r>
      <w:r>
        <w:rPr>
          <w:spacing w:val="2"/>
          <w:sz w:val="19"/>
        </w:rPr>
        <w:t xml:space="preserve"> </w:t>
      </w:r>
      <w:r>
        <w:rPr>
          <w:spacing w:val="1"/>
          <w:w w:val="103"/>
          <w:sz w:val="19"/>
        </w:rPr>
        <w:t>dat</w:t>
      </w:r>
      <w:r>
        <w:rPr>
          <w:w w:val="103"/>
          <w:sz w:val="19"/>
        </w:rPr>
        <w:t>a</w:t>
      </w:r>
      <w:r>
        <w:rPr>
          <w:spacing w:val="3"/>
          <w:sz w:val="19"/>
        </w:rPr>
        <w:t xml:space="preserve"> </w:t>
      </w:r>
      <w:r>
        <w:rPr>
          <w:w w:val="103"/>
          <w:sz w:val="19"/>
        </w:rPr>
        <w:t>is</w:t>
      </w:r>
      <w:r>
        <w:rPr>
          <w:spacing w:val="3"/>
          <w:sz w:val="19"/>
        </w:rPr>
        <w:t xml:space="preserve"> </w:t>
      </w:r>
      <w:r>
        <w:rPr>
          <w:spacing w:val="1"/>
          <w:w w:val="103"/>
          <w:sz w:val="19"/>
        </w:rPr>
        <w:t>presente</w:t>
      </w:r>
      <w:r>
        <w:rPr>
          <w:w w:val="103"/>
          <w:sz w:val="19"/>
        </w:rPr>
        <w:t>d</w:t>
      </w:r>
      <w:r>
        <w:rPr>
          <w:spacing w:val="3"/>
          <w:sz w:val="19"/>
        </w:rPr>
        <w:t xml:space="preserve"> </w:t>
      </w:r>
      <w:r>
        <w:rPr>
          <w:spacing w:val="1"/>
          <w:w w:val="103"/>
          <w:sz w:val="19"/>
        </w:rPr>
        <w:t>o</w:t>
      </w:r>
      <w:r>
        <w:rPr>
          <w:w w:val="103"/>
          <w:sz w:val="19"/>
        </w:rPr>
        <w:t>n</w:t>
      </w:r>
      <w:r>
        <w:rPr>
          <w:spacing w:val="4"/>
          <w:sz w:val="19"/>
        </w:rPr>
        <w:t xml:space="preserve"> </w:t>
      </w:r>
      <w:r>
        <w:rPr>
          <w:spacing w:val="1"/>
          <w:w w:val="103"/>
          <w:sz w:val="19"/>
        </w:rPr>
        <w:t>th</w:t>
      </w:r>
      <w:r>
        <w:rPr>
          <w:w w:val="103"/>
          <w:sz w:val="19"/>
        </w:rPr>
        <w:t>e l</w:t>
      </w:r>
      <w:r>
        <w:rPr>
          <w:spacing w:val="1"/>
          <w:w w:val="103"/>
          <w:sz w:val="19"/>
        </w:rPr>
        <w:t>eve</w:t>
      </w:r>
      <w:r>
        <w:rPr>
          <w:w w:val="103"/>
          <w:sz w:val="19"/>
        </w:rPr>
        <w:t>ls</w:t>
      </w:r>
      <w:r>
        <w:rPr>
          <w:spacing w:val="3"/>
          <w:sz w:val="19"/>
        </w:rPr>
        <w:t xml:space="preserve"> </w:t>
      </w:r>
      <w:r>
        <w:rPr>
          <w:spacing w:val="1"/>
          <w:w w:val="103"/>
          <w:sz w:val="19"/>
        </w:rPr>
        <w:t>o</w:t>
      </w:r>
      <w:r>
        <w:rPr>
          <w:w w:val="103"/>
          <w:sz w:val="19"/>
        </w:rPr>
        <w:t>f</w:t>
      </w:r>
      <w:r>
        <w:rPr>
          <w:spacing w:val="3"/>
          <w:sz w:val="19"/>
        </w:rPr>
        <w:t xml:space="preserve"> </w:t>
      </w:r>
      <w:r>
        <w:rPr>
          <w:spacing w:val="2"/>
          <w:w w:val="103"/>
          <w:sz w:val="19"/>
        </w:rPr>
        <w:t>m</w:t>
      </w:r>
      <w:r>
        <w:rPr>
          <w:spacing w:val="1"/>
          <w:w w:val="103"/>
          <w:sz w:val="19"/>
        </w:rPr>
        <w:t>eta</w:t>
      </w:r>
      <w:r>
        <w:rPr>
          <w:w w:val="103"/>
          <w:sz w:val="19"/>
        </w:rPr>
        <w:t>ls</w:t>
      </w:r>
      <w:r>
        <w:rPr>
          <w:spacing w:val="3"/>
          <w:sz w:val="19"/>
        </w:rPr>
        <w:t xml:space="preserve"> </w:t>
      </w:r>
      <w:r>
        <w:rPr>
          <w:w w:val="103"/>
          <w:sz w:val="19"/>
        </w:rPr>
        <w:t>in</w:t>
      </w:r>
      <w:r>
        <w:rPr>
          <w:spacing w:val="3"/>
          <w:sz w:val="19"/>
        </w:rPr>
        <w:t xml:space="preserve"> </w:t>
      </w:r>
      <w:r>
        <w:rPr>
          <w:spacing w:val="1"/>
          <w:w w:val="103"/>
          <w:sz w:val="19"/>
        </w:rPr>
        <w:t>ecosyste</w:t>
      </w:r>
      <w:r>
        <w:rPr>
          <w:spacing w:val="2"/>
          <w:w w:val="103"/>
          <w:sz w:val="19"/>
        </w:rPr>
        <w:t>m</w:t>
      </w:r>
      <w:r>
        <w:rPr>
          <w:w w:val="103"/>
          <w:sz w:val="19"/>
        </w:rPr>
        <w:t>s</w:t>
      </w:r>
      <w:r>
        <w:rPr>
          <w:spacing w:val="3"/>
          <w:sz w:val="19"/>
        </w:rPr>
        <w:t xml:space="preserve"> </w:t>
      </w:r>
      <w:r>
        <w:rPr>
          <w:spacing w:val="2"/>
          <w:w w:val="103"/>
          <w:sz w:val="19"/>
        </w:rPr>
        <w:t>w</w:t>
      </w:r>
      <w:r>
        <w:rPr>
          <w:spacing w:val="1"/>
          <w:w w:val="103"/>
          <w:sz w:val="19"/>
        </w:rPr>
        <w:t>h</w:t>
      </w:r>
      <w:r>
        <w:rPr>
          <w:w w:val="103"/>
          <w:sz w:val="19"/>
        </w:rPr>
        <w:t>i</w:t>
      </w:r>
      <w:r>
        <w:rPr>
          <w:spacing w:val="1"/>
          <w:w w:val="103"/>
          <w:sz w:val="19"/>
        </w:rPr>
        <w:t>c</w:t>
      </w:r>
      <w:r>
        <w:rPr>
          <w:w w:val="103"/>
          <w:sz w:val="19"/>
        </w:rPr>
        <w:t>h</w:t>
      </w:r>
      <w:r>
        <w:rPr>
          <w:spacing w:val="4"/>
          <w:sz w:val="19"/>
        </w:rPr>
        <w:t xml:space="preserve"> </w:t>
      </w:r>
      <w:r>
        <w:rPr>
          <w:spacing w:val="1"/>
          <w:w w:val="103"/>
          <w:sz w:val="19"/>
        </w:rPr>
        <w:t>suppor</w:t>
      </w:r>
      <w:r>
        <w:rPr>
          <w:w w:val="103"/>
          <w:sz w:val="19"/>
        </w:rPr>
        <w:t>t</w:t>
      </w:r>
      <w:r>
        <w:rPr>
          <w:spacing w:val="3"/>
          <w:sz w:val="19"/>
        </w:rPr>
        <w:t xml:space="preserve"> </w:t>
      </w:r>
      <w:r>
        <w:rPr>
          <w:spacing w:val="1"/>
          <w:w w:val="103"/>
          <w:sz w:val="19"/>
        </w:rPr>
        <w:t>popu</w:t>
      </w:r>
      <w:r>
        <w:rPr>
          <w:w w:val="103"/>
          <w:sz w:val="19"/>
        </w:rPr>
        <w:t>l</w:t>
      </w:r>
      <w:r>
        <w:rPr>
          <w:spacing w:val="1"/>
          <w:w w:val="103"/>
          <w:sz w:val="19"/>
        </w:rPr>
        <w:t>at</w:t>
      </w:r>
      <w:r>
        <w:rPr>
          <w:w w:val="103"/>
          <w:sz w:val="19"/>
        </w:rPr>
        <w:t>i</w:t>
      </w:r>
      <w:r>
        <w:rPr>
          <w:spacing w:val="1"/>
          <w:w w:val="103"/>
          <w:sz w:val="19"/>
        </w:rPr>
        <w:t>on</w:t>
      </w:r>
      <w:r>
        <w:rPr>
          <w:w w:val="103"/>
          <w:sz w:val="19"/>
        </w:rPr>
        <w:t>s</w:t>
      </w:r>
      <w:r>
        <w:rPr>
          <w:spacing w:val="3"/>
          <w:sz w:val="19"/>
        </w:rPr>
        <w:t xml:space="preserve"> </w:t>
      </w:r>
      <w:r>
        <w:rPr>
          <w:spacing w:val="1"/>
          <w:w w:val="103"/>
          <w:sz w:val="19"/>
        </w:rPr>
        <w:t>affecte</w:t>
      </w:r>
      <w:r>
        <w:rPr>
          <w:w w:val="103"/>
          <w:sz w:val="19"/>
        </w:rPr>
        <w:t>d</w:t>
      </w:r>
      <w:r>
        <w:rPr>
          <w:spacing w:val="4"/>
          <w:sz w:val="19"/>
        </w:rPr>
        <w:t xml:space="preserve"> </w:t>
      </w:r>
      <w:r>
        <w:rPr>
          <w:spacing w:val="1"/>
          <w:w w:val="103"/>
          <w:sz w:val="19"/>
        </w:rPr>
        <w:t>b</w:t>
      </w:r>
      <w:r>
        <w:rPr>
          <w:w w:val="103"/>
          <w:sz w:val="19"/>
        </w:rPr>
        <w:t>y</w:t>
      </w:r>
      <w:r>
        <w:rPr>
          <w:spacing w:val="3"/>
          <w:sz w:val="19"/>
        </w:rPr>
        <w:t xml:space="preserve"> </w:t>
      </w:r>
      <w:r>
        <w:rPr>
          <w:spacing w:val="1"/>
          <w:w w:val="103"/>
          <w:sz w:val="19"/>
        </w:rPr>
        <w:t>c</w:t>
      </w:r>
      <w:r>
        <w:rPr>
          <w:w w:val="103"/>
          <w:sz w:val="19"/>
        </w:rPr>
        <w:t>l</w:t>
      </w:r>
      <w:r>
        <w:rPr>
          <w:spacing w:val="1"/>
          <w:w w:val="103"/>
          <w:sz w:val="19"/>
        </w:rPr>
        <w:t>uster</w:t>
      </w:r>
      <w:r>
        <w:rPr>
          <w:w w:val="103"/>
          <w:sz w:val="19"/>
        </w:rPr>
        <w:t>s</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var</w:t>
      </w:r>
      <w:r>
        <w:rPr>
          <w:w w:val="103"/>
          <w:sz w:val="19"/>
        </w:rPr>
        <w:t>i</w:t>
      </w:r>
      <w:r>
        <w:rPr>
          <w:spacing w:val="1"/>
          <w:w w:val="103"/>
          <w:sz w:val="19"/>
        </w:rPr>
        <w:t>an</w:t>
      </w:r>
      <w:r>
        <w:rPr>
          <w:w w:val="103"/>
          <w:sz w:val="19"/>
        </w:rPr>
        <w:t>t</w:t>
      </w:r>
      <w:r>
        <w:rPr>
          <w:spacing w:val="3"/>
          <w:sz w:val="19"/>
        </w:rPr>
        <w:t xml:space="preserve"> </w:t>
      </w:r>
      <w:r>
        <w:rPr>
          <w:spacing w:val="1"/>
          <w:w w:val="103"/>
          <w:sz w:val="19"/>
        </w:rPr>
        <w:t>Creutzfe</w:t>
      </w:r>
      <w:r>
        <w:rPr>
          <w:w w:val="103"/>
          <w:sz w:val="19"/>
        </w:rPr>
        <w:t>l</w:t>
      </w:r>
      <w:r>
        <w:rPr>
          <w:spacing w:val="1"/>
          <w:w w:val="103"/>
          <w:sz w:val="19"/>
        </w:rPr>
        <w:t>d</w:t>
      </w:r>
      <w:r>
        <w:rPr>
          <w:spacing w:val="2"/>
          <w:w w:val="103"/>
          <w:sz w:val="19"/>
        </w:rPr>
        <w:t>t</w:t>
      </w:r>
      <w:r>
        <w:rPr>
          <w:w w:val="34"/>
          <w:sz w:val="19"/>
        </w:rPr>
        <w:t xml:space="preserve">-­‐ </w:t>
      </w:r>
      <w:r>
        <w:rPr>
          <w:sz w:val="19"/>
        </w:rPr>
        <w:t>Jacob disease (vCJD), sporadic/familial CJD, and  the  scrapie  types  of  TSE  that  have  emerged  in  the UK, Sicily, Sardinia, Calabria and Japan. This data further substantiates the abnormal geochemical template</w:t>
      </w:r>
      <w:r>
        <w:rPr>
          <w:sz w:val="19"/>
        </w:rPr>
        <w:t xml:space="preserve"> (e.g., elevated strontium (Sr), barium (Ba)  and  silver  (Ag))  which  was  observed  as  a common hallmark of the TSE cluster ecosystems across North America, thereby supporting the hypothesis that these microcrystals serve as the piezoelectrion nucleat</w:t>
      </w:r>
      <w:r>
        <w:rPr>
          <w:sz w:val="19"/>
        </w:rPr>
        <w:t xml:space="preserve">ors which seed the </w:t>
      </w:r>
      <w:r>
        <w:rPr>
          <w:spacing w:val="1"/>
          <w:w w:val="103"/>
          <w:sz w:val="19"/>
        </w:rPr>
        <w:t>gro</w:t>
      </w:r>
      <w:r>
        <w:rPr>
          <w:spacing w:val="2"/>
          <w:w w:val="103"/>
          <w:sz w:val="19"/>
        </w:rPr>
        <w:t>w</w:t>
      </w:r>
      <w:r>
        <w:rPr>
          <w:spacing w:val="1"/>
          <w:w w:val="103"/>
          <w:sz w:val="19"/>
        </w:rPr>
        <w:t>th/</w:t>
      </w:r>
      <w:r>
        <w:rPr>
          <w:spacing w:val="2"/>
          <w:w w:val="103"/>
          <w:sz w:val="19"/>
        </w:rPr>
        <w:t>m</w:t>
      </w:r>
      <w:r>
        <w:rPr>
          <w:spacing w:val="1"/>
          <w:w w:val="103"/>
          <w:sz w:val="19"/>
        </w:rPr>
        <w:t>u</w:t>
      </w:r>
      <w:r>
        <w:rPr>
          <w:w w:val="103"/>
          <w:sz w:val="19"/>
        </w:rPr>
        <w:t>l</w:t>
      </w:r>
      <w:r>
        <w:rPr>
          <w:spacing w:val="1"/>
          <w:w w:val="103"/>
          <w:sz w:val="19"/>
        </w:rPr>
        <w:t>t</w:t>
      </w:r>
      <w:r>
        <w:rPr>
          <w:w w:val="103"/>
          <w:sz w:val="19"/>
        </w:rPr>
        <w:t>i</w:t>
      </w:r>
      <w:r>
        <w:rPr>
          <w:spacing w:val="1"/>
          <w:w w:val="103"/>
          <w:sz w:val="19"/>
        </w:rPr>
        <w:t>rep</w:t>
      </w:r>
      <w:r>
        <w:rPr>
          <w:w w:val="103"/>
          <w:sz w:val="19"/>
        </w:rPr>
        <w:t>li</w:t>
      </w:r>
      <w:r>
        <w:rPr>
          <w:spacing w:val="1"/>
          <w:w w:val="103"/>
          <w:sz w:val="19"/>
        </w:rPr>
        <w:t>cat</w:t>
      </w:r>
      <w:r>
        <w:rPr>
          <w:w w:val="103"/>
          <w:sz w:val="19"/>
        </w:rPr>
        <w:t>i</w:t>
      </w:r>
      <w:r>
        <w:rPr>
          <w:spacing w:val="1"/>
          <w:w w:val="103"/>
          <w:sz w:val="19"/>
        </w:rPr>
        <w:t>o</w:t>
      </w:r>
      <w:r>
        <w:rPr>
          <w:w w:val="103"/>
          <w:sz w:val="19"/>
        </w:rPr>
        <w:t>n</w:t>
      </w:r>
      <w:r>
        <w:rPr>
          <w:spacing w:val="4"/>
          <w:sz w:val="19"/>
        </w:rPr>
        <w:t xml:space="preserve"> </w:t>
      </w:r>
      <w:r>
        <w:rPr>
          <w:spacing w:val="1"/>
          <w:w w:val="103"/>
          <w:sz w:val="19"/>
        </w:rPr>
        <w:t>o</w:t>
      </w:r>
      <w:r>
        <w:rPr>
          <w:w w:val="103"/>
          <w:sz w:val="19"/>
        </w:rPr>
        <w:t>f</w:t>
      </w:r>
      <w:r>
        <w:rPr>
          <w:spacing w:val="3"/>
          <w:sz w:val="19"/>
        </w:rPr>
        <w:t xml:space="preserve"> </w:t>
      </w:r>
      <w:r>
        <w:rPr>
          <w:spacing w:val="1"/>
          <w:w w:val="103"/>
          <w:sz w:val="19"/>
        </w:rPr>
        <w:t>th</w:t>
      </w:r>
      <w:r>
        <w:rPr>
          <w:w w:val="103"/>
          <w:sz w:val="19"/>
        </w:rPr>
        <w:t>e</w:t>
      </w:r>
      <w:r>
        <w:rPr>
          <w:spacing w:val="3"/>
          <w:sz w:val="19"/>
        </w:rPr>
        <w:t xml:space="preserve"> </w:t>
      </w:r>
      <w:r>
        <w:rPr>
          <w:spacing w:val="1"/>
          <w:w w:val="103"/>
          <w:sz w:val="19"/>
        </w:rPr>
        <w:t>aberran</w:t>
      </w:r>
      <w:r>
        <w:rPr>
          <w:w w:val="103"/>
          <w:sz w:val="19"/>
        </w:rPr>
        <w:t>t</w:t>
      </w:r>
      <w:r>
        <w:rPr>
          <w:spacing w:val="3"/>
          <w:sz w:val="19"/>
        </w:rPr>
        <w:t xml:space="preserve"> </w:t>
      </w:r>
      <w:r>
        <w:rPr>
          <w:spacing w:val="2"/>
          <w:w w:val="103"/>
          <w:sz w:val="19"/>
        </w:rPr>
        <w:t>m</w:t>
      </w:r>
      <w:r>
        <w:rPr>
          <w:spacing w:val="1"/>
          <w:w w:val="103"/>
          <w:sz w:val="19"/>
        </w:rPr>
        <w:t>eta</w:t>
      </w:r>
      <w:r>
        <w:rPr>
          <w:w w:val="103"/>
          <w:sz w:val="19"/>
        </w:rPr>
        <w:t>l</w:t>
      </w:r>
      <w:r>
        <w:rPr>
          <w:w w:val="34"/>
          <w:sz w:val="19"/>
        </w:rPr>
        <w:t>-­</w:t>
      </w:r>
      <w:r>
        <w:rPr>
          <w:spacing w:val="1"/>
          <w:w w:val="34"/>
          <w:sz w:val="19"/>
        </w:rPr>
        <w:t>‐</w:t>
      </w:r>
      <w:r>
        <w:rPr>
          <w:spacing w:val="1"/>
          <w:w w:val="103"/>
          <w:sz w:val="19"/>
        </w:rPr>
        <w:t>PrP</w:t>
      </w:r>
      <w:r>
        <w:rPr>
          <w:w w:val="34"/>
          <w:sz w:val="19"/>
        </w:rPr>
        <w:t>-­</w:t>
      </w:r>
      <w:r>
        <w:rPr>
          <w:spacing w:val="1"/>
          <w:w w:val="34"/>
          <w:sz w:val="19"/>
        </w:rPr>
        <w:t>‐</w:t>
      </w:r>
      <w:r>
        <w:rPr>
          <w:w w:val="103"/>
          <w:sz w:val="19"/>
        </w:rPr>
        <w:t>f</w:t>
      </w:r>
      <w:r>
        <w:rPr>
          <w:spacing w:val="1"/>
          <w:w w:val="103"/>
          <w:sz w:val="19"/>
        </w:rPr>
        <w:t>err</w:t>
      </w:r>
      <w:r>
        <w:rPr>
          <w:w w:val="103"/>
          <w:sz w:val="19"/>
        </w:rPr>
        <w:t>i</w:t>
      </w:r>
      <w:r>
        <w:rPr>
          <w:spacing w:val="1"/>
          <w:w w:val="103"/>
          <w:sz w:val="19"/>
        </w:rPr>
        <w:t>t</w:t>
      </w:r>
      <w:r>
        <w:rPr>
          <w:w w:val="103"/>
          <w:sz w:val="19"/>
        </w:rPr>
        <w:t>in</w:t>
      </w:r>
      <w:r>
        <w:rPr>
          <w:spacing w:val="4"/>
          <w:sz w:val="19"/>
        </w:rPr>
        <w:t xml:space="preserve"> </w:t>
      </w:r>
      <w:r>
        <w:rPr>
          <w:w w:val="103"/>
          <w:sz w:val="19"/>
        </w:rPr>
        <w:t>fi</w:t>
      </w:r>
      <w:r>
        <w:rPr>
          <w:spacing w:val="1"/>
          <w:w w:val="103"/>
          <w:sz w:val="19"/>
        </w:rPr>
        <w:t>bri</w:t>
      </w:r>
      <w:r>
        <w:rPr>
          <w:w w:val="103"/>
          <w:sz w:val="19"/>
        </w:rPr>
        <w:t>l</w:t>
      </w:r>
      <w:r>
        <w:rPr>
          <w:spacing w:val="3"/>
          <w:sz w:val="19"/>
        </w:rPr>
        <w:t xml:space="preserve"> </w:t>
      </w:r>
      <w:r>
        <w:rPr>
          <w:w w:val="103"/>
          <w:sz w:val="19"/>
        </w:rPr>
        <w:t>f</w:t>
      </w:r>
      <w:r>
        <w:rPr>
          <w:spacing w:val="1"/>
          <w:w w:val="103"/>
          <w:sz w:val="19"/>
        </w:rPr>
        <w:t>eat</w:t>
      </w:r>
      <w:r>
        <w:rPr>
          <w:w w:val="103"/>
          <w:sz w:val="19"/>
        </w:rPr>
        <w:t>u</w:t>
      </w:r>
      <w:r>
        <w:rPr>
          <w:spacing w:val="1"/>
          <w:w w:val="103"/>
          <w:sz w:val="19"/>
        </w:rPr>
        <w:t>re</w:t>
      </w:r>
      <w:r>
        <w:rPr>
          <w:w w:val="103"/>
          <w:sz w:val="19"/>
        </w:rPr>
        <w:t>s</w:t>
      </w:r>
      <w:r>
        <w:rPr>
          <w:spacing w:val="3"/>
          <w:sz w:val="19"/>
        </w:rPr>
        <w:t xml:space="preserve"> </w:t>
      </w:r>
      <w:r>
        <w:rPr>
          <w:spacing w:val="2"/>
          <w:w w:val="103"/>
          <w:sz w:val="19"/>
        </w:rPr>
        <w:t>w</w:t>
      </w:r>
      <w:r>
        <w:rPr>
          <w:spacing w:val="1"/>
          <w:w w:val="103"/>
          <w:sz w:val="19"/>
        </w:rPr>
        <w:t>h</w:t>
      </w:r>
      <w:r>
        <w:rPr>
          <w:w w:val="103"/>
          <w:sz w:val="19"/>
        </w:rPr>
        <w:t>i</w:t>
      </w:r>
      <w:r>
        <w:rPr>
          <w:spacing w:val="1"/>
          <w:w w:val="103"/>
          <w:sz w:val="19"/>
        </w:rPr>
        <w:t>c</w:t>
      </w:r>
      <w:r>
        <w:rPr>
          <w:w w:val="103"/>
          <w:sz w:val="19"/>
        </w:rPr>
        <w:t>h</w:t>
      </w:r>
      <w:r>
        <w:rPr>
          <w:spacing w:val="3"/>
          <w:sz w:val="19"/>
        </w:rPr>
        <w:t xml:space="preserve"> </w:t>
      </w:r>
      <w:r>
        <w:rPr>
          <w:spacing w:val="1"/>
          <w:w w:val="103"/>
          <w:sz w:val="19"/>
        </w:rPr>
        <w:t>character</w:t>
      </w:r>
      <w:r>
        <w:rPr>
          <w:w w:val="103"/>
          <w:sz w:val="19"/>
        </w:rPr>
        <w:t>i</w:t>
      </w:r>
      <w:r>
        <w:rPr>
          <w:spacing w:val="1"/>
          <w:w w:val="103"/>
          <w:sz w:val="19"/>
        </w:rPr>
        <w:t>s</w:t>
      </w:r>
      <w:r>
        <w:rPr>
          <w:w w:val="103"/>
          <w:sz w:val="19"/>
        </w:rPr>
        <w:t>e</w:t>
      </w:r>
      <w:r>
        <w:rPr>
          <w:spacing w:val="3"/>
          <w:sz w:val="19"/>
        </w:rPr>
        <w:t xml:space="preserve"> </w:t>
      </w:r>
      <w:r>
        <w:rPr>
          <w:spacing w:val="1"/>
          <w:w w:val="103"/>
          <w:sz w:val="19"/>
        </w:rPr>
        <w:t>th</w:t>
      </w:r>
      <w:r>
        <w:rPr>
          <w:w w:val="103"/>
          <w:sz w:val="19"/>
        </w:rPr>
        <w:t xml:space="preserve">e </w:t>
      </w:r>
      <w:r>
        <w:rPr>
          <w:sz w:val="19"/>
        </w:rPr>
        <w:t>neuropathology of the TSE  diseased  brain.  A  secondary  pathogenic  mechanism  entails  the inactivation of the sulphated proteoglycans which normally regulate  the  mineralisation  process. This can be induced by a rogue metal mediated chelation of fre</w:t>
      </w:r>
      <w:r>
        <w:rPr>
          <w:sz w:val="19"/>
        </w:rPr>
        <w:t xml:space="preserve">e sulphur, or by contamination with </w:t>
      </w:r>
      <w:r>
        <w:rPr>
          <w:spacing w:val="1"/>
          <w:w w:val="103"/>
          <w:sz w:val="19"/>
        </w:rPr>
        <w:t>organo</w:t>
      </w:r>
      <w:r>
        <w:rPr>
          <w:w w:val="34"/>
          <w:sz w:val="19"/>
        </w:rPr>
        <w:t>-­</w:t>
      </w:r>
      <w:r>
        <w:rPr>
          <w:spacing w:val="1"/>
          <w:w w:val="34"/>
          <w:sz w:val="19"/>
        </w:rPr>
        <w:t>‐</w:t>
      </w:r>
      <w:r>
        <w:rPr>
          <w:spacing w:val="1"/>
          <w:w w:val="103"/>
          <w:sz w:val="19"/>
        </w:rPr>
        <w:t>su</w:t>
      </w:r>
      <w:r>
        <w:rPr>
          <w:w w:val="103"/>
          <w:sz w:val="19"/>
        </w:rPr>
        <w:t>l</w:t>
      </w:r>
      <w:r>
        <w:rPr>
          <w:spacing w:val="1"/>
          <w:w w:val="103"/>
          <w:sz w:val="19"/>
        </w:rPr>
        <w:t>phu</w:t>
      </w:r>
      <w:r>
        <w:rPr>
          <w:w w:val="103"/>
          <w:sz w:val="19"/>
        </w:rPr>
        <w:t>r</w:t>
      </w:r>
      <w:r>
        <w:rPr>
          <w:spacing w:val="3"/>
          <w:sz w:val="19"/>
        </w:rPr>
        <w:t xml:space="preserve"> </w:t>
      </w:r>
      <w:r>
        <w:rPr>
          <w:spacing w:val="1"/>
          <w:w w:val="103"/>
          <w:sz w:val="19"/>
        </w:rPr>
        <w:t>po</w:t>
      </w:r>
      <w:r>
        <w:rPr>
          <w:w w:val="103"/>
          <w:sz w:val="19"/>
        </w:rPr>
        <w:t>ll</w:t>
      </w:r>
      <w:r>
        <w:rPr>
          <w:spacing w:val="1"/>
          <w:w w:val="103"/>
          <w:sz w:val="19"/>
        </w:rPr>
        <w:t>utant</w:t>
      </w:r>
      <w:r>
        <w:rPr>
          <w:w w:val="103"/>
          <w:sz w:val="19"/>
        </w:rPr>
        <w:t>s</w:t>
      </w:r>
      <w:r>
        <w:rPr>
          <w:spacing w:val="3"/>
          <w:sz w:val="19"/>
        </w:rPr>
        <w:t xml:space="preserve"> </w:t>
      </w:r>
      <w:r>
        <w:rPr>
          <w:spacing w:val="1"/>
          <w:w w:val="103"/>
          <w:sz w:val="19"/>
        </w:rPr>
        <w:t>tha</w:t>
      </w:r>
      <w:r>
        <w:rPr>
          <w:w w:val="103"/>
          <w:sz w:val="19"/>
        </w:rPr>
        <w:t>t</w:t>
      </w:r>
      <w:r>
        <w:rPr>
          <w:spacing w:val="3"/>
          <w:sz w:val="19"/>
        </w:rPr>
        <w:t xml:space="preserve"> </w:t>
      </w:r>
      <w:r>
        <w:rPr>
          <w:spacing w:val="1"/>
          <w:w w:val="103"/>
          <w:sz w:val="19"/>
        </w:rPr>
        <w:t>subst</w:t>
      </w:r>
      <w:r>
        <w:rPr>
          <w:w w:val="103"/>
          <w:sz w:val="19"/>
        </w:rPr>
        <w:t>i</w:t>
      </w:r>
      <w:r>
        <w:rPr>
          <w:spacing w:val="1"/>
          <w:w w:val="103"/>
          <w:sz w:val="19"/>
        </w:rPr>
        <w:t>tut</w:t>
      </w:r>
      <w:r>
        <w:rPr>
          <w:w w:val="103"/>
          <w:sz w:val="19"/>
        </w:rPr>
        <w:t>e</w:t>
      </w:r>
      <w:r>
        <w:rPr>
          <w:spacing w:val="3"/>
          <w:sz w:val="19"/>
        </w:rPr>
        <w:t xml:space="preserve"> </w:t>
      </w:r>
      <w:r>
        <w:rPr>
          <w:spacing w:val="1"/>
          <w:w w:val="103"/>
          <w:sz w:val="19"/>
        </w:rPr>
        <w:t>a</w:t>
      </w:r>
      <w:r>
        <w:rPr>
          <w:w w:val="103"/>
          <w:sz w:val="19"/>
        </w:rPr>
        <w:t>t</w:t>
      </w:r>
      <w:r>
        <w:rPr>
          <w:spacing w:val="3"/>
          <w:sz w:val="19"/>
        </w:rPr>
        <w:t xml:space="preserve"> </w:t>
      </w:r>
      <w:r>
        <w:rPr>
          <w:spacing w:val="1"/>
          <w:w w:val="103"/>
          <w:sz w:val="19"/>
        </w:rPr>
        <w:t>natura</w:t>
      </w:r>
      <w:r>
        <w:rPr>
          <w:w w:val="103"/>
          <w:sz w:val="19"/>
        </w:rPr>
        <w:t>l</w:t>
      </w:r>
      <w:r>
        <w:rPr>
          <w:spacing w:val="3"/>
          <w:sz w:val="19"/>
        </w:rPr>
        <w:t xml:space="preserve"> </w:t>
      </w:r>
      <w:r>
        <w:rPr>
          <w:spacing w:val="1"/>
          <w:w w:val="103"/>
          <w:sz w:val="19"/>
        </w:rPr>
        <w:t>su</w:t>
      </w:r>
      <w:r>
        <w:rPr>
          <w:w w:val="103"/>
          <w:sz w:val="19"/>
        </w:rPr>
        <w:t>l</w:t>
      </w:r>
      <w:r>
        <w:rPr>
          <w:spacing w:val="1"/>
          <w:w w:val="103"/>
          <w:sz w:val="19"/>
        </w:rPr>
        <w:t>phu</w:t>
      </w:r>
      <w:r>
        <w:rPr>
          <w:w w:val="103"/>
          <w:sz w:val="19"/>
        </w:rPr>
        <w:t>r</w:t>
      </w:r>
      <w:r>
        <w:rPr>
          <w:spacing w:val="3"/>
          <w:sz w:val="19"/>
        </w:rPr>
        <w:t xml:space="preserve"> </w:t>
      </w:r>
      <w:r>
        <w:rPr>
          <w:spacing w:val="1"/>
          <w:w w:val="103"/>
          <w:sz w:val="19"/>
        </w:rPr>
        <w:t>bonds</w:t>
      </w:r>
      <w:r>
        <w:rPr>
          <w:w w:val="103"/>
          <w:sz w:val="19"/>
        </w:rPr>
        <w:t>,</w:t>
      </w:r>
      <w:r>
        <w:rPr>
          <w:spacing w:val="2"/>
          <w:sz w:val="19"/>
        </w:rPr>
        <w:t xml:space="preserve"> </w:t>
      </w:r>
      <w:r>
        <w:rPr>
          <w:spacing w:val="1"/>
          <w:w w:val="103"/>
          <w:sz w:val="19"/>
        </w:rPr>
        <w:t>o</w:t>
      </w:r>
      <w:r>
        <w:rPr>
          <w:w w:val="103"/>
          <w:sz w:val="19"/>
        </w:rPr>
        <w:t>r</w:t>
      </w:r>
      <w:r>
        <w:rPr>
          <w:spacing w:val="3"/>
          <w:sz w:val="19"/>
        </w:rPr>
        <w:t xml:space="preserve"> </w:t>
      </w:r>
      <w:r>
        <w:rPr>
          <w:spacing w:val="1"/>
          <w:w w:val="103"/>
          <w:sz w:val="19"/>
        </w:rPr>
        <w:t>v</w:t>
      </w:r>
      <w:r>
        <w:rPr>
          <w:w w:val="103"/>
          <w:sz w:val="19"/>
        </w:rPr>
        <w:t>ia</w:t>
      </w:r>
      <w:r>
        <w:rPr>
          <w:spacing w:val="3"/>
          <w:sz w:val="19"/>
        </w:rPr>
        <w:t xml:space="preserve"> </w:t>
      </w:r>
      <w:r>
        <w:rPr>
          <w:w w:val="103"/>
          <w:sz w:val="19"/>
        </w:rPr>
        <w:t>a</w:t>
      </w:r>
      <w:r>
        <w:rPr>
          <w:spacing w:val="3"/>
          <w:sz w:val="19"/>
        </w:rPr>
        <w:t xml:space="preserve"> </w:t>
      </w:r>
      <w:r>
        <w:rPr>
          <w:spacing w:val="2"/>
          <w:w w:val="103"/>
          <w:sz w:val="19"/>
        </w:rPr>
        <w:t>m</w:t>
      </w:r>
      <w:r>
        <w:rPr>
          <w:spacing w:val="1"/>
          <w:w w:val="103"/>
          <w:sz w:val="19"/>
        </w:rPr>
        <w:t>utat</w:t>
      </w:r>
      <w:r>
        <w:rPr>
          <w:w w:val="103"/>
          <w:sz w:val="19"/>
        </w:rPr>
        <w:t>i</w:t>
      </w:r>
      <w:r>
        <w:rPr>
          <w:spacing w:val="1"/>
          <w:w w:val="103"/>
          <w:sz w:val="19"/>
        </w:rPr>
        <w:t>o</w:t>
      </w:r>
      <w:r>
        <w:rPr>
          <w:w w:val="103"/>
          <w:sz w:val="19"/>
        </w:rPr>
        <w:t>n</w:t>
      </w:r>
      <w:r>
        <w:rPr>
          <w:spacing w:val="4"/>
          <w:sz w:val="19"/>
        </w:rPr>
        <w:t xml:space="preserve"> </w:t>
      </w:r>
      <w:r>
        <w:rPr>
          <w:spacing w:val="1"/>
          <w:w w:val="103"/>
          <w:sz w:val="19"/>
        </w:rPr>
        <w:t>t</w:t>
      </w:r>
      <w:r>
        <w:rPr>
          <w:w w:val="103"/>
          <w:sz w:val="19"/>
        </w:rPr>
        <w:t>o</w:t>
      </w:r>
      <w:r>
        <w:rPr>
          <w:spacing w:val="3"/>
          <w:sz w:val="19"/>
        </w:rPr>
        <w:t xml:space="preserve"> </w:t>
      </w:r>
      <w:r>
        <w:rPr>
          <w:spacing w:val="1"/>
          <w:w w:val="103"/>
          <w:sz w:val="19"/>
        </w:rPr>
        <w:t>th</w:t>
      </w:r>
      <w:r>
        <w:rPr>
          <w:w w:val="103"/>
          <w:sz w:val="19"/>
        </w:rPr>
        <w:t>e</w:t>
      </w:r>
      <w:r>
        <w:rPr>
          <w:spacing w:val="3"/>
          <w:sz w:val="19"/>
        </w:rPr>
        <w:t xml:space="preserve"> </w:t>
      </w:r>
      <w:r>
        <w:rPr>
          <w:spacing w:val="-2"/>
          <w:w w:val="103"/>
          <w:sz w:val="19"/>
        </w:rPr>
        <w:t>S</w:t>
      </w:r>
      <w:r>
        <w:rPr>
          <w:w w:val="34"/>
          <w:sz w:val="19"/>
        </w:rPr>
        <w:t xml:space="preserve">-­‐ </w:t>
      </w:r>
      <w:r>
        <w:rPr>
          <w:sz w:val="19"/>
        </w:rPr>
        <w:t>proteoglycan cell line; thereby enabling the  aberrant  overgrowth  of  rogue  fibril  crystal  formations that possess a  piezoelectric  capacity  which  compromises  the  ability  of  the  contaminated  individual to process incoming acoustic/tactile pre</w:t>
      </w:r>
      <w:r>
        <w:rPr>
          <w:sz w:val="19"/>
        </w:rPr>
        <w:t>ssure waves in the normal  way.  The  crystals  transduce incoming sonic energy into electrical energy, which, in turn, generates magnetic fields on the crystal surfaces that initiate chain reactions of free radical mediated spongiform neurodegeneration. M</w:t>
      </w:r>
      <w:r>
        <w:rPr>
          <w:sz w:val="19"/>
        </w:rPr>
        <w:t xml:space="preserve">etal microcrystal nucleating agents provide a group of plausible aetiological candidates that explain the unique properties of the TSE causal agent </w:t>
      </w:r>
      <w:r>
        <w:rPr>
          <w:w w:val="75"/>
          <w:sz w:val="19"/>
        </w:rPr>
        <w:t xml:space="preserve">-­‐ </w:t>
      </w:r>
      <w:r>
        <w:rPr>
          <w:sz w:val="19"/>
        </w:rPr>
        <w:t xml:space="preserve">such as heat resistance, transmissibility, etc. </w:t>
      </w:r>
      <w:r>
        <w:rPr>
          <w:w w:val="75"/>
          <w:sz w:val="19"/>
        </w:rPr>
        <w:t xml:space="preserve">-­‐ </w:t>
      </w:r>
      <w:r>
        <w:rPr>
          <w:sz w:val="19"/>
        </w:rPr>
        <w:t xml:space="preserve">which the </w:t>
      </w:r>
      <w:r>
        <w:rPr>
          <w:spacing w:val="1"/>
          <w:w w:val="103"/>
          <w:sz w:val="19"/>
        </w:rPr>
        <w:t>prote</w:t>
      </w:r>
      <w:r>
        <w:rPr>
          <w:w w:val="103"/>
          <w:sz w:val="19"/>
        </w:rPr>
        <w:t>i</w:t>
      </w:r>
      <w:r>
        <w:rPr>
          <w:spacing w:val="2"/>
          <w:w w:val="103"/>
          <w:sz w:val="19"/>
        </w:rPr>
        <w:t>n</w:t>
      </w:r>
      <w:r>
        <w:rPr>
          <w:w w:val="34"/>
          <w:sz w:val="19"/>
        </w:rPr>
        <w:t>-­</w:t>
      </w:r>
      <w:r>
        <w:rPr>
          <w:spacing w:val="1"/>
          <w:w w:val="34"/>
          <w:sz w:val="19"/>
        </w:rPr>
        <w:t>‐</w:t>
      </w:r>
      <w:r>
        <w:rPr>
          <w:spacing w:val="1"/>
          <w:w w:val="103"/>
          <w:sz w:val="19"/>
        </w:rPr>
        <w:t>on</w:t>
      </w:r>
      <w:r>
        <w:rPr>
          <w:w w:val="103"/>
          <w:sz w:val="19"/>
        </w:rPr>
        <w:t>ly</w:t>
      </w:r>
      <w:r>
        <w:rPr>
          <w:spacing w:val="3"/>
          <w:sz w:val="19"/>
        </w:rPr>
        <w:t xml:space="preserve"> </w:t>
      </w:r>
      <w:r>
        <w:rPr>
          <w:spacing w:val="1"/>
          <w:w w:val="103"/>
          <w:sz w:val="19"/>
        </w:rPr>
        <w:t>pr</w:t>
      </w:r>
      <w:r>
        <w:rPr>
          <w:w w:val="103"/>
          <w:sz w:val="19"/>
        </w:rPr>
        <w:t>i</w:t>
      </w:r>
      <w:r>
        <w:rPr>
          <w:spacing w:val="1"/>
          <w:w w:val="103"/>
          <w:sz w:val="19"/>
        </w:rPr>
        <w:t>o</w:t>
      </w:r>
      <w:r>
        <w:rPr>
          <w:w w:val="103"/>
          <w:sz w:val="19"/>
        </w:rPr>
        <w:t>n</w:t>
      </w:r>
      <w:r>
        <w:rPr>
          <w:spacing w:val="4"/>
          <w:sz w:val="19"/>
        </w:rPr>
        <w:t xml:space="preserve"> </w:t>
      </w:r>
      <w:r>
        <w:rPr>
          <w:spacing w:val="2"/>
          <w:w w:val="103"/>
          <w:sz w:val="19"/>
        </w:rPr>
        <w:t>m</w:t>
      </w:r>
      <w:r>
        <w:rPr>
          <w:spacing w:val="1"/>
          <w:w w:val="103"/>
          <w:sz w:val="19"/>
        </w:rPr>
        <w:t>ode</w:t>
      </w:r>
      <w:r>
        <w:rPr>
          <w:w w:val="103"/>
          <w:sz w:val="19"/>
        </w:rPr>
        <w:t>l</w:t>
      </w:r>
      <w:r>
        <w:rPr>
          <w:spacing w:val="3"/>
          <w:sz w:val="19"/>
        </w:rPr>
        <w:t xml:space="preserve"> </w:t>
      </w:r>
      <w:r>
        <w:rPr>
          <w:w w:val="103"/>
          <w:sz w:val="19"/>
        </w:rPr>
        <w:t>f</w:t>
      </w:r>
      <w:r>
        <w:rPr>
          <w:spacing w:val="1"/>
          <w:w w:val="103"/>
          <w:sz w:val="19"/>
        </w:rPr>
        <w:t>a</w:t>
      </w:r>
      <w:r>
        <w:rPr>
          <w:w w:val="103"/>
          <w:sz w:val="19"/>
        </w:rPr>
        <w:t>ils</w:t>
      </w:r>
      <w:r>
        <w:rPr>
          <w:spacing w:val="3"/>
          <w:sz w:val="19"/>
        </w:rPr>
        <w:t xml:space="preserve"> </w:t>
      </w:r>
      <w:r>
        <w:rPr>
          <w:spacing w:val="1"/>
          <w:w w:val="103"/>
          <w:sz w:val="19"/>
        </w:rPr>
        <w:t>t</w:t>
      </w:r>
      <w:r>
        <w:rPr>
          <w:w w:val="103"/>
          <w:sz w:val="19"/>
        </w:rPr>
        <w:t>o</w:t>
      </w:r>
      <w:r>
        <w:rPr>
          <w:spacing w:val="3"/>
          <w:sz w:val="19"/>
        </w:rPr>
        <w:t xml:space="preserve"> </w:t>
      </w:r>
      <w:r>
        <w:rPr>
          <w:w w:val="103"/>
          <w:sz w:val="19"/>
        </w:rPr>
        <w:t>f</w:t>
      </w:r>
      <w:r>
        <w:rPr>
          <w:spacing w:val="1"/>
          <w:w w:val="103"/>
          <w:sz w:val="19"/>
        </w:rPr>
        <w:t>u</w:t>
      </w:r>
      <w:r>
        <w:rPr>
          <w:w w:val="103"/>
          <w:sz w:val="19"/>
        </w:rPr>
        <w:t>lfil</w:t>
      </w:r>
      <w:r>
        <w:rPr>
          <w:w w:val="103"/>
          <w:sz w:val="19"/>
        </w:rPr>
        <w:t>l.</w:t>
      </w:r>
      <w:r>
        <w:rPr>
          <w:spacing w:val="2"/>
          <w:sz w:val="19"/>
        </w:rPr>
        <w:t xml:space="preserve"> </w:t>
      </w:r>
      <w:r>
        <w:rPr>
          <w:spacing w:val="1"/>
          <w:w w:val="103"/>
          <w:sz w:val="19"/>
        </w:rPr>
        <w:t>Th</w:t>
      </w:r>
      <w:r>
        <w:rPr>
          <w:w w:val="103"/>
          <w:sz w:val="19"/>
        </w:rPr>
        <w:t>is</w:t>
      </w:r>
      <w:r>
        <w:rPr>
          <w:spacing w:val="3"/>
          <w:sz w:val="19"/>
        </w:rPr>
        <w:t xml:space="preserve"> </w:t>
      </w:r>
      <w:r>
        <w:rPr>
          <w:spacing w:val="1"/>
          <w:w w:val="103"/>
          <w:sz w:val="19"/>
        </w:rPr>
        <w:t>pape</w:t>
      </w:r>
      <w:r>
        <w:rPr>
          <w:w w:val="103"/>
          <w:sz w:val="19"/>
        </w:rPr>
        <w:t>r</w:t>
      </w:r>
      <w:r>
        <w:rPr>
          <w:spacing w:val="3"/>
          <w:sz w:val="19"/>
        </w:rPr>
        <w:t xml:space="preserve"> </w:t>
      </w:r>
      <w:r>
        <w:rPr>
          <w:spacing w:val="1"/>
          <w:w w:val="103"/>
          <w:sz w:val="19"/>
        </w:rPr>
        <w:t>als</w:t>
      </w:r>
      <w:r>
        <w:rPr>
          <w:w w:val="103"/>
          <w:sz w:val="19"/>
        </w:rPr>
        <w:t>o</w:t>
      </w:r>
      <w:r>
        <w:rPr>
          <w:spacing w:val="3"/>
          <w:sz w:val="19"/>
        </w:rPr>
        <w:t xml:space="preserve"> </w:t>
      </w:r>
      <w:r>
        <w:rPr>
          <w:spacing w:val="1"/>
          <w:w w:val="103"/>
          <w:sz w:val="19"/>
        </w:rPr>
        <w:t>d</w:t>
      </w:r>
      <w:r>
        <w:rPr>
          <w:w w:val="103"/>
          <w:sz w:val="19"/>
        </w:rPr>
        <w:t>i</w:t>
      </w:r>
      <w:r>
        <w:rPr>
          <w:spacing w:val="1"/>
          <w:w w:val="103"/>
          <w:sz w:val="19"/>
        </w:rPr>
        <w:t>scusse</w:t>
      </w:r>
      <w:r>
        <w:rPr>
          <w:w w:val="103"/>
          <w:sz w:val="19"/>
        </w:rPr>
        <w:t>s</w:t>
      </w:r>
      <w:r>
        <w:rPr>
          <w:spacing w:val="3"/>
          <w:sz w:val="19"/>
        </w:rPr>
        <w:t xml:space="preserve"> </w:t>
      </w:r>
      <w:r>
        <w:rPr>
          <w:spacing w:val="1"/>
          <w:w w:val="103"/>
          <w:sz w:val="19"/>
        </w:rPr>
        <w:t>th</w:t>
      </w:r>
      <w:r>
        <w:rPr>
          <w:w w:val="103"/>
          <w:sz w:val="19"/>
        </w:rPr>
        <w:t>e</w:t>
      </w:r>
      <w:r>
        <w:rPr>
          <w:spacing w:val="3"/>
          <w:sz w:val="19"/>
        </w:rPr>
        <w:t xml:space="preserve"> </w:t>
      </w:r>
      <w:r>
        <w:rPr>
          <w:spacing w:val="1"/>
          <w:w w:val="103"/>
          <w:sz w:val="19"/>
        </w:rPr>
        <w:t>poss</w:t>
      </w:r>
      <w:r>
        <w:rPr>
          <w:w w:val="103"/>
          <w:sz w:val="19"/>
        </w:rPr>
        <w:t>i</w:t>
      </w:r>
      <w:r>
        <w:rPr>
          <w:spacing w:val="1"/>
          <w:w w:val="103"/>
          <w:sz w:val="19"/>
        </w:rPr>
        <w:t>b</w:t>
      </w:r>
      <w:r>
        <w:rPr>
          <w:w w:val="103"/>
          <w:sz w:val="19"/>
        </w:rPr>
        <w:t>le</w:t>
      </w:r>
      <w:r>
        <w:rPr>
          <w:spacing w:val="3"/>
          <w:sz w:val="19"/>
        </w:rPr>
        <w:t xml:space="preserve"> </w:t>
      </w:r>
      <w:r>
        <w:rPr>
          <w:spacing w:val="1"/>
          <w:w w:val="103"/>
          <w:sz w:val="19"/>
        </w:rPr>
        <w:t>nutr</w:t>
      </w:r>
      <w:r>
        <w:rPr>
          <w:w w:val="103"/>
          <w:sz w:val="19"/>
        </w:rPr>
        <w:t>i</w:t>
      </w:r>
      <w:r>
        <w:rPr>
          <w:spacing w:val="1"/>
          <w:w w:val="103"/>
          <w:sz w:val="19"/>
        </w:rPr>
        <w:t>t</w:t>
      </w:r>
      <w:r>
        <w:rPr>
          <w:w w:val="103"/>
          <w:sz w:val="19"/>
        </w:rPr>
        <w:t>i</w:t>
      </w:r>
      <w:r>
        <w:rPr>
          <w:spacing w:val="1"/>
          <w:w w:val="103"/>
          <w:sz w:val="19"/>
        </w:rPr>
        <w:t>ona</w:t>
      </w:r>
      <w:r>
        <w:rPr>
          <w:w w:val="103"/>
          <w:sz w:val="19"/>
        </w:rPr>
        <w:t>l</w:t>
      </w:r>
      <w:r>
        <w:rPr>
          <w:spacing w:val="3"/>
          <w:sz w:val="19"/>
        </w:rPr>
        <w:t xml:space="preserve"> </w:t>
      </w:r>
      <w:r>
        <w:rPr>
          <w:spacing w:val="2"/>
          <w:w w:val="103"/>
          <w:sz w:val="19"/>
        </w:rPr>
        <w:t>m</w:t>
      </w:r>
      <w:r>
        <w:rPr>
          <w:spacing w:val="1"/>
          <w:w w:val="103"/>
          <w:sz w:val="19"/>
        </w:rPr>
        <w:t>easure</w:t>
      </w:r>
      <w:r>
        <w:rPr>
          <w:w w:val="103"/>
          <w:sz w:val="19"/>
        </w:rPr>
        <w:t xml:space="preserve">s </w:t>
      </w:r>
      <w:r>
        <w:rPr>
          <w:sz w:val="19"/>
        </w:rPr>
        <w:t>that could best be adopted by populations living in  high  risk  TSE  ecosystems;  as  a  means  of preventing</w:t>
      </w:r>
      <w:r>
        <w:rPr>
          <w:spacing w:val="12"/>
          <w:sz w:val="19"/>
        </w:rPr>
        <w:t xml:space="preserve"> </w:t>
      </w:r>
      <w:r>
        <w:rPr>
          <w:sz w:val="19"/>
        </w:rPr>
        <w:t>the</w:t>
      </w:r>
      <w:r>
        <w:rPr>
          <w:spacing w:val="12"/>
          <w:sz w:val="19"/>
        </w:rPr>
        <w:t xml:space="preserve"> </w:t>
      </w:r>
      <w:r>
        <w:rPr>
          <w:sz w:val="19"/>
        </w:rPr>
        <w:t>successful</w:t>
      </w:r>
      <w:r>
        <w:rPr>
          <w:spacing w:val="13"/>
          <w:sz w:val="19"/>
        </w:rPr>
        <w:t xml:space="preserve"> </w:t>
      </w:r>
      <w:r>
        <w:rPr>
          <w:sz w:val="19"/>
        </w:rPr>
        <w:t>implantation</w:t>
      </w:r>
      <w:r>
        <w:rPr>
          <w:spacing w:val="14"/>
          <w:sz w:val="19"/>
        </w:rPr>
        <w:t xml:space="preserve"> </w:t>
      </w:r>
      <w:r>
        <w:rPr>
          <w:sz w:val="19"/>
        </w:rPr>
        <w:t>of</w:t>
      </w:r>
      <w:r>
        <w:rPr>
          <w:spacing w:val="12"/>
          <w:sz w:val="19"/>
        </w:rPr>
        <w:t xml:space="preserve"> </w:t>
      </w:r>
      <w:r>
        <w:rPr>
          <w:sz w:val="19"/>
        </w:rPr>
        <w:t>these</w:t>
      </w:r>
      <w:r>
        <w:rPr>
          <w:spacing w:val="13"/>
          <w:sz w:val="19"/>
        </w:rPr>
        <w:t xml:space="preserve"> </w:t>
      </w:r>
      <w:r>
        <w:rPr>
          <w:sz w:val="19"/>
        </w:rPr>
        <w:t>rogue</w:t>
      </w:r>
      <w:r>
        <w:rPr>
          <w:spacing w:val="12"/>
          <w:sz w:val="19"/>
        </w:rPr>
        <w:t xml:space="preserve"> </w:t>
      </w:r>
      <w:r>
        <w:rPr>
          <w:sz w:val="19"/>
        </w:rPr>
        <w:t>microcrystals</w:t>
      </w:r>
      <w:r>
        <w:rPr>
          <w:spacing w:val="12"/>
          <w:sz w:val="19"/>
        </w:rPr>
        <w:t xml:space="preserve"> </w:t>
      </w:r>
      <w:r>
        <w:rPr>
          <w:sz w:val="19"/>
        </w:rPr>
        <w:t>and</w:t>
      </w:r>
      <w:r>
        <w:rPr>
          <w:spacing w:val="13"/>
          <w:sz w:val="19"/>
        </w:rPr>
        <w:t xml:space="preserve"> </w:t>
      </w:r>
      <w:r>
        <w:rPr>
          <w:sz w:val="19"/>
        </w:rPr>
        <w:t>their</w:t>
      </w:r>
      <w:r>
        <w:rPr>
          <w:spacing w:val="12"/>
          <w:sz w:val="19"/>
        </w:rPr>
        <w:t xml:space="preserve"> </w:t>
      </w:r>
      <w:r>
        <w:rPr>
          <w:sz w:val="19"/>
        </w:rPr>
        <w:t>consequent</w:t>
      </w:r>
    </w:p>
    <w:p w:rsidR="00950440" w:rsidRDefault="0055128D">
      <w:pPr>
        <w:pStyle w:val="BodyText"/>
        <w:spacing w:before="5"/>
        <w:rPr>
          <w:sz w:val="20"/>
        </w:rPr>
      </w:pPr>
      <w:r>
        <w:rPr>
          <w:noProof/>
        </w:rPr>
        <mc:AlternateContent>
          <mc:Choice Requires="wps">
            <w:drawing>
              <wp:anchor distT="0" distB="0" distL="0" distR="0" simplePos="0" relativeHeight="251684864" behindDoc="1" locked="0" layoutInCell="1" allowOverlap="1">
                <wp:simplePos x="0" y="0"/>
                <wp:positionH relativeFrom="page">
                  <wp:posOffset>728345</wp:posOffset>
                </wp:positionH>
                <wp:positionV relativeFrom="paragraph">
                  <wp:posOffset>180340</wp:posOffset>
                </wp:positionV>
                <wp:extent cx="1828800" cy="0"/>
                <wp:effectExtent l="0" t="0" r="0" b="0"/>
                <wp:wrapTopAndBottom/>
                <wp:docPr id="140" nam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3998C" id=" 104" o:spid="_x0000_s1026" style="position:absolute;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4.2pt" to="201.35pt,14.2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" strokeweight=".48pt">
                <o:lock v:ext="edit" shapetype="f"/>
                <w10:wrap type="topAndBottom" anchorx="page"/>
              </v:line>
            </w:pict>
          </mc:Fallback>
        </mc:AlternateContent>
      </w:r>
    </w:p>
    <w:p w:rsidR="00950440" w:rsidRDefault="0055128D">
      <w:pPr>
        <w:spacing w:before="78" w:line="254" w:lineRule="auto"/>
        <w:ind w:left="227" w:right="1119"/>
        <w:rPr>
          <w:sz w:val="17"/>
        </w:rPr>
      </w:pPr>
      <w:r>
        <w:rPr>
          <w:w w:val="105"/>
          <w:position w:val="4"/>
          <w:sz w:val="12"/>
        </w:rPr>
        <w:t xml:space="preserve">53 </w:t>
      </w:r>
      <w:r>
        <w:rPr>
          <w:w w:val="105"/>
          <w:sz w:val="17"/>
        </w:rPr>
        <w:t>M. Purdey: Elevated silver, barium and strontium in antlers, vegetation and soils sourced from CWD cluster areas: do Ag/Ba/Sr piezoelectric crystals represent the transmissible pathogenic agent in TSEs? US PubMed, US National Library of Medicine Nationa</w:t>
      </w:r>
      <w:r>
        <w:rPr>
          <w:w w:val="105"/>
          <w:sz w:val="17"/>
        </w:rPr>
        <w:t xml:space="preserve">l Institutes of Health Online at: </w:t>
      </w:r>
      <w:hyperlink r:id="rId16">
        <w:r>
          <w:rPr>
            <w:color w:val="0000FF"/>
            <w:w w:val="105"/>
            <w:sz w:val="17"/>
            <w:u w:val="single" w:color="0000FF"/>
          </w:rPr>
          <w:t>http://www.ncbi.nlm.nih.gov/pubmed/15236778?ordinalpos=1&amp;itool=EntrezSystem2.PEntrez.Pubmed.P</w:t>
        </w:r>
        <w:r>
          <w:rPr>
            <w:color w:val="0000FF"/>
            <w:w w:val="105"/>
            <w:sz w:val="17"/>
            <w:u w:val="single" w:color="0000FF"/>
          </w:rPr>
          <w:t>ubmed_Result</w:t>
        </w:r>
      </w:hyperlink>
      <w:r>
        <w:rPr>
          <w:color w:val="0000FF"/>
          <w:w w:val="105"/>
          <w:sz w:val="17"/>
        </w:rPr>
        <w:t xml:space="preserve"> </w:t>
      </w:r>
      <w:r>
        <w:rPr>
          <w:color w:val="0000FF"/>
          <w:w w:val="105"/>
          <w:sz w:val="17"/>
          <w:u w:val="single" w:color="0000FF"/>
        </w:rPr>
        <w:t>sPanel.Pubmed_DiscoveryPanel.Pubmed_Discovery_RA&amp;linkpos=1&amp;log$=relatedarticles&amp;logdbfrom=pubmed</w:t>
      </w:r>
      <w:r>
        <w:rPr>
          <w:color w:val="0000FF"/>
          <w:w w:val="105"/>
          <w:sz w:val="17"/>
        </w:rPr>
        <w:t xml:space="preserve"> </w:t>
      </w:r>
      <w:r>
        <w:rPr>
          <w:w w:val="105"/>
          <w:sz w:val="17"/>
        </w:rPr>
        <w:t>on Dec.</w:t>
      </w:r>
    </w:p>
    <w:p w:rsidR="00950440" w:rsidRDefault="0055128D">
      <w:pPr>
        <w:spacing w:line="199" w:lineRule="exact"/>
        <w:ind w:left="227"/>
        <w:rPr>
          <w:sz w:val="17"/>
        </w:rPr>
      </w:pPr>
      <w:r>
        <w:rPr>
          <w:w w:val="105"/>
          <w:sz w:val="17"/>
        </w:rPr>
        <w:t>16</w:t>
      </w:r>
      <w:r>
        <w:rPr>
          <w:w w:val="105"/>
          <w:position w:val="4"/>
          <w:sz w:val="12"/>
        </w:rPr>
        <w:t xml:space="preserve">th </w:t>
      </w:r>
      <w:r>
        <w:rPr>
          <w:w w:val="105"/>
          <w:sz w:val="17"/>
        </w:rPr>
        <w:t>2012.</w:t>
      </w:r>
    </w:p>
    <w:p w:rsidR="00950440" w:rsidRDefault="00950440">
      <w:pPr>
        <w:spacing w:line="199" w:lineRule="exact"/>
        <w:rPr>
          <w:sz w:val="17"/>
        </w:rPr>
        <w:sectPr w:rsidR="00950440">
          <w:pgSz w:w="12240" w:h="15840"/>
          <w:pgMar w:top="1360" w:right="700" w:bottom="1340" w:left="920" w:header="0" w:footer="1158" w:gutter="0"/>
          <w:cols w:space="720"/>
        </w:sectPr>
      </w:pPr>
    </w:p>
    <w:p w:rsidR="00950440" w:rsidRDefault="0055128D">
      <w:pPr>
        <w:spacing w:before="77"/>
        <w:ind w:left="935"/>
        <w:rPr>
          <w:sz w:val="13"/>
        </w:rPr>
      </w:pPr>
      <w:r>
        <w:rPr>
          <w:w w:val="105"/>
          <w:sz w:val="19"/>
        </w:rPr>
        <w:lastRenderedPageBreak/>
        <w:t>hypermineralisation of the soft tissues within the CNS.</w:t>
      </w:r>
      <w:r>
        <w:rPr>
          <w:w w:val="105"/>
          <w:position w:val="5"/>
          <w:sz w:val="13"/>
        </w:rPr>
        <w:t>54</w:t>
      </w:r>
    </w:p>
    <w:p w:rsidR="00950440" w:rsidRDefault="00950440">
      <w:pPr>
        <w:pStyle w:val="BodyText"/>
        <w:spacing w:before="4"/>
        <w:rPr>
          <w:sz w:val="20"/>
        </w:rPr>
      </w:pPr>
    </w:p>
    <w:p w:rsidR="00950440" w:rsidRDefault="0055128D">
      <w:pPr>
        <w:pStyle w:val="BodyText"/>
        <w:ind w:left="227"/>
        <w:rPr>
          <w:sz w:val="16"/>
        </w:rPr>
      </w:pPr>
      <w:r>
        <w:t>In 2006 Purdeys hypotheses was substantiated at Auburn University.</w:t>
      </w:r>
      <w:r>
        <w:rPr>
          <w:position w:val="6"/>
          <w:sz w:val="16"/>
        </w:rPr>
        <w:t>55</w:t>
      </w:r>
    </w:p>
    <w:p w:rsidR="00950440" w:rsidRDefault="0055128D">
      <w:pPr>
        <w:pStyle w:val="BodyText"/>
        <w:spacing w:before="199"/>
        <w:ind w:left="227" w:right="1320"/>
      </w:pPr>
      <w:r>
        <w:t>Not everyone hast he skills to understand biochemistry like Purdey does. If one tries to achieve a more visual approach to the topic, one might end up with the following description: A ne</w:t>
      </w:r>
      <w:r>
        <w:t>rve consists of fibres, a hollow shell to protect those fibres and jelly</w:t>
      </w:r>
      <w:r>
        <w:rPr>
          <w:w w:val="33"/>
        </w:rPr>
        <w:t>-­‐</w:t>
      </w:r>
      <w:r>
        <w:t>like structures to cover and protect the two ends of the nerve. Where nerves meet and form knots, they share this jelly.</w:t>
      </w:r>
    </w:p>
    <w:p w:rsidR="00950440" w:rsidRDefault="0055128D">
      <w:pPr>
        <w:pStyle w:val="BodyText"/>
        <w:spacing w:before="201"/>
        <w:ind w:left="227" w:right="1104"/>
      </w:pPr>
      <w:r>
        <w:t>Mercury destroys these jelly layers and strips the nerves. T</w:t>
      </w:r>
      <w:r>
        <w:t>his leads to diseases like autism and ADHS, literally driving the souls out of the body with the background</w:t>
      </w:r>
      <w:r>
        <w:rPr>
          <w:w w:val="33"/>
        </w:rPr>
        <w:t>-­‐</w:t>
      </w:r>
      <w:r>
        <w:t xml:space="preserve">pain released by the permanently triggered receptor cells. It has been reported that the swine flue vaccination campaign in Scandinavia lead to a </w:t>
      </w:r>
      <w:r>
        <w:t>high number of cases of narcolepsy with children. Vaccines are often preserved with organic mercury compounds, and if they are not, sources from the industry report that still during production process the needles delivered with the vaccines are disinfecte</w:t>
      </w:r>
      <w:r>
        <w:t>d and preserved with mercury compounds. This mercury has been suspected to have caused the many cases of Narcolepsy in Scandinavia.</w:t>
      </w:r>
    </w:p>
    <w:p w:rsidR="00950440" w:rsidRDefault="0055128D">
      <w:pPr>
        <w:pStyle w:val="BodyText"/>
        <w:spacing w:before="197"/>
        <w:ind w:left="227" w:right="1096"/>
      </w:pPr>
      <w:r>
        <w:t>Once the body suffers from a lack of copper, then the fibres that consist of protein</w:t>
      </w:r>
      <w:r>
        <w:rPr>
          <w:w w:val="33"/>
        </w:rPr>
        <w:t>-­‐</w:t>
      </w:r>
      <w:r>
        <w:t>prion</w:t>
      </w:r>
      <w:r>
        <w:rPr>
          <w:w w:val="33"/>
        </w:rPr>
        <w:t xml:space="preserve">-­‐ </w:t>
      </w:r>
      <w:r>
        <w:t>copper</w:t>
      </w:r>
      <w:r>
        <w:rPr>
          <w:w w:val="33"/>
        </w:rPr>
        <w:t>-­‐</w:t>
      </w:r>
      <w:r>
        <w:t xml:space="preserve">chains, break down </w:t>
      </w:r>
      <w:r>
        <w:t>into small pieces, and the protein</w:t>
      </w:r>
      <w:r>
        <w:rPr>
          <w:w w:val="33"/>
        </w:rPr>
        <w:t>-­‐</w:t>
      </w:r>
      <w:r>
        <w:t>prion</w:t>
      </w:r>
      <w:r>
        <w:rPr>
          <w:w w:val="33"/>
        </w:rPr>
        <w:t>-­‐</w:t>
      </w:r>
      <w:r>
        <w:t>links move freely through the body. Of cause they try to recombine, but they use barium and strontium instead of copper. As a initial nucleus they might find and utilize a piezo</w:t>
      </w:r>
      <w:r>
        <w:rPr>
          <w:w w:val="33"/>
        </w:rPr>
        <w:t>-­‐</w:t>
      </w:r>
      <w:r>
        <w:t>crystal, from which the newly c</w:t>
      </w:r>
      <w:r>
        <w:t>reated nerve tissue grows like tentacles. It this process is allowed to fully develop, it lead to a scenario that is described as self</w:t>
      </w:r>
      <w:r>
        <w:rPr>
          <w:w w:val="33"/>
        </w:rPr>
        <w:t>-­‐</w:t>
      </w:r>
      <w:r>
        <w:t>assembling</w:t>
      </w:r>
      <w:r>
        <w:rPr>
          <w:w w:val="33"/>
        </w:rPr>
        <w:t>-­‐</w:t>
      </w:r>
      <w:r>
        <w:t>nano</w:t>
      </w:r>
      <w:r>
        <w:rPr>
          <w:w w:val="33"/>
        </w:rPr>
        <w:t>-­‐</w:t>
      </w:r>
      <w:r>
        <w:t>bots. These bots have the function to implement a receiver of electromagnetic signals as a star</w:t>
      </w:r>
      <w:r>
        <w:rPr>
          <w:w w:val="33"/>
        </w:rPr>
        <w:t>-­‐</w:t>
      </w:r>
      <w:r>
        <w:t>p</w:t>
      </w:r>
      <w:r>
        <w:t>oint forming a new neural node.</w:t>
      </w:r>
    </w:p>
    <w:p w:rsidR="00950440" w:rsidRDefault="0055128D">
      <w:pPr>
        <w:pStyle w:val="BodyText"/>
        <w:spacing w:before="202"/>
        <w:ind w:left="227" w:right="1480"/>
        <w:jc w:val="both"/>
      </w:pPr>
      <w:r>
        <w:t>The following</w:t>
      </w:r>
      <w:r>
        <w:rPr>
          <w:spacing w:val="-1"/>
        </w:rPr>
        <w:t xml:space="preserve"> </w:t>
      </w:r>
      <w:r>
        <w:t>pict</w:t>
      </w:r>
      <w:r>
        <w:rPr>
          <w:spacing w:val="-1"/>
        </w:rPr>
        <w:t>u</w:t>
      </w:r>
      <w:r>
        <w:t>res are capt</w:t>
      </w:r>
      <w:r>
        <w:rPr>
          <w:spacing w:val="-1"/>
        </w:rPr>
        <w:t>u</w:t>
      </w:r>
      <w:r>
        <w:t>red from</w:t>
      </w:r>
      <w:r>
        <w:rPr>
          <w:spacing w:val="-1"/>
        </w:rPr>
        <w:t xml:space="preserve"> </w:t>
      </w:r>
      <w:r>
        <w:t>a film</w:t>
      </w:r>
      <w:r>
        <w:rPr>
          <w:spacing w:val="-1"/>
        </w:rPr>
        <w:t xml:space="preserve"> </w:t>
      </w:r>
      <w:r>
        <w:t>abo</w:t>
      </w:r>
      <w:r>
        <w:rPr>
          <w:spacing w:val="-1"/>
        </w:rPr>
        <w:t>u</w:t>
      </w:r>
      <w:r>
        <w:t>t these nan</w:t>
      </w:r>
      <w:r>
        <w:rPr>
          <w:spacing w:val="-1"/>
        </w:rPr>
        <w:t>o</w:t>
      </w:r>
      <w:r>
        <w:rPr>
          <w:w w:val="33"/>
        </w:rPr>
        <w:t>-­‐</w:t>
      </w:r>
      <w:r>
        <w:t>b</w:t>
      </w:r>
      <w:r>
        <w:rPr>
          <w:spacing w:val="-1"/>
        </w:rPr>
        <w:t>o</w:t>
      </w:r>
      <w:r>
        <w:t>t</w:t>
      </w:r>
      <w:r>
        <w:rPr>
          <w:spacing w:val="-1"/>
        </w:rPr>
        <w:t>s</w:t>
      </w:r>
      <w:r>
        <w:t xml:space="preserve">. </w:t>
      </w:r>
      <w:r>
        <w:rPr>
          <w:spacing w:val="-1"/>
        </w:rPr>
        <w:t>Th</w:t>
      </w:r>
      <w:r>
        <w:t>e</w:t>
      </w:r>
      <w:r>
        <w:rPr>
          <w:spacing w:val="-1"/>
        </w:rPr>
        <w:t xml:space="preserve"> </w:t>
      </w:r>
      <w:r>
        <w:t>p</w:t>
      </w:r>
      <w:r>
        <w:rPr>
          <w:spacing w:val="-1"/>
        </w:rPr>
        <w:t>eo</w:t>
      </w:r>
      <w:r>
        <w:t>ple</w:t>
      </w:r>
      <w:r>
        <w:rPr>
          <w:spacing w:val="-1"/>
        </w:rPr>
        <w:t xml:space="preserve"> </w:t>
      </w:r>
      <w:r>
        <w:t>who animated this little film</w:t>
      </w:r>
      <w:r>
        <w:rPr>
          <w:spacing w:val="-1"/>
        </w:rPr>
        <w:t xml:space="preserve"> </w:t>
      </w:r>
      <w:r>
        <w:t>obvio</w:t>
      </w:r>
      <w:r>
        <w:rPr>
          <w:spacing w:val="-1"/>
        </w:rPr>
        <w:t>u</w:t>
      </w:r>
      <w:r>
        <w:t>sly didn’t know that nan</w:t>
      </w:r>
      <w:r>
        <w:rPr>
          <w:spacing w:val="-1"/>
        </w:rPr>
        <w:t>o</w:t>
      </w:r>
      <w:r>
        <w:rPr>
          <w:w w:val="33"/>
        </w:rPr>
        <w:t>-­‐</w:t>
      </w:r>
      <w:r>
        <w:t>b</w:t>
      </w:r>
      <w:r>
        <w:rPr>
          <w:spacing w:val="-1"/>
        </w:rPr>
        <w:t>o</w:t>
      </w:r>
      <w:r>
        <w:t>ts</w:t>
      </w:r>
      <w:r>
        <w:rPr>
          <w:spacing w:val="-1"/>
        </w:rPr>
        <w:t xml:space="preserve"> </w:t>
      </w:r>
      <w:r>
        <w:t>a</w:t>
      </w:r>
      <w:r>
        <w:rPr>
          <w:spacing w:val="-1"/>
        </w:rPr>
        <w:t>r</w:t>
      </w:r>
      <w:r>
        <w:t>e</w:t>
      </w:r>
      <w:r>
        <w:rPr>
          <w:spacing w:val="-1"/>
        </w:rPr>
        <w:t xml:space="preserve"> </w:t>
      </w:r>
      <w:r>
        <w:t>n</w:t>
      </w:r>
      <w:r>
        <w:rPr>
          <w:spacing w:val="-1"/>
        </w:rPr>
        <w:t>o</w:t>
      </w:r>
      <w:r>
        <w:t>t</w:t>
      </w:r>
      <w:r>
        <w:rPr>
          <w:spacing w:val="-1"/>
        </w:rPr>
        <w:t xml:space="preserve"> </w:t>
      </w:r>
      <w:r>
        <w:t>t</w:t>
      </w:r>
      <w:r>
        <w:rPr>
          <w:spacing w:val="-1"/>
        </w:rPr>
        <w:t>ech</w:t>
      </w:r>
      <w:r>
        <w:t>n</w:t>
      </w:r>
      <w:r>
        <w:rPr>
          <w:spacing w:val="-1"/>
        </w:rPr>
        <w:t>olo</w:t>
      </w:r>
      <w:r>
        <w:t>gy</w:t>
      </w:r>
      <w:r>
        <w:rPr>
          <w:spacing w:val="-1"/>
        </w:rPr>
        <w:t xml:space="preserve"> i</w:t>
      </w:r>
      <w:r>
        <w:t>n t</w:t>
      </w:r>
      <w:r>
        <w:rPr>
          <w:spacing w:val="-1"/>
        </w:rPr>
        <w:t>h</w:t>
      </w:r>
      <w:r>
        <w:t>e t</w:t>
      </w:r>
      <w:r>
        <w:rPr>
          <w:spacing w:val="-1"/>
        </w:rPr>
        <w:t>r</w:t>
      </w:r>
      <w:r>
        <w:t>a</w:t>
      </w:r>
      <w:r>
        <w:rPr>
          <w:spacing w:val="-1"/>
        </w:rPr>
        <w:t>di</w:t>
      </w:r>
      <w:r>
        <w:t>t</w:t>
      </w:r>
      <w:r>
        <w:rPr>
          <w:spacing w:val="-1"/>
        </w:rPr>
        <w:t>io</w:t>
      </w:r>
      <w:r>
        <w:t xml:space="preserve">nal </w:t>
      </w:r>
      <w:r>
        <w:rPr>
          <w:spacing w:val="-1"/>
        </w:rPr>
        <w:t>se</w:t>
      </w:r>
      <w:r>
        <w:t>n</w:t>
      </w:r>
      <w:r>
        <w:rPr>
          <w:spacing w:val="-1"/>
        </w:rPr>
        <w:t>se</w:t>
      </w:r>
      <w:r>
        <w:t xml:space="preserve">, </w:t>
      </w:r>
      <w:r>
        <w:rPr>
          <w:spacing w:val="-1"/>
        </w:rPr>
        <w:t>bu</w:t>
      </w:r>
      <w:r>
        <w:t>t</w:t>
      </w:r>
      <w:r>
        <w:rPr>
          <w:spacing w:val="-1"/>
        </w:rPr>
        <w:t xml:space="preserve"> </w:t>
      </w:r>
      <w:r>
        <w:t>pu</w:t>
      </w:r>
      <w:r>
        <w:rPr>
          <w:spacing w:val="-1"/>
        </w:rPr>
        <w:t>r</w:t>
      </w:r>
      <w:r>
        <w:t>e</w:t>
      </w:r>
      <w:r>
        <w:rPr>
          <w:spacing w:val="-1"/>
        </w:rPr>
        <w:t xml:space="preserve"> </w:t>
      </w:r>
      <w:r>
        <w:t>b</w:t>
      </w:r>
      <w:r>
        <w:rPr>
          <w:spacing w:val="-1"/>
        </w:rPr>
        <w:t>i</w:t>
      </w:r>
      <w:r>
        <w:rPr>
          <w:spacing w:val="1"/>
        </w:rPr>
        <w:t>o</w:t>
      </w:r>
      <w:r>
        <w:rPr>
          <w:w w:val="33"/>
        </w:rPr>
        <w:t>-­‐</w:t>
      </w:r>
      <w:r>
        <w:t>chem</w:t>
      </w:r>
      <w:r>
        <w:rPr>
          <w:spacing w:val="-1"/>
        </w:rPr>
        <w:t>i</w:t>
      </w:r>
      <w:r>
        <w:t>stry.</w:t>
      </w: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55128D">
      <w:pPr>
        <w:pStyle w:val="BodyText"/>
        <w:spacing w:before="2"/>
        <w:rPr>
          <w:sz w:val="14"/>
        </w:rPr>
      </w:pPr>
      <w:r>
        <w:rPr>
          <w:noProof/>
        </w:rPr>
        <mc:AlternateContent>
          <mc:Choice Requires="wps">
            <w:drawing>
              <wp:anchor distT="0" distB="0" distL="0" distR="0" simplePos="0" relativeHeight="251685888" behindDoc="1" locked="0" layoutInCell="1" allowOverlap="1">
                <wp:simplePos x="0" y="0"/>
                <wp:positionH relativeFrom="page">
                  <wp:posOffset>728345</wp:posOffset>
                </wp:positionH>
                <wp:positionV relativeFrom="paragraph">
                  <wp:posOffset>133350</wp:posOffset>
                </wp:positionV>
                <wp:extent cx="1828800" cy="0"/>
                <wp:effectExtent l="0" t="0" r="0" b="0"/>
                <wp:wrapTopAndBottom/>
                <wp:docPr id="139" nam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AE1F7" id=" 103" o:spid="_x0000_s1026" style="position:absolute;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0.5pt" to="201.35pt,10.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" strokeweight=".48pt">
                <o:lock v:ext="edit" shapetype="f"/>
                <w10:wrap type="topAndBottom" anchorx="page"/>
              </v:line>
            </w:pict>
          </mc:Fallback>
        </mc:AlternateContent>
      </w:r>
    </w:p>
    <w:p w:rsidR="00950440" w:rsidRDefault="0055128D">
      <w:pPr>
        <w:spacing w:before="78" w:line="254" w:lineRule="auto"/>
        <w:ind w:left="227" w:right="1581"/>
        <w:rPr>
          <w:sz w:val="17"/>
        </w:rPr>
      </w:pPr>
      <w:r>
        <w:rPr>
          <w:w w:val="105"/>
          <w:position w:val="4"/>
          <w:sz w:val="12"/>
        </w:rPr>
        <w:t xml:space="preserve">54 </w:t>
      </w:r>
      <w:r>
        <w:rPr>
          <w:w w:val="105"/>
          <w:sz w:val="17"/>
        </w:rPr>
        <w:t xml:space="preserve">M. Purdey: Metal microcrystal pollutants: the heat resistant, transmissible nucleating agents that initiate the pathogenesis of TSEs? US PubMed, US National Library of Medicine National Institutes of Health Online at: </w:t>
      </w:r>
      <w:hyperlink r:id="rId17">
        <w:r>
          <w:rPr>
            <w:color w:val="0000FF"/>
            <w:w w:val="105"/>
            <w:sz w:val="17"/>
            <w:u w:val="single" w:color="0000FF"/>
          </w:rPr>
          <w:t>http://www.ncbi.nlm.nih.gov/pubmed/15908137</w:t>
        </w:r>
        <w:r>
          <w:rPr>
            <w:color w:val="0000FF"/>
            <w:w w:val="105"/>
            <w:sz w:val="17"/>
          </w:rPr>
          <w:t xml:space="preserve"> </w:t>
        </w:r>
      </w:hyperlink>
      <w:r>
        <w:rPr>
          <w:w w:val="105"/>
          <w:sz w:val="17"/>
        </w:rPr>
        <w:t>on Dec. 16</w:t>
      </w:r>
      <w:r>
        <w:rPr>
          <w:w w:val="105"/>
          <w:position w:val="4"/>
          <w:sz w:val="12"/>
        </w:rPr>
        <w:t xml:space="preserve">th </w:t>
      </w:r>
      <w:r>
        <w:rPr>
          <w:w w:val="105"/>
          <w:sz w:val="17"/>
        </w:rPr>
        <w:t>2012.</w:t>
      </w:r>
    </w:p>
    <w:p w:rsidR="00950440" w:rsidRDefault="0055128D">
      <w:pPr>
        <w:spacing w:line="254" w:lineRule="auto"/>
        <w:ind w:left="227" w:right="1241"/>
        <w:rPr>
          <w:sz w:val="17"/>
        </w:rPr>
      </w:pPr>
      <w:r>
        <w:rPr>
          <w:w w:val="105"/>
          <w:position w:val="4"/>
          <w:sz w:val="12"/>
        </w:rPr>
        <w:t xml:space="preserve">55 </w:t>
      </w:r>
      <w:r>
        <w:rPr>
          <w:w w:val="105"/>
          <w:sz w:val="17"/>
        </w:rPr>
        <w:t>M. Purdey: Auburn university research substantiates the hypothesis that metal microcrystal nucleators initiate the pathogenesis of TSEs. PMID 1622</w:t>
      </w:r>
      <w:r>
        <w:rPr>
          <w:w w:val="105"/>
          <w:sz w:val="17"/>
        </w:rPr>
        <w:t xml:space="preserve">6390 [PubMed </w:t>
      </w:r>
      <w:r>
        <w:rPr>
          <w:w w:val="75"/>
          <w:sz w:val="17"/>
        </w:rPr>
        <w:t xml:space="preserve">-­‐ </w:t>
      </w:r>
      <w:r>
        <w:rPr>
          <w:w w:val="105"/>
          <w:sz w:val="17"/>
        </w:rPr>
        <w:t>indexed for MEDLINE]</w:t>
      </w:r>
    </w:p>
    <w:p w:rsidR="00950440" w:rsidRDefault="00950440">
      <w:pPr>
        <w:spacing w:line="254" w:lineRule="auto"/>
        <w:rPr>
          <w:sz w:val="17"/>
        </w:rPr>
        <w:sectPr w:rsidR="00950440">
          <w:pgSz w:w="12240" w:h="15840"/>
          <w:pgMar w:top="1380" w:right="700" w:bottom="1340" w:left="920" w:header="0" w:footer="1158" w:gutter="0"/>
          <w:cols w:space="720"/>
        </w:sectPr>
      </w:pPr>
    </w:p>
    <w:p w:rsidR="00950440" w:rsidRDefault="0055128D">
      <w:pPr>
        <w:ind w:left="228"/>
        <w:rPr>
          <w:sz w:val="20"/>
        </w:rPr>
      </w:pPr>
      <w:r>
        <w:rPr>
          <w:noProof/>
          <w:sz w:val="20"/>
        </w:rPr>
        <w:lastRenderedPageBreak/>
        <w:drawing>
          <wp:inline distT="0" distB="0" distL="0" distR="0">
            <wp:extent cx="2874317" cy="1798224"/>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8" cstate="print"/>
                    <a:stretch>
                      <a:fillRect/>
                    </a:stretch>
                  </pic:blipFill>
                  <pic:spPr>
                    <a:xfrm>
                      <a:off x="0" y="0"/>
                      <a:ext cx="2874317" cy="1798224"/>
                    </a:xfrm>
                    <a:prstGeom prst="rect">
                      <a:avLst/>
                    </a:prstGeom>
                  </pic:spPr>
                </pic:pic>
              </a:graphicData>
            </a:graphic>
          </wp:inline>
        </w:drawing>
      </w:r>
      <w:r>
        <w:rPr>
          <w:rFonts w:ascii="Times New Roman"/>
          <w:spacing w:val="74"/>
          <w:sz w:val="20"/>
        </w:rPr>
        <w:t xml:space="preserve"> </w:t>
      </w:r>
      <w:r>
        <w:rPr>
          <w:noProof/>
          <w:spacing w:val="74"/>
          <w:position w:val="2"/>
          <w:sz w:val="20"/>
        </w:rPr>
        <w:drawing>
          <wp:inline distT="0" distB="0" distL="0" distR="0">
            <wp:extent cx="2878538" cy="1796224"/>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9" cstate="print"/>
                    <a:stretch>
                      <a:fillRect/>
                    </a:stretch>
                  </pic:blipFill>
                  <pic:spPr>
                    <a:xfrm>
                      <a:off x="0" y="0"/>
                      <a:ext cx="2878538" cy="1796224"/>
                    </a:xfrm>
                    <a:prstGeom prst="rect">
                      <a:avLst/>
                    </a:prstGeom>
                  </pic:spPr>
                </pic:pic>
              </a:graphicData>
            </a:graphic>
          </wp:inline>
        </w:drawing>
      </w:r>
    </w:p>
    <w:p w:rsidR="00950440" w:rsidRDefault="0055128D">
      <w:pPr>
        <w:pStyle w:val="BodyText"/>
        <w:spacing w:before="10"/>
        <w:rPr>
          <w:sz w:val="15"/>
        </w:rPr>
      </w:pPr>
      <w:r>
        <w:rPr>
          <w:noProof/>
        </w:rPr>
        <w:drawing>
          <wp:anchor distT="0" distB="0" distL="0" distR="0" simplePos="0" relativeHeight="251615232" behindDoc="0" locked="0" layoutInCell="1" allowOverlap="1">
            <wp:simplePos x="0" y="0"/>
            <wp:positionH relativeFrom="page">
              <wp:posOffset>729233</wp:posOffset>
            </wp:positionH>
            <wp:positionV relativeFrom="paragraph">
              <wp:posOffset>146919</wp:posOffset>
            </wp:positionV>
            <wp:extent cx="2737490" cy="170497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0" cstate="print"/>
                    <a:stretch>
                      <a:fillRect/>
                    </a:stretch>
                  </pic:blipFill>
                  <pic:spPr>
                    <a:xfrm>
                      <a:off x="0" y="0"/>
                      <a:ext cx="2737490" cy="1704975"/>
                    </a:xfrm>
                    <a:prstGeom prst="rect">
                      <a:avLst/>
                    </a:prstGeom>
                  </pic:spPr>
                </pic:pic>
              </a:graphicData>
            </a:graphic>
          </wp:anchor>
        </w:drawing>
      </w:r>
      <w:r>
        <w:rPr>
          <w:noProof/>
        </w:rPr>
        <w:drawing>
          <wp:anchor distT="0" distB="0" distL="0" distR="0" simplePos="0" relativeHeight="251616256" behindDoc="0" locked="0" layoutInCell="1" allowOverlap="1">
            <wp:simplePos x="0" y="0"/>
            <wp:positionH relativeFrom="page">
              <wp:posOffset>3691036</wp:posOffset>
            </wp:positionH>
            <wp:positionV relativeFrom="paragraph">
              <wp:posOffset>143108</wp:posOffset>
            </wp:positionV>
            <wp:extent cx="2729707" cy="171450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1" cstate="print"/>
                    <a:stretch>
                      <a:fillRect/>
                    </a:stretch>
                  </pic:blipFill>
                  <pic:spPr>
                    <a:xfrm>
                      <a:off x="0" y="0"/>
                      <a:ext cx="2729707" cy="1714500"/>
                    </a:xfrm>
                    <a:prstGeom prst="rect">
                      <a:avLst/>
                    </a:prstGeom>
                  </pic:spPr>
                </pic:pic>
              </a:graphicData>
            </a:graphic>
          </wp:anchor>
        </w:drawing>
      </w:r>
    </w:p>
    <w:p w:rsidR="00950440" w:rsidRDefault="00950440">
      <w:pPr>
        <w:pStyle w:val="BodyText"/>
        <w:rPr>
          <w:sz w:val="20"/>
        </w:rPr>
      </w:pPr>
    </w:p>
    <w:p w:rsidR="00950440" w:rsidRDefault="00950440">
      <w:pPr>
        <w:pStyle w:val="BodyText"/>
        <w:spacing w:before="11"/>
        <w:rPr>
          <w:sz w:val="22"/>
        </w:rPr>
      </w:pPr>
    </w:p>
    <w:p w:rsidR="00950440" w:rsidRDefault="0055128D">
      <w:pPr>
        <w:pStyle w:val="BodyText"/>
        <w:spacing w:before="108" w:line="230" w:lineRule="auto"/>
        <w:ind w:left="227" w:right="1119"/>
      </w:pPr>
      <w:r>
        <w:rPr>
          <w:position w:val="2"/>
        </w:rPr>
        <w:t>The sphere in this film</w:t>
      </w:r>
      <w:r>
        <w:rPr>
          <w:spacing w:val="-1"/>
          <w:position w:val="2"/>
        </w:rPr>
        <w:t xml:space="preserve"> </w:t>
      </w:r>
      <w:r>
        <w:rPr>
          <w:position w:val="2"/>
        </w:rPr>
        <w:t>stands for one (Ba, S</w:t>
      </w:r>
      <w:r>
        <w:rPr>
          <w:spacing w:val="-1"/>
          <w:position w:val="2"/>
        </w:rPr>
        <w:t>r</w:t>
      </w:r>
      <w:r>
        <w:rPr>
          <w:w w:val="97"/>
          <w:position w:val="2"/>
          <w:vertAlign w:val="subscript"/>
        </w:rPr>
        <w:t>x</w:t>
      </w:r>
      <w:r>
        <w:rPr>
          <w:position w:val="2"/>
        </w:rPr>
        <w:t>)</w:t>
      </w:r>
      <w:r>
        <w:rPr>
          <w:spacing w:val="-1"/>
          <w:position w:val="2"/>
        </w:rPr>
        <w:t xml:space="preserve"> </w:t>
      </w:r>
      <w:r>
        <w:rPr>
          <w:position w:val="2"/>
        </w:rPr>
        <w:t>TiO</w:t>
      </w:r>
      <w:r>
        <w:rPr>
          <w:w w:val="97"/>
          <w:position w:val="2"/>
          <w:vertAlign w:val="subscript"/>
        </w:rPr>
        <w:t>3</w:t>
      </w:r>
      <w:r>
        <w:rPr>
          <w:position w:val="2"/>
        </w:rPr>
        <w:t xml:space="preserve"> pie</w:t>
      </w:r>
      <w:r>
        <w:rPr>
          <w:spacing w:val="-1"/>
          <w:position w:val="2"/>
        </w:rPr>
        <w:t>z</w:t>
      </w:r>
      <w:r>
        <w:rPr>
          <w:position w:val="2"/>
        </w:rPr>
        <w:t>o</w:t>
      </w:r>
      <w:r>
        <w:rPr>
          <w:w w:val="33"/>
          <w:position w:val="2"/>
        </w:rPr>
        <w:t>-­‐</w:t>
      </w:r>
      <w:r>
        <w:rPr>
          <w:position w:val="2"/>
        </w:rPr>
        <w:t>cryst</w:t>
      </w:r>
      <w:r>
        <w:rPr>
          <w:spacing w:val="-1"/>
          <w:position w:val="2"/>
        </w:rPr>
        <w:t>a</w:t>
      </w:r>
      <w:r>
        <w:rPr>
          <w:position w:val="2"/>
        </w:rPr>
        <w:t>l,</w:t>
      </w:r>
      <w:r>
        <w:rPr>
          <w:spacing w:val="-1"/>
          <w:position w:val="2"/>
        </w:rPr>
        <w:t xml:space="preserve"> </w:t>
      </w:r>
      <w:r>
        <w:rPr>
          <w:position w:val="2"/>
        </w:rPr>
        <w:t xml:space="preserve">the </w:t>
      </w:r>
      <w:r>
        <w:rPr>
          <w:spacing w:val="-1"/>
          <w:position w:val="2"/>
        </w:rPr>
        <w:t>gro</w:t>
      </w:r>
      <w:r>
        <w:rPr>
          <w:position w:val="2"/>
        </w:rPr>
        <w:t>wing</w:t>
      </w:r>
      <w:r>
        <w:rPr>
          <w:spacing w:val="-1"/>
          <w:position w:val="2"/>
        </w:rPr>
        <w:t xml:space="preserve"> </w:t>
      </w:r>
      <w:r>
        <w:rPr>
          <w:position w:val="2"/>
        </w:rPr>
        <w:t>fibres</w:t>
      </w:r>
      <w:r>
        <w:rPr>
          <w:spacing w:val="-1"/>
          <w:position w:val="2"/>
        </w:rPr>
        <w:t xml:space="preserve"> </w:t>
      </w:r>
      <w:r>
        <w:rPr>
          <w:position w:val="2"/>
        </w:rPr>
        <w:t>sta</w:t>
      </w:r>
      <w:r>
        <w:rPr>
          <w:spacing w:val="-1"/>
          <w:position w:val="2"/>
        </w:rPr>
        <w:t xml:space="preserve">nd </w:t>
      </w:r>
      <w:r>
        <w:t xml:space="preserve">for </w:t>
      </w:r>
      <w:r>
        <w:rPr>
          <w:spacing w:val="-1"/>
        </w:rPr>
        <w:t>ch</w:t>
      </w:r>
      <w:r>
        <w:t xml:space="preserve">ains </w:t>
      </w:r>
      <w:r>
        <w:rPr>
          <w:spacing w:val="-1"/>
        </w:rPr>
        <w:t>o</w:t>
      </w:r>
      <w:r>
        <w:t xml:space="preserve">ut of protein, prion &amp; </w:t>
      </w:r>
      <w:r>
        <w:rPr>
          <w:spacing w:val="-1"/>
        </w:rPr>
        <w:t>org</w:t>
      </w:r>
      <w:r>
        <w:t>a</w:t>
      </w:r>
      <w:r>
        <w:rPr>
          <w:spacing w:val="-1"/>
        </w:rPr>
        <w:t>ni</w:t>
      </w:r>
      <w:r>
        <w:t>c bariu</w:t>
      </w:r>
      <w:r>
        <w:rPr>
          <w:spacing w:val="-4"/>
        </w:rPr>
        <w:t>m</w:t>
      </w:r>
      <w:r>
        <w:rPr>
          <w:w w:val="33"/>
        </w:rPr>
        <w:t>-­‐</w:t>
      </w:r>
      <w:r>
        <w:t>compo</w:t>
      </w:r>
      <w:r>
        <w:rPr>
          <w:spacing w:val="-1"/>
        </w:rPr>
        <w:t>u</w:t>
      </w:r>
      <w:r>
        <w:t>nds.</w:t>
      </w:r>
    </w:p>
    <w:p w:rsidR="00950440" w:rsidRDefault="00950440">
      <w:pPr>
        <w:pStyle w:val="BodyText"/>
      </w:pPr>
    </w:p>
    <w:p w:rsidR="00950440" w:rsidRDefault="0055128D">
      <w:pPr>
        <w:pStyle w:val="BodyText"/>
        <w:spacing w:line="242" w:lineRule="auto"/>
        <w:ind w:left="227" w:right="1255"/>
      </w:pPr>
      <w:r>
        <w:t>According to this perception of things the TSE epidemic in the UK was a field study of a transhumanistic technology, and CFJ a collateral damage of a full</w:t>
      </w:r>
      <w:r>
        <w:rPr>
          <w:w w:val="33"/>
        </w:rPr>
        <w:t>-­‐</w:t>
      </w:r>
      <w:r>
        <w:t>scale implementation of the same technology.</w:t>
      </w:r>
    </w:p>
    <w:p w:rsidR="00950440" w:rsidRDefault="00950440">
      <w:pPr>
        <w:pStyle w:val="BodyText"/>
        <w:spacing w:before="6"/>
        <w:rPr>
          <w:sz w:val="23"/>
        </w:rPr>
      </w:pPr>
    </w:p>
    <w:p w:rsidR="00950440" w:rsidRDefault="0055128D">
      <w:pPr>
        <w:pStyle w:val="BodyText"/>
        <w:ind w:left="227" w:right="1617"/>
      </w:pPr>
      <w:r>
        <w:t>Purdey considers if not all oft he degenerative old a</w:t>
      </w:r>
      <w:r>
        <w:t xml:space="preserve">ge diseases are following the </w:t>
      </w:r>
      <w:r>
        <w:rPr>
          <w:spacing w:val="-4"/>
        </w:rPr>
        <w:t xml:space="preserve">same </w:t>
      </w:r>
      <w:r>
        <w:t>pattern, making a difference only in the point of the substitutive metal. Dementia and Alzheimer are associated with aluminium, ALS wit lead, Parkinson with</w:t>
      </w:r>
      <w:r>
        <w:rPr>
          <w:spacing w:val="-5"/>
        </w:rPr>
        <w:t xml:space="preserve"> </w:t>
      </w:r>
      <w:r>
        <w:t>manganese.</w:t>
      </w:r>
    </w:p>
    <w:p w:rsidR="00950440" w:rsidRDefault="00950440">
      <w:pPr>
        <w:pStyle w:val="BodyText"/>
        <w:spacing w:before="2"/>
      </w:pPr>
    </w:p>
    <w:p w:rsidR="00950440" w:rsidRDefault="0055128D">
      <w:pPr>
        <w:pStyle w:val="BodyText"/>
        <w:ind w:left="227" w:right="1119"/>
      </w:pPr>
      <w:r>
        <w:t xml:space="preserve">Wireless technology that uses high frequency radiation randomly causes high </w:t>
      </w:r>
      <w:r>
        <w:rPr>
          <w:spacing w:val="-3"/>
        </w:rPr>
        <w:t xml:space="preserve">frequencies </w:t>
      </w:r>
      <w:r>
        <w:t>of different strength in our surroundings, which penetrates plants and living</w:t>
      </w:r>
      <w:r>
        <w:rPr>
          <w:spacing w:val="-12"/>
        </w:rPr>
        <w:t xml:space="preserve"> </w:t>
      </w:r>
      <w:r>
        <w:t>beings.</w:t>
      </w:r>
    </w:p>
    <w:p w:rsidR="00950440" w:rsidRDefault="0055128D">
      <w:pPr>
        <w:pStyle w:val="BodyText"/>
        <w:ind w:left="227" w:right="1767"/>
      </w:pPr>
      <w:r>
        <w:t>Examples on such devises are; mobile phones, mobile towers and Wi</w:t>
      </w:r>
      <w:r>
        <w:rPr>
          <w:w w:val="33"/>
        </w:rPr>
        <w:t>-­‐</w:t>
      </w:r>
      <w:r>
        <w:t>Fi technology,</w:t>
      </w:r>
      <w:r>
        <w:t xml:space="preserve"> wireless routers, bluetooth technology, cordless phones, smart meters, tetra system, radars and digital terrestrial broadcast systems.</w:t>
      </w:r>
    </w:p>
    <w:p w:rsidR="00950440" w:rsidRDefault="0055128D">
      <w:pPr>
        <w:pStyle w:val="BodyText"/>
        <w:spacing w:before="201"/>
        <w:ind w:left="227" w:right="1198"/>
      </w:pPr>
      <w:r>
        <w:t>However, radio</w:t>
      </w:r>
      <w:r>
        <w:rPr>
          <w:w w:val="33"/>
        </w:rPr>
        <w:t>-­‐</w:t>
      </w:r>
      <w:r>
        <w:t>signals also could be intentionally generated by transmission stations under the control of the intelli</w:t>
      </w:r>
      <w:r>
        <w:t>gence community and weapon manufacturers who offer security solutions to governments. As to this theoretical possibility to apply mind control with piezo</w:t>
      </w:r>
      <w:r>
        <w:rPr>
          <w:w w:val="33"/>
        </w:rPr>
        <w:t>-­‐</w:t>
      </w:r>
      <w:r>
        <w:t xml:space="preserve">crystals, we should consider the fact that there are technical facilities to apply microwave fields </w:t>
      </w:r>
      <w:r>
        <w:t>on every populated area of this world, and that this technical equipment is in the hand of people who are very much into the philosophy of control. In this context</w:t>
      </w:r>
    </w:p>
    <w:p w:rsidR="00950440" w:rsidRDefault="00950440">
      <w:pPr>
        <w:sectPr w:rsidR="00950440">
          <w:pgSz w:w="12240" w:h="15840"/>
          <w:pgMar w:top="1440" w:right="700" w:bottom="1420" w:left="920" w:header="0" w:footer="1158" w:gutter="0"/>
          <w:cols w:space="720"/>
        </w:sectPr>
      </w:pPr>
    </w:p>
    <w:p w:rsidR="00950440" w:rsidRDefault="0055128D">
      <w:pPr>
        <w:pStyle w:val="BodyText"/>
        <w:spacing w:before="83"/>
        <w:ind w:left="227" w:right="1157"/>
      </w:pPr>
      <w:r>
        <w:lastRenderedPageBreak/>
        <w:t>we need to consider, that almost every high</w:t>
      </w:r>
      <w:r>
        <w:rPr>
          <w:w w:val="33"/>
        </w:rPr>
        <w:t>-­‐</w:t>
      </w:r>
      <w:r>
        <w:t>frequent signal transmitted contai</w:t>
      </w:r>
      <w:r>
        <w:t>ns fragmented packages, hat are remounted on the receiver</w:t>
      </w:r>
      <w:r>
        <w:rPr>
          <w:w w:val="33"/>
        </w:rPr>
        <w:t>-­‐</w:t>
      </w:r>
      <w:r>
        <w:t>side. Due to this fragmentation it is possible to abuse every transmission to emit a lower</w:t>
      </w:r>
      <w:r>
        <w:rPr>
          <w:w w:val="33"/>
        </w:rPr>
        <w:t>-­‐</w:t>
      </w:r>
      <w:r>
        <w:t>frequent secondary signal without altering the informational content of the original transmission. This</w:t>
      </w:r>
      <w:r>
        <w:t xml:space="preserve"> especially is the case for W</w:t>
      </w:r>
      <w:r>
        <w:rPr>
          <w:w w:val="33"/>
        </w:rPr>
        <w:t>-­‐</w:t>
      </w:r>
      <w:r>
        <w:t>LAN.</w:t>
      </w:r>
    </w:p>
    <w:p w:rsidR="00950440" w:rsidRDefault="0055128D">
      <w:pPr>
        <w:pStyle w:val="BodyText"/>
        <w:spacing w:before="201"/>
        <w:ind w:left="227" w:right="1176"/>
      </w:pPr>
      <w:r>
        <w:t>Following another article describing effects on humans, the bio</w:t>
      </w:r>
      <w:r>
        <w:rPr>
          <w:w w:val="33"/>
        </w:rPr>
        <w:t>-­‐</w:t>
      </w:r>
      <w:r>
        <w:t>concentration in the food chain does not even need to reach dangerous concentrations, because the agent already does harm even if it is not located insid</w:t>
      </w:r>
      <w:r>
        <w:t>e the body. In November 2010 after a snowy day in Aachen, a town in North</w:t>
      </w:r>
      <w:r>
        <w:rPr>
          <w:w w:val="33"/>
        </w:rPr>
        <w:t>-­‐</w:t>
      </w:r>
      <w:r>
        <w:t>West</w:t>
      </w:r>
      <w:r>
        <w:rPr>
          <w:w w:val="33"/>
        </w:rPr>
        <w:t>-­‐</w:t>
      </w:r>
      <w:r>
        <w:t>Germany, the healing practitioner Wolfgang Creyaufmüller</w:t>
      </w:r>
      <w:r>
        <w:rPr>
          <w:position w:val="6"/>
          <w:sz w:val="16"/>
        </w:rPr>
        <w:t xml:space="preserve">56 </w:t>
      </w:r>
      <w:r>
        <w:t>registered a widespread appearance of headaches among his patients.</w:t>
      </w:r>
    </w:p>
    <w:p w:rsidR="00950440" w:rsidRDefault="0055128D">
      <w:pPr>
        <w:pStyle w:val="BodyText"/>
        <w:spacing w:before="2" w:line="237" w:lineRule="auto"/>
        <w:ind w:left="227" w:right="1091"/>
      </w:pPr>
      <w:r>
        <w:t>They could not be successfully treated with re</w:t>
      </w:r>
      <w:r>
        <w:t>cipe</w:t>
      </w:r>
      <w:r>
        <w:rPr>
          <w:w w:val="33"/>
        </w:rPr>
        <w:t>-­‐</w:t>
      </w:r>
      <w:r>
        <w:t>free painkillers like ASS, Paracetamol or Ibuprofen.</w:t>
      </w:r>
    </w:p>
    <w:p w:rsidR="00950440" w:rsidRDefault="0055128D">
      <w:pPr>
        <w:pStyle w:val="BodyText"/>
        <w:spacing w:before="204"/>
        <w:ind w:left="227" w:right="1272"/>
      </w:pPr>
      <w:r>
        <w:t>As a healing practitioner he was using bio</w:t>
      </w:r>
      <w:r>
        <w:rPr>
          <w:w w:val="33"/>
        </w:rPr>
        <w:t>-­‐</w:t>
      </w:r>
      <w:r>
        <w:t>field</w:t>
      </w:r>
      <w:r>
        <w:rPr>
          <w:w w:val="33"/>
        </w:rPr>
        <w:t>-­‐</w:t>
      </w:r>
      <w:r>
        <w:t>measurement with the nosode FSME as part of his diagnostics. The device is measuring biophoton activity of the human body. All patients with the abnormal headaches showed significantly weakened biophoton fields.</w:t>
      </w:r>
    </w:p>
    <w:p w:rsidR="00950440" w:rsidRDefault="0055128D">
      <w:pPr>
        <w:pStyle w:val="BodyText"/>
        <w:spacing w:before="198"/>
        <w:ind w:left="227" w:right="1261"/>
      </w:pPr>
      <w:r>
        <w:t xml:space="preserve">Creyaufmüller knew that normally snow has a </w:t>
      </w:r>
      <w:r>
        <w:t xml:space="preserve">positive effect on biophoton activity of humans – supporting the levels of humans and being at +8 on the scale itself. So he went out measuring the snow and found a biophoton activity of </w:t>
      </w:r>
      <w:r>
        <w:rPr>
          <w:w w:val="33"/>
        </w:rPr>
        <w:t>-­‐</w:t>
      </w:r>
      <w:r>
        <w:t>8 on the snow surface. As an anti</w:t>
      </w:r>
      <w:r>
        <w:rPr>
          <w:w w:val="33"/>
        </w:rPr>
        <w:t>-­‐</w:t>
      </w:r>
      <w:r>
        <w:t xml:space="preserve">nuclear power activist he has </w:t>
      </w:r>
      <w:r>
        <w:t>been following up the contamination deriving from the Chernobyl accident for years. He expected some radioactive fallout, thus he decided to have chemical analysis conducted of the snow. However, the snow instead showed high levels of barium isotopes inste</w:t>
      </w:r>
      <w:r>
        <w:t>ad which could not be related to any known nuclear accident.</w:t>
      </w:r>
    </w:p>
    <w:p w:rsidR="00950440" w:rsidRDefault="0055128D">
      <w:pPr>
        <w:pStyle w:val="BodyText"/>
        <w:spacing w:before="201"/>
        <w:ind w:left="227" w:right="1262"/>
      </w:pPr>
      <w:r>
        <w:t>The source of the effect could have been barium</w:t>
      </w:r>
      <w:r>
        <w:rPr>
          <w:w w:val="33"/>
        </w:rPr>
        <w:t>-­‐</w:t>
      </w:r>
      <w:r>
        <w:t>strontium</w:t>
      </w:r>
      <w:r>
        <w:rPr>
          <w:w w:val="33"/>
        </w:rPr>
        <w:t>-­‐</w:t>
      </w:r>
      <w:r>
        <w:t>titanate, since these nano</w:t>
      </w:r>
      <w:r>
        <w:rPr>
          <w:w w:val="33"/>
        </w:rPr>
        <w:t xml:space="preserve">-­‐ </w:t>
      </w:r>
      <w:r>
        <w:t xml:space="preserve">crystals absorb biophotons. It is an indication that also humans might be affected by the interruption </w:t>
      </w:r>
      <w:r>
        <w:t>of biophoton activity, and that humans might feed their biophoton field with refracted (polarized) sunlight.</w:t>
      </w:r>
    </w:p>
    <w:p w:rsidR="00950440" w:rsidRDefault="0055128D">
      <w:pPr>
        <w:pStyle w:val="BodyText"/>
        <w:spacing w:before="200"/>
        <w:ind w:left="227" w:right="1224"/>
      </w:pPr>
      <w:r>
        <w:t>Additionally, it could hint to the ability of nano</w:t>
      </w:r>
      <w:r>
        <w:rPr>
          <w:w w:val="33"/>
        </w:rPr>
        <w:t>-­‐</w:t>
      </w:r>
      <w:r>
        <w:t>crystals to affect life on the continents in a way similar to the effects suspected for plankt</w:t>
      </w:r>
      <w:r>
        <w:t>on. This could regard all biotopes, when being optically open and interconnected systems.</w:t>
      </w:r>
    </w:p>
    <w:p w:rsidR="00950440" w:rsidRDefault="0055128D">
      <w:pPr>
        <w:pStyle w:val="BodyText"/>
        <w:spacing w:before="202"/>
        <w:ind w:left="227" w:right="1258"/>
      </w:pPr>
      <w:r>
        <w:t>In general, a weakened biophoton activity results in weakened ability of self</w:t>
      </w:r>
      <w:r>
        <w:rPr>
          <w:w w:val="33"/>
        </w:rPr>
        <w:t>-­‐</w:t>
      </w:r>
      <w:r>
        <w:t xml:space="preserve">organization in the biological system. This touches all degenerative diseases as well </w:t>
      </w:r>
      <w:r>
        <w:t>as the subjective well</w:t>
      </w:r>
      <w:r>
        <w:rPr>
          <w:w w:val="33"/>
        </w:rPr>
        <w:t>-­‐</w:t>
      </w:r>
      <w:r>
        <w:t>being.</w:t>
      </w:r>
    </w:p>
    <w:p w:rsidR="00950440" w:rsidRDefault="0055128D">
      <w:pPr>
        <w:pStyle w:val="BodyText"/>
        <w:spacing w:before="198"/>
        <w:ind w:left="227" w:right="1115"/>
      </w:pPr>
      <w:r>
        <w:t>Another possible impact of barium</w:t>
      </w:r>
      <w:r>
        <w:rPr>
          <w:w w:val="33"/>
        </w:rPr>
        <w:t>-­‐</w:t>
      </w:r>
      <w:r>
        <w:t>strontium</w:t>
      </w:r>
      <w:r>
        <w:rPr>
          <w:w w:val="33"/>
        </w:rPr>
        <w:t>-­‐</w:t>
      </w:r>
      <w:r>
        <w:t>titanate concerns signal enhancement. This is a term derived from information</w:t>
      </w:r>
      <w:r>
        <w:rPr>
          <w:w w:val="33"/>
        </w:rPr>
        <w:t>-­‐</w:t>
      </w:r>
      <w:r>
        <w:t>medicine. Dietrich Klinghardt, who has been voted to the Physician of the Year back in 2011, dev</w:t>
      </w:r>
      <w:r>
        <w:t>eloped a special system for autonomic response testing (ART), where he uses laser light and refracting Plexiglas cubes as signal enhancers. The Plexiglas is meant to have optical qualities that are similar to those of barium</w:t>
      </w:r>
      <w:r>
        <w:rPr>
          <w:w w:val="33"/>
        </w:rPr>
        <w:t>-­‐</w:t>
      </w:r>
    </w:p>
    <w:p w:rsidR="00950440" w:rsidRDefault="0055128D">
      <w:pPr>
        <w:pStyle w:val="BodyText"/>
        <w:rPr>
          <w:sz w:val="25"/>
        </w:rPr>
      </w:pPr>
      <w:r>
        <w:rPr>
          <w:noProof/>
        </w:rPr>
        <mc:AlternateContent>
          <mc:Choice Requires="wps">
            <w:drawing>
              <wp:anchor distT="0" distB="0" distL="0" distR="0" simplePos="0" relativeHeight="251686912" behindDoc="1" locked="0" layoutInCell="1" allowOverlap="1">
                <wp:simplePos x="0" y="0"/>
                <wp:positionH relativeFrom="page">
                  <wp:posOffset>728345</wp:posOffset>
                </wp:positionH>
                <wp:positionV relativeFrom="paragraph">
                  <wp:posOffset>214630</wp:posOffset>
                </wp:positionV>
                <wp:extent cx="1828800" cy="0"/>
                <wp:effectExtent l="0" t="0" r="0" b="0"/>
                <wp:wrapTopAndBottom/>
                <wp:docPr id="138" nam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C0EC2" id=" 102" o:spid="_x0000_s1026" style="position:absolute;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6.9pt" to="201.35pt,16.9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" strokeweight=".48pt">
                <o:lock v:ext="edit" shapetype="f"/>
                <w10:wrap type="topAndBottom" anchorx="page"/>
              </v:line>
            </w:pict>
          </mc:Fallback>
        </mc:AlternateContent>
      </w:r>
    </w:p>
    <w:p w:rsidR="00950440" w:rsidRDefault="0055128D">
      <w:pPr>
        <w:spacing w:before="83" w:line="254" w:lineRule="auto"/>
        <w:ind w:left="227" w:right="1241"/>
        <w:rPr>
          <w:sz w:val="17"/>
        </w:rPr>
      </w:pPr>
      <w:r>
        <w:rPr>
          <w:position w:val="4"/>
          <w:sz w:val="12"/>
        </w:rPr>
        <w:t xml:space="preserve">56 </w:t>
      </w:r>
      <w:r>
        <w:rPr>
          <w:w w:val="104"/>
          <w:sz w:val="17"/>
        </w:rPr>
        <w:t>Wolfgang</w:t>
      </w:r>
      <w:r>
        <w:rPr>
          <w:sz w:val="17"/>
        </w:rPr>
        <w:t xml:space="preserve"> </w:t>
      </w:r>
      <w:r>
        <w:rPr>
          <w:w w:val="104"/>
          <w:sz w:val="17"/>
        </w:rPr>
        <w:t>Creyaufmüller:</w:t>
      </w:r>
      <w:r>
        <w:rPr>
          <w:sz w:val="17"/>
        </w:rPr>
        <w:t xml:space="preserve"> </w:t>
      </w:r>
      <w:r>
        <w:rPr>
          <w:w w:val="104"/>
          <w:sz w:val="17"/>
        </w:rPr>
        <w:t>Wie</w:t>
      </w:r>
      <w:r>
        <w:rPr>
          <w:sz w:val="17"/>
        </w:rPr>
        <w:t xml:space="preserve"> </w:t>
      </w:r>
      <w:r>
        <w:rPr>
          <w:w w:val="104"/>
          <w:sz w:val="17"/>
        </w:rPr>
        <w:t>kommt</w:t>
      </w:r>
      <w:r>
        <w:rPr>
          <w:sz w:val="17"/>
        </w:rPr>
        <w:t xml:space="preserve"> </w:t>
      </w:r>
      <w:r>
        <w:rPr>
          <w:w w:val="104"/>
          <w:sz w:val="17"/>
        </w:rPr>
        <w:t>Barium</w:t>
      </w:r>
      <w:r>
        <w:rPr>
          <w:sz w:val="17"/>
        </w:rPr>
        <w:t xml:space="preserve"> </w:t>
      </w:r>
      <w:r>
        <w:rPr>
          <w:w w:val="104"/>
          <w:sz w:val="17"/>
        </w:rPr>
        <w:t>ins</w:t>
      </w:r>
      <w:r>
        <w:rPr>
          <w:sz w:val="17"/>
        </w:rPr>
        <w:t xml:space="preserve"> </w:t>
      </w:r>
      <w:r>
        <w:rPr>
          <w:w w:val="104"/>
          <w:sz w:val="17"/>
        </w:rPr>
        <w:t>Regenwasser?</w:t>
      </w:r>
      <w:r>
        <w:rPr>
          <w:sz w:val="17"/>
        </w:rPr>
        <w:t xml:space="preserve"> </w:t>
      </w:r>
      <w:r>
        <w:rPr>
          <w:w w:val="104"/>
          <w:sz w:val="17"/>
        </w:rPr>
        <w:t>Aachen.</w:t>
      </w:r>
      <w:r>
        <w:rPr>
          <w:sz w:val="17"/>
        </w:rPr>
        <w:t xml:space="preserve"> </w:t>
      </w:r>
      <w:r>
        <w:rPr>
          <w:w w:val="104"/>
          <w:sz w:val="17"/>
        </w:rPr>
        <w:t>Online</w:t>
      </w:r>
      <w:r>
        <w:rPr>
          <w:sz w:val="17"/>
        </w:rPr>
        <w:t xml:space="preserve"> </w:t>
      </w:r>
      <w:r>
        <w:rPr>
          <w:w w:val="104"/>
          <w:sz w:val="17"/>
        </w:rPr>
        <w:t>at</w:t>
      </w:r>
      <w:r>
        <w:rPr>
          <w:sz w:val="17"/>
        </w:rPr>
        <w:t xml:space="preserve"> </w:t>
      </w:r>
      <w:r>
        <w:rPr>
          <w:color w:val="0000FF"/>
          <w:w w:val="104"/>
          <w:sz w:val="17"/>
          <w:u w:val="single" w:color="0000FF"/>
        </w:rPr>
        <w:t>http://www.sauberer</w:t>
      </w:r>
      <w:r>
        <w:rPr>
          <w:color w:val="0000FF"/>
          <w:w w:val="34"/>
          <w:sz w:val="17"/>
          <w:u w:val="single" w:color="0000FF"/>
        </w:rPr>
        <w:t>-­‐</w:t>
      </w:r>
      <w:r>
        <w:rPr>
          <w:color w:val="0000FF"/>
          <w:w w:val="104"/>
          <w:sz w:val="17"/>
          <w:u w:val="single" w:color="0000FF"/>
        </w:rPr>
        <w:t>himmel.de</w:t>
      </w:r>
      <w:r>
        <w:rPr>
          <w:color w:val="0000FF"/>
          <w:w w:val="104"/>
          <w:sz w:val="17"/>
        </w:rPr>
        <w:t xml:space="preserve"> </w:t>
      </w:r>
      <w:r>
        <w:rPr>
          <w:sz w:val="17"/>
        </w:rPr>
        <w:t>November the 17th 2012.</w:t>
      </w:r>
    </w:p>
    <w:p w:rsidR="00950440" w:rsidRDefault="00950440">
      <w:pPr>
        <w:spacing w:line="254" w:lineRule="auto"/>
        <w:rPr>
          <w:sz w:val="17"/>
        </w:rPr>
        <w:sectPr w:rsidR="00950440">
          <w:pgSz w:w="12240" w:h="15840"/>
          <w:pgMar w:top="1360" w:right="700" w:bottom="1340" w:left="920" w:header="0" w:footer="1158" w:gutter="0"/>
          <w:cols w:space="720"/>
        </w:sectPr>
      </w:pPr>
    </w:p>
    <w:p w:rsidR="00950440" w:rsidRDefault="0055128D">
      <w:pPr>
        <w:pStyle w:val="BodyText"/>
        <w:spacing w:before="83"/>
        <w:ind w:left="227" w:right="1093"/>
      </w:pPr>
      <w:r>
        <w:lastRenderedPageBreak/>
        <w:t>strontium</w:t>
      </w:r>
      <w:r>
        <w:rPr>
          <w:w w:val="33"/>
        </w:rPr>
        <w:t>-­‐</w:t>
      </w:r>
      <w:r>
        <w:t>titanate nano</w:t>
      </w:r>
      <w:r>
        <w:rPr>
          <w:w w:val="33"/>
        </w:rPr>
        <w:t>-­‐</w:t>
      </w:r>
      <w:r>
        <w:t>crystals, just on the macroscopic scale. By positioning a poison or a remedy on these Plexiglas cubes clo</w:t>
      </w:r>
      <w:r>
        <w:t>se to the patients head, Klinghardt tests if substances are setting the body into a state of stress, or lead to relaxation – something that is possible to test via ART, where the tension of arm muscles is mechanically detected. The idea is that the coheren</w:t>
      </w:r>
      <w:r>
        <w:t>t, polarized light created by laser and cube can carry both the information of the poison and of a possible remedy into the patients cell communication, triggering the same reaction that the real chemical would trigger once it is in the body.</w:t>
      </w:r>
    </w:p>
    <w:p w:rsidR="00950440" w:rsidRDefault="0055128D">
      <w:pPr>
        <w:pStyle w:val="BodyText"/>
        <w:spacing w:before="200"/>
        <w:ind w:left="227" w:right="1084"/>
      </w:pPr>
      <w:r>
        <w:t xml:space="preserve">Against this </w:t>
      </w:r>
      <w:r>
        <w:t>background the possibility that barium</w:t>
      </w:r>
      <w:r>
        <w:rPr>
          <w:w w:val="33"/>
        </w:rPr>
        <w:t>-­‐</w:t>
      </w:r>
      <w:r>
        <w:t>strontium</w:t>
      </w:r>
      <w:r>
        <w:rPr>
          <w:w w:val="33"/>
        </w:rPr>
        <w:t>-­‐</w:t>
      </w:r>
      <w:r>
        <w:t>titanate nano</w:t>
      </w:r>
      <w:r>
        <w:rPr>
          <w:w w:val="33"/>
        </w:rPr>
        <w:t>-­‐</w:t>
      </w:r>
      <w:r>
        <w:t>crystals could act as signal enhancers is striking. They would enhance any kind of biological information above their absorption lines, i.e. above UV, just like Klinghardts Plexiglas cube</w:t>
      </w:r>
      <w:r>
        <w:t>s, but being millions of them.</w:t>
      </w:r>
    </w:p>
    <w:p w:rsidR="00950440" w:rsidRDefault="0055128D">
      <w:pPr>
        <w:pStyle w:val="BodyText"/>
        <w:spacing w:before="200"/>
        <w:ind w:left="227" w:right="1536"/>
      </w:pPr>
      <w:r>
        <w:t>This would be a classical case of synergistic toxicity, enhancing the information field of various toxins within the body. This could be one explanation of Multiple Chemical Sensitivity (MCS).</w:t>
      </w:r>
    </w:p>
    <w:p w:rsidR="00950440" w:rsidRDefault="00950440">
      <w:pPr>
        <w:pStyle w:val="BodyText"/>
        <w:spacing w:before="11"/>
        <w:rPr>
          <w:sz w:val="40"/>
        </w:rPr>
      </w:pPr>
    </w:p>
    <w:p w:rsidR="00950440" w:rsidRDefault="0055128D">
      <w:pPr>
        <w:pStyle w:val="Heading2"/>
        <w:numPr>
          <w:ilvl w:val="1"/>
          <w:numId w:val="7"/>
        </w:numPr>
        <w:tabs>
          <w:tab w:val="left" w:pos="724"/>
        </w:tabs>
        <w:ind w:hanging="496"/>
        <w:rPr>
          <w:color w:val="345A8A"/>
        </w:rPr>
      </w:pPr>
      <w:bookmarkStart w:id="14" w:name="_TOC_250014"/>
      <w:bookmarkEnd w:id="14"/>
      <w:r>
        <w:rPr>
          <w:color w:val="345A8A"/>
        </w:rPr>
        <w:t>Damage related to Aluminum Oxide</w:t>
      </w:r>
    </w:p>
    <w:p w:rsidR="00950440" w:rsidRDefault="0055128D">
      <w:pPr>
        <w:pStyle w:val="BodyText"/>
        <w:spacing w:before="283"/>
        <w:ind w:left="227" w:right="1118"/>
      </w:pPr>
      <w:r>
        <w:t>The last time Europe experienced large scale consequences from airborne pollution was in the 1970s and 80s. The fume from burning of fossil fuel by large industries was permitted to go unfiltered into the atmosphere, causin</w:t>
      </w:r>
      <w:r>
        <w:t>g acid rain. In the late 1970 large forest areas in Germany, Poland and Czech Republic started dying, and mass death of fish was reported from rivers in Norway and Sweden.</w:t>
      </w:r>
    </w:p>
    <w:p w:rsidR="00950440" w:rsidRDefault="0055128D">
      <w:pPr>
        <w:pStyle w:val="BodyText"/>
        <w:spacing w:before="209" w:line="230" w:lineRule="auto"/>
        <w:ind w:left="227" w:right="1216"/>
      </w:pPr>
      <w:r>
        <w:rPr>
          <w:position w:val="2"/>
        </w:rPr>
        <w:t>Burning fossil fuels releases SO</w:t>
      </w:r>
      <w:r>
        <w:rPr>
          <w:position w:val="2"/>
          <w:vertAlign w:val="subscript"/>
        </w:rPr>
        <w:t>2</w:t>
      </w:r>
      <w:r>
        <w:rPr>
          <w:position w:val="2"/>
        </w:rPr>
        <w:t xml:space="preserve"> and NO</w:t>
      </w:r>
      <w:r>
        <w:rPr>
          <w:position w:val="2"/>
          <w:vertAlign w:val="subscript"/>
        </w:rPr>
        <w:t>2</w:t>
      </w:r>
      <w:r>
        <w:rPr>
          <w:position w:val="2"/>
        </w:rPr>
        <w:t xml:space="preserve"> into the air, when it connects with the hu</w:t>
      </w:r>
      <w:r>
        <w:rPr>
          <w:position w:val="2"/>
        </w:rPr>
        <w:t>midity in the air H</w:t>
      </w:r>
      <w:r>
        <w:rPr>
          <w:position w:val="2"/>
          <w:vertAlign w:val="subscript"/>
        </w:rPr>
        <w:t>2</w:t>
      </w:r>
      <w:r>
        <w:rPr>
          <w:position w:val="2"/>
        </w:rPr>
        <w:t>S0</w:t>
      </w:r>
      <w:r>
        <w:rPr>
          <w:position w:val="2"/>
          <w:vertAlign w:val="subscript"/>
        </w:rPr>
        <w:t>4</w:t>
      </w:r>
      <w:r>
        <w:rPr>
          <w:position w:val="2"/>
        </w:rPr>
        <w:t xml:space="preserve"> and H</w:t>
      </w:r>
      <w:r>
        <w:rPr>
          <w:position w:val="2"/>
          <w:vertAlign w:val="subscript"/>
        </w:rPr>
        <w:t>2</w:t>
      </w:r>
      <w:r>
        <w:rPr>
          <w:position w:val="2"/>
        </w:rPr>
        <w:t>NO</w:t>
      </w:r>
      <w:r>
        <w:rPr>
          <w:position w:val="2"/>
          <w:vertAlign w:val="subscript"/>
        </w:rPr>
        <w:t>3</w:t>
      </w:r>
      <w:r>
        <w:rPr>
          <w:position w:val="2"/>
        </w:rPr>
        <w:t xml:space="preserve"> is formed. In addition burning carbon creates extra CO</w:t>
      </w:r>
      <w:r>
        <w:rPr>
          <w:position w:val="2"/>
          <w:vertAlign w:val="subscript"/>
        </w:rPr>
        <w:t>2</w:t>
      </w:r>
      <w:r>
        <w:rPr>
          <w:position w:val="2"/>
        </w:rPr>
        <w:t>, which forms extra H</w:t>
      </w:r>
      <w:r>
        <w:rPr>
          <w:position w:val="2"/>
          <w:vertAlign w:val="subscript"/>
        </w:rPr>
        <w:t>2</w:t>
      </w:r>
      <w:r>
        <w:rPr>
          <w:position w:val="2"/>
        </w:rPr>
        <w:t>CO</w:t>
      </w:r>
      <w:r>
        <w:rPr>
          <w:position w:val="2"/>
          <w:vertAlign w:val="subscript"/>
        </w:rPr>
        <w:t>3</w:t>
      </w:r>
      <w:r>
        <w:rPr>
          <w:position w:val="2"/>
        </w:rPr>
        <w:t xml:space="preserve">. All these are acid agents, which turn the humidity in the air acid. This </w:t>
      </w:r>
      <w:r>
        <w:t>acid can damage plants directly via fog or indirectly via the rain entering the ground and releasing heavy metals from the soil, among them aluminum oxide which can harm plants and other organisms.</w:t>
      </w:r>
    </w:p>
    <w:p w:rsidR="00950440" w:rsidRDefault="0055128D">
      <w:pPr>
        <w:pStyle w:val="BodyText"/>
        <w:spacing w:before="208" w:line="228" w:lineRule="auto"/>
        <w:ind w:left="227" w:right="1148"/>
      </w:pPr>
      <w:r>
        <w:rPr>
          <w:position w:val="2"/>
        </w:rPr>
        <w:t>Al</w:t>
      </w:r>
      <w:r>
        <w:rPr>
          <w:position w:val="2"/>
          <w:vertAlign w:val="subscript"/>
        </w:rPr>
        <w:t>2</w:t>
      </w:r>
      <w:r>
        <w:rPr>
          <w:position w:val="2"/>
        </w:rPr>
        <w:t>O</w:t>
      </w:r>
      <w:r>
        <w:rPr>
          <w:position w:val="2"/>
          <w:vertAlign w:val="subscript"/>
        </w:rPr>
        <w:t>3</w:t>
      </w:r>
      <w:r>
        <w:rPr>
          <w:position w:val="2"/>
        </w:rPr>
        <w:t xml:space="preserve"> as well as other heavy metal compounds occur as a mi</w:t>
      </w:r>
      <w:r>
        <w:rPr>
          <w:position w:val="2"/>
        </w:rPr>
        <w:t>neralogical unit with the SiO</w:t>
      </w:r>
      <w:r>
        <w:rPr>
          <w:position w:val="2"/>
          <w:vertAlign w:val="subscript"/>
        </w:rPr>
        <w:t>2</w:t>
      </w:r>
      <w:r>
        <w:rPr>
          <w:position w:val="2"/>
        </w:rPr>
        <w:t xml:space="preserve"> </w:t>
      </w:r>
      <w:r>
        <w:t xml:space="preserve">in clays and many other minerals. In this form it is harmless. The acid rain has the capacity </w:t>
      </w:r>
      <w:r>
        <w:rPr>
          <w:position w:val="2"/>
        </w:rPr>
        <w:t>to dissolve SiO</w:t>
      </w:r>
      <w:r>
        <w:rPr>
          <w:position w:val="2"/>
          <w:vertAlign w:val="subscript"/>
        </w:rPr>
        <w:t>2</w:t>
      </w:r>
      <w:r>
        <w:rPr>
          <w:position w:val="2"/>
        </w:rPr>
        <w:t xml:space="preserve"> and thus release Al</w:t>
      </w:r>
      <w:r>
        <w:rPr>
          <w:position w:val="2"/>
          <w:vertAlign w:val="subscript"/>
        </w:rPr>
        <w:t>2</w:t>
      </w:r>
      <w:r>
        <w:rPr>
          <w:position w:val="2"/>
        </w:rPr>
        <w:t>O</w:t>
      </w:r>
      <w:r>
        <w:rPr>
          <w:position w:val="2"/>
          <w:vertAlign w:val="subscript"/>
        </w:rPr>
        <w:t>3</w:t>
      </w:r>
      <w:r>
        <w:rPr>
          <w:position w:val="2"/>
        </w:rPr>
        <w:t xml:space="preserve"> and other heavy metal compounds into a bioavailable form. In addition the Al</w:t>
      </w:r>
      <w:r>
        <w:rPr>
          <w:position w:val="2"/>
          <w:vertAlign w:val="subscript"/>
        </w:rPr>
        <w:t>3</w:t>
      </w:r>
      <w:r>
        <w:rPr>
          <w:position w:val="8"/>
          <w:sz w:val="16"/>
        </w:rPr>
        <w:t xml:space="preserve">+ </w:t>
      </w:r>
      <w:r>
        <w:rPr>
          <w:position w:val="2"/>
        </w:rPr>
        <w:t>can form tox</w:t>
      </w:r>
      <w:r>
        <w:rPr>
          <w:position w:val="2"/>
        </w:rPr>
        <w:t xml:space="preserve">ic compounds with for example </w:t>
      </w:r>
      <w:r>
        <w:t>fluorine.</w:t>
      </w:r>
    </w:p>
    <w:p w:rsidR="00950440" w:rsidRDefault="0055128D">
      <w:pPr>
        <w:pStyle w:val="BodyText"/>
        <w:spacing w:before="201"/>
        <w:ind w:left="227" w:right="1083"/>
      </w:pPr>
      <w:r>
        <w:t>The sulfur</w:t>
      </w:r>
      <w:r>
        <w:rPr>
          <w:w w:val="33"/>
        </w:rPr>
        <w:t>-­‐</w:t>
      </w:r>
      <w:r>
        <w:t>content of coal can be up to 3%, where as heavy metals content amounts to only 0,003%, so the amounts of aluminum brought up into the atmosphere by burning fuel used to be of minor importance compared to</w:t>
      </w:r>
      <w:r>
        <w:t xml:space="preserve"> the amounts of aluminum released in the soil as a result of acid rain.</w:t>
      </w:r>
    </w:p>
    <w:p w:rsidR="00950440" w:rsidRDefault="0055128D">
      <w:pPr>
        <w:pStyle w:val="BodyText"/>
        <w:spacing w:before="199"/>
        <w:ind w:left="227" w:right="1706"/>
        <w:jc w:val="both"/>
      </w:pPr>
      <w:r>
        <w:t>Aluminum</w:t>
      </w:r>
      <w:r>
        <w:rPr>
          <w:w w:val="33"/>
        </w:rPr>
        <w:t>-­‐</w:t>
      </w:r>
      <w:r>
        <w:t>oxide was found to attach to the membranes of the tiny roots of the trees, blocking the uptake of nutrition and causing the roots to die off. Aluminum ions were identified t</w:t>
      </w:r>
      <w:r>
        <w:t>o attach to the gills of fish and disturbing the uptake of oxygen.</w:t>
      </w:r>
    </w:p>
    <w:p w:rsidR="00950440" w:rsidRDefault="00950440">
      <w:pPr>
        <w:jc w:val="both"/>
        <w:sectPr w:rsidR="00950440">
          <w:pgSz w:w="12240" w:h="15840"/>
          <w:pgMar w:top="1360" w:right="700" w:bottom="1420" w:left="920" w:header="0" w:footer="1158" w:gutter="0"/>
          <w:cols w:space="720"/>
        </w:sectPr>
      </w:pPr>
    </w:p>
    <w:p w:rsidR="00950440" w:rsidRDefault="0055128D">
      <w:pPr>
        <w:pStyle w:val="BodyText"/>
        <w:spacing w:before="88" w:line="235" w:lineRule="auto"/>
        <w:ind w:left="227" w:right="1084"/>
      </w:pPr>
      <w:r>
        <w:lastRenderedPageBreak/>
        <w:t xml:space="preserve">The vague scientific memory of the acid rain problem causes a number of misunderstandings. Sometimes in discussions it is said that aluminum turns the rain acid. </w:t>
      </w:r>
      <w:r>
        <w:rPr>
          <w:position w:val="2"/>
        </w:rPr>
        <w:t>This is not c</w:t>
      </w:r>
      <w:r>
        <w:rPr>
          <w:position w:val="2"/>
        </w:rPr>
        <w:t>orrect. Large presence of Al</w:t>
      </w:r>
      <w:r>
        <w:rPr>
          <w:position w:val="2"/>
          <w:vertAlign w:val="subscript"/>
        </w:rPr>
        <w:t>2</w:t>
      </w:r>
      <w:r>
        <w:rPr>
          <w:position w:val="2"/>
        </w:rPr>
        <w:t>O</w:t>
      </w:r>
      <w:r>
        <w:rPr>
          <w:position w:val="2"/>
          <w:vertAlign w:val="subscript"/>
        </w:rPr>
        <w:t>3</w:t>
      </w:r>
      <w:r>
        <w:rPr>
          <w:position w:val="2"/>
        </w:rPr>
        <w:t xml:space="preserve"> in the rain would bring the rain further into the </w:t>
      </w:r>
      <w:r>
        <w:t>alkaline state</w:t>
      </w:r>
      <w:r>
        <w:rPr>
          <w:color w:val="3366FF"/>
        </w:rPr>
        <w:t xml:space="preserve">. </w:t>
      </w:r>
      <w:r>
        <w:t>When rain comes down acid it is an indication of fuel impurities or additives containing sulfur and halogens. Rainwater has a natural acidity at 5,5 when it i</w:t>
      </w:r>
      <w:r>
        <w:t xml:space="preserve">s in </w:t>
      </w:r>
      <w:r>
        <w:rPr>
          <w:position w:val="2"/>
        </w:rPr>
        <w:t>equilibrium with the natural C0</w:t>
      </w:r>
      <w:r>
        <w:rPr>
          <w:position w:val="2"/>
          <w:vertAlign w:val="subscript"/>
        </w:rPr>
        <w:t>2</w:t>
      </w:r>
      <w:r>
        <w:rPr>
          <w:position w:val="2"/>
        </w:rPr>
        <w:t xml:space="preserve"> content of the air. Acid rain is rainwater with acidity </w:t>
      </w:r>
      <w:r>
        <w:t>below 5.5.</w:t>
      </w:r>
    </w:p>
    <w:p w:rsidR="00950440" w:rsidRDefault="0055128D">
      <w:pPr>
        <w:pStyle w:val="BodyText"/>
        <w:spacing w:before="203" w:line="230" w:lineRule="auto"/>
        <w:ind w:left="227" w:right="1241"/>
      </w:pPr>
      <w:r>
        <w:rPr>
          <w:position w:val="2"/>
        </w:rPr>
        <w:t>Interestingly this release of Al</w:t>
      </w:r>
      <w:r>
        <w:rPr>
          <w:w w:val="97"/>
          <w:position w:val="2"/>
          <w:vertAlign w:val="subscript"/>
        </w:rPr>
        <w:t>2</w:t>
      </w:r>
      <w:r>
        <w:rPr>
          <w:position w:val="2"/>
        </w:rPr>
        <w:t>O</w:t>
      </w:r>
      <w:r>
        <w:rPr>
          <w:w w:val="97"/>
          <w:position w:val="2"/>
          <w:vertAlign w:val="subscript"/>
        </w:rPr>
        <w:t>3</w:t>
      </w:r>
      <w:r>
        <w:rPr>
          <w:position w:val="2"/>
        </w:rPr>
        <w:t xml:space="preserve"> in the soil is part of the self</w:t>
      </w:r>
      <w:r>
        <w:rPr>
          <w:w w:val="33"/>
          <w:position w:val="2"/>
        </w:rPr>
        <w:t>-­‐</w:t>
      </w:r>
      <w:r>
        <w:rPr>
          <w:position w:val="2"/>
        </w:rPr>
        <w:t xml:space="preserve">regulation mechanism that </w:t>
      </w:r>
      <w:r>
        <w:t>protects the soils itself from getting too acidic by ac</w:t>
      </w:r>
      <w:r>
        <w:t>id rain. In this way it can protect the microorganisms in the soil itself.</w:t>
      </w:r>
    </w:p>
    <w:p w:rsidR="00950440" w:rsidRDefault="0055128D">
      <w:pPr>
        <w:pStyle w:val="BodyText"/>
        <w:spacing w:before="208"/>
        <w:ind w:left="227" w:right="1581"/>
      </w:pPr>
      <w:r>
        <w:t>The problem today is that it is not known how much of the aluminum deposited is deposited as amorphous flitters in micron</w:t>
      </w:r>
      <w:r>
        <w:rPr>
          <w:w w:val="33"/>
        </w:rPr>
        <w:t>-­‐</w:t>
      </w:r>
      <w:r>
        <w:t>size, amorphous nano</w:t>
      </w:r>
      <w:r>
        <w:rPr>
          <w:w w:val="33"/>
        </w:rPr>
        <w:t>-­‐</w:t>
      </w:r>
      <w:r>
        <w:t>particles or mono</w:t>
      </w:r>
      <w:r>
        <w:rPr>
          <w:w w:val="33"/>
        </w:rPr>
        <w:t xml:space="preserve">-­‐ </w:t>
      </w:r>
      <w:r>
        <w:t>crystalline n</w:t>
      </w:r>
      <w:r>
        <w:t>ano</w:t>
      </w:r>
      <w:r>
        <w:rPr>
          <w:w w:val="33"/>
        </w:rPr>
        <w:t>-­‐</w:t>
      </w:r>
      <w:r>
        <w:t>particles.</w:t>
      </w:r>
    </w:p>
    <w:p w:rsidR="00950440" w:rsidRDefault="0055128D">
      <w:pPr>
        <w:pStyle w:val="BodyText"/>
        <w:spacing w:before="199" w:line="237" w:lineRule="auto"/>
        <w:ind w:left="227" w:right="1146"/>
      </w:pPr>
      <w:r>
        <w:rPr>
          <w:position w:val="2"/>
        </w:rPr>
        <w:t>Al</w:t>
      </w:r>
      <w:r>
        <w:rPr>
          <w:w w:val="97"/>
          <w:position w:val="2"/>
          <w:vertAlign w:val="subscript"/>
        </w:rPr>
        <w:t>2</w:t>
      </w:r>
      <w:r>
        <w:rPr>
          <w:position w:val="2"/>
        </w:rPr>
        <w:t>O</w:t>
      </w:r>
      <w:r>
        <w:rPr>
          <w:w w:val="97"/>
          <w:position w:val="2"/>
          <w:vertAlign w:val="subscript"/>
        </w:rPr>
        <w:t>3</w:t>
      </w:r>
      <w:r>
        <w:rPr>
          <w:position w:val="2"/>
        </w:rPr>
        <w:t xml:space="preserve"> as mentioned in geo</w:t>
      </w:r>
      <w:r>
        <w:rPr>
          <w:w w:val="33"/>
          <w:position w:val="2"/>
        </w:rPr>
        <w:t>-­‐</w:t>
      </w:r>
      <w:r>
        <w:rPr>
          <w:position w:val="2"/>
        </w:rPr>
        <w:t>engineering</w:t>
      </w:r>
      <w:r>
        <w:rPr>
          <w:w w:val="33"/>
          <w:position w:val="2"/>
        </w:rPr>
        <w:t>-­‐</w:t>
      </w:r>
      <w:r>
        <w:rPr>
          <w:position w:val="2"/>
        </w:rPr>
        <w:t>patents, would form thin flitters in the range of 10</w:t>
      </w:r>
      <w:r>
        <w:rPr>
          <w:w w:val="33"/>
          <w:position w:val="2"/>
        </w:rPr>
        <w:t xml:space="preserve">-­‐ </w:t>
      </w:r>
      <w:r>
        <w:t>100 micron. However, even the micron size flitters when being thin enough might brake down and produce nano</w:t>
      </w:r>
      <w:r>
        <w:rPr>
          <w:w w:val="33"/>
        </w:rPr>
        <w:t>-­‐</w:t>
      </w:r>
      <w:r>
        <w:t>size particles. But anyway it s</w:t>
      </w:r>
      <w:r>
        <w:t>eems to be more likely that the particles observed come from military application and are produced by spray pyrolysis within the jet engines</w:t>
      </w:r>
      <w:r>
        <w:rPr>
          <w:w w:val="99"/>
          <w:position w:val="6"/>
          <w:sz w:val="16"/>
        </w:rPr>
        <w:t>57</w:t>
      </w:r>
      <w:r>
        <w:t>.  When run through normal jet engines during normal flight</w:t>
      </w:r>
      <w:r>
        <w:rPr>
          <w:w w:val="33"/>
        </w:rPr>
        <w:t xml:space="preserve">-­‐ </w:t>
      </w:r>
      <w:r>
        <w:t>condition at stable altitude the temperatures in the engine should create amorphous spherical aluminum</w:t>
      </w:r>
      <w:r>
        <w:rPr>
          <w:w w:val="33"/>
        </w:rPr>
        <w:t>-­‐</w:t>
      </w:r>
      <w:r>
        <w:t>oxide nano</w:t>
      </w:r>
      <w:r>
        <w:rPr>
          <w:w w:val="33"/>
        </w:rPr>
        <w:t>-­‐</w:t>
      </w:r>
      <w:r>
        <w:t>particles. With military planes we see the possibility to utilize afterburner technology, with very similar conditions to rocket propulsio</w:t>
      </w:r>
      <w:r>
        <w:t>n, that reaches higher temperatures and would be able to melt and re</w:t>
      </w:r>
      <w:r>
        <w:rPr>
          <w:w w:val="33"/>
        </w:rPr>
        <w:t>-­‐</w:t>
      </w:r>
      <w:r>
        <w:t>crystallize amorphous aluminum oxide nano</w:t>
      </w:r>
      <w:r>
        <w:rPr>
          <w:w w:val="33"/>
        </w:rPr>
        <w:t>-­‐</w:t>
      </w:r>
      <w:r>
        <w:t>particles to mono</w:t>
      </w:r>
      <w:r>
        <w:rPr>
          <w:w w:val="33"/>
        </w:rPr>
        <w:t>-­‐</w:t>
      </w:r>
      <w:r>
        <w:t>crystalline corundum nano</w:t>
      </w:r>
      <w:r>
        <w:rPr>
          <w:w w:val="33"/>
        </w:rPr>
        <w:t>-­‐</w:t>
      </w:r>
      <w:r>
        <w:t>crystals in the second chamber, with the varieties ruby as a result if doted with chrome, and</w:t>
      </w:r>
      <w:r>
        <w:t xml:space="preserve"> sapphire if doted with iron and titanium.</w:t>
      </w:r>
    </w:p>
    <w:p w:rsidR="00950440" w:rsidRDefault="0055128D">
      <w:pPr>
        <w:pStyle w:val="BodyText"/>
        <w:spacing w:before="212"/>
        <w:ind w:left="227" w:right="1127"/>
      </w:pPr>
      <w:r>
        <w:t>Conditions like found in afterburners could eventually create a particles</w:t>
      </w:r>
      <w:r>
        <w:rPr>
          <w:w w:val="33"/>
        </w:rPr>
        <w:t>-­‐</w:t>
      </w:r>
      <w:r>
        <w:t>form called “whisker”. Back in the 80s engineers tried to create ultra</w:t>
      </w:r>
      <w:r>
        <w:rPr>
          <w:w w:val="33"/>
        </w:rPr>
        <w:t>-­‐</w:t>
      </w:r>
      <w:r>
        <w:t>light concrete with nano</w:t>
      </w:r>
      <w:r>
        <w:rPr>
          <w:w w:val="33"/>
        </w:rPr>
        <w:t xml:space="preserve">-­‐ </w:t>
      </w:r>
      <w:r>
        <w:t>particles created in spray pyrolysis at high temperatures. The crystalline particles formed shapes with hundreds of sharp radial orientated mono</w:t>
      </w:r>
      <w:r>
        <w:rPr>
          <w:w w:val="33"/>
        </w:rPr>
        <w:t>-­‐</w:t>
      </w:r>
      <w:r>
        <w:t>crystalline needles. The concept was meant to achieve low weight when bound in concrete. The technology was a</w:t>
      </w:r>
      <w:r>
        <w:t>bandoned because these particles turned out to cause cancer.</w:t>
      </w:r>
    </w:p>
    <w:p w:rsidR="00950440" w:rsidRDefault="00950440">
      <w:pPr>
        <w:pStyle w:val="BodyText"/>
        <w:spacing w:before="10"/>
        <w:rPr>
          <w:sz w:val="23"/>
        </w:rPr>
      </w:pPr>
    </w:p>
    <w:p w:rsidR="00950440" w:rsidRDefault="0055128D">
      <w:pPr>
        <w:pStyle w:val="BodyText"/>
        <w:ind w:left="227" w:right="1116"/>
      </w:pPr>
      <w:r>
        <w:t>Aluminum</w:t>
      </w:r>
      <w:r>
        <w:rPr>
          <w:w w:val="33"/>
        </w:rPr>
        <w:t>-­‐</w:t>
      </w:r>
      <w:r>
        <w:t xml:space="preserve">oxide is not only mentioned as reflective particles but also is known to improve the efficiency of the combustion process by up to 40% as a combustion accelerator. This technology is </w:t>
      </w:r>
      <w:r>
        <w:t>especially utilized for fuels used in afterburners. It also relates to the experience with JP</w:t>
      </w:r>
      <w:r>
        <w:rPr>
          <w:w w:val="33"/>
        </w:rPr>
        <w:t>-­‐</w:t>
      </w:r>
      <w:r>
        <w:t>8 reported to burn easier and faster then kerosene or diesel fuel.</w:t>
      </w:r>
    </w:p>
    <w:p w:rsidR="00950440" w:rsidRDefault="0055128D">
      <w:pPr>
        <w:pStyle w:val="BodyText"/>
        <w:spacing w:before="1"/>
        <w:rPr>
          <w:sz w:val="26"/>
        </w:rPr>
      </w:pPr>
      <w:r>
        <w:rPr>
          <w:noProof/>
        </w:rPr>
        <mc:AlternateContent>
          <mc:Choice Requires="wps">
            <w:drawing>
              <wp:anchor distT="0" distB="0" distL="0" distR="0" simplePos="0" relativeHeight="251687936" behindDoc="1" locked="0" layoutInCell="1" allowOverlap="1">
                <wp:simplePos x="0" y="0"/>
                <wp:positionH relativeFrom="page">
                  <wp:posOffset>728345</wp:posOffset>
                </wp:positionH>
                <wp:positionV relativeFrom="paragraph">
                  <wp:posOffset>222885</wp:posOffset>
                </wp:positionV>
                <wp:extent cx="1828800" cy="0"/>
                <wp:effectExtent l="0" t="0" r="0" b="0"/>
                <wp:wrapTopAndBottom/>
                <wp:docPr id="137" nam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E0B9D" id=" 101" o:spid="_x0000_s1026" style="position:absolute;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7.55pt" to="201.35pt,17.5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" strokeweight=".48pt">
                <o:lock v:ext="edit" shapetype="f"/>
                <w10:wrap type="topAndBottom" anchorx="page"/>
              </v:line>
            </w:pict>
          </mc:Fallback>
        </mc:AlternateContent>
      </w:r>
    </w:p>
    <w:p w:rsidR="00950440" w:rsidRDefault="0055128D">
      <w:pPr>
        <w:spacing w:before="83" w:line="252" w:lineRule="auto"/>
        <w:ind w:left="227" w:right="1119"/>
        <w:rPr>
          <w:i/>
          <w:sz w:val="17"/>
        </w:rPr>
      </w:pPr>
      <w:r>
        <w:rPr>
          <w:w w:val="105"/>
          <w:position w:val="4"/>
          <w:sz w:val="12"/>
        </w:rPr>
        <w:t xml:space="preserve">57 </w:t>
      </w:r>
      <w:r>
        <w:rPr>
          <w:w w:val="105"/>
          <w:sz w:val="17"/>
        </w:rPr>
        <w:t>A.I.Y. Tok, F.Y.C. Boey, X.L. Zhao: Novel synthesis of Al2O3 nano particles by flame spr</w:t>
      </w:r>
      <w:r>
        <w:rPr>
          <w:w w:val="105"/>
          <w:sz w:val="17"/>
        </w:rPr>
        <w:t xml:space="preserve">ay pyrolysis. Journal of Materials </w:t>
      </w:r>
      <w:r>
        <w:rPr>
          <w:w w:val="104"/>
          <w:sz w:val="17"/>
        </w:rPr>
        <w:t>Processing</w:t>
      </w:r>
      <w:r>
        <w:rPr>
          <w:sz w:val="17"/>
        </w:rPr>
        <w:t xml:space="preserve"> </w:t>
      </w:r>
      <w:r>
        <w:rPr>
          <w:w w:val="104"/>
          <w:sz w:val="17"/>
        </w:rPr>
        <w:t>Technology</w:t>
      </w:r>
      <w:r>
        <w:rPr>
          <w:sz w:val="17"/>
        </w:rPr>
        <w:t xml:space="preserve"> </w:t>
      </w:r>
      <w:r>
        <w:rPr>
          <w:w w:val="104"/>
          <w:sz w:val="17"/>
        </w:rPr>
        <w:t>178</w:t>
      </w:r>
      <w:r>
        <w:rPr>
          <w:sz w:val="17"/>
        </w:rPr>
        <w:t xml:space="preserve"> </w:t>
      </w:r>
      <w:r>
        <w:rPr>
          <w:w w:val="104"/>
          <w:sz w:val="17"/>
        </w:rPr>
        <w:t>(2006)</w:t>
      </w:r>
      <w:r>
        <w:rPr>
          <w:sz w:val="17"/>
        </w:rPr>
        <w:t xml:space="preserve"> </w:t>
      </w:r>
      <w:r>
        <w:rPr>
          <w:w w:val="104"/>
          <w:sz w:val="17"/>
        </w:rPr>
        <w:t>270</w:t>
      </w:r>
      <w:r>
        <w:rPr>
          <w:w w:val="34"/>
          <w:sz w:val="17"/>
        </w:rPr>
        <w:t>-­‐</w:t>
      </w:r>
      <w:r>
        <w:rPr>
          <w:w w:val="104"/>
          <w:sz w:val="17"/>
        </w:rPr>
        <w:t>273.</w:t>
      </w:r>
      <w:r>
        <w:rPr>
          <w:sz w:val="17"/>
        </w:rPr>
        <w:t xml:space="preserve"> </w:t>
      </w:r>
      <w:r>
        <w:rPr>
          <w:w w:val="104"/>
          <w:sz w:val="17"/>
        </w:rPr>
        <w:t>M.I.</w:t>
      </w:r>
      <w:r>
        <w:rPr>
          <w:sz w:val="17"/>
        </w:rPr>
        <w:t xml:space="preserve"> </w:t>
      </w:r>
      <w:r>
        <w:rPr>
          <w:w w:val="104"/>
          <w:sz w:val="17"/>
        </w:rPr>
        <w:t>Martín,</w:t>
      </w:r>
      <w:r>
        <w:rPr>
          <w:sz w:val="17"/>
        </w:rPr>
        <w:t xml:space="preserve"> </w:t>
      </w:r>
      <w:r>
        <w:rPr>
          <w:w w:val="104"/>
          <w:sz w:val="17"/>
        </w:rPr>
        <w:t>L.S.</w:t>
      </w:r>
      <w:r>
        <w:rPr>
          <w:sz w:val="17"/>
        </w:rPr>
        <w:t xml:space="preserve"> </w:t>
      </w:r>
      <w:r>
        <w:rPr>
          <w:w w:val="104"/>
          <w:sz w:val="17"/>
        </w:rPr>
        <w:t>Gómez,</w:t>
      </w:r>
      <w:r>
        <w:rPr>
          <w:sz w:val="17"/>
        </w:rPr>
        <w:t xml:space="preserve"> </w:t>
      </w:r>
      <w:r>
        <w:rPr>
          <w:w w:val="104"/>
          <w:sz w:val="17"/>
        </w:rPr>
        <w:t>O.</w:t>
      </w:r>
      <w:r>
        <w:rPr>
          <w:sz w:val="17"/>
        </w:rPr>
        <w:t xml:space="preserve"> </w:t>
      </w:r>
      <w:r>
        <w:rPr>
          <w:w w:val="104"/>
          <w:sz w:val="17"/>
        </w:rPr>
        <w:t>Milosevic,</w:t>
      </w:r>
      <w:r>
        <w:rPr>
          <w:sz w:val="17"/>
        </w:rPr>
        <w:t xml:space="preserve"> </w:t>
      </w:r>
      <w:r>
        <w:rPr>
          <w:w w:val="104"/>
          <w:sz w:val="17"/>
        </w:rPr>
        <w:t>M.E.</w:t>
      </w:r>
      <w:r>
        <w:rPr>
          <w:sz w:val="17"/>
        </w:rPr>
        <w:t xml:space="preserve"> </w:t>
      </w:r>
      <w:r>
        <w:rPr>
          <w:w w:val="104"/>
          <w:sz w:val="17"/>
        </w:rPr>
        <w:t>Rabanal:</w:t>
      </w:r>
      <w:r>
        <w:rPr>
          <w:sz w:val="17"/>
        </w:rPr>
        <w:t xml:space="preserve"> </w:t>
      </w:r>
      <w:r>
        <w:rPr>
          <w:w w:val="104"/>
          <w:sz w:val="17"/>
        </w:rPr>
        <w:t>Nanostructured</w:t>
      </w:r>
      <w:r>
        <w:rPr>
          <w:sz w:val="17"/>
        </w:rPr>
        <w:t xml:space="preserve"> </w:t>
      </w:r>
      <w:r>
        <w:rPr>
          <w:w w:val="104"/>
          <w:sz w:val="17"/>
        </w:rPr>
        <w:t xml:space="preserve">alumina </w:t>
      </w:r>
      <w:r>
        <w:rPr>
          <w:w w:val="105"/>
          <w:sz w:val="17"/>
        </w:rPr>
        <w:t xml:space="preserve">particles synthesized by the Spray. Pyrolysis method: microstructural and morphological analysis. </w:t>
      </w:r>
      <w:r>
        <w:rPr>
          <w:i/>
          <w:w w:val="105"/>
          <w:sz w:val="17"/>
        </w:rPr>
        <w:t>Uni</w:t>
      </w:r>
      <w:r>
        <w:rPr>
          <w:i/>
          <w:w w:val="105"/>
          <w:sz w:val="17"/>
        </w:rPr>
        <w:t>versity Carlos III de Madrid, Avda. de la Universidad, 30, 28911 Leganés, Madrid, Spain. Institute of Technical Sciences of Serbian Academy of Sciences and Arts, K. Mihailova 35/IV, 11000 Belgrade, Serbia.</w:t>
      </w:r>
    </w:p>
    <w:p w:rsidR="00950440" w:rsidRDefault="00950440">
      <w:pPr>
        <w:spacing w:line="252" w:lineRule="auto"/>
        <w:rPr>
          <w:sz w:val="17"/>
        </w:rPr>
        <w:sectPr w:rsidR="00950440">
          <w:pgSz w:w="12240" w:h="15840"/>
          <w:pgMar w:top="1360" w:right="700" w:bottom="1420" w:left="920" w:header="0" w:footer="1158" w:gutter="0"/>
          <w:cols w:space="720"/>
        </w:sectPr>
      </w:pPr>
    </w:p>
    <w:p w:rsidR="00950440" w:rsidRDefault="0055128D">
      <w:pPr>
        <w:pStyle w:val="BodyText"/>
        <w:spacing w:before="83"/>
        <w:ind w:left="227" w:right="1103"/>
      </w:pPr>
      <w:r>
        <w:lastRenderedPageBreak/>
        <w:t>Especially the rocket</w:t>
      </w:r>
      <w:r>
        <w:rPr>
          <w:w w:val="33"/>
        </w:rPr>
        <w:t>-­‐</w:t>
      </w:r>
      <w:r>
        <w:t xml:space="preserve"> and afterburner fuels can contain up to 40% aluminum. American environmental activists suspect the same properties of the material to enhance the violence of bush</w:t>
      </w:r>
      <w:r>
        <w:rPr>
          <w:w w:val="33"/>
        </w:rPr>
        <w:t>-­‐</w:t>
      </w:r>
      <w:r>
        <w:t xml:space="preserve"> and forest</w:t>
      </w:r>
      <w:r>
        <w:rPr>
          <w:w w:val="33"/>
        </w:rPr>
        <w:t>-­‐</w:t>
      </w:r>
      <w:r>
        <w:t>fires once these particles are accumulated within the plants and in the grou</w:t>
      </w:r>
      <w:r>
        <w:t>nd, and especially lead to very aggressive fires, especially in the root area of the trees, a phenomenon that has not been observed before.</w:t>
      </w:r>
    </w:p>
    <w:p w:rsidR="00950440" w:rsidRDefault="0055128D">
      <w:pPr>
        <w:pStyle w:val="BodyText"/>
        <w:spacing w:before="204" w:line="237" w:lineRule="auto"/>
        <w:ind w:left="227" w:right="1339"/>
      </w:pPr>
      <w:r>
        <w:t>However, the only thing possible at this moment is to theoretically evaluate what type of particle would have what e</w:t>
      </w:r>
      <w:r>
        <w:t>ffect when entering plant life and mammals.</w:t>
      </w:r>
    </w:p>
    <w:p w:rsidR="00950440" w:rsidRDefault="0055128D">
      <w:pPr>
        <w:pStyle w:val="BodyText"/>
        <w:spacing w:before="206" w:line="237" w:lineRule="auto"/>
        <w:ind w:left="227" w:right="1285"/>
      </w:pPr>
      <w:r>
        <w:t>Below are examples of</w:t>
      </w:r>
      <w:r>
        <w:rPr>
          <w:spacing w:val="-1"/>
        </w:rPr>
        <w:t xml:space="preserve"> </w:t>
      </w:r>
      <w:r>
        <w:t>st</w:t>
      </w:r>
      <w:r>
        <w:rPr>
          <w:spacing w:val="-1"/>
        </w:rPr>
        <w:t>u</w:t>
      </w:r>
      <w:r>
        <w:t>dies i</w:t>
      </w:r>
      <w:r>
        <w:rPr>
          <w:spacing w:val="-1"/>
        </w:rPr>
        <w:t>n</w:t>
      </w:r>
      <w:r>
        <w:t>volving</w:t>
      </w:r>
      <w:r>
        <w:rPr>
          <w:spacing w:val="-1"/>
        </w:rPr>
        <w:t xml:space="preserve"> nano</w:t>
      </w:r>
      <w:r>
        <w:rPr>
          <w:w w:val="33"/>
        </w:rPr>
        <w:t>-­‐</w:t>
      </w:r>
      <w:r>
        <w:t>al</w:t>
      </w:r>
      <w:r>
        <w:rPr>
          <w:spacing w:val="-1"/>
        </w:rPr>
        <w:t>u</w:t>
      </w:r>
      <w:r>
        <w:t>m</w:t>
      </w:r>
      <w:r>
        <w:rPr>
          <w:spacing w:val="-1"/>
        </w:rPr>
        <w:t>i</w:t>
      </w:r>
      <w:r>
        <w:t>n</w:t>
      </w:r>
      <w:r>
        <w:rPr>
          <w:spacing w:val="-1"/>
        </w:rPr>
        <w:t>u</w:t>
      </w:r>
      <w:r>
        <w:t>m</w:t>
      </w:r>
      <w:r>
        <w:rPr>
          <w:w w:val="33"/>
        </w:rPr>
        <w:t>-­‐</w:t>
      </w:r>
      <w:r>
        <w:t>ox</w:t>
      </w:r>
      <w:r>
        <w:rPr>
          <w:spacing w:val="-1"/>
        </w:rPr>
        <w:t>i</w:t>
      </w:r>
      <w:r>
        <w:t>de, l</w:t>
      </w:r>
      <w:r>
        <w:rPr>
          <w:spacing w:val="-1"/>
        </w:rPr>
        <w:t>i</w:t>
      </w:r>
      <w:r>
        <w:t>ke the one proposed for geo</w:t>
      </w:r>
      <w:r>
        <w:rPr>
          <w:w w:val="33"/>
        </w:rPr>
        <w:t>-­‐</w:t>
      </w:r>
      <w:r>
        <w:t>enginee</w:t>
      </w:r>
      <w:r>
        <w:rPr>
          <w:spacing w:val="-1"/>
        </w:rPr>
        <w:t>r</w:t>
      </w:r>
      <w:r>
        <w:t>ing.</w:t>
      </w:r>
    </w:p>
    <w:p w:rsidR="00950440" w:rsidRDefault="00950440">
      <w:pPr>
        <w:pStyle w:val="BodyText"/>
        <w:spacing w:before="6"/>
      </w:pPr>
    </w:p>
    <w:p w:rsidR="00950440" w:rsidRDefault="0055128D">
      <w:pPr>
        <w:pStyle w:val="BodyText"/>
        <w:spacing w:line="237" w:lineRule="auto"/>
        <w:ind w:left="227" w:right="1333"/>
      </w:pPr>
      <w:r>
        <w:t>A peer reviewed research paper from the department of biology at the University of East Carolina, USA</w:t>
      </w:r>
      <w:r>
        <w:t>, researched the effects of aluminum</w:t>
      </w:r>
      <w:r>
        <w:rPr>
          <w:w w:val="33"/>
        </w:rPr>
        <w:t>-­‐</w:t>
      </w:r>
      <w:r>
        <w:t>oxide nano</w:t>
      </w:r>
      <w:r>
        <w:rPr>
          <w:w w:val="33"/>
        </w:rPr>
        <w:t>-­‐</w:t>
      </w:r>
      <w:r>
        <w:t>particles on the growth, development, and microRNA expression of tobacco (</w:t>
      </w:r>
      <w:r>
        <w:rPr>
          <w:i/>
        </w:rPr>
        <w:t>Nicotiana tabacum</w:t>
      </w:r>
      <w:r>
        <w:t xml:space="preserve">), demonstrating </w:t>
      </w:r>
      <w:r>
        <w:rPr>
          <w:position w:val="2"/>
        </w:rPr>
        <w:t>negative effect of Al</w:t>
      </w:r>
      <w:r>
        <w:rPr>
          <w:position w:val="2"/>
          <w:vertAlign w:val="subscript"/>
        </w:rPr>
        <w:t>2</w:t>
      </w:r>
      <w:r>
        <w:rPr>
          <w:position w:val="2"/>
        </w:rPr>
        <w:t>O</w:t>
      </w:r>
      <w:r>
        <w:rPr>
          <w:position w:val="2"/>
          <w:vertAlign w:val="subscript"/>
        </w:rPr>
        <w:t>3</w:t>
      </w:r>
      <w:r>
        <w:rPr>
          <w:position w:val="2"/>
        </w:rPr>
        <w:t xml:space="preserve"> nanoparticles on plants:</w:t>
      </w:r>
    </w:p>
    <w:p w:rsidR="00950440" w:rsidRDefault="0055128D">
      <w:pPr>
        <w:spacing w:before="231" w:line="244" w:lineRule="auto"/>
        <w:ind w:left="794" w:right="1241"/>
        <w:rPr>
          <w:sz w:val="13"/>
        </w:rPr>
      </w:pPr>
      <w:r>
        <w:rPr>
          <w:w w:val="105"/>
          <w:sz w:val="19"/>
        </w:rPr>
        <w:t>In this study, we exposed tobacco (</w:t>
      </w:r>
      <w:r>
        <w:rPr>
          <w:i/>
          <w:w w:val="105"/>
          <w:sz w:val="19"/>
        </w:rPr>
        <w:t>Nicotiana t</w:t>
      </w:r>
      <w:r>
        <w:rPr>
          <w:i/>
          <w:w w:val="105"/>
          <w:sz w:val="19"/>
        </w:rPr>
        <w:t>abacum</w:t>
      </w:r>
      <w:r>
        <w:rPr>
          <w:w w:val="105"/>
          <w:sz w:val="19"/>
        </w:rPr>
        <w:t xml:space="preserve">) plants (an important cash crop as well as a </w:t>
      </w:r>
      <w:r>
        <w:rPr>
          <w:w w:val="105"/>
          <w:position w:val="2"/>
          <w:sz w:val="19"/>
        </w:rPr>
        <w:t>model organism) to 0%, 0.1%, 0.5%, and 1% Al</w:t>
      </w:r>
      <w:r>
        <w:rPr>
          <w:w w:val="105"/>
          <w:position w:val="2"/>
          <w:sz w:val="19"/>
          <w:vertAlign w:val="subscript"/>
        </w:rPr>
        <w:t>2</w:t>
      </w:r>
      <w:r>
        <w:rPr>
          <w:w w:val="105"/>
          <w:position w:val="2"/>
          <w:sz w:val="19"/>
        </w:rPr>
        <w:t>O</w:t>
      </w:r>
      <w:r>
        <w:rPr>
          <w:w w:val="105"/>
          <w:position w:val="2"/>
          <w:sz w:val="19"/>
          <w:vertAlign w:val="subscript"/>
        </w:rPr>
        <w:t>3</w:t>
      </w:r>
      <w:r>
        <w:rPr>
          <w:w w:val="105"/>
          <w:position w:val="2"/>
          <w:sz w:val="19"/>
        </w:rPr>
        <w:t xml:space="preserve"> nanoparticles and found that as exposure to the </w:t>
      </w:r>
      <w:r>
        <w:rPr>
          <w:w w:val="105"/>
          <w:sz w:val="19"/>
        </w:rPr>
        <w:t>nanoparticles increased, the average root length, the average biomass, and the leaf count of the seedlings s</w:t>
      </w:r>
      <w:r>
        <w:rPr>
          <w:w w:val="105"/>
          <w:sz w:val="19"/>
        </w:rPr>
        <w:t>ignificantly decreased.</w:t>
      </w:r>
      <w:r>
        <w:rPr>
          <w:w w:val="105"/>
          <w:position w:val="5"/>
          <w:sz w:val="13"/>
        </w:rPr>
        <w:t>58</w:t>
      </w:r>
    </w:p>
    <w:p w:rsidR="00950440" w:rsidRDefault="00950440">
      <w:pPr>
        <w:pStyle w:val="BodyText"/>
        <w:rPr>
          <w:sz w:val="20"/>
        </w:rPr>
      </w:pPr>
    </w:p>
    <w:p w:rsidR="00950440" w:rsidRDefault="00950440">
      <w:pPr>
        <w:pStyle w:val="BodyText"/>
        <w:rPr>
          <w:sz w:val="20"/>
        </w:rPr>
      </w:pPr>
    </w:p>
    <w:p w:rsidR="00950440" w:rsidRDefault="0055128D">
      <w:pPr>
        <w:pStyle w:val="BodyText"/>
        <w:rPr>
          <w:sz w:val="21"/>
        </w:rPr>
      </w:pPr>
      <w:r>
        <w:rPr>
          <w:noProof/>
        </w:rPr>
        <w:drawing>
          <wp:anchor distT="0" distB="0" distL="0" distR="0" simplePos="0" relativeHeight="251617280" behindDoc="0" locked="0" layoutInCell="1" allowOverlap="1">
            <wp:simplePos x="0" y="0"/>
            <wp:positionH relativeFrom="page">
              <wp:posOffset>729233</wp:posOffset>
            </wp:positionH>
            <wp:positionV relativeFrom="paragraph">
              <wp:posOffset>181360</wp:posOffset>
            </wp:positionV>
            <wp:extent cx="3690216" cy="2493264"/>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2" cstate="print"/>
                    <a:stretch>
                      <a:fillRect/>
                    </a:stretch>
                  </pic:blipFill>
                  <pic:spPr>
                    <a:xfrm>
                      <a:off x="0" y="0"/>
                      <a:ext cx="3690216" cy="2493264"/>
                    </a:xfrm>
                    <a:prstGeom prst="rect">
                      <a:avLst/>
                    </a:prstGeom>
                  </pic:spPr>
                </pic:pic>
              </a:graphicData>
            </a:graphic>
          </wp:anchor>
        </w:drawing>
      </w:r>
    </w:p>
    <w:p w:rsidR="00950440" w:rsidRDefault="0055128D">
      <w:pPr>
        <w:spacing w:before="11"/>
        <w:ind w:left="227"/>
        <w:rPr>
          <w:b/>
          <w:sz w:val="19"/>
        </w:rPr>
      </w:pPr>
      <w:r>
        <w:rPr>
          <w:b/>
          <w:w w:val="105"/>
          <w:sz w:val="19"/>
        </w:rPr>
        <w:t>Picture out of the study of Burkley, Ashlock, Winfrey and Zhang.</w:t>
      </w:r>
    </w:p>
    <w:p w:rsidR="00950440" w:rsidRDefault="00950440">
      <w:pPr>
        <w:pStyle w:val="BodyText"/>
        <w:rPr>
          <w:b/>
          <w:sz w:val="22"/>
        </w:rPr>
      </w:pPr>
    </w:p>
    <w:p w:rsidR="00950440" w:rsidRDefault="00950440">
      <w:pPr>
        <w:pStyle w:val="BodyText"/>
        <w:spacing w:before="1"/>
        <w:rPr>
          <w:b/>
          <w:sz w:val="26"/>
        </w:rPr>
      </w:pPr>
    </w:p>
    <w:p w:rsidR="00950440" w:rsidRDefault="0055128D">
      <w:pPr>
        <w:pStyle w:val="BodyText"/>
        <w:ind w:left="227"/>
      </w:pPr>
      <w:r>
        <w:rPr>
          <w:position w:val="2"/>
        </w:rPr>
        <w:t>Another study shows toxic effect of Al</w:t>
      </w:r>
      <w:r>
        <w:rPr>
          <w:position w:val="2"/>
          <w:vertAlign w:val="subscript"/>
        </w:rPr>
        <w:t>2</w:t>
      </w:r>
      <w:r>
        <w:rPr>
          <w:position w:val="2"/>
        </w:rPr>
        <w:t>O</w:t>
      </w:r>
      <w:r>
        <w:rPr>
          <w:position w:val="2"/>
          <w:vertAlign w:val="subscript"/>
        </w:rPr>
        <w:t>3</w:t>
      </w:r>
      <w:r>
        <w:rPr>
          <w:position w:val="2"/>
        </w:rPr>
        <w:t xml:space="preserve"> nanoparticles on human cells.</w:t>
      </w:r>
    </w:p>
    <w:p w:rsidR="00950440" w:rsidRDefault="00950440">
      <w:pPr>
        <w:pStyle w:val="BodyText"/>
        <w:spacing w:before="1"/>
        <w:rPr>
          <w:sz w:val="23"/>
        </w:rPr>
      </w:pPr>
    </w:p>
    <w:p w:rsidR="00950440" w:rsidRDefault="0055128D">
      <w:pPr>
        <w:spacing w:line="254" w:lineRule="auto"/>
        <w:ind w:left="794" w:right="1119"/>
        <w:rPr>
          <w:sz w:val="19"/>
        </w:rPr>
      </w:pPr>
      <w:r>
        <w:rPr>
          <w:w w:val="105"/>
          <w:sz w:val="19"/>
        </w:rPr>
        <w:t xml:space="preserve">The objective of this study was to assess the acute toxicity of ANPs in human mesenchymal stem cells </w:t>
      </w:r>
      <w:r>
        <w:rPr>
          <w:w w:val="103"/>
          <w:sz w:val="19"/>
        </w:rPr>
        <w:t>(hMSCs)</w:t>
      </w:r>
      <w:r>
        <w:rPr>
          <w:sz w:val="19"/>
        </w:rPr>
        <w:t xml:space="preserve"> </w:t>
      </w:r>
      <w:r>
        <w:rPr>
          <w:w w:val="103"/>
          <w:sz w:val="19"/>
        </w:rPr>
        <w:t>in</w:t>
      </w:r>
      <w:r>
        <w:rPr>
          <w:sz w:val="19"/>
        </w:rPr>
        <w:t xml:space="preserve"> </w:t>
      </w:r>
      <w:r>
        <w:rPr>
          <w:w w:val="103"/>
          <w:sz w:val="19"/>
        </w:rPr>
        <w:t>vitro.</w:t>
      </w:r>
      <w:r>
        <w:rPr>
          <w:sz w:val="19"/>
        </w:rPr>
        <w:t xml:space="preserve"> </w:t>
      </w:r>
      <w:r>
        <w:rPr>
          <w:w w:val="103"/>
          <w:sz w:val="19"/>
        </w:rPr>
        <w:t>The</w:t>
      </w:r>
      <w:r>
        <w:rPr>
          <w:sz w:val="19"/>
        </w:rPr>
        <w:t xml:space="preserve"> </w:t>
      </w:r>
      <w:r>
        <w:rPr>
          <w:w w:val="103"/>
          <w:sz w:val="19"/>
        </w:rPr>
        <w:t>results</w:t>
      </w:r>
      <w:r>
        <w:rPr>
          <w:sz w:val="19"/>
        </w:rPr>
        <w:t xml:space="preserve"> </w:t>
      </w:r>
      <w:r>
        <w:rPr>
          <w:w w:val="103"/>
          <w:sz w:val="19"/>
        </w:rPr>
        <w:t>indicate</w:t>
      </w:r>
      <w:r>
        <w:rPr>
          <w:sz w:val="19"/>
        </w:rPr>
        <w:t xml:space="preserve"> </w:t>
      </w:r>
      <w:r>
        <w:rPr>
          <w:w w:val="103"/>
          <w:sz w:val="19"/>
        </w:rPr>
        <w:t>that</w:t>
      </w:r>
      <w:r>
        <w:rPr>
          <w:sz w:val="19"/>
        </w:rPr>
        <w:t xml:space="preserve"> </w:t>
      </w:r>
      <w:r>
        <w:rPr>
          <w:w w:val="103"/>
          <w:sz w:val="19"/>
        </w:rPr>
        <w:t>ANPs</w:t>
      </w:r>
      <w:r>
        <w:rPr>
          <w:sz w:val="19"/>
        </w:rPr>
        <w:t xml:space="preserve"> </w:t>
      </w:r>
      <w:r>
        <w:rPr>
          <w:w w:val="103"/>
          <w:sz w:val="19"/>
        </w:rPr>
        <w:t>have</w:t>
      </w:r>
      <w:r>
        <w:rPr>
          <w:sz w:val="19"/>
        </w:rPr>
        <w:t xml:space="preserve"> </w:t>
      </w:r>
      <w:r>
        <w:rPr>
          <w:w w:val="103"/>
          <w:sz w:val="19"/>
        </w:rPr>
        <w:t>a</w:t>
      </w:r>
      <w:r>
        <w:rPr>
          <w:sz w:val="19"/>
        </w:rPr>
        <w:t xml:space="preserve"> </w:t>
      </w:r>
      <w:r>
        <w:rPr>
          <w:w w:val="103"/>
          <w:sz w:val="19"/>
        </w:rPr>
        <w:t>significant</w:t>
      </w:r>
      <w:r>
        <w:rPr>
          <w:sz w:val="19"/>
        </w:rPr>
        <w:t xml:space="preserve"> </w:t>
      </w:r>
      <w:r>
        <w:rPr>
          <w:w w:val="103"/>
          <w:sz w:val="19"/>
        </w:rPr>
        <w:t>and</w:t>
      </w:r>
      <w:r>
        <w:rPr>
          <w:sz w:val="19"/>
        </w:rPr>
        <w:t xml:space="preserve"> </w:t>
      </w:r>
      <w:r>
        <w:rPr>
          <w:w w:val="103"/>
          <w:sz w:val="19"/>
        </w:rPr>
        <w:t>dose</w:t>
      </w:r>
      <w:r>
        <w:rPr>
          <w:w w:val="34"/>
          <w:sz w:val="19"/>
        </w:rPr>
        <w:t>-­‐</w:t>
      </w:r>
      <w:r>
        <w:rPr>
          <w:w w:val="103"/>
          <w:sz w:val="19"/>
        </w:rPr>
        <w:t>dependent</w:t>
      </w:r>
      <w:r>
        <w:rPr>
          <w:sz w:val="19"/>
        </w:rPr>
        <w:t xml:space="preserve"> </w:t>
      </w:r>
      <w:r>
        <w:rPr>
          <w:w w:val="103"/>
          <w:sz w:val="19"/>
        </w:rPr>
        <w:t>effect</w:t>
      </w:r>
      <w:r>
        <w:rPr>
          <w:sz w:val="19"/>
        </w:rPr>
        <w:t xml:space="preserve"> </w:t>
      </w:r>
      <w:r>
        <w:rPr>
          <w:w w:val="103"/>
          <w:sz w:val="19"/>
        </w:rPr>
        <w:t>on</w:t>
      </w:r>
    </w:p>
    <w:p w:rsidR="00950440" w:rsidRDefault="0055128D">
      <w:pPr>
        <w:pStyle w:val="BodyText"/>
        <w:spacing w:before="5"/>
        <w:rPr>
          <w:sz w:val="27"/>
        </w:rPr>
      </w:pPr>
      <w:r>
        <w:rPr>
          <w:noProof/>
        </w:rPr>
        <mc:AlternateContent>
          <mc:Choice Requires="wps">
            <w:drawing>
              <wp:anchor distT="0" distB="0" distL="0" distR="0" simplePos="0" relativeHeight="251688960" behindDoc="1" locked="0" layoutInCell="1" allowOverlap="1">
                <wp:simplePos x="0" y="0"/>
                <wp:positionH relativeFrom="page">
                  <wp:posOffset>728345</wp:posOffset>
                </wp:positionH>
                <wp:positionV relativeFrom="paragraph">
                  <wp:posOffset>232410</wp:posOffset>
                </wp:positionV>
                <wp:extent cx="1828800" cy="0"/>
                <wp:effectExtent l="0" t="0" r="0" b="0"/>
                <wp:wrapTopAndBottom/>
                <wp:docPr id="136" nam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1D622" id=" 100" o:spid="_x0000_s1026" style="position:absolute;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8.3pt" to="201.35pt,18.3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" strokeweight=".48pt">
                <o:lock v:ext="edit" shapetype="f"/>
                <w10:wrap type="topAndBottom" anchorx="page"/>
              </v:line>
            </w:pict>
          </mc:Fallback>
        </mc:AlternateContent>
      </w:r>
    </w:p>
    <w:p w:rsidR="00950440" w:rsidRDefault="0055128D">
      <w:pPr>
        <w:spacing w:before="83" w:line="254" w:lineRule="auto"/>
        <w:ind w:left="227" w:right="1241"/>
        <w:rPr>
          <w:sz w:val="17"/>
        </w:rPr>
      </w:pPr>
      <w:r>
        <w:rPr>
          <w:w w:val="105"/>
          <w:position w:val="4"/>
          <w:sz w:val="12"/>
        </w:rPr>
        <w:t xml:space="preserve">58 </w:t>
      </w:r>
      <w:r>
        <w:rPr>
          <w:w w:val="105"/>
          <w:sz w:val="17"/>
        </w:rPr>
        <w:t>Caitlin E. Burklew, Jordan Ashlock, William B. Winfrey, Baohong Zhang: Effects of Aluminum Oxide Nanoparticles on the Growth, Development, and microRNA Expression of Tobacco (Nicotiana tabacum). PLOS one, 18.06.2013.</w:t>
      </w:r>
    </w:p>
    <w:p w:rsidR="00950440" w:rsidRDefault="00950440">
      <w:pPr>
        <w:spacing w:line="254" w:lineRule="auto"/>
        <w:rPr>
          <w:sz w:val="17"/>
        </w:rPr>
        <w:sectPr w:rsidR="00950440">
          <w:pgSz w:w="12240" w:h="15840"/>
          <w:pgMar w:top="1360" w:right="700" w:bottom="1340" w:left="920" w:header="0" w:footer="1158" w:gutter="0"/>
          <w:cols w:space="720"/>
        </w:sectPr>
      </w:pPr>
    </w:p>
    <w:p w:rsidR="00950440" w:rsidRDefault="0055128D">
      <w:pPr>
        <w:spacing w:before="92" w:line="252" w:lineRule="auto"/>
        <w:ind w:left="794" w:right="1346"/>
        <w:rPr>
          <w:sz w:val="19"/>
        </w:rPr>
      </w:pPr>
      <w:r>
        <w:rPr>
          <w:sz w:val="19"/>
        </w:rPr>
        <w:lastRenderedPageBreak/>
        <w:t>cytotoxicity. Control cel</w:t>
      </w:r>
      <w:r>
        <w:rPr>
          <w:sz w:val="19"/>
        </w:rPr>
        <w:t xml:space="preserve">ls showed a characteristic, homogeneous nuclear staining pattern, whereas </w:t>
      </w:r>
      <w:r>
        <w:rPr>
          <w:w w:val="103"/>
          <w:sz w:val="19"/>
        </w:rPr>
        <w:t>ANP</w:t>
      </w:r>
      <w:r>
        <w:rPr>
          <w:w w:val="34"/>
          <w:sz w:val="19"/>
        </w:rPr>
        <w:t>-­‐</w:t>
      </w:r>
      <w:r>
        <w:rPr>
          <w:w w:val="103"/>
          <w:sz w:val="19"/>
        </w:rPr>
        <w:t>exposed</w:t>
      </w:r>
      <w:r>
        <w:rPr>
          <w:sz w:val="19"/>
        </w:rPr>
        <w:t xml:space="preserve"> </w:t>
      </w:r>
      <w:r>
        <w:rPr>
          <w:w w:val="103"/>
          <w:sz w:val="19"/>
        </w:rPr>
        <w:t>cells</w:t>
      </w:r>
      <w:r>
        <w:rPr>
          <w:sz w:val="19"/>
        </w:rPr>
        <w:t xml:space="preserve"> </w:t>
      </w:r>
      <w:r>
        <w:rPr>
          <w:w w:val="103"/>
          <w:sz w:val="19"/>
        </w:rPr>
        <w:t>showed</w:t>
      </w:r>
      <w:r>
        <w:rPr>
          <w:sz w:val="19"/>
        </w:rPr>
        <w:t xml:space="preserve"> </w:t>
      </w:r>
      <w:r>
        <w:rPr>
          <w:w w:val="103"/>
          <w:sz w:val="19"/>
        </w:rPr>
        <w:t>abnormal</w:t>
      </w:r>
      <w:r>
        <w:rPr>
          <w:sz w:val="19"/>
        </w:rPr>
        <w:t xml:space="preserve"> </w:t>
      </w:r>
      <w:r>
        <w:rPr>
          <w:w w:val="103"/>
          <w:sz w:val="19"/>
        </w:rPr>
        <w:t>nuclear</w:t>
      </w:r>
      <w:r>
        <w:rPr>
          <w:sz w:val="19"/>
        </w:rPr>
        <w:t xml:space="preserve"> </w:t>
      </w:r>
      <w:r>
        <w:rPr>
          <w:w w:val="103"/>
          <w:sz w:val="19"/>
        </w:rPr>
        <w:t>morphological</w:t>
      </w:r>
      <w:r>
        <w:rPr>
          <w:sz w:val="19"/>
        </w:rPr>
        <w:t xml:space="preserve"> </w:t>
      </w:r>
      <w:r>
        <w:rPr>
          <w:w w:val="103"/>
          <w:sz w:val="19"/>
        </w:rPr>
        <w:t>changes</w:t>
      </w:r>
      <w:r>
        <w:rPr>
          <w:sz w:val="19"/>
        </w:rPr>
        <w:t xml:space="preserve"> </w:t>
      </w:r>
      <w:r>
        <w:rPr>
          <w:w w:val="103"/>
          <w:sz w:val="19"/>
        </w:rPr>
        <w:t>such</w:t>
      </w:r>
      <w:r>
        <w:rPr>
          <w:sz w:val="19"/>
        </w:rPr>
        <w:t xml:space="preserve"> </w:t>
      </w:r>
      <w:r>
        <w:rPr>
          <w:w w:val="103"/>
          <w:sz w:val="19"/>
        </w:rPr>
        <w:t>as</w:t>
      </w:r>
      <w:r>
        <w:rPr>
          <w:sz w:val="19"/>
        </w:rPr>
        <w:t xml:space="preserve"> </w:t>
      </w:r>
      <w:r>
        <w:rPr>
          <w:w w:val="103"/>
          <w:sz w:val="19"/>
        </w:rPr>
        <w:t>condensation</w:t>
      </w:r>
      <w:r>
        <w:rPr>
          <w:sz w:val="19"/>
        </w:rPr>
        <w:t xml:space="preserve"> </w:t>
      </w:r>
      <w:r>
        <w:rPr>
          <w:w w:val="103"/>
          <w:sz w:val="19"/>
        </w:rPr>
        <w:t>or fragmentation.</w:t>
      </w:r>
      <w:r>
        <w:rPr>
          <w:sz w:val="19"/>
        </w:rPr>
        <w:t xml:space="preserve"> </w:t>
      </w:r>
      <w:r>
        <w:rPr>
          <w:w w:val="103"/>
          <w:sz w:val="19"/>
        </w:rPr>
        <w:t>An</w:t>
      </w:r>
      <w:r>
        <w:rPr>
          <w:sz w:val="19"/>
        </w:rPr>
        <w:t xml:space="preserve"> </w:t>
      </w:r>
      <w:r>
        <w:rPr>
          <w:w w:val="103"/>
          <w:sz w:val="19"/>
        </w:rPr>
        <w:t>early</w:t>
      </w:r>
      <w:r>
        <w:rPr>
          <w:sz w:val="19"/>
        </w:rPr>
        <w:t xml:space="preserve"> </w:t>
      </w:r>
      <w:r>
        <w:rPr>
          <w:w w:val="103"/>
          <w:sz w:val="19"/>
        </w:rPr>
        <w:t>characteristic</w:t>
      </w:r>
      <w:r>
        <w:rPr>
          <w:sz w:val="19"/>
        </w:rPr>
        <w:t xml:space="preserve"> </w:t>
      </w:r>
      <w:r>
        <w:rPr>
          <w:w w:val="103"/>
          <w:sz w:val="19"/>
        </w:rPr>
        <w:t>of</w:t>
      </w:r>
      <w:r>
        <w:rPr>
          <w:sz w:val="19"/>
        </w:rPr>
        <w:t xml:space="preserve"> </w:t>
      </w:r>
      <w:r>
        <w:rPr>
          <w:w w:val="103"/>
          <w:sz w:val="19"/>
        </w:rPr>
        <w:t>apoptosis</w:t>
      </w:r>
      <w:r>
        <w:rPr>
          <w:sz w:val="19"/>
        </w:rPr>
        <w:t xml:space="preserve"> </w:t>
      </w:r>
      <w:r>
        <w:rPr>
          <w:w w:val="103"/>
          <w:sz w:val="19"/>
        </w:rPr>
        <w:t>was</w:t>
      </w:r>
      <w:r>
        <w:rPr>
          <w:sz w:val="19"/>
        </w:rPr>
        <w:t xml:space="preserve"> </w:t>
      </w:r>
      <w:r>
        <w:rPr>
          <w:w w:val="103"/>
          <w:sz w:val="19"/>
        </w:rPr>
        <w:t>observed</w:t>
      </w:r>
      <w:r>
        <w:rPr>
          <w:sz w:val="19"/>
        </w:rPr>
        <w:t xml:space="preserve"> </w:t>
      </w:r>
      <w:r>
        <w:rPr>
          <w:w w:val="103"/>
          <w:sz w:val="19"/>
        </w:rPr>
        <w:t>in</w:t>
      </w:r>
      <w:r>
        <w:rPr>
          <w:sz w:val="19"/>
        </w:rPr>
        <w:t xml:space="preserve"> </w:t>
      </w:r>
      <w:r>
        <w:rPr>
          <w:w w:val="103"/>
          <w:sz w:val="19"/>
        </w:rPr>
        <w:t>ANP</w:t>
      </w:r>
      <w:r>
        <w:rPr>
          <w:w w:val="34"/>
          <w:sz w:val="19"/>
        </w:rPr>
        <w:t>-­‐</w:t>
      </w:r>
      <w:r>
        <w:rPr>
          <w:w w:val="103"/>
          <w:sz w:val="19"/>
        </w:rPr>
        <w:t>treated</w:t>
      </w:r>
      <w:r>
        <w:rPr>
          <w:sz w:val="19"/>
        </w:rPr>
        <w:t xml:space="preserve"> </w:t>
      </w:r>
      <w:r>
        <w:rPr>
          <w:w w:val="103"/>
          <w:sz w:val="19"/>
        </w:rPr>
        <w:t>cells.</w:t>
      </w:r>
      <w:r>
        <w:rPr>
          <w:sz w:val="19"/>
        </w:rPr>
        <w:t xml:space="preserve"> </w:t>
      </w:r>
      <w:r>
        <w:rPr>
          <w:w w:val="103"/>
          <w:sz w:val="19"/>
        </w:rPr>
        <w:t>Fur</w:t>
      </w:r>
      <w:r>
        <w:rPr>
          <w:w w:val="103"/>
          <w:sz w:val="19"/>
        </w:rPr>
        <w:t xml:space="preserve">ther </w:t>
      </w:r>
      <w:r>
        <w:rPr>
          <w:sz w:val="19"/>
        </w:rPr>
        <w:t xml:space="preserve">confirmation of cell death in hMSCs was observed through increased expression of chosen signaling </w:t>
      </w:r>
      <w:r>
        <w:rPr>
          <w:w w:val="103"/>
          <w:sz w:val="19"/>
        </w:rPr>
        <w:t>genes</w:t>
      </w:r>
      <w:r>
        <w:rPr>
          <w:sz w:val="19"/>
        </w:rPr>
        <w:t xml:space="preserve"> </w:t>
      </w:r>
      <w:r>
        <w:rPr>
          <w:w w:val="103"/>
          <w:sz w:val="19"/>
        </w:rPr>
        <w:t>and</w:t>
      </w:r>
      <w:r>
        <w:rPr>
          <w:sz w:val="19"/>
        </w:rPr>
        <w:t xml:space="preserve"> </w:t>
      </w:r>
      <w:r>
        <w:rPr>
          <w:w w:val="103"/>
          <w:sz w:val="19"/>
        </w:rPr>
        <w:t>also</w:t>
      </w:r>
      <w:r>
        <w:rPr>
          <w:sz w:val="19"/>
        </w:rPr>
        <w:t xml:space="preserve"> </w:t>
      </w:r>
      <w:r>
        <w:rPr>
          <w:w w:val="103"/>
          <w:sz w:val="19"/>
        </w:rPr>
        <w:t>decreased</w:t>
      </w:r>
      <w:r>
        <w:rPr>
          <w:sz w:val="19"/>
        </w:rPr>
        <w:t xml:space="preserve"> </w:t>
      </w:r>
      <w:r>
        <w:rPr>
          <w:w w:val="103"/>
          <w:sz w:val="19"/>
        </w:rPr>
        <w:t>expression</w:t>
      </w:r>
      <w:r>
        <w:rPr>
          <w:sz w:val="19"/>
        </w:rPr>
        <w:t xml:space="preserve"> </w:t>
      </w:r>
      <w:r>
        <w:rPr>
          <w:w w:val="103"/>
          <w:sz w:val="19"/>
        </w:rPr>
        <w:t>of</w:t>
      </w:r>
      <w:r>
        <w:rPr>
          <w:sz w:val="19"/>
        </w:rPr>
        <w:t xml:space="preserve"> </w:t>
      </w:r>
      <w:r>
        <w:rPr>
          <w:w w:val="103"/>
          <w:sz w:val="19"/>
        </w:rPr>
        <w:t>Bcl</w:t>
      </w:r>
      <w:r>
        <w:rPr>
          <w:w w:val="34"/>
          <w:sz w:val="19"/>
        </w:rPr>
        <w:t>-­‐</w:t>
      </w:r>
      <w:r>
        <w:rPr>
          <w:w w:val="103"/>
          <w:sz w:val="19"/>
        </w:rPr>
        <w:t>2</w:t>
      </w:r>
      <w:r>
        <w:rPr>
          <w:sz w:val="19"/>
        </w:rPr>
        <w:t xml:space="preserve"> </w:t>
      </w:r>
      <w:r>
        <w:rPr>
          <w:w w:val="103"/>
          <w:sz w:val="19"/>
        </w:rPr>
        <w:t>during</w:t>
      </w:r>
      <w:r>
        <w:rPr>
          <w:sz w:val="19"/>
        </w:rPr>
        <w:t xml:space="preserve"> </w:t>
      </w:r>
      <w:r>
        <w:rPr>
          <w:w w:val="103"/>
          <w:sz w:val="19"/>
        </w:rPr>
        <w:t>mitochondria</w:t>
      </w:r>
      <w:r>
        <w:rPr>
          <w:w w:val="34"/>
          <w:sz w:val="19"/>
        </w:rPr>
        <w:t>-­‐</w:t>
      </w:r>
      <w:r>
        <w:rPr>
          <w:w w:val="103"/>
          <w:sz w:val="19"/>
        </w:rPr>
        <w:t>mediated</w:t>
      </w:r>
      <w:r>
        <w:rPr>
          <w:sz w:val="19"/>
        </w:rPr>
        <w:t xml:space="preserve"> </w:t>
      </w:r>
      <w:r>
        <w:rPr>
          <w:w w:val="103"/>
          <w:sz w:val="19"/>
        </w:rPr>
        <w:t>cell</w:t>
      </w:r>
      <w:r>
        <w:rPr>
          <w:sz w:val="19"/>
        </w:rPr>
        <w:t xml:space="preserve"> </w:t>
      </w:r>
      <w:r>
        <w:rPr>
          <w:w w:val="103"/>
          <w:sz w:val="19"/>
        </w:rPr>
        <w:t>death.</w:t>
      </w:r>
    </w:p>
    <w:p w:rsidR="00950440" w:rsidRDefault="0055128D">
      <w:pPr>
        <w:spacing w:before="7" w:line="232" w:lineRule="auto"/>
        <w:ind w:left="794" w:right="1241"/>
        <w:rPr>
          <w:sz w:val="13"/>
        </w:rPr>
      </w:pPr>
      <w:r>
        <w:rPr>
          <w:w w:val="105"/>
          <w:position w:val="2"/>
          <w:sz w:val="19"/>
        </w:rPr>
        <w:t>Although they (Al</w:t>
      </w:r>
      <w:r>
        <w:rPr>
          <w:w w:val="105"/>
          <w:position w:val="2"/>
          <w:sz w:val="19"/>
          <w:vertAlign w:val="subscript"/>
        </w:rPr>
        <w:t>2</w:t>
      </w:r>
      <w:r>
        <w:rPr>
          <w:w w:val="105"/>
          <w:position w:val="2"/>
          <w:sz w:val="19"/>
        </w:rPr>
        <w:t>O</w:t>
      </w:r>
      <w:r>
        <w:rPr>
          <w:w w:val="105"/>
          <w:position w:val="2"/>
          <w:sz w:val="19"/>
          <w:vertAlign w:val="subscript"/>
        </w:rPr>
        <w:t>3</w:t>
      </w:r>
      <w:r>
        <w:rPr>
          <w:w w:val="105"/>
          <w:position w:val="2"/>
          <w:sz w:val="19"/>
        </w:rPr>
        <w:t xml:space="preserve">) provide great advantages in food and agricultural products, the chronic and </w:t>
      </w:r>
      <w:r>
        <w:rPr>
          <w:w w:val="105"/>
          <w:sz w:val="19"/>
        </w:rPr>
        <w:t>acute toxicity of ANPs still needs to be assessed carefully.</w:t>
      </w:r>
      <w:r>
        <w:rPr>
          <w:w w:val="105"/>
          <w:position w:val="5"/>
          <w:sz w:val="13"/>
        </w:rPr>
        <w:t>59</w:t>
      </w:r>
    </w:p>
    <w:p w:rsidR="00950440" w:rsidRDefault="00950440">
      <w:pPr>
        <w:pStyle w:val="BodyText"/>
        <w:rPr>
          <w:sz w:val="25"/>
        </w:rPr>
      </w:pPr>
    </w:p>
    <w:p w:rsidR="00950440" w:rsidRDefault="0055128D">
      <w:pPr>
        <w:pStyle w:val="BodyText"/>
        <w:spacing w:line="232" w:lineRule="auto"/>
        <w:ind w:left="227" w:right="1308"/>
      </w:pPr>
      <w:r>
        <w:rPr>
          <w:position w:val="2"/>
        </w:rPr>
        <w:t>Yet another study shows toxic effect of Al</w:t>
      </w:r>
      <w:r>
        <w:rPr>
          <w:position w:val="2"/>
          <w:vertAlign w:val="subscript"/>
        </w:rPr>
        <w:t>2</w:t>
      </w:r>
      <w:r>
        <w:rPr>
          <w:position w:val="2"/>
        </w:rPr>
        <w:t>O</w:t>
      </w:r>
      <w:r>
        <w:rPr>
          <w:position w:val="2"/>
          <w:vertAlign w:val="subscript"/>
        </w:rPr>
        <w:t>3</w:t>
      </w:r>
      <w:r>
        <w:rPr>
          <w:position w:val="2"/>
        </w:rPr>
        <w:t xml:space="preserve"> nanoparticles on the mitochondria in </w:t>
      </w:r>
      <w:r>
        <w:t>mammalian cells</w:t>
      </w:r>
      <w:r>
        <w:rPr>
          <w:position w:val="6"/>
          <w:sz w:val="16"/>
        </w:rPr>
        <w:t>60</w:t>
      </w:r>
      <w:r>
        <w:t xml:space="preserve">. It was also </w:t>
      </w:r>
      <w:r>
        <w:t xml:space="preserve">documented that mitochondrial function decreased significantly in the cells exposed to ZnO at 50 to 100 microg/mL, and in the cells exposed </w:t>
      </w:r>
      <w:r>
        <w:rPr>
          <w:position w:val="2"/>
        </w:rPr>
        <w:t>to Fe</w:t>
      </w:r>
      <w:r>
        <w:rPr>
          <w:position w:val="2"/>
          <w:vertAlign w:val="subscript"/>
        </w:rPr>
        <w:t>3</w:t>
      </w:r>
      <w:r>
        <w:rPr>
          <w:position w:val="2"/>
        </w:rPr>
        <w:t>O</w:t>
      </w:r>
      <w:r>
        <w:rPr>
          <w:position w:val="2"/>
          <w:vertAlign w:val="subscript"/>
        </w:rPr>
        <w:t>4</w:t>
      </w:r>
      <w:r>
        <w:rPr>
          <w:position w:val="2"/>
        </w:rPr>
        <w:t>, Al</w:t>
      </w:r>
      <w:r>
        <w:rPr>
          <w:position w:val="2"/>
          <w:vertAlign w:val="subscript"/>
        </w:rPr>
        <w:t>2</w:t>
      </w:r>
      <w:r>
        <w:rPr>
          <w:position w:val="2"/>
        </w:rPr>
        <w:t>O</w:t>
      </w:r>
      <w:r>
        <w:rPr>
          <w:position w:val="2"/>
          <w:vertAlign w:val="subscript"/>
        </w:rPr>
        <w:t>3</w:t>
      </w:r>
      <w:r>
        <w:rPr>
          <w:position w:val="2"/>
        </w:rPr>
        <w:t>, and TiO</w:t>
      </w:r>
      <w:r>
        <w:rPr>
          <w:position w:val="2"/>
          <w:vertAlign w:val="subscript"/>
        </w:rPr>
        <w:t>2</w:t>
      </w:r>
      <w:r>
        <w:rPr>
          <w:position w:val="2"/>
        </w:rPr>
        <w:t xml:space="preserve"> with concentrations greater than 200 microg/mL.</w:t>
      </w:r>
    </w:p>
    <w:p w:rsidR="00950440" w:rsidRDefault="00950440">
      <w:pPr>
        <w:pStyle w:val="BodyText"/>
        <w:spacing w:before="10"/>
        <w:rPr>
          <w:sz w:val="22"/>
        </w:rPr>
      </w:pPr>
    </w:p>
    <w:p w:rsidR="00950440" w:rsidRDefault="0055128D">
      <w:pPr>
        <w:pStyle w:val="BodyText"/>
        <w:ind w:left="794" w:hanging="567"/>
      </w:pPr>
      <w:r>
        <w:rPr>
          <w:position w:val="2"/>
        </w:rPr>
        <w:t>Another study shows toxic effect of Al</w:t>
      </w:r>
      <w:r>
        <w:rPr>
          <w:position w:val="2"/>
          <w:vertAlign w:val="subscript"/>
        </w:rPr>
        <w:t>2</w:t>
      </w:r>
      <w:r>
        <w:rPr>
          <w:position w:val="2"/>
        </w:rPr>
        <w:t>O</w:t>
      </w:r>
      <w:r>
        <w:rPr>
          <w:position w:val="2"/>
          <w:vertAlign w:val="subscript"/>
        </w:rPr>
        <w:t>3</w:t>
      </w:r>
      <w:r>
        <w:rPr>
          <w:position w:val="2"/>
        </w:rPr>
        <w:t xml:space="preserve"> nanoparticles on mitochondria in lung cells.</w:t>
      </w:r>
    </w:p>
    <w:p w:rsidR="00950440" w:rsidRDefault="0055128D">
      <w:pPr>
        <w:spacing w:before="223" w:line="252" w:lineRule="auto"/>
        <w:ind w:left="794" w:right="1581"/>
        <w:rPr>
          <w:sz w:val="19"/>
        </w:rPr>
      </w:pPr>
      <w:r>
        <w:rPr>
          <w:sz w:val="19"/>
        </w:rPr>
        <w:t xml:space="preserve">The results show that the four types of metal oxide nanoparticles lead to cellular mitochondrial </w:t>
      </w:r>
      <w:r>
        <w:rPr>
          <w:w w:val="103"/>
          <w:sz w:val="19"/>
        </w:rPr>
        <w:t>dysfunction,</w:t>
      </w:r>
      <w:r>
        <w:rPr>
          <w:sz w:val="19"/>
        </w:rPr>
        <w:t xml:space="preserve"> </w:t>
      </w:r>
      <w:r>
        <w:rPr>
          <w:w w:val="103"/>
          <w:sz w:val="19"/>
        </w:rPr>
        <w:t>morphological</w:t>
      </w:r>
      <w:r>
        <w:rPr>
          <w:sz w:val="19"/>
        </w:rPr>
        <w:t xml:space="preserve"> </w:t>
      </w:r>
      <w:r>
        <w:rPr>
          <w:w w:val="103"/>
          <w:sz w:val="19"/>
        </w:rPr>
        <w:t>modifications</w:t>
      </w:r>
      <w:r>
        <w:rPr>
          <w:sz w:val="19"/>
        </w:rPr>
        <w:t xml:space="preserve"> </w:t>
      </w:r>
      <w:r>
        <w:rPr>
          <w:w w:val="103"/>
          <w:sz w:val="19"/>
        </w:rPr>
        <w:t>and</w:t>
      </w:r>
      <w:r>
        <w:rPr>
          <w:sz w:val="19"/>
        </w:rPr>
        <w:t xml:space="preserve"> </w:t>
      </w:r>
      <w:r>
        <w:rPr>
          <w:w w:val="103"/>
          <w:sz w:val="19"/>
        </w:rPr>
        <w:t>apoptosis</w:t>
      </w:r>
      <w:r>
        <w:rPr>
          <w:sz w:val="19"/>
        </w:rPr>
        <w:t xml:space="preserve"> </w:t>
      </w:r>
      <w:r>
        <w:rPr>
          <w:w w:val="103"/>
          <w:sz w:val="19"/>
        </w:rPr>
        <w:t>at</w:t>
      </w:r>
      <w:r>
        <w:rPr>
          <w:sz w:val="19"/>
        </w:rPr>
        <w:t xml:space="preserve"> </w:t>
      </w:r>
      <w:r>
        <w:rPr>
          <w:w w:val="103"/>
          <w:sz w:val="19"/>
        </w:rPr>
        <w:t>the</w:t>
      </w:r>
      <w:r>
        <w:rPr>
          <w:sz w:val="19"/>
        </w:rPr>
        <w:t xml:space="preserve"> </w:t>
      </w:r>
      <w:r>
        <w:rPr>
          <w:w w:val="103"/>
          <w:sz w:val="19"/>
        </w:rPr>
        <w:t>concentration</w:t>
      </w:r>
      <w:r>
        <w:rPr>
          <w:sz w:val="19"/>
        </w:rPr>
        <w:t xml:space="preserve"> </w:t>
      </w:r>
      <w:r>
        <w:rPr>
          <w:w w:val="103"/>
          <w:sz w:val="19"/>
        </w:rPr>
        <w:t>range</w:t>
      </w:r>
      <w:r>
        <w:rPr>
          <w:sz w:val="19"/>
        </w:rPr>
        <w:t xml:space="preserve"> </w:t>
      </w:r>
      <w:r>
        <w:rPr>
          <w:w w:val="103"/>
          <w:sz w:val="19"/>
        </w:rPr>
        <w:t>of</w:t>
      </w:r>
      <w:r>
        <w:rPr>
          <w:sz w:val="19"/>
        </w:rPr>
        <w:t xml:space="preserve"> </w:t>
      </w:r>
      <w:r>
        <w:rPr>
          <w:w w:val="103"/>
          <w:sz w:val="19"/>
        </w:rPr>
        <w:t>0.25</w:t>
      </w:r>
      <w:r>
        <w:rPr>
          <w:w w:val="34"/>
          <w:sz w:val="19"/>
        </w:rPr>
        <w:t>-­‐</w:t>
      </w:r>
      <w:r>
        <w:rPr>
          <w:w w:val="103"/>
          <w:sz w:val="19"/>
        </w:rPr>
        <w:t>1.50 mg/mL</w:t>
      </w:r>
      <w:r>
        <w:rPr>
          <w:sz w:val="19"/>
        </w:rPr>
        <w:t xml:space="preserve"> </w:t>
      </w:r>
      <w:r>
        <w:rPr>
          <w:w w:val="103"/>
          <w:sz w:val="19"/>
        </w:rPr>
        <w:t>and</w:t>
      </w:r>
      <w:r>
        <w:rPr>
          <w:sz w:val="19"/>
        </w:rPr>
        <w:t xml:space="preserve"> </w:t>
      </w:r>
      <w:r>
        <w:rPr>
          <w:w w:val="103"/>
          <w:sz w:val="19"/>
        </w:rPr>
        <w:t>the</w:t>
      </w:r>
      <w:r>
        <w:rPr>
          <w:sz w:val="19"/>
        </w:rPr>
        <w:t xml:space="preserve"> </w:t>
      </w:r>
      <w:r>
        <w:rPr>
          <w:w w:val="103"/>
          <w:sz w:val="19"/>
        </w:rPr>
        <w:t>toxic</w:t>
      </w:r>
      <w:r>
        <w:rPr>
          <w:sz w:val="19"/>
        </w:rPr>
        <w:t xml:space="preserve"> </w:t>
      </w:r>
      <w:r>
        <w:rPr>
          <w:w w:val="103"/>
          <w:sz w:val="19"/>
        </w:rPr>
        <w:t>effects</w:t>
      </w:r>
      <w:r>
        <w:rPr>
          <w:sz w:val="19"/>
        </w:rPr>
        <w:t xml:space="preserve"> </w:t>
      </w:r>
      <w:r>
        <w:rPr>
          <w:w w:val="103"/>
          <w:sz w:val="19"/>
        </w:rPr>
        <w:t>are</w:t>
      </w:r>
      <w:r>
        <w:rPr>
          <w:sz w:val="19"/>
        </w:rPr>
        <w:t xml:space="preserve"> </w:t>
      </w:r>
      <w:r>
        <w:rPr>
          <w:w w:val="103"/>
          <w:sz w:val="19"/>
        </w:rPr>
        <w:t>obviously</w:t>
      </w:r>
      <w:r>
        <w:rPr>
          <w:sz w:val="19"/>
        </w:rPr>
        <w:t xml:space="preserve"> </w:t>
      </w:r>
      <w:r>
        <w:rPr>
          <w:w w:val="103"/>
          <w:sz w:val="19"/>
        </w:rPr>
        <w:t>displayed</w:t>
      </w:r>
      <w:r>
        <w:rPr>
          <w:sz w:val="19"/>
        </w:rPr>
        <w:t xml:space="preserve"> </w:t>
      </w:r>
      <w:r>
        <w:rPr>
          <w:w w:val="103"/>
          <w:sz w:val="19"/>
        </w:rPr>
        <w:t>in</w:t>
      </w:r>
      <w:r>
        <w:rPr>
          <w:sz w:val="19"/>
        </w:rPr>
        <w:t xml:space="preserve"> </w:t>
      </w:r>
      <w:r>
        <w:rPr>
          <w:w w:val="103"/>
          <w:sz w:val="19"/>
        </w:rPr>
        <w:t>dose</w:t>
      </w:r>
      <w:r>
        <w:rPr>
          <w:w w:val="34"/>
          <w:sz w:val="19"/>
        </w:rPr>
        <w:t>-­‐</w:t>
      </w:r>
      <w:r>
        <w:rPr>
          <w:w w:val="103"/>
          <w:sz w:val="19"/>
        </w:rPr>
        <w:t>dependent</w:t>
      </w:r>
      <w:r>
        <w:rPr>
          <w:sz w:val="19"/>
        </w:rPr>
        <w:t xml:space="preserve"> </w:t>
      </w:r>
      <w:r>
        <w:rPr>
          <w:w w:val="103"/>
          <w:sz w:val="19"/>
        </w:rPr>
        <w:t>manner.</w:t>
      </w:r>
      <w:r>
        <w:rPr>
          <w:sz w:val="19"/>
        </w:rPr>
        <w:t xml:space="preserve"> </w:t>
      </w:r>
      <w:r>
        <w:rPr>
          <w:w w:val="103"/>
          <w:sz w:val="19"/>
        </w:rPr>
        <w:t>ZnO</w:t>
      </w:r>
      <w:r>
        <w:rPr>
          <w:sz w:val="19"/>
        </w:rPr>
        <w:t xml:space="preserve"> </w:t>
      </w:r>
      <w:r>
        <w:rPr>
          <w:w w:val="103"/>
          <w:sz w:val="19"/>
        </w:rPr>
        <w:t>is</w:t>
      </w:r>
      <w:r>
        <w:rPr>
          <w:sz w:val="19"/>
        </w:rPr>
        <w:t xml:space="preserve"> </w:t>
      </w:r>
      <w:r>
        <w:rPr>
          <w:w w:val="103"/>
          <w:sz w:val="19"/>
        </w:rPr>
        <w:t>the</w:t>
      </w:r>
      <w:r>
        <w:rPr>
          <w:sz w:val="19"/>
        </w:rPr>
        <w:t xml:space="preserve"> </w:t>
      </w:r>
      <w:r>
        <w:rPr>
          <w:w w:val="103"/>
          <w:sz w:val="19"/>
        </w:rPr>
        <w:t xml:space="preserve">most </w:t>
      </w:r>
      <w:r>
        <w:rPr>
          <w:position w:val="2"/>
          <w:sz w:val="19"/>
        </w:rPr>
        <w:t>toxic nanomaterial followed by TiO</w:t>
      </w:r>
      <w:r>
        <w:rPr>
          <w:position w:val="2"/>
          <w:sz w:val="19"/>
          <w:vertAlign w:val="subscript"/>
        </w:rPr>
        <w:t>2</w:t>
      </w:r>
      <w:r>
        <w:rPr>
          <w:position w:val="2"/>
          <w:sz w:val="19"/>
        </w:rPr>
        <w:t>, SiO</w:t>
      </w:r>
      <w:r>
        <w:rPr>
          <w:position w:val="2"/>
          <w:sz w:val="19"/>
          <w:vertAlign w:val="subscript"/>
        </w:rPr>
        <w:t>2</w:t>
      </w:r>
      <w:r>
        <w:rPr>
          <w:position w:val="2"/>
          <w:sz w:val="19"/>
        </w:rPr>
        <w:t>, and Al</w:t>
      </w:r>
      <w:r>
        <w:rPr>
          <w:position w:val="2"/>
          <w:sz w:val="19"/>
          <w:vertAlign w:val="subscript"/>
        </w:rPr>
        <w:t>2</w:t>
      </w:r>
      <w:r>
        <w:rPr>
          <w:position w:val="2"/>
          <w:sz w:val="19"/>
        </w:rPr>
        <w:t>O</w:t>
      </w:r>
      <w:r>
        <w:rPr>
          <w:position w:val="2"/>
          <w:sz w:val="19"/>
          <w:vertAlign w:val="subscript"/>
        </w:rPr>
        <w:t>3</w:t>
      </w:r>
      <w:r>
        <w:rPr>
          <w:position w:val="2"/>
          <w:sz w:val="19"/>
        </w:rPr>
        <w:t xml:space="preserve"> nanoparticles in a descending order.</w:t>
      </w:r>
    </w:p>
    <w:p w:rsidR="00950440" w:rsidRDefault="00950440">
      <w:pPr>
        <w:pStyle w:val="BodyText"/>
        <w:spacing w:before="6"/>
        <w:rPr>
          <w:sz w:val="19"/>
        </w:rPr>
      </w:pPr>
    </w:p>
    <w:p w:rsidR="00950440" w:rsidRDefault="0055128D">
      <w:pPr>
        <w:spacing w:before="1" w:line="232" w:lineRule="auto"/>
        <w:ind w:left="794" w:right="1241"/>
        <w:rPr>
          <w:sz w:val="13"/>
        </w:rPr>
      </w:pPr>
      <w:r>
        <w:rPr>
          <w:w w:val="105"/>
          <w:position w:val="2"/>
          <w:sz w:val="19"/>
        </w:rPr>
        <w:t>The results highlight the differential cytotoxicity associated with exposure to ZnO, TiO</w:t>
      </w:r>
      <w:r>
        <w:rPr>
          <w:w w:val="105"/>
          <w:position w:val="2"/>
          <w:sz w:val="19"/>
          <w:vertAlign w:val="subscript"/>
        </w:rPr>
        <w:t>2</w:t>
      </w:r>
      <w:r>
        <w:rPr>
          <w:w w:val="105"/>
          <w:position w:val="2"/>
          <w:sz w:val="19"/>
        </w:rPr>
        <w:t>, SiO</w:t>
      </w:r>
      <w:r>
        <w:rPr>
          <w:w w:val="105"/>
          <w:position w:val="2"/>
          <w:sz w:val="19"/>
          <w:vertAlign w:val="subscript"/>
        </w:rPr>
        <w:t>2</w:t>
      </w:r>
      <w:r>
        <w:rPr>
          <w:w w:val="105"/>
          <w:position w:val="2"/>
          <w:sz w:val="19"/>
        </w:rPr>
        <w:t xml:space="preserve">, and </w:t>
      </w:r>
      <w:r>
        <w:rPr>
          <w:w w:val="103"/>
          <w:position w:val="2"/>
          <w:sz w:val="19"/>
        </w:rPr>
        <w:t>Al</w:t>
      </w:r>
      <w:r>
        <w:rPr>
          <w:w w:val="94"/>
          <w:position w:val="2"/>
          <w:sz w:val="19"/>
          <w:vertAlign w:val="subscript"/>
        </w:rPr>
        <w:t>2</w:t>
      </w:r>
      <w:r>
        <w:rPr>
          <w:w w:val="103"/>
          <w:position w:val="2"/>
          <w:sz w:val="19"/>
        </w:rPr>
        <w:t>O</w:t>
      </w:r>
      <w:r>
        <w:rPr>
          <w:w w:val="94"/>
          <w:position w:val="2"/>
          <w:sz w:val="19"/>
          <w:vertAlign w:val="subscript"/>
        </w:rPr>
        <w:t>3</w:t>
      </w:r>
      <w:r>
        <w:rPr>
          <w:position w:val="2"/>
          <w:sz w:val="19"/>
        </w:rPr>
        <w:t xml:space="preserve"> </w:t>
      </w:r>
      <w:r>
        <w:rPr>
          <w:w w:val="103"/>
          <w:position w:val="2"/>
          <w:sz w:val="19"/>
        </w:rPr>
        <w:t>nanoparticles,</w:t>
      </w:r>
      <w:r>
        <w:rPr>
          <w:position w:val="2"/>
          <w:sz w:val="19"/>
        </w:rPr>
        <w:t xml:space="preserve"> </w:t>
      </w:r>
      <w:r>
        <w:rPr>
          <w:w w:val="103"/>
          <w:position w:val="2"/>
          <w:sz w:val="19"/>
        </w:rPr>
        <w:t>and</w:t>
      </w:r>
      <w:r>
        <w:rPr>
          <w:position w:val="2"/>
          <w:sz w:val="19"/>
        </w:rPr>
        <w:t xml:space="preserve"> </w:t>
      </w:r>
      <w:r>
        <w:rPr>
          <w:w w:val="103"/>
          <w:position w:val="2"/>
          <w:sz w:val="19"/>
        </w:rPr>
        <w:t>suggest</w:t>
      </w:r>
      <w:r>
        <w:rPr>
          <w:position w:val="2"/>
          <w:sz w:val="19"/>
        </w:rPr>
        <w:t xml:space="preserve"> </w:t>
      </w:r>
      <w:r>
        <w:rPr>
          <w:w w:val="103"/>
          <w:position w:val="2"/>
          <w:sz w:val="19"/>
        </w:rPr>
        <w:t>an</w:t>
      </w:r>
      <w:r>
        <w:rPr>
          <w:position w:val="2"/>
          <w:sz w:val="19"/>
        </w:rPr>
        <w:t xml:space="preserve"> </w:t>
      </w:r>
      <w:r>
        <w:rPr>
          <w:w w:val="103"/>
          <w:position w:val="2"/>
          <w:sz w:val="19"/>
        </w:rPr>
        <w:t>extreme</w:t>
      </w:r>
      <w:r>
        <w:rPr>
          <w:position w:val="2"/>
          <w:sz w:val="19"/>
        </w:rPr>
        <w:t xml:space="preserve"> </w:t>
      </w:r>
      <w:r>
        <w:rPr>
          <w:w w:val="103"/>
          <w:position w:val="2"/>
          <w:sz w:val="19"/>
        </w:rPr>
        <w:t>attention</w:t>
      </w:r>
      <w:r>
        <w:rPr>
          <w:position w:val="2"/>
          <w:sz w:val="19"/>
        </w:rPr>
        <w:t xml:space="preserve"> </w:t>
      </w:r>
      <w:r>
        <w:rPr>
          <w:w w:val="103"/>
          <w:position w:val="2"/>
          <w:sz w:val="19"/>
        </w:rPr>
        <w:t>to</w:t>
      </w:r>
      <w:r>
        <w:rPr>
          <w:position w:val="2"/>
          <w:sz w:val="19"/>
        </w:rPr>
        <w:t xml:space="preserve"> </w:t>
      </w:r>
      <w:r>
        <w:rPr>
          <w:w w:val="103"/>
          <w:position w:val="2"/>
          <w:sz w:val="19"/>
        </w:rPr>
        <w:t>safety</w:t>
      </w:r>
      <w:r>
        <w:rPr>
          <w:position w:val="2"/>
          <w:sz w:val="19"/>
        </w:rPr>
        <w:t xml:space="preserve"> </w:t>
      </w:r>
      <w:r>
        <w:rPr>
          <w:w w:val="103"/>
          <w:position w:val="2"/>
          <w:sz w:val="19"/>
        </w:rPr>
        <w:t>utilization</w:t>
      </w:r>
      <w:r>
        <w:rPr>
          <w:position w:val="2"/>
          <w:sz w:val="19"/>
        </w:rPr>
        <w:t xml:space="preserve"> </w:t>
      </w:r>
      <w:r>
        <w:rPr>
          <w:w w:val="103"/>
          <w:position w:val="2"/>
          <w:sz w:val="19"/>
        </w:rPr>
        <w:t>of</w:t>
      </w:r>
      <w:r>
        <w:rPr>
          <w:position w:val="2"/>
          <w:sz w:val="19"/>
        </w:rPr>
        <w:t xml:space="preserve"> </w:t>
      </w:r>
      <w:r>
        <w:rPr>
          <w:w w:val="103"/>
          <w:position w:val="2"/>
          <w:sz w:val="19"/>
        </w:rPr>
        <w:t>these</w:t>
      </w:r>
      <w:r>
        <w:rPr>
          <w:position w:val="2"/>
          <w:sz w:val="19"/>
        </w:rPr>
        <w:t xml:space="preserve"> </w:t>
      </w:r>
      <w:r>
        <w:rPr>
          <w:w w:val="103"/>
          <w:position w:val="2"/>
          <w:sz w:val="19"/>
        </w:rPr>
        <w:t>nano</w:t>
      </w:r>
      <w:r>
        <w:rPr>
          <w:w w:val="34"/>
          <w:position w:val="2"/>
          <w:sz w:val="19"/>
        </w:rPr>
        <w:t>-­‐</w:t>
      </w:r>
      <w:r>
        <w:rPr>
          <w:w w:val="103"/>
          <w:position w:val="2"/>
          <w:sz w:val="19"/>
        </w:rPr>
        <w:t>materials.</w:t>
      </w:r>
      <w:r>
        <w:rPr>
          <w:w w:val="99"/>
          <w:position w:val="7"/>
          <w:sz w:val="13"/>
        </w:rPr>
        <w:t>61</w:t>
      </w:r>
    </w:p>
    <w:p w:rsidR="00950440" w:rsidRDefault="00950440">
      <w:pPr>
        <w:pStyle w:val="BodyText"/>
        <w:rPr>
          <w:sz w:val="23"/>
        </w:rPr>
      </w:pPr>
    </w:p>
    <w:p w:rsidR="00950440" w:rsidRDefault="0055128D">
      <w:pPr>
        <w:pStyle w:val="BodyText"/>
        <w:spacing w:line="237" w:lineRule="auto"/>
        <w:ind w:left="227" w:right="1558"/>
      </w:pPr>
      <w:r>
        <w:t>One of the main mechanisms of nanoparticle toxicity is thought to be the generation of reactive oxygen species (ROS), which primarily damage cell membranes.</w:t>
      </w:r>
    </w:p>
    <w:p w:rsidR="00950440" w:rsidRDefault="00950440">
      <w:pPr>
        <w:pStyle w:val="BodyText"/>
        <w:spacing w:before="1"/>
        <w:rPr>
          <w:sz w:val="25"/>
        </w:rPr>
      </w:pPr>
    </w:p>
    <w:p w:rsidR="00950440" w:rsidRDefault="0055128D">
      <w:pPr>
        <w:spacing w:line="244" w:lineRule="auto"/>
        <w:ind w:left="794" w:right="1241"/>
        <w:rPr>
          <w:sz w:val="13"/>
        </w:rPr>
      </w:pPr>
      <w:r>
        <w:rPr>
          <w:sz w:val="19"/>
        </w:rPr>
        <w:t>Ruminococcus flavefaciens is an anaerobe gut bacteria that plays an important role in the digestio</w:t>
      </w:r>
      <w:r>
        <w:rPr>
          <w:sz w:val="19"/>
        </w:rPr>
        <w:t xml:space="preserve">n of hemicellulose and cellulose plant cell walls. In spite of oxygen not being present in this milieu, analysis </w:t>
      </w:r>
      <w:r>
        <w:rPr>
          <w:w w:val="103"/>
          <w:position w:val="2"/>
          <w:sz w:val="19"/>
        </w:rPr>
        <w:t>revealed</w:t>
      </w:r>
      <w:r>
        <w:rPr>
          <w:position w:val="2"/>
          <w:sz w:val="19"/>
        </w:rPr>
        <w:t xml:space="preserve"> </w:t>
      </w:r>
      <w:r>
        <w:rPr>
          <w:w w:val="103"/>
          <w:position w:val="2"/>
          <w:sz w:val="19"/>
        </w:rPr>
        <w:t>dose</w:t>
      </w:r>
      <w:r>
        <w:rPr>
          <w:w w:val="34"/>
          <w:position w:val="2"/>
          <w:sz w:val="19"/>
        </w:rPr>
        <w:t>-­‐</w:t>
      </w:r>
      <w:r>
        <w:rPr>
          <w:w w:val="103"/>
          <w:position w:val="2"/>
          <w:sz w:val="19"/>
        </w:rPr>
        <w:t>effect</w:t>
      </w:r>
      <w:r>
        <w:rPr>
          <w:position w:val="2"/>
          <w:sz w:val="19"/>
        </w:rPr>
        <w:t xml:space="preserve"> </w:t>
      </w:r>
      <w:r>
        <w:rPr>
          <w:w w:val="103"/>
          <w:position w:val="2"/>
          <w:sz w:val="19"/>
        </w:rPr>
        <w:t>changes</w:t>
      </w:r>
      <w:r>
        <w:rPr>
          <w:position w:val="2"/>
          <w:sz w:val="19"/>
        </w:rPr>
        <w:t xml:space="preserve"> </w:t>
      </w:r>
      <w:r>
        <w:rPr>
          <w:w w:val="103"/>
          <w:position w:val="2"/>
          <w:sz w:val="19"/>
        </w:rPr>
        <w:t>in</w:t>
      </w:r>
      <w:r>
        <w:rPr>
          <w:position w:val="2"/>
          <w:sz w:val="19"/>
        </w:rPr>
        <w:t xml:space="preserve"> </w:t>
      </w:r>
      <w:r>
        <w:rPr>
          <w:w w:val="103"/>
          <w:position w:val="2"/>
          <w:sz w:val="19"/>
        </w:rPr>
        <w:t>membrane</w:t>
      </w:r>
      <w:r>
        <w:rPr>
          <w:position w:val="2"/>
          <w:sz w:val="19"/>
        </w:rPr>
        <w:t xml:space="preserve"> </w:t>
      </w:r>
      <w:r>
        <w:rPr>
          <w:w w:val="103"/>
          <w:position w:val="2"/>
          <w:sz w:val="19"/>
        </w:rPr>
        <w:t>composition</w:t>
      </w:r>
      <w:r>
        <w:rPr>
          <w:position w:val="2"/>
          <w:sz w:val="19"/>
        </w:rPr>
        <w:t xml:space="preserve"> </w:t>
      </w:r>
      <w:r>
        <w:rPr>
          <w:w w:val="103"/>
          <w:position w:val="2"/>
          <w:sz w:val="19"/>
        </w:rPr>
        <w:t>exclusively</w:t>
      </w:r>
      <w:r>
        <w:rPr>
          <w:position w:val="2"/>
          <w:sz w:val="19"/>
        </w:rPr>
        <w:t xml:space="preserve"> </w:t>
      </w:r>
      <w:r>
        <w:rPr>
          <w:w w:val="103"/>
          <w:position w:val="2"/>
          <w:sz w:val="19"/>
        </w:rPr>
        <w:t>when</w:t>
      </w:r>
      <w:r>
        <w:rPr>
          <w:position w:val="2"/>
          <w:sz w:val="19"/>
        </w:rPr>
        <w:t xml:space="preserve"> </w:t>
      </w:r>
      <w:r>
        <w:rPr>
          <w:w w:val="103"/>
          <w:position w:val="2"/>
          <w:sz w:val="19"/>
        </w:rPr>
        <w:t>cells</w:t>
      </w:r>
      <w:r>
        <w:rPr>
          <w:position w:val="2"/>
          <w:sz w:val="19"/>
        </w:rPr>
        <w:t xml:space="preserve"> </w:t>
      </w:r>
      <w:r>
        <w:rPr>
          <w:w w:val="103"/>
          <w:position w:val="2"/>
          <w:sz w:val="19"/>
        </w:rPr>
        <w:t>were</w:t>
      </w:r>
      <w:r>
        <w:rPr>
          <w:position w:val="2"/>
          <w:sz w:val="19"/>
        </w:rPr>
        <w:t xml:space="preserve"> </w:t>
      </w:r>
      <w:r>
        <w:rPr>
          <w:w w:val="103"/>
          <w:position w:val="2"/>
          <w:sz w:val="19"/>
        </w:rPr>
        <w:t>exposed</w:t>
      </w:r>
      <w:r>
        <w:rPr>
          <w:position w:val="2"/>
          <w:sz w:val="19"/>
        </w:rPr>
        <w:t xml:space="preserve"> </w:t>
      </w:r>
      <w:r>
        <w:rPr>
          <w:w w:val="103"/>
          <w:position w:val="2"/>
          <w:sz w:val="19"/>
        </w:rPr>
        <w:t>to</w:t>
      </w:r>
      <w:r>
        <w:rPr>
          <w:position w:val="2"/>
          <w:sz w:val="19"/>
        </w:rPr>
        <w:t xml:space="preserve"> </w:t>
      </w:r>
      <w:r>
        <w:rPr>
          <w:w w:val="103"/>
          <w:position w:val="2"/>
          <w:sz w:val="19"/>
        </w:rPr>
        <w:t>Al</w:t>
      </w:r>
      <w:r>
        <w:rPr>
          <w:w w:val="94"/>
          <w:position w:val="2"/>
          <w:sz w:val="19"/>
          <w:vertAlign w:val="subscript"/>
        </w:rPr>
        <w:t>2</w:t>
      </w:r>
      <w:r>
        <w:rPr>
          <w:w w:val="103"/>
          <w:position w:val="2"/>
          <w:sz w:val="19"/>
        </w:rPr>
        <w:t>O</w:t>
      </w:r>
      <w:r>
        <w:rPr>
          <w:w w:val="94"/>
          <w:position w:val="2"/>
          <w:sz w:val="19"/>
          <w:vertAlign w:val="subscript"/>
        </w:rPr>
        <w:t>3</w:t>
      </w:r>
      <w:r>
        <w:rPr>
          <w:w w:val="94"/>
          <w:position w:val="2"/>
          <w:sz w:val="19"/>
        </w:rPr>
        <w:t xml:space="preserve"> </w:t>
      </w:r>
      <w:r>
        <w:rPr>
          <w:w w:val="103"/>
          <w:sz w:val="19"/>
        </w:rPr>
        <w:t>nanoparticles</w:t>
      </w:r>
      <w:r>
        <w:rPr>
          <w:sz w:val="19"/>
        </w:rPr>
        <w:t xml:space="preserve"> </w:t>
      </w:r>
      <w:r>
        <w:rPr>
          <w:w w:val="103"/>
          <w:sz w:val="19"/>
        </w:rPr>
        <w:t>in</w:t>
      </w:r>
      <w:r>
        <w:rPr>
          <w:sz w:val="19"/>
        </w:rPr>
        <w:t xml:space="preserve"> </w:t>
      </w:r>
      <w:r>
        <w:rPr>
          <w:w w:val="103"/>
          <w:sz w:val="19"/>
        </w:rPr>
        <w:t>a</w:t>
      </w:r>
      <w:r>
        <w:rPr>
          <w:sz w:val="19"/>
        </w:rPr>
        <w:t xml:space="preserve"> </w:t>
      </w:r>
      <w:r>
        <w:rPr>
          <w:w w:val="103"/>
          <w:sz w:val="19"/>
        </w:rPr>
        <w:t>concentration</w:t>
      </w:r>
      <w:r>
        <w:rPr>
          <w:sz w:val="19"/>
        </w:rPr>
        <w:t xml:space="preserve"> </w:t>
      </w:r>
      <w:r>
        <w:rPr>
          <w:w w:val="103"/>
          <w:sz w:val="19"/>
        </w:rPr>
        <w:t>range</w:t>
      </w:r>
      <w:r>
        <w:rPr>
          <w:sz w:val="19"/>
        </w:rPr>
        <w:t xml:space="preserve"> </w:t>
      </w:r>
      <w:r>
        <w:rPr>
          <w:w w:val="103"/>
          <w:sz w:val="19"/>
        </w:rPr>
        <w:t>of</w:t>
      </w:r>
      <w:r>
        <w:rPr>
          <w:sz w:val="19"/>
        </w:rPr>
        <w:t xml:space="preserve"> </w:t>
      </w:r>
      <w:r>
        <w:rPr>
          <w:w w:val="103"/>
          <w:sz w:val="19"/>
        </w:rPr>
        <w:t>3</w:t>
      </w:r>
      <w:r>
        <w:rPr>
          <w:w w:val="34"/>
          <w:sz w:val="19"/>
        </w:rPr>
        <w:t>-­‐</w:t>
      </w:r>
      <w:r>
        <w:rPr>
          <w:w w:val="103"/>
          <w:sz w:val="19"/>
        </w:rPr>
        <w:t>5</w:t>
      </w:r>
      <w:r>
        <w:rPr>
          <w:sz w:val="19"/>
        </w:rPr>
        <w:t xml:space="preserve"> </w:t>
      </w:r>
      <w:r>
        <w:rPr>
          <w:w w:val="103"/>
          <w:sz w:val="19"/>
        </w:rPr>
        <w:t>g/L.</w:t>
      </w:r>
      <w:r>
        <w:rPr>
          <w:sz w:val="19"/>
        </w:rPr>
        <w:t xml:space="preserve">  </w:t>
      </w:r>
      <w:r>
        <w:rPr>
          <w:w w:val="99"/>
          <w:position w:val="5"/>
          <w:sz w:val="13"/>
        </w:rPr>
        <w:t>62</w:t>
      </w:r>
    </w:p>
    <w:p w:rsidR="00950440" w:rsidRDefault="00950440">
      <w:pPr>
        <w:pStyle w:val="BodyText"/>
        <w:spacing w:before="2"/>
      </w:pPr>
    </w:p>
    <w:p w:rsidR="00950440" w:rsidRDefault="0055128D">
      <w:pPr>
        <w:pStyle w:val="BodyText"/>
        <w:spacing w:before="1" w:line="237" w:lineRule="auto"/>
        <w:ind w:left="227" w:right="1482"/>
      </w:pPr>
      <w:r>
        <w:t xml:space="preserve">This indicates that other mechanisms than oxidation is damaging cell structures. It also </w:t>
      </w:r>
      <w:r>
        <w:rPr>
          <w:position w:val="2"/>
        </w:rPr>
        <w:t>indicates that Al</w:t>
      </w:r>
      <w:r>
        <w:rPr>
          <w:position w:val="2"/>
          <w:vertAlign w:val="subscript"/>
        </w:rPr>
        <w:t>2</w:t>
      </w:r>
      <w:r>
        <w:rPr>
          <w:position w:val="2"/>
        </w:rPr>
        <w:t>O</w:t>
      </w:r>
      <w:r>
        <w:rPr>
          <w:position w:val="2"/>
          <w:vertAlign w:val="subscript"/>
        </w:rPr>
        <w:t>3</w:t>
      </w:r>
      <w:r>
        <w:rPr>
          <w:position w:val="2"/>
        </w:rPr>
        <w:t xml:space="preserve"> in food might affect digestion negatively.</w:t>
      </w:r>
    </w:p>
    <w:p w:rsidR="00950440" w:rsidRDefault="00950440">
      <w:pPr>
        <w:pStyle w:val="BodyText"/>
        <w:spacing w:before="2"/>
        <w:rPr>
          <w:sz w:val="22"/>
        </w:rPr>
      </w:pPr>
    </w:p>
    <w:p w:rsidR="00950440" w:rsidRDefault="0055128D">
      <w:pPr>
        <w:pStyle w:val="BodyText"/>
        <w:ind w:left="227" w:right="1223"/>
      </w:pPr>
      <w:r>
        <w:t>The toxic impact of nanoparticles thought has to be related to their large surface, and also the fact that nano</w:t>
      </w:r>
      <w:r>
        <w:rPr>
          <w:w w:val="33"/>
        </w:rPr>
        <w:t>-­‐</w:t>
      </w:r>
      <w:r>
        <w:t>particles can pass through the cell membranes in organisms.</w:t>
      </w:r>
    </w:p>
    <w:p w:rsidR="00950440" w:rsidRDefault="00950440">
      <w:pPr>
        <w:pStyle w:val="BodyText"/>
        <w:spacing w:before="1"/>
      </w:pPr>
    </w:p>
    <w:p w:rsidR="00950440" w:rsidRDefault="0055128D">
      <w:pPr>
        <w:pStyle w:val="BodyText"/>
        <w:ind w:left="227" w:right="1140"/>
      </w:pPr>
      <w:r>
        <w:t>Leaf trees might be able to release themselves from excess aluminum when shedding</w:t>
      </w:r>
      <w:r>
        <w:t xml:space="preserve"> their leaves.</w:t>
      </w:r>
    </w:p>
    <w:p w:rsidR="00950440" w:rsidRDefault="0055128D">
      <w:pPr>
        <w:pStyle w:val="BodyText"/>
        <w:spacing w:before="200"/>
        <w:ind w:left="227" w:right="1166"/>
        <w:jc w:val="both"/>
      </w:pPr>
      <w:r>
        <w:t xml:space="preserve">In areas with a heavy load of persistent contrails some </w:t>
      </w:r>
      <w:r>
        <w:rPr>
          <w:sz w:val="21"/>
        </w:rPr>
        <w:t xml:space="preserve">species </w:t>
      </w:r>
      <w:r>
        <w:t>of trees have been observed secreting a white dust on the barks surface that is visible almost like a layer of white color. It is possible that the phenomenon observed is an att</w:t>
      </w:r>
      <w:r>
        <w:t>empt by the trees to get rid of excess</w:t>
      </w:r>
    </w:p>
    <w:p w:rsidR="00950440" w:rsidRDefault="0055128D">
      <w:pPr>
        <w:pStyle w:val="BodyText"/>
        <w:rPr>
          <w:sz w:val="17"/>
        </w:rPr>
      </w:pPr>
      <w:r>
        <w:rPr>
          <w:noProof/>
        </w:rPr>
        <mc:AlternateContent>
          <mc:Choice Requires="wps">
            <w:drawing>
              <wp:anchor distT="0" distB="0" distL="0" distR="0" simplePos="0" relativeHeight="251689984" behindDoc="1" locked="0" layoutInCell="1" allowOverlap="1">
                <wp:simplePos x="0" y="0"/>
                <wp:positionH relativeFrom="page">
                  <wp:posOffset>728345</wp:posOffset>
                </wp:positionH>
                <wp:positionV relativeFrom="paragraph">
                  <wp:posOffset>154940</wp:posOffset>
                </wp:positionV>
                <wp:extent cx="1828800" cy="0"/>
                <wp:effectExtent l="0" t="0" r="0" b="0"/>
                <wp:wrapTopAndBottom/>
                <wp:docPr id="135" nam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AC610" id=" 99" o:spid="_x0000_s1026" style="position:absolute;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2.2pt" to="201.35pt,12.2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" strokeweight=".48pt">
                <o:lock v:ext="edit" shapetype="f"/>
                <w10:wrap type="topAndBottom" anchorx="page"/>
              </v:line>
            </w:pict>
          </mc:Fallback>
        </mc:AlternateContent>
      </w:r>
    </w:p>
    <w:p w:rsidR="00950440" w:rsidRDefault="0055128D">
      <w:pPr>
        <w:spacing w:before="77" w:line="242" w:lineRule="auto"/>
        <w:ind w:left="227" w:right="1241"/>
        <w:rPr>
          <w:sz w:val="17"/>
        </w:rPr>
      </w:pPr>
      <w:r>
        <w:rPr>
          <w:position w:val="5"/>
          <w:sz w:val="12"/>
        </w:rPr>
        <w:t xml:space="preserve">59 </w:t>
      </w:r>
      <w:r>
        <w:rPr>
          <w:w w:val="104"/>
          <w:position w:val="1"/>
          <w:sz w:val="17"/>
        </w:rPr>
        <w:t>Al</w:t>
      </w:r>
      <w:r>
        <w:rPr>
          <w:w w:val="92"/>
          <w:position w:val="1"/>
          <w:sz w:val="17"/>
          <w:vertAlign w:val="subscript"/>
        </w:rPr>
        <w:t>2</w:t>
      </w:r>
      <w:r>
        <w:rPr>
          <w:w w:val="104"/>
          <w:position w:val="1"/>
          <w:sz w:val="17"/>
        </w:rPr>
        <w:t>O</w:t>
      </w:r>
      <w:r>
        <w:rPr>
          <w:w w:val="92"/>
          <w:position w:val="1"/>
          <w:sz w:val="17"/>
          <w:vertAlign w:val="subscript"/>
        </w:rPr>
        <w:t>3</w:t>
      </w:r>
      <w:r>
        <w:rPr>
          <w:position w:val="1"/>
          <w:sz w:val="17"/>
        </w:rPr>
        <w:t xml:space="preserve"> </w:t>
      </w:r>
      <w:r>
        <w:rPr>
          <w:w w:val="104"/>
          <w:position w:val="1"/>
          <w:sz w:val="17"/>
        </w:rPr>
        <w:t>Nanoparticles</w:t>
      </w:r>
      <w:r>
        <w:rPr>
          <w:position w:val="1"/>
          <w:sz w:val="17"/>
        </w:rPr>
        <w:t xml:space="preserve"> </w:t>
      </w:r>
      <w:r>
        <w:rPr>
          <w:w w:val="104"/>
          <w:position w:val="1"/>
          <w:sz w:val="17"/>
        </w:rPr>
        <w:t>Induce</w:t>
      </w:r>
      <w:r>
        <w:rPr>
          <w:position w:val="1"/>
          <w:sz w:val="17"/>
        </w:rPr>
        <w:t xml:space="preserve"> </w:t>
      </w:r>
      <w:r>
        <w:rPr>
          <w:w w:val="104"/>
          <w:position w:val="1"/>
          <w:sz w:val="17"/>
        </w:rPr>
        <w:t>Mitochondria</w:t>
      </w:r>
      <w:r>
        <w:rPr>
          <w:w w:val="34"/>
          <w:position w:val="1"/>
          <w:sz w:val="17"/>
        </w:rPr>
        <w:t>-­‐</w:t>
      </w:r>
      <w:r>
        <w:rPr>
          <w:w w:val="104"/>
          <w:position w:val="1"/>
          <w:sz w:val="17"/>
        </w:rPr>
        <w:t>Mediated</w:t>
      </w:r>
      <w:r>
        <w:rPr>
          <w:position w:val="1"/>
          <w:sz w:val="17"/>
        </w:rPr>
        <w:t xml:space="preserve"> </w:t>
      </w:r>
      <w:r>
        <w:rPr>
          <w:w w:val="104"/>
          <w:position w:val="1"/>
          <w:sz w:val="17"/>
        </w:rPr>
        <w:t>Cell</w:t>
      </w:r>
      <w:r>
        <w:rPr>
          <w:position w:val="1"/>
          <w:sz w:val="17"/>
        </w:rPr>
        <w:t xml:space="preserve"> </w:t>
      </w:r>
      <w:r>
        <w:rPr>
          <w:w w:val="104"/>
          <w:position w:val="1"/>
          <w:sz w:val="17"/>
        </w:rPr>
        <w:t>Death</w:t>
      </w:r>
      <w:r>
        <w:rPr>
          <w:position w:val="1"/>
          <w:sz w:val="17"/>
        </w:rPr>
        <w:t xml:space="preserve"> </w:t>
      </w:r>
      <w:r>
        <w:rPr>
          <w:w w:val="104"/>
          <w:position w:val="1"/>
          <w:sz w:val="17"/>
        </w:rPr>
        <w:t>and</w:t>
      </w:r>
      <w:r>
        <w:rPr>
          <w:position w:val="1"/>
          <w:sz w:val="17"/>
        </w:rPr>
        <w:t xml:space="preserve"> </w:t>
      </w:r>
      <w:r>
        <w:rPr>
          <w:w w:val="104"/>
          <w:position w:val="1"/>
          <w:sz w:val="17"/>
        </w:rPr>
        <w:t>Upregulate</w:t>
      </w:r>
      <w:r>
        <w:rPr>
          <w:position w:val="1"/>
          <w:sz w:val="17"/>
        </w:rPr>
        <w:t xml:space="preserve"> </w:t>
      </w:r>
      <w:r>
        <w:rPr>
          <w:w w:val="104"/>
          <w:position w:val="1"/>
          <w:sz w:val="17"/>
        </w:rPr>
        <w:t>the</w:t>
      </w:r>
      <w:r>
        <w:rPr>
          <w:position w:val="1"/>
          <w:sz w:val="17"/>
        </w:rPr>
        <w:t xml:space="preserve"> </w:t>
      </w:r>
      <w:r>
        <w:rPr>
          <w:w w:val="104"/>
          <w:position w:val="1"/>
          <w:sz w:val="17"/>
        </w:rPr>
        <w:t>Expression</w:t>
      </w:r>
      <w:r>
        <w:rPr>
          <w:position w:val="1"/>
          <w:sz w:val="17"/>
        </w:rPr>
        <w:t xml:space="preserve"> </w:t>
      </w:r>
      <w:r>
        <w:rPr>
          <w:w w:val="104"/>
          <w:position w:val="1"/>
          <w:sz w:val="17"/>
        </w:rPr>
        <w:t>of</w:t>
      </w:r>
      <w:r>
        <w:rPr>
          <w:position w:val="1"/>
          <w:sz w:val="17"/>
        </w:rPr>
        <w:t xml:space="preserve"> </w:t>
      </w:r>
      <w:r>
        <w:rPr>
          <w:w w:val="104"/>
          <w:position w:val="1"/>
          <w:sz w:val="17"/>
        </w:rPr>
        <w:t>Signaling</w:t>
      </w:r>
      <w:r>
        <w:rPr>
          <w:position w:val="1"/>
          <w:sz w:val="17"/>
        </w:rPr>
        <w:t xml:space="preserve"> </w:t>
      </w:r>
      <w:r>
        <w:rPr>
          <w:w w:val="104"/>
          <w:position w:val="1"/>
          <w:sz w:val="17"/>
        </w:rPr>
        <w:t>Genes</w:t>
      </w:r>
      <w:r>
        <w:rPr>
          <w:position w:val="1"/>
          <w:sz w:val="17"/>
        </w:rPr>
        <w:t xml:space="preserve"> </w:t>
      </w:r>
      <w:r>
        <w:rPr>
          <w:w w:val="104"/>
          <w:position w:val="1"/>
          <w:sz w:val="17"/>
        </w:rPr>
        <w:t xml:space="preserve">in </w:t>
      </w:r>
      <w:r>
        <w:rPr>
          <w:w w:val="105"/>
          <w:sz w:val="17"/>
        </w:rPr>
        <w:t>Human Mesenchymal Stem Cells. King Saud University, Saudi Arabia (2012):</w:t>
      </w:r>
    </w:p>
    <w:p w:rsidR="00950440" w:rsidRDefault="0055128D">
      <w:pPr>
        <w:spacing w:before="11"/>
        <w:ind w:left="227"/>
        <w:rPr>
          <w:sz w:val="17"/>
        </w:rPr>
      </w:pPr>
      <w:r>
        <w:rPr>
          <w:w w:val="105"/>
          <w:position w:val="4"/>
          <w:sz w:val="12"/>
        </w:rPr>
        <w:t xml:space="preserve">60 </w:t>
      </w:r>
      <w:r>
        <w:rPr>
          <w:w w:val="105"/>
          <w:sz w:val="17"/>
        </w:rPr>
        <w:t>Toxicity of metal oxide nanoparticles in mammalian cells. Old Dominion University, USA (2006);</w:t>
      </w:r>
    </w:p>
    <w:p w:rsidR="00950440" w:rsidRDefault="0055128D">
      <w:pPr>
        <w:spacing w:before="11" w:line="242" w:lineRule="auto"/>
        <w:ind w:left="227" w:right="1241"/>
        <w:rPr>
          <w:sz w:val="17"/>
        </w:rPr>
      </w:pPr>
      <w:r>
        <w:rPr>
          <w:position w:val="5"/>
          <w:sz w:val="12"/>
        </w:rPr>
        <w:t xml:space="preserve">61 </w:t>
      </w:r>
      <w:r>
        <w:rPr>
          <w:w w:val="104"/>
          <w:position w:val="1"/>
          <w:sz w:val="17"/>
        </w:rPr>
        <w:t>ZnO,</w:t>
      </w:r>
      <w:r>
        <w:rPr>
          <w:position w:val="1"/>
          <w:sz w:val="17"/>
        </w:rPr>
        <w:t xml:space="preserve"> </w:t>
      </w:r>
      <w:r>
        <w:rPr>
          <w:w w:val="104"/>
          <w:position w:val="1"/>
          <w:sz w:val="17"/>
        </w:rPr>
        <w:t>TiO</w:t>
      </w:r>
      <w:r>
        <w:rPr>
          <w:w w:val="92"/>
          <w:position w:val="1"/>
          <w:sz w:val="17"/>
          <w:vertAlign w:val="subscript"/>
        </w:rPr>
        <w:t>2</w:t>
      </w:r>
      <w:r>
        <w:rPr>
          <w:w w:val="104"/>
          <w:position w:val="1"/>
          <w:sz w:val="17"/>
        </w:rPr>
        <w:t>,</w:t>
      </w:r>
      <w:r>
        <w:rPr>
          <w:position w:val="1"/>
          <w:sz w:val="17"/>
        </w:rPr>
        <w:t xml:space="preserve"> </w:t>
      </w:r>
      <w:r>
        <w:rPr>
          <w:w w:val="104"/>
          <w:position w:val="1"/>
          <w:sz w:val="17"/>
        </w:rPr>
        <w:t>SiO</w:t>
      </w:r>
      <w:r>
        <w:rPr>
          <w:w w:val="92"/>
          <w:position w:val="1"/>
          <w:sz w:val="17"/>
          <w:vertAlign w:val="subscript"/>
        </w:rPr>
        <w:t>2</w:t>
      </w:r>
      <w:r>
        <w:rPr>
          <w:position w:val="1"/>
          <w:sz w:val="17"/>
        </w:rPr>
        <w:t xml:space="preserve"> </w:t>
      </w:r>
      <w:r>
        <w:rPr>
          <w:w w:val="104"/>
          <w:position w:val="1"/>
          <w:sz w:val="17"/>
        </w:rPr>
        <w:t>and</w:t>
      </w:r>
      <w:r>
        <w:rPr>
          <w:position w:val="1"/>
          <w:sz w:val="17"/>
        </w:rPr>
        <w:t xml:space="preserve"> </w:t>
      </w:r>
      <w:r>
        <w:rPr>
          <w:w w:val="104"/>
          <w:position w:val="1"/>
          <w:sz w:val="17"/>
        </w:rPr>
        <w:t>Al</w:t>
      </w:r>
      <w:r>
        <w:rPr>
          <w:w w:val="92"/>
          <w:position w:val="1"/>
          <w:sz w:val="17"/>
          <w:vertAlign w:val="subscript"/>
        </w:rPr>
        <w:t>2</w:t>
      </w:r>
      <w:r>
        <w:rPr>
          <w:w w:val="104"/>
          <w:position w:val="1"/>
          <w:sz w:val="17"/>
        </w:rPr>
        <w:t>O</w:t>
      </w:r>
      <w:r>
        <w:rPr>
          <w:w w:val="92"/>
          <w:position w:val="1"/>
          <w:sz w:val="17"/>
          <w:vertAlign w:val="subscript"/>
        </w:rPr>
        <w:t>3</w:t>
      </w:r>
      <w:r>
        <w:rPr>
          <w:position w:val="1"/>
          <w:sz w:val="17"/>
        </w:rPr>
        <w:t xml:space="preserve"> </w:t>
      </w:r>
      <w:r>
        <w:rPr>
          <w:w w:val="104"/>
          <w:position w:val="1"/>
          <w:sz w:val="17"/>
        </w:rPr>
        <w:t>nanoparticles</w:t>
      </w:r>
      <w:r>
        <w:rPr>
          <w:w w:val="34"/>
          <w:position w:val="1"/>
          <w:sz w:val="17"/>
        </w:rPr>
        <w:t>-­‐</w:t>
      </w:r>
      <w:r>
        <w:rPr>
          <w:position w:val="1"/>
          <w:sz w:val="17"/>
        </w:rPr>
        <w:t xml:space="preserve"> </w:t>
      </w:r>
      <w:r>
        <w:rPr>
          <w:w w:val="104"/>
          <w:position w:val="1"/>
          <w:sz w:val="17"/>
        </w:rPr>
        <w:t>induced</w:t>
      </w:r>
      <w:r>
        <w:rPr>
          <w:position w:val="1"/>
          <w:sz w:val="17"/>
        </w:rPr>
        <w:t xml:space="preserve"> </w:t>
      </w:r>
      <w:r>
        <w:rPr>
          <w:w w:val="104"/>
          <w:position w:val="1"/>
          <w:sz w:val="17"/>
        </w:rPr>
        <w:t>Toxic</w:t>
      </w:r>
      <w:r>
        <w:rPr>
          <w:position w:val="1"/>
          <w:sz w:val="17"/>
        </w:rPr>
        <w:t xml:space="preserve"> </w:t>
      </w:r>
      <w:r>
        <w:rPr>
          <w:w w:val="104"/>
          <w:position w:val="1"/>
          <w:sz w:val="17"/>
        </w:rPr>
        <w:t>Effects</w:t>
      </w:r>
      <w:r>
        <w:rPr>
          <w:position w:val="1"/>
          <w:sz w:val="17"/>
        </w:rPr>
        <w:t xml:space="preserve"> </w:t>
      </w:r>
      <w:r>
        <w:rPr>
          <w:w w:val="104"/>
          <w:position w:val="1"/>
          <w:sz w:val="17"/>
        </w:rPr>
        <w:t>on</w:t>
      </w:r>
      <w:r>
        <w:rPr>
          <w:position w:val="1"/>
          <w:sz w:val="17"/>
        </w:rPr>
        <w:t xml:space="preserve"> </w:t>
      </w:r>
      <w:r>
        <w:rPr>
          <w:w w:val="104"/>
          <w:position w:val="1"/>
          <w:sz w:val="17"/>
        </w:rPr>
        <w:t>Human</w:t>
      </w:r>
      <w:r>
        <w:rPr>
          <w:position w:val="1"/>
          <w:sz w:val="17"/>
        </w:rPr>
        <w:t xml:space="preserve"> </w:t>
      </w:r>
      <w:r>
        <w:rPr>
          <w:w w:val="104"/>
          <w:position w:val="1"/>
          <w:sz w:val="17"/>
        </w:rPr>
        <w:t>fetal</w:t>
      </w:r>
      <w:r>
        <w:rPr>
          <w:position w:val="1"/>
          <w:sz w:val="17"/>
        </w:rPr>
        <w:t xml:space="preserve"> </w:t>
      </w:r>
      <w:r>
        <w:rPr>
          <w:w w:val="104"/>
          <w:position w:val="1"/>
          <w:sz w:val="17"/>
        </w:rPr>
        <w:t>lung</w:t>
      </w:r>
      <w:r>
        <w:rPr>
          <w:position w:val="1"/>
          <w:sz w:val="17"/>
        </w:rPr>
        <w:t xml:space="preserve"> </w:t>
      </w:r>
      <w:r>
        <w:rPr>
          <w:w w:val="104"/>
          <w:position w:val="1"/>
          <w:sz w:val="17"/>
        </w:rPr>
        <w:t>Fibroblasts.</w:t>
      </w:r>
      <w:r>
        <w:rPr>
          <w:position w:val="1"/>
          <w:sz w:val="17"/>
        </w:rPr>
        <w:t xml:space="preserve">  </w:t>
      </w:r>
      <w:r>
        <w:rPr>
          <w:w w:val="104"/>
          <w:position w:val="1"/>
          <w:sz w:val="17"/>
        </w:rPr>
        <w:t>South</w:t>
      </w:r>
      <w:r>
        <w:rPr>
          <w:position w:val="1"/>
          <w:sz w:val="17"/>
        </w:rPr>
        <w:t xml:space="preserve"> </w:t>
      </w:r>
      <w:r>
        <w:rPr>
          <w:w w:val="104"/>
          <w:position w:val="1"/>
          <w:sz w:val="17"/>
        </w:rPr>
        <w:t>East</w:t>
      </w:r>
      <w:r>
        <w:rPr>
          <w:position w:val="1"/>
          <w:sz w:val="17"/>
        </w:rPr>
        <w:t xml:space="preserve"> </w:t>
      </w:r>
      <w:r>
        <w:rPr>
          <w:w w:val="104"/>
          <w:position w:val="1"/>
          <w:sz w:val="17"/>
        </w:rPr>
        <w:t xml:space="preserve">University, </w:t>
      </w:r>
      <w:r>
        <w:rPr>
          <w:w w:val="105"/>
          <w:sz w:val="17"/>
        </w:rPr>
        <w:t>Jiangsu, China (2011);</w:t>
      </w:r>
    </w:p>
    <w:p w:rsidR="00950440" w:rsidRDefault="0055128D">
      <w:pPr>
        <w:spacing w:before="10" w:line="242" w:lineRule="auto"/>
        <w:ind w:left="227" w:right="1241"/>
        <w:rPr>
          <w:sz w:val="17"/>
        </w:rPr>
      </w:pPr>
      <w:r>
        <w:rPr>
          <w:w w:val="105"/>
          <w:position w:val="5"/>
          <w:sz w:val="12"/>
        </w:rPr>
        <w:t xml:space="preserve">62 </w:t>
      </w:r>
      <w:r>
        <w:rPr>
          <w:w w:val="105"/>
          <w:position w:val="1"/>
          <w:sz w:val="17"/>
        </w:rPr>
        <w:t>Masa Vodov</w:t>
      </w:r>
      <w:r>
        <w:rPr>
          <w:w w:val="105"/>
          <w:position w:val="1"/>
          <w:sz w:val="17"/>
        </w:rPr>
        <w:t>nik, Rok Kostanjsek, Masa Zorek, Romana Marinsek Logar: Exposure to Al</w:t>
      </w:r>
      <w:r>
        <w:rPr>
          <w:w w:val="105"/>
          <w:position w:val="1"/>
          <w:sz w:val="17"/>
          <w:vertAlign w:val="subscript"/>
        </w:rPr>
        <w:t>2</w:t>
      </w:r>
      <w:r>
        <w:rPr>
          <w:w w:val="105"/>
          <w:position w:val="1"/>
          <w:sz w:val="17"/>
        </w:rPr>
        <w:t>O</w:t>
      </w:r>
      <w:r>
        <w:rPr>
          <w:w w:val="105"/>
          <w:position w:val="1"/>
          <w:sz w:val="17"/>
          <w:vertAlign w:val="subscript"/>
        </w:rPr>
        <w:t>3</w:t>
      </w:r>
      <w:r>
        <w:rPr>
          <w:w w:val="105"/>
          <w:position w:val="1"/>
          <w:sz w:val="17"/>
        </w:rPr>
        <w:t xml:space="preserve"> nanoparticles changes the </w:t>
      </w:r>
      <w:r>
        <w:rPr>
          <w:w w:val="105"/>
          <w:sz w:val="17"/>
        </w:rPr>
        <w:t>fatty acid profile of the anaerobe Ruminococcus flavefaciens. University of Ljubljana, Slovenia. (2012)</w:t>
      </w:r>
    </w:p>
    <w:p w:rsidR="00950440" w:rsidRDefault="00950440">
      <w:pPr>
        <w:spacing w:line="242" w:lineRule="auto"/>
        <w:rPr>
          <w:sz w:val="17"/>
        </w:rPr>
        <w:sectPr w:rsidR="00950440">
          <w:pgSz w:w="12240" w:h="15840"/>
          <w:pgMar w:top="1360" w:right="700" w:bottom="1340" w:left="920" w:header="0" w:footer="1158" w:gutter="0"/>
          <w:cols w:space="720"/>
        </w:sectPr>
      </w:pPr>
    </w:p>
    <w:p w:rsidR="00950440" w:rsidRDefault="0055128D">
      <w:pPr>
        <w:pStyle w:val="BodyText"/>
        <w:spacing w:before="83"/>
        <w:ind w:left="227"/>
      </w:pPr>
      <w:r>
        <w:lastRenderedPageBreak/>
        <w:t>aluminum oxide.</w:t>
      </w:r>
    </w:p>
    <w:p w:rsidR="00950440" w:rsidRDefault="00950440">
      <w:pPr>
        <w:pStyle w:val="BodyText"/>
        <w:spacing w:before="11"/>
        <w:rPr>
          <w:sz w:val="23"/>
        </w:rPr>
      </w:pPr>
    </w:p>
    <w:p w:rsidR="00950440" w:rsidRDefault="0055128D">
      <w:pPr>
        <w:pStyle w:val="BodyText"/>
        <w:ind w:left="227" w:right="1183"/>
      </w:pPr>
      <w:r>
        <w:t>Aluminum oxide is not only mentioned in patents and discussions as reflective particles, but it also is known to improve the efficiency of the combustion process by up to 40% as a combustion accelerator. This technology is especially utilized for fuels use</w:t>
      </w:r>
      <w:r>
        <w:t>d in afterburners. These fuels contain up to 40% aluminum. Fire fighters have observed that bush and forest fires are far more explosive now than just some years ago, they have also been puzzled by very aggressive fires shooting up from the root area of th</w:t>
      </w:r>
      <w:r>
        <w:t>e trees.</w:t>
      </w:r>
    </w:p>
    <w:p w:rsidR="00950440" w:rsidRDefault="0055128D">
      <w:pPr>
        <w:pStyle w:val="BodyText"/>
        <w:spacing w:before="1"/>
        <w:ind w:left="227" w:right="1476"/>
        <w:jc w:val="both"/>
      </w:pPr>
      <w:r>
        <w:t>Aluminum nano</w:t>
      </w:r>
      <w:r>
        <w:rPr>
          <w:w w:val="33"/>
        </w:rPr>
        <w:t>-­‐</w:t>
      </w:r>
      <w:r>
        <w:t>particles that are used as combustion accelerator in jet engines, would have the same qualities and effect on forests and can accumulate in the soil beneath the trees causing explosive fires.</w:t>
      </w:r>
    </w:p>
    <w:p w:rsidR="00950440" w:rsidRDefault="0055128D">
      <w:pPr>
        <w:pStyle w:val="BodyText"/>
        <w:spacing w:before="199" w:line="237" w:lineRule="auto"/>
        <w:ind w:left="227" w:right="1301"/>
      </w:pPr>
      <w:r>
        <w:rPr>
          <w:position w:val="2"/>
        </w:rPr>
        <w:t>When Al</w:t>
      </w:r>
      <w:r>
        <w:rPr>
          <w:w w:val="97"/>
          <w:position w:val="2"/>
          <w:vertAlign w:val="subscript"/>
        </w:rPr>
        <w:t>2</w:t>
      </w:r>
      <w:r>
        <w:rPr>
          <w:position w:val="2"/>
        </w:rPr>
        <w:t>O</w:t>
      </w:r>
      <w:r>
        <w:rPr>
          <w:w w:val="97"/>
          <w:position w:val="2"/>
          <w:vertAlign w:val="subscript"/>
        </w:rPr>
        <w:t>3</w:t>
      </w:r>
      <w:r>
        <w:rPr>
          <w:position w:val="2"/>
        </w:rPr>
        <w:t xml:space="preserve"> nano</w:t>
      </w:r>
      <w:r>
        <w:rPr>
          <w:w w:val="33"/>
          <w:position w:val="2"/>
        </w:rPr>
        <w:t>-­‐</w:t>
      </w:r>
      <w:r>
        <w:rPr>
          <w:position w:val="2"/>
        </w:rPr>
        <w:t>particles exist in mo</w:t>
      </w:r>
      <w:r>
        <w:rPr>
          <w:position w:val="2"/>
        </w:rPr>
        <w:t>no</w:t>
      </w:r>
      <w:r>
        <w:rPr>
          <w:w w:val="33"/>
          <w:position w:val="2"/>
        </w:rPr>
        <w:t>-­‐</w:t>
      </w:r>
      <w:r>
        <w:rPr>
          <w:position w:val="2"/>
        </w:rPr>
        <w:t xml:space="preserve">crystalline form, we would expect no solubility. </w:t>
      </w:r>
      <w:r>
        <w:t>Even less so if they are doted with iron &amp; titanium and maybe chrome. These are small gemstones: ruby and sapphire. Like the gemstones they have a color, high refractivity, probably good reflectivity. H</w:t>
      </w:r>
      <w:r>
        <w:t>aving a color means that within the spectrum of cell</w:t>
      </w:r>
      <w:r>
        <w:rPr>
          <w:w w:val="33"/>
        </w:rPr>
        <w:t xml:space="preserve">-­‐ </w:t>
      </w:r>
      <w:r>
        <w:t>communication they would filter out certain frequencies and refract others which could disturb the morphogenetic field and the plants mechanisms of self</w:t>
      </w:r>
      <w:r>
        <w:rPr>
          <w:w w:val="33"/>
        </w:rPr>
        <w:t>-­‐</w:t>
      </w:r>
      <w:r>
        <w:t>organization.</w:t>
      </w:r>
    </w:p>
    <w:p w:rsidR="00950440" w:rsidRDefault="00950440">
      <w:pPr>
        <w:pStyle w:val="BodyText"/>
        <w:spacing w:before="10"/>
        <w:rPr>
          <w:sz w:val="23"/>
        </w:rPr>
      </w:pPr>
    </w:p>
    <w:p w:rsidR="00950440" w:rsidRDefault="0055128D">
      <w:pPr>
        <w:pStyle w:val="BodyText"/>
        <w:spacing w:before="1"/>
        <w:ind w:left="227" w:right="1127"/>
      </w:pPr>
      <w:r>
        <w:t>The suspicion that like with b</w:t>
      </w:r>
      <w:r>
        <w:t>arium</w:t>
      </w:r>
      <w:r>
        <w:rPr>
          <w:w w:val="33"/>
        </w:rPr>
        <w:t>-­‐</w:t>
      </w:r>
      <w:r>
        <w:t>strontium</w:t>
      </w:r>
      <w:r>
        <w:rPr>
          <w:w w:val="33"/>
        </w:rPr>
        <w:t>-­‐</w:t>
      </w:r>
      <w:r>
        <w:t>titanate the damaging effect of aluminum is also related to optical effects within the plant is supported by the first publication about the GMO plants resistant to aluminum. The article states that the modified plants are “actually bli</w:t>
      </w:r>
      <w:r>
        <w:t>nd to what happens within the cells”. The author obviously knew that the cell division is blocked by the aluminum, and that the bio</w:t>
      </w:r>
      <w:r>
        <w:rPr>
          <w:w w:val="33"/>
        </w:rPr>
        <w:t>-­‐</w:t>
      </w:r>
      <w:r>
        <w:t>engineers found ways to keep the cell division running although the optics were blocked.</w:t>
      </w:r>
    </w:p>
    <w:p w:rsidR="00950440" w:rsidRDefault="0055128D">
      <w:pPr>
        <w:pStyle w:val="BodyText"/>
        <w:spacing w:before="198"/>
        <w:ind w:left="227" w:right="1091"/>
      </w:pPr>
      <w:r>
        <w:t>Even if it is good to have a work</w:t>
      </w:r>
      <w:r>
        <w:t>ing solution to a serious problem, the question arises why and how someone was able to find a solution to a problem that did not even exist back at that time, someone who showed on one hand that he exactly knew about the role of biophotons, by A. mentionin</w:t>
      </w:r>
      <w:r>
        <w:t>g it and B. basing his solution on it, but at the same time declares that the reason is the chemical intoxication from the soil, which obviously was not true. This does not make sense unless one suspects that certain economic entities intentionally created</w:t>
      </w:r>
      <w:r>
        <w:t xml:space="preserve"> a problem to sell the solution.</w:t>
      </w:r>
    </w:p>
    <w:p w:rsidR="00950440" w:rsidRDefault="0055128D">
      <w:pPr>
        <w:pStyle w:val="BodyText"/>
        <w:spacing w:before="200"/>
        <w:ind w:left="227" w:right="1098"/>
      </w:pPr>
      <w:r>
        <w:t>An agent that has similar effects and a similar crystallography as aluminum oxide whiskers is manganese oxide. Mananese is known to cause flu symptoms and the whiskers have been found in environmental analysis, especially during the winter month when flu b</w:t>
      </w:r>
      <w:r>
        <w:t>ecomes a topic of public interest. Manganse</w:t>
      </w:r>
      <w:r>
        <w:rPr>
          <w:w w:val="33"/>
        </w:rPr>
        <w:t>-­‐</w:t>
      </w:r>
      <w:r>
        <w:t>Whisker are produced in spray pyrolysis at 600 deg C. This means it is possible to produce them in jet</w:t>
      </w:r>
      <w:r>
        <w:rPr>
          <w:w w:val="33"/>
        </w:rPr>
        <w:t>-­‐</w:t>
      </w:r>
      <w:r>
        <w:t>engines during normal flight conditions.</w:t>
      </w:r>
    </w:p>
    <w:p w:rsidR="00950440" w:rsidRDefault="00950440">
      <w:pPr>
        <w:sectPr w:rsidR="00950440">
          <w:pgSz w:w="12240" w:h="15840"/>
          <w:pgMar w:top="1360" w:right="700" w:bottom="1420" w:left="920" w:header="0" w:footer="1158" w:gutter="0"/>
          <w:cols w:space="720"/>
        </w:sectPr>
      </w:pPr>
    </w:p>
    <w:p w:rsidR="00950440" w:rsidRDefault="0055128D">
      <w:pPr>
        <w:pStyle w:val="Heading1"/>
        <w:numPr>
          <w:ilvl w:val="0"/>
          <w:numId w:val="7"/>
        </w:numPr>
        <w:tabs>
          <w:tab w:val="left" w:pos="548"/>
        </w:tabs>
        <w:ind w:left="547" w:hanging="320"/>
        <w:rPr>
          <w:color w:val="244061"/>
        </w:rPr>
      </w:pPr>
      <w:bookmarkStart w:id="15" w:name="_TOC_250013"/>
      <w:r>
        <w:rPr>
          <w:color w:val="244061"/>
        </w:rPr>
        <w:lastRenderedPageBreak/>
        <w:t>Optical</w:t>
      </w:r>
      <w:r>
        <w:rPr>
          <w:color w:val="244061"/>
          <w:spacing w:val="2"/>
        </w:rPr>
        <w:t xml:space="preserve"> </w:t>
      </w:r>
      <w:bookmarkEnd w:id="15"/>
      <w:r>
        <w:rPr>
          <w:color w:val="244061"/>
        </w:rPr>
        <w:t>Analysis</w:t>
      </w:r>
    </w:p>
    <w:p w:rsidR="00950440" w:rsidRDefault="0055128D">
      <w:pPr>
        <w:pStyle w:val="BodyText"/>
        <w:spacing w:before="188"/>
        <w:ind w:left="227" w:right="1333"/>
      </w:pPr>
      <w:r>
        <w:t>Nano particles can only be seen u</w:t>
      </w:r>
      <w:r>
        <w:t>nder pretty expensive microscopes. In this chapter we therefor will first have a look at aerosols that can be analysed with a normal microscope.</w:t>
      </w:r>
    </w:p>
    <w:p w:rsidR="00950440" w:rsidRDefault="00950440">
      <w:pPr>
        <w:pStyle w:val="BodyText"/>
      </w:pPr>
    </w:p>
    <w:p w:rsidR="00950440" w:rsidRDefault="0055128D">
      <w:pPr>
        <w:pStyle w:val="BodyText"/>
        <w:spacing w:before="1"/>
        <w:ind w:left="227" w:right="1198"/>
      </w:pPr>
      <w:r>
        <w:t>Many reports mention nano</w:t>
      </w:r>
      <w:r>
        <w:rPr>
          <w:w w:val="33"/>
        </w:rPr>
        <w:t>-­‐</w:t>
      </w:r>
      <w:r>
        <w:t>fibers falling from the sky as one phenomenon connected to geo</w:t>
      </w:r>
      <w:r>
        <w:rPr>
          <w:w w:val="33"/>
        </w:rPr>
        <w:t>-­‐</w:t>
      </w:r>
      <w:r>
        <w:t>engineering. As f</w:t>
      </w:r>
      <w:r>
        <w:t>ar as this study can oversee the technical possibilities, this can relate to three different mechanisms:</w:t>
      </w:r>
    </w:p>
    <w:p w:rsidR="00950440" w:rsidRDefault="0055128D">
      <w:pPr>
        <w:pStyle w:val="BodyText"/>
        <w:tabs>
          <w:tab w:val="left" w:pos="947"/>
        </w:tabs>
        <w:spacing w:before="187"/>
        <w:ind w:left="587"/>
      </w:pPr>
      <w:r>
        <w:rPr>
          <w:w w:val="33"/>
        </w:rPr>
        <w:t>-­‐</w:t>
      </w:r>
      <w:r>
        <w:tab/>
        <w:t>the polym</w:t>
      </w:r>
      <w:r>
        <w:rPr>
          <w:spacing w:val="-1"/>
        </w:rPr>
        <w:t>e</w:t>
      </w:r>
      <w:r>
        <w:t>rization of</w:t>
      </w:r>
      <w:r>
        <w:rPr>
          <w:spacing w:val="-1"/>
        </w:rPr>
        <w:t xml:space="preserve"> </w:t>
      </w:r>
      <w:r>
        <w:t>nano</w:t>
      </w:r>
      <w:r>
        <w:rPr>
          <w:w w:val="33"/>
        </w:rPr>
        <w:t>-­‐</w:t>
      </w:r>
      <w:r>
        <w:t>pa</w:t>
      </w:r>
      <w:r>
        <w:rPr>
          <w:spacing w:val="-1"/>
        </w:rPr>
        <w:t>rticles</w:t>
      </w:r>
    </w:p>
    <w:p w:rsidR="00950440" w:rsidRDefault="0055128D">
      <w:pPr>
        <w:pStyle w:val="BodyText"/>
        <w:tabs>
          <w:tab w:val="left" w:pos="947"/>
        </w:tabs>
        <w:spacing w:before="2" w:line="280" w:lineRule="exact"/>
        <w:ind w:left="587"/>
      </w:pPr>
      <w:r>
        <w:rPr>
          <w:w w:val="33"/>
        </w:rPr>
        <w:t>-­‐</w:t>
      </w:r>
      <w:r>
        <w:tab/>
        <w:t>m</w:t>
      </w:r>
      <w:r>
        <w:rPr>
          <w:spacing w:val="-1"/>
        </w:rPr>
        <w:t>e</w:t>
      </w:r>
      <w:r>
        <w:t>tal</w:t>
      </w:r>
      <w:r>
        <w:rPr>
          <w:w w:val="33"/>
        </w:rPr>
        <w:t>-­‐</w:t>
      </w:r>
      <w:r>
        <w:t xml:space="preserve">coated </w:t>
      </w:r>
      <w:r>
        <w:rPr>
          <w:spacing w:val="-1"/>
        </w:rPr>
        <w:t>ny</w:t>
      </w:r>
      <w:r>
        <w:t>lon fibers</w:t>
      </w:r>
    </w:p>
    <w:p w:rsidR="00950440" w:rsidRDefault="0055128D">
      <w:pPr>
        <w:pStyle w:val="BodyText"/>
        <w:tabs>
          <w:tab w:val="left" w:pos="947"/>
        </w:tabs>
        <w:spacing w:line="280" w:lineRule="exact"/>
        <w:ind w:left="587"/>
      </w:pPr>
      <w:r>
        <w:rPr>
          <w:w w:val="70"/>
        </w:rPr>
        <w:t>-­‐</w:t>
      </w:r>
      <w:r>
        <w:rPr>
          <w:w w:val="70"/>
        </w:rPr>
        <w:tab/>
      </w:r>
      <w:r>
        <w:t>technical hollow nano</w:t>
      </w:r>
      <w:r>
        <w:rPr>
          <w:spacing w:val="-3"/>
        </w:rPr>
        <w:t xml:space="preserve"> </w:t>
      </w:r>
      <w:r>
        <w:t>fibers</w:t>
      </w:r>
    </w:p>
    <w:p w:rsidR="00950440" w:rsidRDefault="0055128D">
      <w:pPr>
        <w:pStyle w:val="BodyText"/>
        <w:tabs>
          <w:tab w:val="left" w:pos="947"/>
        </w:tabs>
        <w:spacing w:before="2"/>
        <w:ind w:left="587"/>
      </w:pPr>
      <w:r>
        <w:rPr>
          <w:w w:val="33"/>
        </w:rPr>
        <w:t>-­‐</w:t>
      </w:r>
      <w:r>
        <w:tab/>
        <w:t>self repl</w:t>
      </w:r>
      <w:r>
        <w:rPr>
          <w:spacing w:val="-1"/>
        </w:rPr>
        <w:t>ic</w:t>
      </w:r>
      <w:r>
        <w:t xml:space="preserve">ating </w:t>
      </w:r>
      <w:r>
        <w:rPr>
          <w:spacing w:val="-1"/>
        </w:rPr>
        <w:t>ho</w:t>
      </w:r>
      <w:r>
        <w:t>ll</w:t>
      </w:r>
      <w:r>
        <w:rPr>
          <w:spacing w:val="-1"/>
        </w:rPr>
        <w:t>o</w:t>
      </w:r>
      <w:r>
        <w:t xml:space="preserve">w </w:t>
      </w:r>
      <w:r>
        <w:rPr>
          <w:spacing w:val="-1"/>
        </w:rPr>
        <w:t>n</w:t>
      </w:r>
      <w:r>
        <w:t>a</w:t>
      </w:r>
      <w:r>
        <w:rPr>
          <w:spacing w:val="-1"/>
        </w:rPr>
        <w:t>n</w:t>
      </w:r>
      <w:r>
        <w:rPr>
          <w:spacing w:val="-2"/>
        </w:rPr>
        <w:t>o</w:t>
      </w:r>
      <w:r>
        <w:rPr>
          <w:w w:val="33"/>
        </w:rPr>
        <w:t>-­‐</w:t>
      </w:r>
      <w:r>
        <w:t>fibers, i.e.</w:t>
      </w:r>
      <w:r>
        <w:rPr>
          <w:spacing w:val="-1"/>
        </w:rPr>
        <w:t xml:space="preserve"> </w:t>
      </w:r>
      <w:r>
        <w:t>M</w:t>
      </w:r>
      <w:r>
        <w:rPr>
          <w:spacing w:val="-1"/>
        </w:rPr>
        <w:t>or</w:t>
      </w:r>
      <w:r>
        <w:t>g</w:t>
      </w:r>
      <w:r>
        <w:rPr>
          <w:spacing w:val="-1"/>
        </w:rPr>
        <w:t>ello</w:t>
      </w:r>
      <w:r>
        <w:t>ns</w:t>
      </w:r>
    </w:p>
    <w:p w:rsidR="00950440" w:rsidRDefault="0055128D">
      <w:pPr>
        <w:pStyle w:val="BodyText"/>
        <w:spacing w:before="193" w:line="235" w:lineRule="auto"/>
        <w:ind w:left="227" w:right="1115"/>
      </w:pPr>
      <w:r>
        <w:rPr>
          <w:position w:val="2"/>
        </w:rPr>
        <w:t>The first possible mechanism when fibers are observed could be a reaction of Ca(NO</w:t>
      </w:r>
      <w:r>
        <w:rPr>
          <w:position w:val="2"/>
          <w:vertAlign w:val="subscript"/>
        </w:rPr>
        <w:t>3</w:t>
      </w:r>
      <w:r>
        <w:rPr>
          <w:position w:val="2"/>
        </w:rPr>
        <w:t>)</w:t>
      </w:r>
      <w:r>
        <w:rPr>
          <w:position w:val="2"/>
          <w:vertAlign w:val="subscript"/>
        </w:rPr>
        <w:t>2</w:t>
      </w:r>
      <w:r>
        <w:rPr>
          <w:position w:val="2"/>
        </w:rPr>
        <w:t xml:space="preserve"> and</w:t>
      </w:r>
      <w:r>
        <w:rPr>
          <w:spacing w:val="-1"/>
          <w:position w:val="2"/>
        </w:rPr>
        <w:t xml:space="preserve"> fluorid</w:t>
      </w:r>
      <w:r>
        <w:rPr>
          <w:position w:val="2"/>
        </w:rPr>
        <w:t>e</w:t>
      </w:r>
      <w:r>
        <w:rPr>
          <w:w w:val="33"/>
          <w:position w:val="2"/>
        </w:rPr>
        <w:t>-­‐</w:t>
      </w:r>
      <w:r>
        <w:rPr>
          <w:position w:val="2"/>
        </w:rPr>
        <w:t>t</w:t>
      </w:r>
      <w:r>
        <w:rPr>
          <w:spacing w:val="-1"/>
          <w:position w:val="2"/>
        </w:rPr>
        <w:t>e</w:t>
      </w:r>
      <w:r>
        <w:rPr>
          <w:position w:val="2"/>
        </w:rPr>
        <w:t>n</w:t>
      </w:r>
      <w:r>
        <w:rPr>
          <w:spacing w:val="-1"/>
          <w:position w:val="2"/>
        </w:rPr>
        <w:t>side</w:t>
      </w:r>
      <w:r>
        <w:rPr>
          <w:position w:val="2"/>
        </w:rPr>
        <w:t>s</w:t>
      </w:r>
      <w:r>
        <w:rPr>
          <w:spacing w:val="-1"/>
          <w:position w:val="2"/>
        </w:rPr>
        <w:t xml:space="preserve"> </w:t>
      </w:r>
      <w:r>
        <w:rPr>
          <w:position w:val="2"/>
        </w:rPr>
        <w:t>to</w:t>
      </w:r>
      <w:r>
        <w:rPr>
          <w:spacing w:val="-1"/>
          <w:position w:val="2"/>
        </w:rPr>
        <w:t xml:space="preserve"> C</w:t>
      </w:r>
      <w:r>
        <w:rPr>
          <w:position w:val="2"/>
        </w:rPr>
        <w:t>a</w:t>
      </w:r>
      <w:r>
        <w:rPr>
          <w:w w:val="97"/>
          <w:position w:val="2"/>
          <w:vertAlign w:val="subscript"/>
        </w:rPr>
        <w:t>2</w:t>
      </w:r>
      <w:r>
        <w:rPr>
          <w:position w:val="2"/>
        </w:rPr>
        <w:t>F</w:t>
      </w:r>
      <w:r>
        <w:rPr>
          <w:w w:val="33"/>
          <w:position w:val="2"/>
        </w:rPr>
        <w:t>-­‐</w:t>
      </w:r>
      <w:r>
        <w:rPr>
          <w:position w:val="2"/>
        </w:rPr>
        <w:t>nano</w:t>
      </w:r>
      <w:r>
        <w:rPr>
          <w:w w:val="33"/>
          <w:position w:val="2"/>
        </w:rPr>
        <w:t>-­‐</w:t>
      </w:r>
      <w:r>
        <w:rPr>
          <w:position w:val="2"/>
        </w:rPr>
        <w:t>crystals, which sim</w:t>
      </w:r>
      <w:r>
        <w:rPr>
          <w:spacing w:val="-1"/>
          <w:position w:val="2"/>
        </w:rPr>
        <w:t>i</w:t>
      </w:r>
      <w:r>
        <w:rPr>
          <w:position w:val="2"/>
        </w:rPr>
        <w:t xml:space="preserve">lar to piezoelectric crystals develop </w:t>
      </w:r>
      <w:r>
        <w:t>magnetic properties when exposed to external fi</w:t>
      </w:r>
      <w:r>
        <w:t>eld</w:t>
      </w:r>
      <w:r>
        <w:rPr>
          <w:spacing w:val="-1"/>
        </w:rPr>
        <w:t>s</w:t>
      </w:r>
      <w:r>
        <w:t>. In a dry environm</w:t>
      </w:r>
      <w:r>
        <w:rPr>
          <w:spacing w:val="-1"/>
        </w:rPr>
        <w:t>e</w:t>
      </w:r>
      <w:r>
        <w:t>nt these nano</w:t>
      </w:r>
      <w:r>
        <w:rPr>
          <w:w w:val="33"/>
        </w:rPr>
        <w:t xml:space="preserve">-­‐ </w:t>
      </w:r>
      <w:r>
        <w:t>crystals wo</w:t>
      </w:r>
      <w:r>
        <w:rPr>
          <w:spacing w:val="-1"/>
        </w:rPr>
        <w:t>u</w:t>
      </w:r>
      <w:r>
        <w:t>ld theoretically form</w:t>
      </w:r>
      <w:r>
        <w:rPr>
          <w:spacing w:val="-1"/>
        </w:rPr>
        <w:t xml:space="preserve"> u</w:t>
      </w:r>
      <w:r>
        <w:t>nstable, spide</w:t>
      </w:r>
      <w:r>
        <w:rPr>
          <w:spacing w:val="-1"/>
        </w:rPr>
        <w:t>r</w:t>
      </w:r>
      <w:r>
        <w:rPr>
          <w:w w:val="33"/>
        </w:rPr>
        <w:t>-­‐</w:t>
      </w:r>
      <w:r>
        <w:t>w</w:t>
      </w:r>
      <w:r>
        <w:rPr>
          <w:spacing w:val="-1"/>
        </w:rPr>
        <w:t>e</w:t>
      </w:r>
      <w:r>
        <w:t>b</w:t>
      </w:r>
      <w:r>
        <w:rPr>
          <w:w w:val="33"/>
        </w:rPr>
        <w:t>-­‐</w:t>
      </w:r>
      <w:r>
        <w:t>l</w:t>
      </w:r>
      <w:r>
        <w:rPr>
          <w:spacing w:val="-1"/>
        </w:rPr>
        <w:t>i</w:t>
      </w:r>
      <w:r>
        <w:t>ke</w:t>
      </w:r>
      <w:r>
        <w:rPr>
          <w:spacing w:val="-1"/>
        </w:rPr>
        <w:t xml:space="preserve"> s</w:t>
      </w:r>
      <w:r>
        <w:t>t</w:t>
      </w:r>
      <w:r>
        <w:rPr>
          <w:spacing w:val="-1"/>
        </w:rPr>
        <w:t>r</w:t>
      </w:r>
      <w:r>
        <w:t>u</w:t>
      </w:r>
      <w:r>
        <w:rPr>
          <w:spacing w:val="-1"/>
        </w:rPr>
        <w:t>c</w:t>
      </w:r>
      <w:r>
        <w:t>tu</w:t>
      </w:r>
      <w:r>
        <w:rPr>
          <w:spacing w:val="-1"/>
        </w:rPr>
        <w:t>re</w:t>
      </w:r>
      <w:r>
        <w:t>s w</w:t>
      </w:r>
      <w:r>
        <w:rPr>
          <w:spacing w:val="-1"/>
        </w:rPr>
        <w:t>he</w:t>
      </w:r>
      <w:r>
        <w:t>n t</w:t>
      </w:r>
      <w:r>
        <w:rPr>
          <w:spacing w:val="-1"/>
        </w:rPr>
        <w:t>ri</w:t>
      </w:r>
      <w:r>
        <w:t>gg</w:t>
      </w:r>
      <w:r>
        <w:rPr>
          <w:spacing w:val="-1"/>
        </w:rPr>
        <w:t>ere</w:t>
      </w:r>
      <w:r>
        <w:t>d to become magnetic, in humid environment they theoretically would be able to form droplets on command, by f</w:t>
      </w:r>
      <w:r>
        <w:rPr>
          <w:spacing w:val="-1"/>
        </w:rPr>
        <w:t>u</w:t>
      </w:r>
      <w:r>
        <w:t>sing</w:t>
      </w:r>
      <w:r>
        <w:rPr>
          <w:spacing w:val="-1"/>
        </w:rPr>
        <w:t xml:space="preserve"> </w:t>
      </w:r>
      <w:r>
        <w:t>smaller droplets by ma</w:t>
      </w:r>
      <w:r>
        <w:rPr>
          <w:spacing w:val="-1"/>
        </w:rPr>
        <w:t>gneti</w:t>
      </w:r>
      <w:r>
        <w:t>c</w:t>
      </w:r>
      <w:r>
        <w:rPr>
          <w:spacing w:val="-1"/>
        </w:rPr>
        <w:t xml:space="preserve"> attractio</w:t>
      </w:r>
      <w:r>
        <w:t>n</w:t>
      </w:r>
      <w:r>
        <w:rPr>
          <w:spacing w:val="-1"/>
        </w:rPr>
        <w:t xml:space="preserve"> t</w:t>
      </w:r>
      <w:r>
        <w:t>o</w:t>
      </w:r>
      <w:r>
        <w:rPr>
          <w:spacing w:val="-1"/>
        </w:rPr>
        <w:t xml:space="preserve"> rai</w:t>
      </w:r>
      <w:r>
        <w:rPr>
          <w:spacing w:val="1"/>
        </w:rPr>
        <w:t>n</w:t>
      </w:r>
      <w:r>
        <w:rPr>
          <w:w w:val="33"/>
        </w:rPr>
        <w:t>-­‐</w:t>
      </w:r>
      <w:r>
        <w:t>size dropl</w:t>
      </w:r>
      <w:r>
        <w:rPr>
          <w:spacing w:val="-1"/>
        </w:rPr>
        <w:t>e</w:t>
      </w:r>
      <w:r>
        <w:t>ts.</w:t>
      </w:r>
      <w:r>
        <w:rPr>
          <w:spacing w:val="-1"/>
        </w:rPr>
        <w:t xml:space="preserve"> </w:t>
      </w:r>
      <w:r>
        <w:t>This co</w:t>
      </w:r>
      <w:r>
        <w:rPr>
          <w:spacing w:val="-1"/>
        </w:rPr>
        <w:t>u</w:t>
      </w:r>
      <w:r>
        <w:t>ld correspond to films</w:t>
      </w:r>
      <w:r>
        <w:rPr>
          <w:spacing w:val="-1"/>
        </w:rPr>
        <w:t xml:space="preserve"> </w:t>
      </w:r>
      <w:r>
        <w:t>where these fibers m</w:t>
      </w:r>
      <w:r>
        <w:rPr>
          <w:spacing w:val="-1"/>
        </w:rPr>
        <w:t>e</w:t>
      </w:r>
      <w:r>
        <w:t>lt as soon as they feel the body</w:t>
      </w:r>
      <w:r>
        <w:rPr>
          <w:w w:val="33"/>
        </w:rPr>
        <w:t>-­‐</w:t>
      </w:r>
      <w:r>
        <w:t>heat of</w:t>
      </w:r>
      <w:r>
        <w:rPr>
          <w:spacing w:val="-1"/>
        </w:rPr>
        <w:t xml:space="preserve"> </w:t>
      </w:r>
      <w:r>
        <w:t>an approaching</w:t>
      </w:r>
      <w:r>
        <w:rPr>
          <w:spacing w:val="-1"/>
        </w:rPr>
        <w:t xml:space="preserve"> </w:t>
      </w:r>
      <w:r>
        <w:t>hand.</w:t>
      </w:r>
    </w:p>
    <w:p w:rsidR="00950440" w:rsidRDefault="00950440">
      <w:pPr>
        <w:pStyle w:val="BodyText"/>
        <w:spacing w:before="10"/>
        <w:rPr>
          <w:sz w:val="23"/>
        </w:rPr>
      </w:pPr>
    </w:p>
    <w:p w:rsidR="00950440" w:rsidRDefault="0055128D">
      <w:pPr>
        <w:pStyle w:val="BodyText"/>
        <w:ind w:left="227" w:right="1191"/>
      </w:pPr>
      <w:r>
        <w:t xml:space="preserve">The second form of fibers observed, are the aluminum coated nylon fibers, </w:t>
      </w:r>
      <w:r>
        <w:t>as indicated by the manuscript from U.S. Air Force Academy, Department of Chemistry. They have been reported to hide planes from radar detection, as well as being used to deflect sunlight in the context of combating global warming. The Air Force calls them</w:t>
      </w:r>
      <w:r>
        <w:t xml:space="preserve"> spoofer sprays.</w:t>
      </w:r>
    </w:p>
    <w:p w:rsidR="00950440" w:rsidRDefault="00950440">
      <w:pPr>
        <w:pStyle w:val="BodyText"/>
      </w:pPr>
    </w:p>
    <w:p w:rsidR="00950440" w:rsidRDefault="0055128D">
      <w:pPr>
        <w:pStyle w:val="BodyText"/>
        <w:ind w:left="227" w:right="1210"/>
      </w:pPr>
      <w:r>
        <w:t>The third form of fibers reported are technically produced hollow fibers containing all sorts of chemicals, some of them identified as insecticides. According to the scientific literature such things exist, they are artificial shells designed to effectivel</w:t>
      </w:r>
      <w:r>
        <w:t>y bring medicine or poisons into defined areas of the lower intestines.</w:t>
      </w:r>
    </w:p>
    <w:p w:rsidR="00950440" w:rsidRDefault="00950440">
      <w:pPr>
        <w:pStyle w:val="BodyText"/>
        <w:spacing w:before="4"/>
      </w:pPr>
    </w:p>
    <w:p w:rsidR="00950440" w:rsidRDefault="0055128D">
      <w:pPr>
        <w:pStyle w:val="BodyText"/>
        <w:ind w:left="227" w:right="1083"/>
      </w:pPr>
      <w:r>
        <w:t>The forth form of fibers reported to be found in rain water samples but also in humans and animals are the so called Morgellons, which bio</w:t>
      </w:r>
      <w:r>
        <w:rPr>
          <w:w w:val="33"/>
        </w:rPr>
        <w:t>-­‐</w:t>
      </w:r>
      <w:r>
        <w:t>accumulate and sometimes cause a disease w</w:t>
      </w:r>
      <w:r>
        <w:t>here these fibers exit via the skin, causing ugly skin irritations. There are about 100.000 to 300.000 registered victims worldwide. According to the carnicom</w:t>
      </w:r>
      <w:r>
        <w:rPr>
          <w:w w:val="33"/>
        </w:rPr>
        <w:t>-­‐</w:t>
      </w:r>
      <w:r>
        <w:t>institute these fibers turned out to be „synthetic biology”, an artificially engineered life fo</w:t>
      </w:r>
      <w:r>
        <w:t>rm that is showing properties of eukarya, archaea and bacteria, thus representing an optimized mixture of all aspects or all families of life existing on this planet. They look like the tubular shaped fungus, contain organs looking and self</w:t>
      </w:r>
      <w:r>
        <w:rPr>
          <w:w w:val="33"/>
        </w:rPr>
        <w:t>-­‐</w:t>
      </w:r>
      <w:r>
        <w:t>replicating l</w:t>
      </w:r>
      <w:r>
        <w:t>ike bacteria, but as a whole behave like eucarya. From the fungi it inherited it's ability to grow and multiply explosively when triggered by a defined electromagnetic frequency, in this case at 375 nm (blue) within the visible spectrum. According to the C</w:t>
      </w:r>
      <w:r>
        <w:t>arnicom Institute one of the self</w:t>
      </w:r>
      <w:r>
        <w:rPr>
          <w:w w:val="33"/>
        </w:rPr>
        <w:t>-­‐</w:t>
      </w:r>
      <w:r>
        <w:t>replicating organs found inside the tubes were identified as something similar to human red blood cells, however they were self</w:t>
      </w:r>
      <w:r>
        <w:rPr>
          <w:w w:val="33"/>
        </w:rPr>
        <w:t>-­‐</w:t>
      </w:r>
      <w:r>
        <w:t>replicating outside, in free nature, not in a petri</w:t>
      </w:r>
      <w:r>
        <w:rPr>
          <w:w w:val="33"/>
        </w:rPr>
        <w:t>-­‐</w:t>
      </w:r>
      <w:r>
        <w:t>dish, a life</w:t>
      </w:r>
      <w:r>
        <w:rPr>
          <w:w w:val="33"/>
        </w:rPr>
        <w:t>-­‐</w:t>
      </w:r>
      <w:r>
        <w:t>form</w:t>
      </w:r>
    </w:p>
    <w:p w:rsidR="00950440" w:rsidRDefault="00950440">
      <w:pPr>
        <w:sectPr w:rsidR="00950440">
          <w:pgSz w:w="12240" w:h="15840"/>
          <w:pgMar w:top="1360" w:right="700" w:bottom="1420" w:left="920" w:header="0" w:footer="1158" w:gutter="0"/>
          <w:cols w:space="720"/>
        </w:sectPr>
      </w:pPr>
    </w:p>
    <w:p w:rsidR="00950440" w:rsidRDefault="0055128D">
      <w:pPr>
        <w:pStyle w:val="BodyText"/>
        <w:spacing w:before="83"/>
        <w:ind w:left="227" w:right="1226"/>
      </w:pPr>
      <w:r>
        <w:lastRenderedPageBreak/>
        <w:t>th</w:t>
      </w:r>
      <w:r>
        <w:t>at could withstand basically everything, freezing, drying, burning in a Bunsen</w:t>
      </w:r>
      <w:r>
        <w:rPr>
          <w:w w:val="33"/>
        </w:rPr>
        <w:t>-­‐</w:t>
      </w:r>
      <w:r>
        <w:t>flame, pouring bleach on them. Nothing destroyed these cells. Associated with these Morgellons also other parts of “self</w:t>
      </w:r>
      <w:r>
        <w:rPr>
          <w:w w:val="33"/>
        </w:rPr>
        <w:t>-­‐</w:t>
      </w:r>
      <w:r>
        <w:t>assembling nano</w:t>
      </w:r>
      <w:r>
        <w:rPr>
          <w:w w:val="33"/>
        </w:rPr>
        <w:t>-­‐</w:t>
      </w:r>
      <w:r>
        <w:t>machines” were found, including go</w:t>
      </w:r>
      <w:r>
        <w:t>ld nano</w:t>
      </w:r>
      <w:r>
        <w:rPr>
          <w:w w:val="33"/>
        </w:rPr>
        <w:t xml:space="preserve">-­‐ </w:t>
      </w:r>
      <w:r>
        <w:t>particles and hexagonal crystals glowing in different colors when triggered by microwave radiation.</w:t>
      </w:r>
    </w:p>
    <w:p w:rsidR="00950440" w:rsidRDefault="00950440">
      <w:pPr>
        <w:pStyle w:val="BodyText"/>
        <w:spacing w:before="1"/>
      </w:pPr>
    </w:p>
    <w:p w:rsidR="00950440" w:rsidRDefault="0055128D">
      <w:pPr>
        <w:pStyle w:val="BodyText"/>
        <w:spacing w:before="1"/>
        <w:ind w:left="227" w:right="1232"/>
      </w:pPr>
      <w:r>
        <w:t>Despite the very obvious reality of these fibers the disease is officially declared by the US</w:t>
      </w:r>
      <w:r>
        <w:rPr>
          <w:w w:val="33"/>
        </w:rPr>
        <w:t xml:space="preserve">-­‐ </w:t>
      </w:r>
      <w:r>
        <w:t xml:space="preserve">authorities being psychosomatic, classified as </w:t>
      </w:r>
      <w:r>
        <w:t>delusional parasitizes, which hints to an intelligence background.</w:t>
      </w:r>
    </w:p>
    <w:p w:rsidR="00950440" w:rsidRDefault="00950440">
      <w:pPr>
        <w:pStyle w:val="BodyText"/>
        <w:spacing w:before="9"/>
        <w:rPr>
          <w:sz w:val="23"/>
        </w:rPr>
      </w:pPr>
    </w:p>
    <w:p w:rsidR="00950440" w:rsidRDefault="0055128D">
      <w:pPr>
        <w:pStyle w:val="BodyText"/>
        <w:ind w:left="227" w:right="1146"/>
        <w:rPr>
          <w:sz w:val="16"/>
        </w:rPr>
      </w:pPr>
      <w:r>
        <w:t>For further understanding we first recommend the lecture “From Chemtrails to Pseudo</w:t>
      </w:r>
      <w:r>
        <w:rPr>
          <w:w w:val="33"/>
        </w:rPr>
        <w:t xml:space="preserve">-­‐ </w:t>
      </w:r>
      <w:r>
        <w:t>Life – the dark Agenda of synthetic Biology” by Sofia Smallstorm, as well as the publication “Extreme</w:t>
      </w:r>
      <w:r>
        <w:t xml:space="preserve"> Genetic Engineering”.</w:t>
      </w:r>
      <w:r>
        <w:rPr>
          <w:position w:val="6"/>
          <w:sz w:val="16"/>
        </w:rPr>
        <w:t>63</w:t>
      </w:r>
    </w:p>
    <w:p w:rsidR="00950440" w:rsidRDefault="00950440">
      <w:pPr>
        <w:pStyle w:val="BodyText"/>
        <w:rPr>
          <w:sz w:val="28"/>
        </w:rPr>
      </w:pPr>
    </w:p>
    <w:p w:rsidR="00950440" w:rsidRDefault="00950440">
      <w:pPr>
        <w:pStyle w:val="BodyText"/>
        <w:spacing w:before="6"/>
        <w:rPr>
          <w:sz w:val="37"/>
        </w:rPr>
      </w:pPr>
    </w:p>
    <w:p w:rsidR="00950440" w:rsidRDefault="0055128D">
      <w:pPr>
        <w:pStyle w:val="ListParagraph"/>
        <w:numPr>
          <w:ilvl w:val="1"/>
          <w:numId w:val="7"/>
        </w:numPr>
        <w:tabs>
          <w:tab w:val="left" w:pos="653"/>
        </w:tabs>
        <w:ind w:left="653" w:hanging="426"/>
        <w:rPr>
          <w:rFonts w:ascii="Calibri" w:hAnsi="Calibri"/>
          <w:b/>
          <w:color w:val="4F81BD"/>
          <w:sz w:val="24"/>
        </w:rPr>
      </w:pPr>
      <w:bookmarkStart w:id="16" w:name="_TOC_250012"/>
      <w:r>
        <w:rPr>
          <w:rFonts w:ascii="Calibri" w:hAnsi="Calibri"/>
          <w:b/>
          <w:color w:val="4F81BD"/>
          <w:spacing w:val="-1"/>
          <w:sz w:val="24"/>
        </w:rPr>
        <w:t>T</w:t>
      </w:r>
      <w:r>
        <w:rPr>
          <w:rFonts w:ascii="Calibri" w:hAnsi="Calibri"/>
          <w:b/>
          <w:color w:val="4F81BD"/>
          <w:sz w:val="24"/>
        </w:rPr>
        <w:t>ran</w:t>
      </w:r>
      <w:r>
        <w:rPr>
          <w:rFonts w:ascii="Calibri" w:hAnsi="Calibri"/>
          <w:b/>
          <w:color w:val="4F81BD"/>
          <w:spacing w:val="-1"/>
          <w:sz w:val="24"/>
        </w:rPr>
        <w:t>s</w:t>
      </w:r>
      <w:r>
        <w:rPr>
          <w:rFonts w:ascii="Calibri" w:hAnsi="Calibri"/>
          <w:b/>
          <w:color w:val="4F81BD"/>
          <w:w w:val="33"/>
          <w:sz w:val="24"/>
        </w:rPr>
        <w:t>-­‐</w:t>
      </w:r>
      <w:r>
        <w:rPr>
          <w:rFonts w:ascii="Calibri" w:hAnsi="Calibri"/>
          <w:b/>
          <w:color w:val="4F81BD"/>
          <w:sz w:val="24"/>
        </w:rPr>
        <w:t>Humanistic</w:t>
      </w:r>
      <w:r>
        <w:rPr>
          <w:rFonts w:ascii="Calibri" w:hAnsi="Calibri"/>
          <w:b/>
          <w:color w:val="4F81BD"/>
          <w:spacing w:val="-1"/>
          <w:sz w:val="24"/>
        </w:rPr>
        <w:t xml:space="preserve"> </w:t>
      </w:r>
      <w:r>
        <w:rPr>
          <w:rFonts w:ascii="Calibri" w:hAnsi="Calibri"/>
          <w:b/>
          <w:color w:val="4F81BD"/>
          <w:sz w:val="24"/>
        </w:rPr>
        <w:t>Tec</w:t>
      </w:r>
      <w:r>
        <w:rPr>
          <w:rFonts w:ascii="Calibri" w:hAnsi="Calibri"/>
          <w:b/>
          <w:color w:val="4F81BD"/>
          <w:spacing w:val="-1"/>
          <w:sz w:val="24"/>
        </w:rPr>
        <w:t>hnolo</w:t>
      </w:r>
      <w:r>
        <w:rPr>
          <w:rFonts w:ascii="Calibri" w:hAnsi="Calibri"/>
          <w:b/>
          <w:color w:val="4F81BD"/>
          <w:sz w:val="24"/>
        </w:rPr>
        <w:t>g</w:t>
      </w:r>
      <w:r>
        <w:rPr>
          <w:rFonts w:ascii="Calibri" w:hAnsi="Calibri"/>
          <w:b/>
          <w:color w:val="4F81BD"/>
          <w:spacing w:val="-1"/>
          <w:sz w:val="24"/>
        </w:rPr>
        <w:t>ie</w:t>
      </w:r>
      <w:r>
        <w:rPr>
          <w:rFonts w:ascii="Calibri" w:hAnsi="Calibri"/>
          <w:b/>
          <w:color w:val="4F81BD"/>
          <w:sz w:val="24"/>
        </w:rPr>
        <w:t>s</w:t>
      </w:r>
      <w:r>
        <w:rPr>
          <w:rFonts w:ascii="Calibri" w:hAnsi="Calibri"/>
          <w:b/>
          <w:color w:val="4F81BD"/>
          <w:spacing w:val="1"/>
          <w:sz w:val="24"/>
        </w:rPr>
        <w:t xml:space="preserve"> </w:t>
      </w:r>
      <w:r>
        <w:rPr>
          <w:rFonts w:ascii="Calibri" w:hAnsi="Calibri"/>
          <w:b/>
          <w:color w:val="4F81BD"/>
          <w:sz w:val="24"/>
        </w:rPr>
        <w:t>I – ex</w:t>
      </w:r>
      <w:r>
        <w:rPr>
          <w:rFonts w:ascii="Calibri" w:hAnsi="Calibri"/>
          <w:b/>
          <w:color w:val="4F81BD"/>
          <w:spacing w:val="-1"/>
          <w:sz w:val="24"/>
        </w:rPr>
        <w:t>tracellula</w:t>
      </w:r>
      <w:r>
        <w:rPr>
          <w:rFonts w:ascii="Calibri" w:hAnsi="Calibri"/>
          <w:b/>
          <w:color w:val="4F81BD"/>
          <w:sz w:val="24"/>
        </w:rPr>
        <w:t>r</w:t>
      </w:r>
      <w:r>
        <w:rPr>
          <w:rFonts w:ascii="Calibri" w:hAnsi="Calibri"/>
          <w:b/>
          <w:color w:val="4F81BD"/>
          <w:spacing w:val="-1"/>
          <w:sz w:val="24"/>
        </w:rPr>
        <w:t xml:space="preserve"> syst</w:t>
      </w:r>
      <w:bookmarkEnd w:id="16"/>
      <w:r>
        <w:rPr>
          <w:rFonts w:ascii="Calibri" w:hAnsi="Calibri"/>
          <w:b/>
          <w:color w:val="4F81BD"/>
          <w:sz w:val="24"/>
        </w:rPr>
        <w:t>ems</w:t>
      </w:r>
    </w:p>
    <w:p w:rsidR="00950440" w:rsidRDefault="00950440">
      <w:pPr>
        <w:pStyle w:val="BodyText"/>
        <w:spacing w:before="5"/>
        <w:rPr>
          <w:rFonts w:ascii="Calibri"/>
          <w:b/>
          <w:sz w:val="22"/>
        </w:rPr>
      </w:pPr>
    </w:p>
    <w:p w:rsidR="00950440" w:rsidRDefault="0055128D">
      <w:pPr>
        <w:pStyle w:val="BodyText"/>
        <w:spacing w:before="1"/>
        <w:ind w:left="227" w:right="1107"/>
      </w:pPr>
      <w:r>
        <w:t>To understand the full potential of this synthetic biology one might look into some cutting edge applications in medicine. Today medicine is using nano</w:t>
      </w:r>
      <w:r>
        <w:rPr>
          <w:w w:val="33"/>
        </w:rPr>
        <w:t>-­‐</w:t>
      </w:r>
      <w:r>
        <w:t>dyes to mark and microscope very small biological elements like proteins and DNA strings. Originally these nano</w:t>
      </w:r>
      <w:r>
        <w:rPr>
          <w:w w:val="33"/>
        </w:rPr>
        <w:t>-­‐</w:t>
      </w:r>
      <w:r>
        <w:t>dyes were made of fluorescent complex molecules containing both organic and heavy metal compounds. Observed with ultra short laser pulses it w</w:t>
      </w:r>
      <w:r>
        <w:t>as possible to capture the fluorescent picture only, while the camera is closed during the pico</w:t>
      </w:r>
      <w:r>
        <w:rPr>
          <w:w w:val="33"/>
        </w:rPr>
        <w:t>-­‐</w:t>
      </w:r>
      <w:r>
        <w:t>seconds the laser is sending its light flashes to avoid capturing direct reflections. To observe continuously without this type of time</w:t>
      </w:r>
      <w:r>
        <w:rPr>
          <w:w w:val="33"/>
        </w:rPr>
        <w:t>-­‐</w:t>
      </w:r>
      <w:r>
        <w:t>resolution, second g</w:t>
      </w:r>
      <w:r>
        <w:t>eneration nano</w:t>
      </w:r>
      <w:r>
        <w:rPr>
          <w:w w:val="33"/>
        </w:rPr>
        <w:t>-­‐</w:t>
      </w:r>
      <w:r>
        <w:t>dyes utilize a mixture of different nano</w:t>
      </w:r>
      <w:r>
        <w:rPr>
          <w:w w:val="33"/>
        </w:rPr>
        <w:t>-­‐</w:t>
      </w:r>
      <w:r>
        <w:t>crystals and complex organic molecules with associated heavy metal cations, where the ability of up</w:t>
      </w:r>
      <w:r>
        <w:rPr>
          <w:w w:val="33"/>
        </w:rPr>
        <w:t>-­‐</w:t>
      </w:r>
      <w:r>
        <w:t>conversion of frequencies</w:t>
      </w:r>
      <w:r>
        <w:rPr>
          <w:w w:val="99"/>
          <w:position w:val="6"/>
          <w:sz w:val="16"/>
        </w:rPr>
        <w:t>64</w:t>
      </w:r>
      <w:r>
        <w:rPr>
          <w:position w:val="6"/>
          <w:sz w:val="16"/>
        </w:rPr>
        <w:t xml:space="preserve">  </w:t>
      </w:r>
      <w:r>
        <w:t>is used to feed the dye with radio</w:t>
      </w:r>
      <w:r>
        <w:rPr>
          <w:w w:val="33"/>
        </w:rPr>
        <w:t>-­‐</w:t>
      </w:r>
      <w:r>
        <w:t>frequencies on one, but harv</w:t>
      </w:r>
      <w:r>
        <w:t>est the picture on a second frequency band. Following this concept nano</w:t>
      </w:r>
      <w:r>
        <w:rPr>
          <w:w w:val="33"/>
        </w:rPr>
        <w:t>-­‐</w:t>
      </w:r>
      <w:r>
        <w:t>dyes mentioned in the official literature have been developed that absorb radio frequencies of about 1800 nm, upconvert the photons and emit within the visible spectrum. Like this th</w:t>
      </w:r>
      <w:r>
        <w:t>ey can glow virtually without a visible source of light.</w:t>
      </w:r>
    </w:p>
    <w:p w:rsidR="00950440" w:rsidRDefault="00950440">
      <w:pPr>
        <w:pStyle w:val="BodyText"/>
        <w:spacing w:before="5"/>
      </w:pPr>
    </w:p>
    <w:p w:rsidR="00950440" w:rsidRDefault="0055128D">
      <w:pPr>
        <w:pStyle w:val="BodyText"/>
        <w:spacing w:line="237" w:lineRule="auto"/>
        <w:ind w:left="227" w:right="1241"/>
      </w:pPr>
      <w:r>
        <w:t>More complex m</w:t>
      </w:r>
      <w:r>
        <w:rPr>
          <w:spacing w:val="-1"/>
        </w:rPr>
        <w:t>e</w:t>
      </w:r>
      <w:r>
        <w:t>dical applications consist of</w:t>
      </w:r>
      <w:r>
        <w:rPr>
          <w:spacing w:val="-1"/>
        </w:rPr>
        <w:t xml:space="preserve"> </w:t>
      </w:r>
      <w:r>
        <w:t>sel</w:t>
      </w:r>
      <w:r>
        <w:rPr>
          <w:spacing w:val="-1"/>
        </w:rPr>
        <w:t>f</w:t>
      </w:r>
      <w:r>
        <w:rPr>
          <w:w w:val="33"/>
        </w:rPr>
        <w:t>-­‐</w:t>
      </w:r>
      <w:r>
        <w:t>assembling</w:t>
      </w:r>
      <w:r>
        <w:rPr>
          <w:spacing w:val="-2"/>
          <w:w w:val="99"/>
          <w:position w:val="6"/>
          <w:sz w:val="16"/>
        </w:rPr>
        <w:t>6</w:t>
      </w:r>
      <w:r>
        <w:rPr>
          <w:w w:val="99"/>
          <w:position w:val="6"/>
          <w:sz w:val="16"/>
        </w:rPr>
        <w:t>5</w:t>
      </w:r>
      <w:r>
        <w:rPr>
          <w:position w:val="6"/>
          <w:sz w:val="16"/>
        </w:rPr>
        <w:t xml:space="preserve"> </w:t>
      </w:r>
      <w:r>
        <w:rPr>
          <w:spacing w:val="-16"/>
          <w:position w:val="6"/>
          <w:sz w:val="16"/>
        </w:rPr>
        <w:t xml:space="preserve"> </w:t>
      </w:r>
      <w:r>
        <w:t>nano</w:t>
      </w:r>
      <w:r>
        <w:rPr>
          <w:w w:val="33"/>
        </w:rPr>
        <w:t>-­‐</w:t>
      </w:r>
      <w:r>
        <w:t xml:space="preserve">machines, like </w:t>
      </w:r>
      <w:r>
        <w:rPr>
          <w:spacing w:val="-5"/>
        </w:rPr>
        <w:t>for</w:t>
      </w:r>
      <w:r>
        <w:t xml:space="preserve"> example optical fiber</w:t>
      </w:r>
      <w:r>
        <w:rPr>
          <w:spacing w:val="2"/>
        </w:rPr>
        <w:t>s</w:t>
      </w:r>
      <w:r>
        <w:rPr>
          <w:spacing w:val="-2"/>
          <w:w w:val="99"/>
          <w:position w:val="6"/>
          <w:sz w:val="16"/>
        </w:rPr>
        <w:t>6</w:t>
      </w:r>
      <w:r>
        <w:rPr>
          <w:w w:val="99"/>
          <w:position w:val="6"/>
          <w:sz w:val="16"/>
        </w:rPr>
        <w:t>6</w:t>
      </w:r>
      <w:r>
        <w:t>, t</w:t>
      </w:r>
      <w:r>
        <w:rPr>
          <w:spacing w:val="-1"/>
        </w:rPr>
        <w:t>ha</w:t>
      </w:r>
      <w:r>
        <w:t>t by</w:t>
      </w:r>
      <w:r>
        <w:rPr>
          <w:spacing w:val="-1"/>
        </w:rPr>
        <w:t xml:space="preserve"> c</w:t>
      </w:r>
      <w:r>
        <w:t>ap</w:t>
      </w:r>
      <w:r>
        <w:rPr>
          <w:spacing w:val="-1"/>
        </w:rPr>
        <w:t>illari</w:t>
      </w:r>
      <w:r>
        <w:t>ty</w:t>
      </w:r>
      <w:r>
        <w:rPr>
          <w:spacing w:val="-1"/>
        </w:rPr>
        <w:t xml:space="preserve"> </w:t>
      </w:r>
      <w:r>
        <w:t>take</w:t>
      </w:r>
      <w:r>
        <w:rPr>
          <w:spacing w:val="-1"/>
        </w:rPr>
        <w:t xml:space="preserve"> i</w:t>
      </w:r>
      <w:r>
        <w:t>n a</w:t>
      </w:r>
      <w:r>
        <w:rPr>
          <w:spacing w:val="1"/>
        </w:rPr>
        <w:t>n</w:t>
      </w:r>
      <w:r>
        <w:t xml:space="preserve">d </w:t>
      </w:r>
      <w:r>
        <w:rPr>
          <w:spacing w:val="-1"/>
        </w:rPr>
        <w:t>u</w:t>
      </w:r>
      <w:r>
        <w:t>p</w:t>
      </w:r>
      <w:r>
        <w:rPr>
          <w:w w:val="33"/>
        </w:rPr>
        <w:t>-­‐</w:t>
      </w:r>
      <w:r>
        <w:t xml:space="preserve">concentrate </w:t>
      </w:r>
      <w:r>
        <w:rPr>
          <w:spacing w:val="-1"/>
        </w:rPr>
        <w:t>nano</w:t>
      </w:r>
      <w:r>
        <w:rPr>
          <w:w w:val="33"/>
        </w:rPr>
        <w:t>-­‐</w:t>
      </w:r>
      <w:r>
        <w:t>dyes a</w:t>
      </w:r>
      <w:r>
        <w:rPr>
          <w:spacing w:val="-1"/>
        </w:rPr>
        <w:t>nd</w:t>
      </w:r>
    </w:p>
    <w:p w:rsidR="00950440" w:rsidRDefault="0055128D">
      <w:pPr>
        <w:pStyle w:val="BodyText"/>
        <w:spacing w:before="11"/>
      </w:pPr>
      <w:r>
        <w:rPr>
          <w:noProof/>
        </w:rPr>
        <mc:AlternateContent>
          <mc:Choice Requires="wps">
            <w:drawing>
              <wp:anchor distT="0" distB="0" distL="0" distR="0" simplePos="0" relativeHeight="251691008" behindDoc="1" locked="0" layoutInCell="1" allowOverlap="1">
                <wp:simplePos x="0" y="0"/>
                <wp:positionH relativeFrom="page">
                  <wp:posOffset>728345</wp:posOffset>
                </wp:positionH>
                <wp:positionV relativeFrom="paragraph">
                  <wp:posOffset>213995</wp:posOffset>
                </wp:positionV>
                <wp:extent cx="1828800" cy="0"/>
                <wp:effectExtent l="0" t="0" r="0" b="0"/>
                <wp:wrapTopAndBottom/>
                <wp:docPr id="134" nam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28777" id=" 98" o:spid="_x0000_s1026" style="position:absolute;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6.85pt" to="201.35pt,16.8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" strokeweight=".48pt">
                <o:lock v:ext="edit" shapetype="f"/>
                <w10:wrap type="topAndBottom" anchorx="page"/>
              </v:line>
            </w:pict>
          </mc:Fallback>
        </mc:AlternateContent>
      </w:r>
    </w:p>
    <w:p w:rsidR="00950440" w:rsidRDefault="0055128D">
      <w:pPr>
        <w:spacing w:before="78"/>
        <w:ind w:left="227"/>
        <w:rPr>
          <w:sz w:val="17"/>
        </w:rPr>
      </w:pPr>
      <w:r>
        <w:rPr>
          <w:position w:val="4"/>
          <w:sz w:val="12"/>
        </w:rPr>
        <w:t>63</w:t>
      </w:r>
      <w:r>
        <w:rPr>
          <w:spacing w:val="12"/>
          <w:position w:val="4"/>
          <w:sz w:val="12"/>
        </w:rPr>
        <w:t xml:space="preserve"> </w:t>
      </w:r>
      <w:r>
        <w:rPr>
          <w:spacing w:val="1"/>
          <w:w w:val="104"/>
          <w:sz w:val="17"/>
        </w:rPr>
        <w:t>et</w:t>
      </w:r>
      <w:r>
        <w:rPr>
          <w:w w:val="104"/>
          <w:sz w:val="17"/>
        </w:rPr>
        <w:t>c</w:t>
      </w:r>
      <w:r>
        <w:rPr>
          <w:w w:val="34"/>
          <w:sz w:val="17"/>
        </w:rPr>
        <w:t>-­‐</w:t>
      </w:r>
      <w:r>
        <w:rPr>
          <w:spacing w:val="1"/>
          <w:w w:val="104"/>
          <w:sz w:val="17"/>
        </w:rPr>
        <w:t>g</w:t>
      </w:r>
      <w:r>
        <w:rPr>
          <w:w w:val="104"/>
          <w:sz w:val="17"/>
        </w:rPr>
        <w:t>r</w:t>
      </w:r>
      <w:r>
        <w:rPr>
          <w:spacing w:val="1"/>
          <w:w w:val="104"/>
          <w:sz w:val="17"/>
        </w:rPr>
        <w:t>oup</w:t>
      </w:r>
      <w:r>
        <w:rPr>
          <w:w w:val="104"/>
          <w:sz w:val="17"/>
        </w:rPr>
        <w:t>:</w:t>
      </w:r>
      <w:r>
        <w:rPr>
          <w:spacing w:val="2"/>
          <w:sz w:val="17"/>
        </w:rPr>
        <w:t xml:space="preserve"> </w:t>
      </w:r>
      <w:r>
        <w:rPr>
          <w:spacing w:val="1"/>
          <w:w w:val="104"/>
          <w:sz w:val="17"/>
        </w:rPr>
        <w:t>ex</w:t>
      </w:r>
      <w:r>
        <w:rPr>
          <w:w w:val="104"/>
          <w:sz w:val="17"/>
        </w:rPr>
        <w:t>t</w:t>
      </w:r>
      <w:r>
        <w:rPr>
          <w:spacing w:val="1"/>
          <w:w w:val="104"/>
          <w:sz w:val="17"/>
        </w:rPr>
        <w:t>re</w:t>
      </w:r>
      <w:r>
        <w:rPr>
          <w:spacing w:val="2"/>
          <w:w w:val="104"/>
          <w:sz w:val="17"/>
        </w:rPr>
        <w:t>m</w:t>
      </w:r>
      <w:r>
        <w:rPr>
          <w:w w:val="104"/>
          <w:sz w:val="17"/>
        </w:rPr>
        <w:t>e</w:t>
      </w:r>
      <w:r>
        <w:rPr>
          <w:spacing w:val="3"/>
          <w:sz w:val="17"/>
        </w:rPr>
        <w:t xml:space="preserve"> </w:t>
      </w:r>
      <w:r>
        <w:rPr>
          <w:spacing w:val="1"/>
          <w:w w:val="104"/>
          <w:sz w:val="17"/>
        </w:rPr>
        <w:t>genet</w:t>
      </w:r>
      <w:r>
        <w:rPr>
          <w:w w:val="104"/>
          <w:sz w:val="17"/>
        </w:rPr>
        <w:t>ic</w:t>
      </w:r>
      <w:r>
        <w:rPr>
          <w:spacing w:val="3"/>
          <w:sz w:val="17"/>
        </w:rPr>
        <w:t xml:space="preserve"> </w:t>
      </w:r>
      <w:r>
        <w:rPr>
          <w:spacing w:val="1"/>
          <w:w w:val="104"/>
          <w:sz w:val="17"/>
        </w:rPr>
        <w:t>eng</w:t>
      </w:r>
      <w:r>
        <w:rPr>
          <w:w w:val="104"/>
          <w:sz w:val="17"/>
        </w:rPr>
        <w:t>i</w:t>
      </w:r>
      <w:r>
        <w:rPr>
          <w:spacing w:val="1"/>
          <w:w w:val="104"/>
          <w:sz w:val="17"/>
        </w:rPr>
        <w:t>neer</w:t>
      </w:r>
      <w:r>
        <w:rPr>
          <w:w w:val="104"/>
          <w:sz w:val="17"/>
        </w:rPr>
        <w:t>i</w:t>
      </w:r>
      <w:r>
        <w:rPr>
          <w:spacing w:val="1"/>
          <w:w w:val="104"/>
          <w:sz w:val="17"/>
        </w:rPr>
        <w:t>ng</w:t>
      </w:r>
      <w:r>
        <w:rPr>
          <w:w w:val="104"/>
          <w:sz w:val="17"/>
        </w:rPr>
        <w:t>.</w:t>
      </w:r>
      <w:r>
        <w:rPr>
          <w:spacing w:val="2"/>
          <w:sz w:val="17"/>
        </w:rPr>
        <w:t xml:space="preserve"> </w:t>
      </w:r>
      <w:r>
        <w:rPr>
          <w:spacing w:val="1"/>
          <w:w w:val="104"/>
          <w:sz w:val="17"/>
        </w:rPr>
        <w:t>A</w:t>
      </w:r>
      <w:r>
        <w:rPr>
          <w:w w:val="104"/>
          <w:sz w:val="17"/>
        </w:rPr>
        <w:t>n</w:t>
      </w:r>
      <w:r>
        <w:rPr>
          <w:spacing w:val="3"/>
          <w:sz w:val="17"/>
        </w:rPr>
        <w:t xml:space="preserve"> </w:t>
      </w:r>
      <w:r>
        <w:rPr>
          <w:w w:val="104"/>
          <w:sz w:val="17"/>
        </w:rPr>
        <w:t>i</w:t>
      </w:r>
      <w:r>
        <w:rPr>
          <w:spacing w:val="1"/>
          <w:w w:val="104"/>
          <w:sz w:val="17"/>
        </w:rPr>
        <w:t>n</w:t>
      </w:r>
      <w:r>
        <w:rPr>
          <w:w w:val="104"/>
          <w:sz w:val="17"/>
        </w:rPr>
        <w:t>t</w:t>
      </w:r>
      <w:r>
        <w:rPr>
          <w:spacing w:val="1"/>
          <w:w w:val="104"/>
          <w:sz w:val="17"/>
        </w:rPr>
        <w:t>rodu</w:t>
      </w:r>
      <w:r>
        <w:rPr>
          <w:w w:val="104"/>
          <w:sz w:val="17"/>
        </w:rPr>
        <w:t>cti</w:t>
      </w:r>
      <w:r>
        <w:rPr>
          <w:spacing w:val="1"/>
          <w:w w:val="104"/>
          <w:sz w:val="17"/>
        </w:rPr>
        <w:t>o</w:t>
      </w:r>
      <w:r>
        <w:rPr>
          <w:w w:val="104"/>
          <w:sz w:val="17"/>
        </w:rPr>
        <w:t>n</w:t>
      </w:r>
      <w:r>
        <w:rPr>
          <w:spacing w:val="3"/>
          <w:sz w:val="17"/>
        </w:rPr>
        <w:t xml:space="preserve"> </w:t>
      </w:r>
      <w:r>
        <w:rPr>
          <w:w w:val="104"/>
          <w:sz w:val="17"/>
        </w:rPr>
        <w:t>to</w:t>
      </w:r>
      <w:r>
        <w:rPr>
          <w:spacing w:val="3"/>
          <w:sz w:val="17"/>
        </w:rPr>
        <w:t xml:space="preserve"> </w:t>
      </w:r>
      <w:r>
        <w:rPr>
          <w:spacing w:val="1"/>
          <w:w w:val="104"/>
          <w:sz w:val="17"/>
        </w:rPr>
        <w:t>syn</w:t>
      </w:r>
      <w:r>
        <w:rPr>
          <w:w w:val="104"/>
          <w:sz w:val="17"/>
        </w:rPr>
        <w:t>t</w:t>
      </w:r>
      <w:r>
        <w:rPr>
          <w:spacing w:val="1"/>
          <w:w w:val="104"/>
          <w:sz w:val="17"/>
        </w:rPr>
        <w:t>het</w:t>
      </w:r>
      <w:r>
        <w:rPr>
          <w:w w:val="104"/>
          <w:sz w:val="17"/>
        </w:rPr>
        <w:t>ic</w:t>
      </w:r>
      <w:r>
        <w:rPr>
          <w:spacing w:val="3"/>
          <w:sz w:val="17"/>
        </w:rPr>
        <w:t xml:space="preserve"> </w:t>
      </w:r>
      <w:r>
        <w:rPr>
          <w:spacing w:val="1"/>
          <w:w w:val="104"/>
          <w:sz w:val="17"/>
        </w:rPr>
        <w:t>b</w:t>
      </w:r>
      <w:r>
        <w:rPr>
          <w:w w:val="104"/>
          <w:sz w:val="17"/>
        </w:rPr>
        <w:t>i</w:t>
      </w:r>
      <w:r>
        <w:rPr>
          <w:spacing w:val="1"/>
          <w:w w:val="104"/>
          <w:sz w:val="17"/>
        </w:rPr>
        <w:t>o</w:t>
      </w:r>
      <w:r>
        <w:rPr>
          <w:w w:val="104"/>
          <w:sz w:val="17"/>
        </w:rPr>
        <w:t>l</w:t>
      </w:r>
      <w:r>
        <w:rPr>
          <w:spacing w:val="1"/>
          <w:w w:val="104"/>
          <w:sz w:val="17"/>
        </w:rPr>
        <w:t>og</w:t>
      </w:r>
      <w:r>
        <w:rPr>
          <w:w w:val="104"/>
          <w:sz w:val="17"/>
        </w:rPr>
        <w:t>y.</w:t>
      </w:r>
      <w:r>
        <w:rPr>
          <w:spacing w:val="2"/>
          <w:sz w:val="17"/>
        </w:rPr>
        <w:t xml:space="preserve"> </w:t>
      </w:r>
      <w:r>
        <w:rPr>
          <w:w w:val="104"/>
          <w:sz w:val="17"/>
        </w:rPr>
        <w:t>J</w:t>
      </w:r>
      <w:r>
        <w:rPr>
          <w:spacing w:val="1"/>
          <w:w w:val="104"/>
          <w:sz w:val="17"/>
        </w:rPr>
        <w:t>anua</w:t>
      </w:r>
      <w:r>
        <w:rPr>
          <w:w w:val="104"/>
          <w:sz w:val="17"/>
        </w:rPr>
        <w:t>ry</w:t>
      </w:r>
      <w:r>
        <w:rPr>
          <w:spacing w:val="3"/>
          <w:sz w:val="17"/>
        </w:rPr>
        <w:t xml:space="preserve"> </w:t>
      </w:r>
      <w:r>
        <w:rPr>
          <w:spacing w:val="1"/>
          <w:w w:val="104"/>
          <w:sz w:val="17"/>
        </w:rPr>
        <w:t>2007</w:t>
      </w:r>
      <w:r>
        <w:rPr>
          <w:w w:val="104"/>
          <w:sz w:val="17"/>
        </w:rPr>
        <w:t>.</w:t>
      </w:r>
    </w:p>
    <w:p w:rsidR="00950440" w:rsidRDefault="0055128D">
      <w:pPr>
        <w:spacing w:before="12" w:line="254" w:lineRule="auto"/>
        <w:ind w:left="227" w:right="1119"/>
        <w:rPr>
          <w:sz w:val="17"/>
        </w:rPr>
      </w:pPr>
      <w:r>
        <w:rPr>
          <w:w w:val="105"/>
          <w:position w:val="4"/>
          <w:sz w:val="12"/>
        </w:rPr>
        <w:t xml:space="preserve">64 </w:t>
      </w:r>
      <w:r>
        <w:rPr>
          <w:w w:val="105"/>
          <w:sz w:val="17"/>
        </w:rPr>
        <w:t xml:space="preserve">Gainer Ch. F., Joshua G. S., De Silva Ch. R., Romanowski M.: Control of green and red upconversion in NaYF4:Yb3+, Er3+ </w:t>
      </w:r>
      <w:r>
        <w:rPr>
          <w:w w:val="104"/>
          <w:sz w:val="17"/>
        </w:rPr>
        <w:t>nanoparticles</w:t>
      </w:r>
      <w:r>
        <w:rPr>
          <w:sz w:val="17"/>
        </w:rPr>
        <w:t xml:space="preserve"> </w:t>
      </w:r>
      <w:r>
        <w:rPr>
          <w:w w:val="104"/>
          <w:sz w:val="17"/>
        </w:rPr>
        <w:t>by</w:t>
      </w:r>
      <w:r>
        <w:rPr>
          <w:sz w:val="17"/>
        </w:rPr>
        <w:t xml:space="preserve"> </w:t>
      </w:r>
      <w:r>
        <w:rPr>
          <w:w w:val="104"/>
          <w:sz w:val="17"/>
        </w:rPr>
        <w:t>excitation</w:t>
      </w:r>
      <w:r>
        <w:rPr>
          <w:sz w:val="17"/>
        </w:rPr>
        <w:t xml:space="preserve"> </w:t>
      </w:r>
      <w:r>
        <w:rPr>
          <w:w w:val="104"/>
          <w:sz w:val="17"/>
        </w:rPr>
        <w:t>modulation.</w:t>
      </w:r>
      <w:r>
        <w:rPr>
          <w:sz w:val="17"/>
        </w:rPr>
        <w:t xml:space="preserve"> </w:t>
      </w:r>
      <w:r>
        <w:rPr>
          <w:w w:val="104"/>
          <w:sz w:val="17"/>
        </w:rPr>
        <w:t>Journal</w:t>
      </w:r>
      <w:r>
        <w:rPr>
          <w:sz w:val="17"/>
        </w:rPr>
        <w:t xml:space="preserve"> </w:t>
      </w:r>
      <w:r>
        <w:rPr>
          <w:w w:val="104"/>
          <w:sz w:val="17"/>
        </w:rPr>
        <w:t>of</w:t>
      </w:r>
      <w:r>
        <w:rPr>
          <w:sz w:val="17"/>
        </w:rPr>
        <w:t xml:space="preserve"> </w:t>
      </w:r>
      <w:r>
        <w:rPr>
          <w:w w:val="104"/>
          <w:sz w:val="17"/>
        </w:rPr>
        <w:t>Materials</w:t>
      </w:r>
      <w:r>
        <w:rPr>
          <w:sz w:val="17"/>
        </w:rPr>
        <w:t xml:space="preserve"> </w:t>
      </w:r>
      <w:r>
        <w:rPr>
          <w:w w:val="104"/>
          <w:sz w:val="17"/>
        </w:rPr>
        <w:t>Chemistry,</w:t>
      </w:r>
      <w:r>
        <w:rPr>
          <w:sz w:val="17"/>
        </w:rPr>
        <w:t xml:space="preserve"> </w:t>
      </w:r>
      <w:r>
        <w:rPr>
          <w:w w:val="104"/>
          <w:sz w:val="17"/>
        </w:rPr>
        <w:t>Vol.21,</w:t>
      </w:r>
      <w:r>
        <w:rPr>
          <w:sz w:val="17"/>
        </w:rPr>
        <w:t xml:space="preserve"> </w:t>
      </w:r>
      <w:r>
        <w:rPr>
          <w:w w:val="104"/>
          <w:sz w:val="17"/>
        </w:rPr>
        <w:t>p.18530</w:t>
      </w:r>
      <w:r>
        <w:rPr>
          <w:w w:val="34"/>
          <w:sz w:val="17"/>
        </w:rPr>
        <w:t>-­‐</w:t>
      </w:r>
      <w:r>
        <w:rPr>
          <w:w w:val="104"/>
          <w:sz w:val="17"/>
        </w:rPr>
        <w:t>18533</w:t>
      </w:r>
      <w:r>
        <w:rPr>
          <w:sz w:val="17"/>
        </w:rPr>
        <w:t xml:space="preserve"> </w:t>
      </w:r>
      <w:r>
        <w:rPr>
          <w:w w:val="104"/>
          <w:sz w:val="17"/>
        </w:rPr>
        <w:t>(2011).</w:t>
      </w:r>
    </w:p>
    <w:p w:rsidR="00950440" w:rsidRDefault="0055128D">
      <w:pPr>
        <w:spacing w:line="254" w:lineRule="auto"/>
        <w:ind w:left="227" w:right="1122"/>
        <w:rPr>
          <w:sz w:val="17"/>
        </w:rPr>
      </w:pPr>
      <w:r>
        <w:rPr>
          <w:position w:val="4"/>
          <w:sz w:val="12"/>
        </w:rPr>
        <w:t>65</w:t>
      </w:r>
      <w:r>
        <w:rPr>
          <w:spacing w:val="12"/>
          <w:position w:val="4"/>
          <w:sz w:val="12"/>
        </w:rPr>
        <w:t xml:space="preserve"> </w:t>
      </w:r>
      <w:r>
        <w:rPr>
          <w:spacing w:val="1"/>
          <w:w w:val="104"/>
          <w:sz w:val="17"/>
        </w:rPr>
        <w:t>D</w:t>
      </w:r>
      <w:r>
        <w:rPr>
          <w:w w:val="104"/>
          <w:sz w:val="17"/>
        </w:rPr>
        <w:t>i</w:t>
      </w:r>
      <w:r>
        <w:rPr>
          <w:spacing w:val="1"/>
          <w:w w:val="104"/>
          <w:sz w:val="17"/>
        </w:rPr>
        <w:t>n</w:t>
      </w:r>
      <w:r>
        <w:rPr>
          <w:w w:val="104"/>
          <w:sz w:val="17"/>
        </w:rPr>
        <w:t>g</w:t>
      </w:r>
      <w:r>
        <w:rPr>
          <w:spacing w:val="3"/>
          <w:sz w:val="17"/>
        </w:rPr>
        <w:t xml:space="preserve"> </w:t>
      </w:r>
      <w:r>
        <w:rPr>
          <w:spacing w:val="1"/>
          <w:w w:val="104"/>
          <w:sz w:val="17"/>
        </w:rPr>
        <w:t>B</w:t>
      </w:r>
      <w:r>
        <w:rPr>
          <w:w w:val="104"/>
          <w:sz w:val="17"/>
        </w:rPr>
        <w:t>.,</w:t>
      </w:r>
      <w:r>
        <w:rPr>
          <w:spacing w:val="2"/>
          <w:sz w:val="17"/>
        </w:rPr>
        <w:t xml:space="preserve"> </w:t>
      </w:r>
      <w:r>
        <w:rPr>
          <w:spacing w:val="1"/>
          <w:w w:val="104"/>
          <w:sz w:val="17"/>
        </w:rPr>
        <w:t>Hre</w:t>
      </w:r>
      <w:r>
        <w:rPr>
          <w:w w:val="104"/>
          <w:sz w:val="17"/>
        </w:rPr>
        <w:t>l</w:t>
      </w:r>
      <w:r>
        <w:rPr>
          <w:spacing w:val="1"/>
          <w:w w:val="104"/>
          <w:sz w:val="17"/>
        </w:rPr>
        <w:t>esc</w:t>
      </w:r>
      <w:r>
        <w:rPr>
          <w:w w:val="104"/>
          <w:sz w:val="17"/>
        </w:rPr>
        <w:t>u</w:t>
      </w:r>
      <w:r>
        <w:rPr>
          <w:spacing w:val="3"/>
          <w:sz w:val="17"/>
        </w:rPr>
        <w:t xml:space="preserve"> </w:t>
      </w:r>
      <w:r>
        <w:rPr>
          <w:spacing w:val="1"/>
          <w:w w:val="104"/>
          <w:sz w:val="17"/>
        </w:rPr>
        <w:t>C</w:t>
      </w:r>
      <w:r>
        <w:rPr>
          <w:w w:val="104"/>
          <w:sz w:val="17"/>
        </w:rPr>
        <w:t>.,</w:t>
      </w:r>
      <w:r>
        <w:rPr>
          <w:spacing w:val="2"/>
          <w:sz w:val="17"/>
        </w:rPr>
        <w:t xml:space="preserve"> </w:t>
      </w:r>
      <w:r>
        <w:rPr>
          <w:spacing w:val="1"/>
          <w:w w:val="104"/>
          <w:sz w:val="17"/>
        </w:rPr>
        <w:t>A</w:t>
      </w:r>
      <w:r>
        <w:rPr>
          <w:w w:val="104"/>
          <w:sz w:val="17"/>
        </w:rPr>
        <w:t>r</w:t>
      </w:r>
      <w:r>
        <w:rPr>
          <w:spacing w:val="1"/>
          <w:w w:val="104"/>
          <w:sz w:val="17"/>
        </w:rPr>
        <w:t>no</w:t>
      </w:r>
      <w:r>
        <w:rPr>
          <w:w w:val="104"/>
          <w:sz w:val="17"/>
        </w:rPr>
        <w:t>ld</w:t>
      </w:r>
      <w:r>
        <w:rPr>
          <w:spacing w:val="3"/>
          <w:sz w:val="17"/>
        </w:rPr>
        <w:t xml:space="preserve"> </w:t>
      </w:r>
      <w:r>
        <w:rPr>
          <w:spacing w:val="1"/>
          <w:w w:val="104"/>
          <w:sz w:val="17"/>
        </w:rPr>
        <w:t>N</w:t>
      </w:r>
      <w:r>
        <w:rPr>
          <w:w w:val="104"/>
          <w:sz w:val="17"/>
        </w:rPr>
        <w:t>.,</w:t>
      </w:r>
      <w:r>
        <w:rPr>
          <w:spacing w:val="2"/>
          <w:sz w:val="17"/>
        </w:rPr>
        <w:t xml:space="preserve"> </w:t>
      </w:r>
      <w:r>
        <w:rPr>
          <w:w w:val="104"/>
          <w:sz w:val="17"/>
        </w:rPr>
        <w:t>Isic</w:t>
      </w:r>
      <w:r>
        <w:rPr>
          <w:spacing w:val="3"/>
          <w:sz w:val="17"/>
        </w:rPr>
        <w:t xml:space="preserve"> </w:t>
      </w:r>
      <w:r>
        <w:rPr>
          <w:spacing w:val="1"/>
          <w:w w:val="104"/>
          <w:sz w:val="17"/>
        </w:rPr>
        <w:t>G</w:t>
      </w:r>
      <w:r>
        <w:rPr>
          <w:w w:val="104"/>
          <w:sz w:val="17"/>
        </w:rPr>
        <w:t>.,</w:t>
      </w:r>
      <w:r>
        <w:rPr>
          <w:spacing w:val="2"/>
          <w:sz w:val="17"/>
        </w:rPr>
        <w:t xml:space="preserve"> </w:t>
      </w:r>
      <w:r>
        <w:rPr>
          <w:spacing w:val="1"/>
          <w:w w:val="104"/>
          <w:sz w:val="17"/>
        </w:rPr>
        <w:t>K</w:t>
      </w:r>
      <w:r>
        <w:rPr>
          <w:w w:val="104"/>
          <w:sz w:val="17"/>
        </w:rPr>
        <w:t>l</w:t>
      </w:r>
      <w:r>
        <w:rPr>
          <w:spacing w:val="1"/>
          <w:w w:val="104"/>
          <w:sz w:val="17"/>
        </w:rPr>
        <w:t>a</w:t>
      </w:r>
      <w:r>
        <w:rPr>
          <w:w w:val="104"/>
          <w:sz w:val="17"/>
        </w:rPr>
        <w:t>r</w:t>
      </w:r>
      <w:r>
        <w:rPr>
          <w:spacing w:val="3"/>
          <w:sz w:val="17"/>
        </w:rPr>
        <w:t xml:space="preserve"> </w:t>
      </w:r>
      <w:r>
        <w:rPr>
          <w:spacing w:val="1"/>
          <w:w w:val="104"/>
          <w:sz w:val="17"/>
        </w:rPr>
        <w:t>T</w:t>
      </w:r>
      <w:r>
        <w:rPr>
          <w:w w:val="104"/>
          <w:sz w:val="17"/>
        </w:rPr>
        <w:t>.</w:t>
      </w:r>
      <w:r>
        <w:rPr>
          <w:spacing w:val="2"/>
          <w:sz w:val="17"/>
        </w:rPr>
        <w:t xml:space="preserve"> </w:t>
      </w:r>
      <w:r>
        <w:rPr>
          <w:spacing w:val="1"/>
          <w:w w:val="104"/>
          <w:sz w:val="17"/>
        </w:rPr>
        <w:t>A</w:t>
      </w:r>
      <w:r>
        <w:rPr>
          <w:w w:val="104"/>
          <w:sz w:val="17"/>
        </w:rPr>
        <w:t>.:</w:t>
      </w:r>
      <w:r>
        <w:rPr>
          <w:spacing w:val="2"/>
          <w:sz w:val="17"/>
        </w:rPr>
        <w:t xml:space="preserve"> </w:t>
      </w:r>
      <w:r>
        <w:rPr>
          <w:spacing w:val="1"/>
          <w:w w:val="104"/>
          <w:sz w:val="17"/>
        </w:rPr>
        <w:t>Spec</w:t>
      </w:r>
      <w:r>
        <w:rPr>
          <w:w w:val="104"/>
          <w:sz w:val="17"/>
        </w:rPr>
        <w:t>tr</w:t>
      </w:r>
      <w:r>
        <w:rPr>
          <w:spacing w:val="1"/>
          <w:w w:val="104"/>
          <w:sz w:val="17"/>
        </w:rPr>
        <w:t>a</w:t>
      </w:r>
      <w:r>
        <w:rPr>
          <w:w w:val="104"/>
          <w:sz w:val="17"/>
        </w:rPr>
        <w:t>l</w:t>
      </w:r>
      <w:r>
        <w:rPr>
          <w:spacing w:val="2"/>
          <w:sz w:val="17"/>
        </w:rPr>
        <w:t xml:space="preserve"> </w:t>
      </w:r>
      <w:r>
        <w:rPr>
          <w:spacing w:val="1"/>
          <w:w w:val="104"/>
          <w:sz w:val="17"/>
        </w:rPr>
        <w:t>an</w:t>
      </w:r>
      <w:r>
        <w:rPr>
          <w:w w:val="104"/>
          <w:sz w:val="17"/>
        </w:rPr>
        <w:t>d</w:t>
      </w:r>
      <w:r>
        <w:rPr>
          <w:spacing w:val="3"/>
          <w:sz w:val="17"/>
        </w:rPr>
        <w:t xml:space="preserve"> </w:t>
      </w:r>
      <w:r>
        <w:rPr>
          <w:spacing w:val="1"/>
          <w:w w:val="104"/>
          <w:sz w:val="17"/>
        </w:rPr>
        <w:t>d</w:t>
      </w:r>
      <w:r>
        <w:rPr>
          <w:w w:val="104"/>
          <w:sz w:val="17"/>
        </w:rPr>
        <w:t>ir</w:t>
      </w:r>
      <w:r>
        <w:rPr>
          <w:spacing w:val="1"/>
          <w:w w:val="104"/>
          <w:sz w:val="17"/>
        </w:rPr>
        <w:t>ec</w:t>
      </w:r>
      <w:r>
        <w:rPr>
          <w:w w:val="104"/>
          <w:sz w:val="17"/>
        </w:rPr>
        <w:t>ti</w:t>
      </w:r>
      <w:r>
        <w:rPr>
          <w:spacing w:val="1"/>
          <w:w w:val="104"/>
          <w:sz w:val="17"/>
        </w:rPr>
        <w:t>ona</w:t>
      </w:r>
      <w:r>
        <w:rPr>
          <w:w w:val="104"/>
          <w:sz w:val="17"/>
        </w:rPr>
        <w:t>l</w:t>
      </w:r>
      <w:r>
        <w:rPr>
          <w:spacing w:val="2"/>
          <w:sz w:val="17"/>
        </w:rPr>
        <w:t xml:space="preserve"> </w:t>
      </w:r>
      <w:r>
        <w:rPr>
          <w:w w:val="104"/>
          <w:sz w:val="17"/>
        </w:rPr>
        <w:t>r</w:t>
      </w:r>
      <w:r>
        <w:rPr>
          <w:spacing w:val="1"/>
          <w:w w:val="104"/>
          <w:sz w:val="17"/>
        </w:rPr>
        <w:t>eshap</w:t>
      </w:r>
      <w:r>
        <w:rPr>
          <w:w w:val="104"/>
          <w:sz w:val="17"/>
        </w:rPr>
        <w:t>i</w:t>
      </w:r>
      <w:r>
        <w:rPr>
          <w:spacing w:val="1"/>
          <w:w w:val="104"/>
          <w:sz w:val="17"/>
        </w:rPr>
        <w:t>n</w:t>
      </w:r>
      <w:r>
        <w:rPr>
          <w:w w:val="104"/>
          <w:sz w:val="17"/>
        </w:rPr>
        <w:t>g</w:t>
      </w:r>
      <w:r>
        <w:rPr>
          <w:spacing w:val="3"/>
          <w:sz w:val="17"/>
        </w:rPr>
        <w:t xml:space="preserve"> </w:t>
      </w:r>
      <w:r>
        <w:rPr>
          <w:spacing w:val="1"/>
          <w:w w:val="104"/>
          <w:sz w:val="17"/>
        </w:rPr>
        <w:t>o</w:t>
      </w:r>
      <w:r>
        <w:rPr>
          <w:w w:val="104"/>
          <w:sz w:val="17"/>
        </w:rPr>
        <w:t>f</w:t>
      </w:r>
      <w:r>
        <w:rPr>
          <w:spacing w:val="2"/>
          <w:sz w:val="17"/>
        </w:rPr>
        <w:t xml:space="preserve"> </w:t>
      </w:r>
      <w:r>
        <w:rPr>
          <w:w w:val="104"/>
          <w:sz w:val="17"/>
        </w:rPr>
        <w:t>fl</w:t>
      </w:r>
      <w:r>
        <w:rPr>
          <w:spacing w:val="1"/>
          <w:w w:val="104"/>
          <w:sz w:val="17"/>
        </w:rPr>
        <w:t>uo</w:t>
      </w:r>
      <w:r>
        <w:rPr>
          <w:w w:val="104"/>
          <w:sz w:val="17"/>
        </w:rPr>
        <w:t>r</w:t>
      </w:r>
      <w:r>
        <w:rPr>
          <w:spacing w:val="1"/>
          <w:w w:val="104"/>
          <w:sz w:val="17"/>
        </w:rPr>
        <w:t>escenc</w:t>
      </w:r>
      <w:r>
        <w:rPr>
          <w:w w:val="104"/>
          <w:sz w:val="17"/>
        </w:rPr>
        <w:t>e</w:t>
      </w:r>
      <w:r>
        <w:rPr>
          <w:spacing w:val="3"/>
          <w:sz w:val="17"/>
        </w:rPr>
        <w:t xml:space="preserve"> </w:t>
      </w:r>
      <w:r>
        <w:rPr>
          <w:w w:val="104"/>
          <w:sz w:val="17"/>
        </w:rPr>
        <w:t>in</w:t>
      </w:r>
      <w:r>
        <w:rPr>
          <w:spacing w:val="3"/>
          <w:sz w:val="17"/>
        </w:rPr>
        <w:t xml:space="preserve"> </w:t>
      </w:r>
      <w:r>
        <w:rPr>
          <w:w w:val="104"/>
          <w:sz w:val="17"/>
        </w:rPr>
        <w:t>l</w:t>
      </w:r>
      <w:r>
        <w:rPr>
          <w:spacing w:val="1"/>
          <w:w w:val="104"/>
          <w:sz w:val="17"/>
        </w:rPr>
        <w:t>a</w:t>
      </w:r>
      <w:r>
        <w:rPr>
          <w:w w:val="104"/>
          <w:sz w:val="17"/>
        </w:rPr>
        <w:t>r</w:t>
      </w:r>
      <w:r>
        <w:rPr>
          <w:spacing w:val="1"/>
          <w:w w:val="104"/>
          <w:sz w:val="17"/>
        </w:rPr>
        <w:t>g</w:t>
      </w:r>
      <w:r>
        <w:rPr>
          <w:w w:val="104"/>
          <w:sz w:val="17"/>
        </w:rPr>
        <w:t>e</w:t>
      </w:r>
      <w:r>
        <w:rPr>
          <w:spacing w:val="3"/>
          <w:sz w:val="17"/>
        </w:rPr>
        <w:t xml:space="preserve"> </w:t>
      </w:r>
      <w:r>
        <w:rPr>
          <w:spacing w:val="1"/>
          <w:w w:val="104"/>
          <w:sz w:val="17"/>
        </w:rPr>
        <w:t>a</w:t>
      </w:r>
      <w:r>
        <w:rPr>
          <w:w w:val="104"/>
          <w:sz w:val="17"/>
        </w:rPr>
        <w:t>r</w:t>
      </w:r>
      <w:r>
        <w:rPr>
          <w:spacing w:val="1"/>
          <w:w w:val="104"/>
          <w:sz w:val="17"/>
        </w:rPr>
        <w:t>e</w:t>
      </w:r>
      <w:r>
        <w:rPr>
          <w:w w:val="104"/>
          <w:sz w:val="17"/>
        </w:rPr>
        <w:t>a</w:t>
      </w:r>
      <w:r>
        <w:rPr>
          <w:spacing w:val="3"/>
          <w:sz w:val="17"/>
        </w:rPr>
        <w:t xml:space="preserve"> </w:t>
      </w:r>
      <w:r>
        <w:rPr>
          <w:spacing w:val="1"/>
          <w:w w:val="104"/>
          <w:sz w:val="17"/>
        </w:rPr>
        <w:t>se</w:t>
      </w:r>
      <w:r>
        <w:rPr>
          <w:w w:val="104"/>
          <w:sz w:val="17"/>
        </w:rPr>
        <w:t>l</w:t>
      </w:r>
      <w:r>
        <w:rPr>
          <w:spacing w:val="1"/>
          <w:w w:val="104"/>
          <w:sz w:val="17"/>
        </w:rPr>
        <w:t>f</w:t>
      </w:r>
      <w:r>
        <w:rPr>
          <w:w w:val="34"/>
          <w:sz w:val="17"/>
        </w:rPr>
        <w:t xml:space="preserve">-­‐ </w:t>
      </w:r>
      <w:r>
        <w:rPr>
          <w:spacing w:val="1"/>
          <w:w w:val="104"/>
          <w:sz w:val="17"/>
        </w:rPr>
        <w:t>assemb</w:t>
      </w:r>
      <w:r>
        <w:rPr>
          <w:w w:val="104"/>
          <w:sz w:val="17"/>
        </w:rPr>
        <w:t>l</w:t>
      </w:r>
      <w:r>
        <w:rPr>
          <w:spacing w:val="1"/>
          <w:w w:val="104"/>
          <w:sz w:val="17"/>
        </w:rPr>
        <w:t>e</w:t>
      </w:r>
      <w:r>
        <w:rPr>
          <w:w w:val="104"/>
          <w:sz w:val="17"/>
        </w:rPr>
        <w:t>d</w:t>
      </w:r>
      <w:r>
        <w:rPr>
          <w:spacing w:val="3"/>
          <w:sz w:val="17"/>
        </w:rPr>
        <w:t xml:space="preserve"> </w:t>
      </w:r>
      <w:r>
        <w:rPr>
          <w:spacing w:val="1"/>
          <w:w w:val="104"/>
          <w:sz w:val="17"/>
        </w:rPr>
        <w:t>p</w:t>
      </w:r>
      <w:r>
        <w:rPr>
          <w:w w:val="104"/>
          <w:sz w:val="17"/>
        </w:rPr>
        <w:t>l</w:t>
      </w:r>
      <w:r>
        <w:rPr>
          <w:spacing w:val="1"/>
          <w:w w:val="104"/>
          <w:sz w:val="17"/>
        </w:rPr>
        <w:t>asmon</w:t>
      </w:r>
      <w:r>
        <w:rPr>
          <w:w w:val="104"/>
          <w:sz w:val="17"/>
        </w:rPr>
        <w:t>i</w:t>
      </w:r>
      <w:r>
        <w:rPr>
          <w:spacing w:val="1"/>
          <w:w w:val="104"/>
          <w:sz w:val="17"/>
        </w:rPr>
        <w:t>c</w:t>
      </w:r>
      <w:r>
        <w:rPr>
          <w:w w:val="34"/>
          <w:sz w:val="17"/>
        </w:rPr>
        <w:t>-­‐</w:t>
      </w:r>
      <w:r>
        <w:rPr>
          <w:spacing w:val="1"/>
          <w:w w:val="104"/>
          <w:sz w:val="17"/>
        </w:rPr>
        <w:t>pho</w:t>
      </w:r>
      <w:r>
        <w:rPr>
          <w:w w:val="104"/>
          <w:sz w:val="17"/>
        </w:rPr>
        <w:t>t</w:t>
      </w:r>
      <w:r>
        <w:rPr>
          <w:spacing w:val="1"/>
          <w:w w:val="104"/>
          <w:sz w:val="17"/>
        </w:rPr>
        <w:t>on</w:t>
      </w:r>
      <w:r>
        <w:rPr>
          <w:w w:val="104"/>
          <w:sz w:val="17"/>
        </w:rPr>
        <w:t>ic</w:t>
      </w:r>
      <w:r>
        <w:rPr>
          <w:spacing w:val="3"/>
          <w:sz w:val="17"/>
        </w:rPr>
        <w:t xml:space="preserve"> </w:t>
      </w:r>
      <w:r>
        <w:rPr>
          <w:spacing w:val="1"/>
          <w:w w:val="104"/>
          <w:sz w:val="17"/>
        </w:rPr>
        <w:t>c</w:t>
      </w:r>
      <w:r>
        <w:rPr>
          <w:w w:val="104"/>
          <w:sz w:val="17"/>
        </w:rPr>
        <w:t>r</w:t>
      </w:r>
      <w:r>
        <w:rPr>
          <w:spacing w:val="1"/>
          <w:w w:val="104"/>
          <w:sz w:val="17"/>
        </w:rPr>
        <w:t>ys</w:t>
      </w:r>
      <w:r>
        <w:rPr>
          <w:w w:val="104"/>
          <w:sz w:val="17"/>
        </w:rPr>
        <w:t>t</w:t>
      </w:r>
      <w:r>
        <w:rPr>
          <w:spacing w:val="1"/>
          <w:w w:val="104"/>
          <w:sz w:val="17"/>
        </w:rPr>
        <w:t>a</w:t>
      </w:r>
      <w:r>
        <w:rPr>
          <w:w w:val="104"/>
          <w:sz w:val="17"/>
        </w:rPr>
        <w:t>l</w:t>
      </w:r>
      <w:r>
        <w:rPr>
          <w:spacing w:val="1"/>
          <w:w w:val="104"/>
          <w:sz w:val="17"/>
        </w:rPr>
        <w:t>s</w:t>
      </w:r>
      <w:r>
        <w:rPr>
          <w:w w:val="104"/>
          <w:sz w:val="17"/>
        </w:rPr>
        <w:t>.</w:t>
      </w:r>
      <w:r>
        <w:rPr>
          <w:spacing w:val="2"/>
          <w:sz w:val="17"/>
        </w:rPr>
        <w:t xml:space="preserve"> </w:t>
      </w:r>
      <w:r>
        <w:rPr>
          <w:spacing w:val="1"/>
          <w:w w:val="104"/>
          <w:sz w:val="17"/>
        </w:rPr>
        <w:t>Nan</w:t>
      </w:r>
      <w:r>
        <w:rPr>
          <w:w w:val="104"/>
          <w:sz w:val="17"/>
        </w:rPr>
        <w:t>o</w:t>
      </w:r>
      <w:r>
        <w:rPr>
          <w:spacing w:val="3"/>
          <w:sz w:val="17"/>
        </w:rPr>
        <w:t xml:space="preserve"> </w:t>
      </w:r>
      <w:r>
        <w:rPr>
          <w:spacing w:val="1"/>
          <w:w w:val="104"/>
          <w:sz w:val="17"/>
        </w:rPr>
        <w:t>Le</w:t>
      </w:r>
      <w:r>
        <w:rPr>
          <w:w w:val="104"/>
          <w:sz w:val="17"/>
        </w:rPr>
        <w:t>tt</w:t>
      </w:r>
      <w:r>
        <w:rPr>
          <w:spacing w:val="1"/>
          <w:w w:val="104"/>
          <w:sz w:val="17"/>
        </w:rPr>
        <w:t>e</w:t>
      </w:r>
      <w:r>
        <w:rPr>
          <w:w w:val="104"/>
          <w:sz w:val="17"/>
        </w:rPr>
        <w:t>r</w:t>
      </w:r>
      <w:r>
        <w:rPr>
          <w:spacing w:val="1"/>
          <w:w w:val="104"/>
          <w:sz w:val="17"/>
        </w:rPr>
        <w:t>s</w:t>
      </w:r>
      <w:r>
        <w:rPr>
          <w:w w:val="104"/>
          <w:sz w:val="17"/>
        </w:rPr>
        <w:t>,</w:t>
      </w:r>
      <w:r>
        <w:rPr>
          <w:spacing w:val="2"/>
          <w:sz w:val="17"/>
        </w:rPr>
        <w:t xml:space="preserve"> </w:t>
      </w:r>
      <w:r>
        <w:rPr>
          <w:spacing w:val="1"/>
          <w:w w:val="104"/>
          <w:sz w:val="17"/>
        </w:rPr>
        <w:t>Vo</w:t>
      </w:r>
      <w:r>
        <w:rPr>
          <w:w w:val="104"/>
          <w:sz w:val="17"/>
        </w:rPr>
        <w:t>l.</w:t>
      </w:r>
      <w:r>
        <w:rPr>
          <w:spacing w:val="1"/>
          <w:w w:val="104"/>
          <w:sz w:val="17"/>
        </w:rPr>
        <w:t>013</w:t>
      </w:r>
      <w:r>
        <w:rPr>
          <w:w w:val="104"/>
          <w:sz w:val="17"/>
        </w:rPr>
        <w:t>,</w:t>
      </w:r>
      <w:r>
        <w:rPr>
          <w:spacing w:val="2"/>
          <w:sz w:val="17"/>
        </w:rPr>
        <w:t xml:space="preserve"> </w:t>
      </w:r>
      <w:r>
        <w:rPr>
          <w:spacing w:val="1"/>
          <w:w w:val="104"/>
          <w:sz w:val="17"/>
        </w:rPr>
        <w:t>p</w:t>
      </w:r>
      <w:r>
        <w:rPr>
          <w:w w:val="104"/>
          <w:sz w:val="17"/>
        </w:rPr>
        <w:t>.</w:t>
      </w:r>
      <w:r>
        <w:rPr>
          <w:spacing w:val="1"/>
          <w:w w:val="104"/>
          <w:sz w:val="17"/>
        </w:rPr>
        <w:t>37</w:t>
      </w:r>
      <w:r>
        <w:rPr>
          <w:spacing w:val="2"/>
          <w:w w:val="104"/>
          <w:sz w:val="17"/>
        </w:rPr>
        <w:t>8</w:t>
      </w:r>
      <w:r>
        <w:rPr>
          <w:w w:val="34"/>
          <w:sz w:val="17"/>
        </w:rPr>
        <w:t>-­‐</w:t>
      </w:r>
      <w:r>
        <w:rPr>
          <w:spacing w:val="1"/>
          <w:w w:val="104"/>
          <w:sz w:val="17"/>
        </w:rPr>
        <w:t>38</w:t>
      </w:r>
      <w:r>
        <w:rPr>
          <w:w w:val="104"/>
          <w:sz w:val="17"/>
        </w:rPr>
        <w:t>6</w:t>
      </w:r>
      <w:r>
        <w:rPr>
          <w:spacing w:val="3"/>
          <w:sz w:val="17"/>
        </w:rPr>
        <w:t xml:space="preserve"> </w:t>
      </w:r>
      <w:r>
        <w:rPr>
          <w:w w:val="104"/>
          <w:sz w:val="17"/>
        </w:rPr>
        <w:t>(</w:t>
      </w:r>
      <w:r>
        <w:rPr>
          <w:spacing w:val="1"/>
          <w:w w:val="104"/>
          <w:sz w:val="17"/>
        </w:rPr>
        <w:t>2013</w:t>
      </w:r>
      <w:r>
        <w:rPr>
          <w:w w:val="104"/>
          <w:sz w:val="17"/>
        </w:rPr>
        <w:t>)</w:t>
      </w:r>
      <w:r>
        <w:rPr>
          <w:spacing w:val="3"/>
          <w:sz w:val="17"/>
        </w:rPr>
        <w:t xml:space="preserve"> </w:t>
      </w:r>
      <w:r>
        <w:rPr>
          <w:spacing w:val="1"/>
          <w:w w:val="104"/>
          <w:sz w:val="17"/>
        </w:rPr>
        <w:t>A</w:t>
      </w:r>
      <w:r>
        <w:rPr>
          <w:w w:val="104"/>
          <w:sz w:val="17"/>
        </w:rPr>
        <w:t>ls</w:t>
      </w:r>
      <w:r>
        <w:rPr>
          <w:spacing w:val="1"/>
          <w:w w:val="104"/>
          <w:sz w:val="17"/>
        </w:rPr>
        <w:t>o</w:t>
      </w:r>
      <w:r>
        <w:rPr>
          <w:w w:val="104"/>
          <w:sz w:val="17"/>
        </w:rPr>
        <w:t>:</w:t>
      </w:r>
      <w:r>
        <w:rPr>
          <w:spacing w:val="2"/>
          <w:sz w:val="17"/>
        </w:rPr>
        <w:t xml:space="preserve"> </w:t>
      </w:r>
      <w:r>
        <w:rPr>
          <w:spacing w:val="2"/>
          <w:w w:val="104"/>
          <w:sz w:val="17"/>
        </w:rPr>
        <w:t>W</w:t>
      </w:r>
      <w:r>
        <w:rPr>
          <w:spacing w:val="1"/>
          <w:w w:val="104"/>
          <w:sz w:val="17"/>
        </w:rPr>
        <w:t>o</w:t>
      </w:r>
      <w:r>
        <w:rPr>
          <w:w w:val="104"/>
          <w:sz w:val="17"/>
        </w:rPr>
        <w:t>ll</w:t>
      </w:r>
      <w:r>
        <w:rPr>
          <w:spacing w:val="1"/>
          <w:w w:val="104"/>
          <w:sz w:val="17"/>
        </w:rPr>
        <w:t>e</w:t>
      </w:r>
      <w:r>
        <w:rPr>
          <w:w w:val="104"/>
          <w:sz w:val="17"/>
        </w:rPr>
        <w:t>r</w:t>
      </w:r>
      <w:r>
        <w:rPr>
          <w:spacing w:val="3"/>
          <w:sz w:val="17"/>
        </w:rPr>
        <w:t xml:space="preserve"> </w:t>
      </w:r>
      <w:r>
        <w:rPr>
          <w:w w:val="104"/>
          <w:sz w:val="17"/>
        </w:rPr>
        <w:t>J.</w:t>
      </w:r>
      <w:r>
        <w:rPr>
          <w:spacing w:val="2"/>
          <w:sz w:val="17"/>
        </w:rPr>
        <w:t xml:space="preserve"> </w:t>
      </w:r>
      <w:r>
        <w:rPr>
          <w:spacing w:val="1"/>
          <w:w w:val="104"/>
          <w:sz w:val="17"/>
        </w:rPr>
        <w:t>G</w:t>
      </w:r>
      <w:r>
        <w:rPr>
          <w:w w:val="104"/>
          <w:sz w:val="17"/>
        </w:rPr>
        <w:t>.,</w:t>
      </w:r>
      <w:r>
        <w:rPr>
          <w:spacing w:val="2"/>
          <w:sz w:val="17"/>
        </w:rPr>
        <w:t xml:space="preserve"> </w:t>
      </w:r>
      <w:r>
        <w:rPr>
          <w:spacing w:val="1"/>
          <w:w w:val="104"/>
          <w:sz w:val="17"/>
        </w:rPr>
        <w:t>Hanne</w:t>
      </w:r>
      <w:r>
        <w:rPr>
          <w:w w:val="104"/>
          <w:sz w:val="17"/>
        </w:rPr>
        <w:t>st</w:t>
      </w:r>
      <w:r>
        <w:rPr>
          <w:spacing w:val="1"/>
          <w:w w:val="104"/>
          <w:sz w:val="17"/>
        </w:rPr>
        <w:t>a</w:t>
      </w:r>
      <w:r>
        <w:rPr>
          <w:w w:val="104"/>
          <w:sz w:val="17"/>
        </w:rPr>
        <w:t>d</w:t>
      </w:r>
      <w:r>
        <w:rPr>
          <w:spacing w:val="3"/>
          <w:sz w:val="17"/>
        </w:rPr>
        <w:t xml:space="preserve"> </w:t>
      </w:r>
      <w:r>
        <w:rPr>
          <w:w w:val="104"/>
          <w:sz w:val="17"/>
        </w:rPr>
        <w:t>J.</w:t>
      </w:r>
      <w:r>
        <w:rPr>
          <w:spacing w:val="2"/>
          <w:sz w:val="17"/>
        </w:rPr>
        <w:t xml:space="preserve"> </w:t>
      </w:r>
      <w:r>
        <w:rPr>
          <w:spacing w:val="1"/>
          <w:w w:val="104"/>
          <w:sz w:val="17"/>
        </w:rPr>
        <w:t>K</w:t>
      </w:r>
      <w:r>
        <w:rPr>
          <w:w w:val="104"/>
          <w:sz w:val="17"/>
        </w:rPr>
        <w:t xml:space="preserve">., </w:t>
      </w:r>
      <w:r>
        <w:rPr>
          <w:spacing w:val="1"/>
          <w:w w:val="104"/>
          <w:sz w:val="17"/>
        </w:rPr>
        <w:t>A</w:t>
      </w:r>
      <w:r>
        <w:rPr>
          <w:w w:val="104"/>
          <w:sz w:val="17"/>
        </w:rPr>
        <w:t>l</w:t>
      </w:r>
      <w:r>
        <w:rPr>
          <w:spacing w:val="1"/>
          <w:w w:val="104"/>
          <w:sz w:val="17"/>
        </w:rPr>
        <w:t>b</w:t>
      </w:r>
      <w:r>
        <w:rPr>
          <w:w w:val="104"/>
          <w:sz w:val="17"/>
        </w:rPr>
        <w:t>i</w:t>
      </w:r>
      <w:r>
        <w:rPr>
          <w:spacing w:val="1"/>
          <w:w w:val="104"/>
          <w:sz w:val="17"/>
        </w:rPr>
        <w:t>nsso</w:t>
      </w:r>
      <w:r>
        <w:rPr>
          <w:w w:val="104"/>
          <w:sz w:val="17"/>
        </w:rPr>
        <w:t>n</w:t>
      </w:r>
      <w:r>
        <w:rPr>
          <w:spacing w:val="3"/>
          <w:sz w:val="17"/>
        </w:rPr>
        <w:t xml:space="preserve"> </w:t>
      </w:r>
      <w:r>
        <w:rPr>
          <w:spacing w:val="1"/>
          <w:w w:val="104"/>
          <w:sz w:val="17"/>
        </w:rPr>
        <w:t>B</w:t>
      </w:r>
      <w:r>
        <w:rPr>
          <w:w w:val="104"/>
          <w:sz w:val="17"/>
        </w:rPr>
        <w:t>.:</w:t>
      </w:r>
      <w:r>
        <w:rPr>
          <w:spacing w:val="2"/>
          <w:sz w:val="17"/>
        </w:rPr>
        <w:t xml:space="preserve"> </w:t>
      </w:r>
      <w:r>
        <w:rPr>
          <w:spacing w:val="1"/>
          <w:w w:val="104"/>
          <w:sz w:val="17"/>
        </w:rPr>
        <w:t>Se</w:t>
      </w:r>
      <w:r>
        <w:rPr>
          <w:w w:val="104"/>
          <w:sz w:val="17"/>
        </w:rPr>
        <w:t>lf</w:t>
      </w:r>
      <w:r>
        <w:rPr>
          <w:w w:val="34"/>
          <w:sz w:val="17"/>
        </w:rPr>
        <w:t>-­‐</w:t>
      </w:r>
      <w:r>
        <w:rPr>
          <w:spacing w:val="1"/>
          <w:w w:val="104"/>
          <w:sz w:val="17"/>
        </w:rPr>
        <w:t>assemb</w:t>
      </w:r>
      <w:r>
        <w:rPr>
          <w:w w:val="104"/>
          <w:sz w:val="17"/>
        </w:rPr>
        <w:t>l</w:t>
      </w:r>
      <w:r>
        <w:rPr>
          <w:spacing w:val="1"/>
          <w:w w:val="104"/>
          <w:sz w:val="17"/>
        </w:rPr>
        <w:t>e</w:t>
      </w:r>
      <w:r>
        <w:rPr>
          <w:w w:val="104"/>
          <w:sz w:val="17"/>
        </w:rPr>
        <w:t>d</w:t>
      </w:r>
      <w:r>
        <w:rPr>
          <w:spacing w:val="3"/>
          <w:sz w:val="17"/>
        </w:rPr>
        <w:t xml:space="preserve"> </w:t>
      </w:r>
      <w:r>
        <w:rPr>
          <w:spacing w:val="1"/>
          <w:w w:val="104"/>
          <w:sz w:val="17"/>
        </w:rPr>
        <w:t>nanosca</w:t>
      </w:r>
      <w:r>
        <w:rPr>
          <w:w w:val="104"/>
          <w:sz w:val="17"/>
        </w:rPr>
        <w:t>le</w:t>
      </w:r>
      <w:r>
        <w:rPr>
          <w:spacing w:val="3"/>
          <w:sz w:val="17"/>
        </w:rPr>
        <w:t xml:space="preserve"> </w:t>
      </w:r>
      <w:r>
        <w:rPr>
          <w:spacing w:val="1"/>
          <w:w w:val="104"/>
          <w:sz w:val="17"/>
        </w:rPr>
        <w:t>DNA–po</w:t>
      </w:r>
      <w:r>
        <w:rPr>
          <w:w w:val="104"/>
          <w:sz w:val="17"/>
        </w:rPr>
        <w:t>r</w:t>
      </w:r>
      <w:r>
        <w:rPr>
          <w:spacing w:val="1"/>
          <w:w w:val="104"/>
          <w:sz w:val="17"/>
        </w:rPr>
        <w:t>phyr</w:t>
      </w:r>
      <w:r>
        <w:rPr>
          <w:w w:val="104"/>
          <w:sz w:val="17"/>
        </w:rPr>
        <w:t>in</w:t>
      </w:r>
      <w:r>
        <w:rPr>
          <w:spacing w:val="3"/>
          <w:sz w:val="17"/>
        </w:rPr>
        <w:t xml:space="preserve"> </w:t>
      </w:r>
      <w:r>
        <w:rPr>
          <w:spacing w:val="1"/>
          <w:w w:val="104"/>
          <w:sz w:val="17"/>
        </w:rPr>
        <w:t>comp</w:t>
      </w:r>
      <w:r>
        <w:rPr>
          <w:w w:val="104"/>
          <w:sz w:val="17"/>
        </w:rPr>
        <w:t>l</w:t>
      </w:r>
      <w:r>
        <w:rPr>
          <w:spacing w:val="1"/>
          <w:w w:val="104"/>
          <w:sz w:val="17"/>
        </w:rPr>
        <w:t>e</w:t>
      </w:r>
      <w:r>
        <w:rPr>
          <w:w w:val="104"/>
          <w:sz w:val="17"/>
        </w:rPr>
        <w:t>x</w:t>
      </w:r>
      <w:r>
        <w:rPr>
          <w:spacing w:val="3"/>
          <w:sz w:val="17"/>
        </w:rPr>
        <w:t xml:space="preserve"> </w:t>
      </w:r>
      <w:r>
        <w:rPr>
          <w:w w:val="104"/>
          <w:sz w:val="17"/>
        </w:rPr>
        <w:t>f</w:t>
      </w:r>
      <w:r>
        <w:rPr>
          <w:spacing w:val="1"/>
          <w:w w:val="104"/>
          <w:sz w:val="17"/>
        </w:rPr>
        <w:t>o</w:t>
      </w:r>
      <w:r>
        <w:rPr>
          <w:w w:val="104"/>
          <w:sz w:val="17"/>
        </w:rPr>
        <w:t>r</w:t>
      </w:r>
      <w:r>
        <w:rPr>
          <w:spacing w:val="3"/>
          <w:sz w:val="17"/>
        </w:rPr>
        <w:t xml:space="preserve"> </w:t>
      </w:r>
      <w:r>
        <w:rPr>
          <w:spacing w:val="1"/>
          <w:w w:val="104"/>
          <w:sz w:val="17"/>
        </w:rPr>
        <w:t>art</w:t>
      </w:r>
      <w:r>
        <w:rPr>
          <w:w w:val="104"/>
          <w:sz w:val="17"/>
        </w:rPr>
        <w:t>ifi</w:t>
      </w:r>
      <w:r>
        <w:rPr>
          <w:spacing w:val="1"/>
          <w:w w:val="104"/>
          <w:sz w:val="17"/>
        </w:rPr>
        <w:t>c</w:t>
      </w:r>
      <w:r>
        <w:rPr>
          <w:w w:val="104"/>
          <w:sz w:val="17"/>
        </w:rPr>
        <w:t>i</w:t>
      </w:r>
      <w:r>
        <w:rPr>
          <w:spacing w:val="1"/>
          <w:w w:val="104"/>
          <w:sz w:val="17"/>
        </w:rPr>
        <w:t>a</w:t>
      </w:r>
      <w:r>
        <w:rPr>
          <w:w w:val="104"/>
          <w:sz w:val="17"/>
        </w:rPr>
        <w:t>l</w:t>
      </w:r>
      <w:r>
        <w:rPr>
          <w:spacing w:val="2"/>
          <w:sz w:val="17"/>
        </w:rPr>
        <w:t xml:space="preserve"> </w:t>
      </w:r>
      <w:r>
        <w:rPr>
          <w:w w:val="104"/>
          <w:sz w:val="17"/>
        </w:rPr>
        <w:t>li</w:t>
      </w:r>
      <w:r>
        <w:rPr>
          <w:spacing w:val="1"/>
          <w:w w:val="104"/>
          <w:sz w:val="17"/>
        </w:rPr>
        <w:t>gh</w:t>
      </w:r>
      <w:r>
        <w:rPr>
          <w:w w:val="104"/>
          <w:sz w:val="17"/>
        </w:rPr>
        <w:t>t</w:t>
      </w:r>
      <w:r>
        <w:rPr>
          <w:spacing w:val="3"/>
          <w:sz w:val="17"/>
        </w:rPr>
        <w:t xml:space="preserve"> </w:t>
      </w:r>
      <w:r>
        <w:rPr>
          <w:spacing w:val="1"/>
          <w:w w:val="104"/>
          <w:sz w:val="17"/>
        </w:rPr>
        <w:t>harve</w:t>
      </w:r>
      <w:r>
        <w:rPr>
          <w:w w:val="104"/>
          <w:sz w:val="17"/>
        </w:rPr>
        <w:t>sti</w:t>
      </w:r>
      <w:r>
        <w:rPr>
          <w:spacing w:val="1"/>
          <w:w w:val="104"/>
          <w:sz w:val="17"/>
        </w:rPr>
        <w:t>ng</w:t>
      </w:r>
      <w:r>
        <w:rPr>
          <w:w w:val="104"/>
          <w:sz w:val="17"/>
        </w:rPr>
        <w:t>.</w:t>
      </w:r>
      <w:r>
        <w:rPr>
          <w:spacing w:val="2"/>
          <w:sz w:val="17"/>
        </w:rPr>
        <w:t xml:space="preserve"> </w:t>
      </w:r>
      <w:r>
        <w:rPr>
          <w:w w:val="104"/>
          <w:sz w:val="17"/>
        </w:rPr>
        <w:t>J</w:t>
      </w:r>
      <w:r>
        <w:rPr>
          <w:spacing w:val="1"/>
          <w:w w:val="104"/>
          <w:sz w:val="17"/>
        </w:rPr>
        <w:t>ourna</w:t>
      </w:r>
      <w:r>
        <w:rPr>
          <w:w w:val="104"/>
          <w:sz w:val="17"/>
        </w:rPr>
        <w:t>l</w:t>
      </w:r>
      <w:r>
        <w:rPr>
          <w:spacing w:val="2"/>
          <w:sz w:val="17"/>
        </w:rPr>
        <w:t xml:space="preserve"> </w:t>
      </w:r>
      <w:r>
        <w:rPr>
          <w:spacing w:val="1"/>
          <w:w w:val="104"/>
          <w:sz w:val="17"/>
        </w:rPr>
        <w:t>o</w:t>
      </w:r>
      <w:r>
        <w:rPr>
          <w:w w:val="104"/>
          <w:sz w:val="17"/>
        </w:rPr>
        <w:t>f</w:t>
      </w:r>
      <w:r>
        <w:rPr>
          <w:spacing w:val="3"/>
          <w:sz w:val="17"/>
        </w:rPr>
        <w:t xml:space="preserve"> </w:t>
      </w:r>
      <w:r>
        <w:rPr>
          <w:w w:val="104"/>
          <w:sz w:val="17"/>
        </w:rPr>
        <w:t>t</w:t>
      </w:r>
      <w:r>
        <w:rPr>
          <w:spacing w:val="1"/>
          <w:w w:val="104"/>
          <w:sz w:val="17"/>
        </w:rPr>
        <w:t>h</w:t>
      </w:r>
      <w:r>
        <w:rPr>
          <w:w w:val="104"/>
          <w:sz w:val="17"/>
        </w:rPr>
        <w:t>e</w:t>
      </w:r>
      <w:r>
        <w:rPr>
          <w:spacing w:val="3"/>
          <w:sz w:val="17"/>
        </w:rPr>
        <w:t xml:space="preserve"> </w:t>
      </w:r>
      <w:r>
        <w:rPr>
          <w:spacing w:val="1"/>
          <w:w w:val="104"/>
          <w:sz w:val="17"/>
        </w:rPr>
        <w:t>Amer</w:t>
      </w:r>
      <w:r>
        <w:rPr>
          <w:w w:val="104"/>
          <w:sz w:val="17"/>
        </w:rPr>
        <w:t>i</w:t>
      </w:r>
      <w:r>
        <w:rPr>
          <w:spacing w:val="1"/>
          <w:w w:val="104"/>
          <w:sz w:val="17"/>
        </w:rPr>
        <w:t>ca</w:t>
      </w:r>
      <w:r>
        <w:rPr>
          <w:w w:val="104"/>
          <w:sz w:val="17"/>
        </w:rPr>
        <w:t xml:space="preserve">n </w:t>
      </w:r>
      <w:r>
        <w:rPr>
          <w:spacing w:val="1"/>
          <w:w w:val="104"/>
          <w:sz w:val="17"/>
        </w:rPr>
        <w:t>Chem</w:t>
      </w:r>
      <w:r>
        <w:rPr>
          <w:w w:val="104"/>
          <w:sz w:val="17"/>
        </w:rPr>
        <w:t>i</w:t>
      </w:r>
      <w:r>
        <w:rPr>
          <w:spacing w:val="1"/>
          <w:w w:val="104"/>
          <w:sz w:val="17"/>
        </w:rPr>
        <w:t>ca</w:t>
      </w:r>
      <w:r>
        <w:rPr>
          <w:w w:val="104"/>
          <w:sz w:val="17"/>
        </w:rPr>
        <w:t>l</w:t>
      </w:r>
      <w:r>
        <w:rPr>
          <w:spacing w:val="2"/>
          <w:sz w:val="17"/>
        </w:rPr>
        <w:t xml:space="preserve"> </w:t>
      </w:r>
      <w:r>
        <w:rPr>
          <w:spacing w:val="1"/>
          <w:w w:val="104"/>
          <w:sz w:val="17"/>
        </w:rPr>
        <w:t>Soc</w:t>
      </w:r>
      <w:r>
        <w:rPr>
          <w:w w:val="104"/>
          <w:sz w:val="17"/>
        </w:rPr>
        <w:t>i</w:t>
      </w:r>
      <w:r>
        <w:rPr>
          <w:spacing w:val="1"/>
          <w:w w:val="104"/>
          <w:sz w:val="17"/>
        </w:rPr>
        <w:t>e</w:t>
      </w:r>
      <w:r>
        <w:rPr>
          <w:w w:val="104"/>
          <w:sz w:val="17"/>
        </w:rPr>
        <w:t>t</w:t>
      </w:r>
      <w:r>
        <w:rPr>
          <w:spacing w:val="1"/>
          <w:w w:val="104"/>
          <w:sz w:val="17"/>
        </w:rPr>
        <w:t>y</w:t>
      </w:r>
      <w:r>
        <w:rPr>
          <w:w w:val="104"/>
          <w:sz w:val="17"/>
        </w:rPr>
        <w:t>,</w:t>
      </w:r>
      <w:r>
        <w:rPr>
          <w:spacing w:val="2"/>
          <w:sz w:val="17"/>
        </w:rPr>
        <w:t xml:space="preserve"> </w:t>
      </w:r>
      <w:r>
        <w:rPr>
          <w:spacing w:val="1"/>
          <w:w w:val="104"/>
          <w:sz w:val="17"/>
        </w:rPr>
        <w:t>Vo</w:t>
      </w:r>
      <w:r>
        <w:rPr>
          <w:w w:val="104"/>
          <w:sz w:val="17"/>
        </w:rPr>
        <w:t>l.</w:t>
      </w:r>
      <w:r>
        <w:rPr>
          <w:spacing w:val="1"/>
          <w:w w:val="104"/>
          <w:sz w:val="17"/>
        </w:rPr>
        <w:t>135</w:t>
      </w:r>
      <w:r>
        <w:rPr>
          <w:w w:val="104"/>
          <w:sz w:val="17"/>
        </w:rPr>
        <w:t>,</w:t>
      </w:r>
      <w:r>
        <w:rPr>
          <w:spacing w:val="2"/>
          <w:sz w:val="17"/>
        </w:rPr>
        <w:t xml:space="preserve"> </w:t>
      </w:r>
      <w:r>
        <w:rPr>
          <w:spacing w:val="1"/>
          <w:w w:val="104"/>
          <w:sz w:val="17"/>
        </w:rPr>
        <w:t>p</w:t>
      </w:r>
      <w:r>
        <w:rPr>
          <w:w w:val="104"/>
          <w:sz w:val="17"/>
        </w:rPr>
        <w:t>.</w:t>
      </w:r>
      <w:r>
        <w:rPr>
          <w:spacing w:val="1"/>
          <w:w w:val="104"/>
          <w:sz w:val="17"/>
        </w:rPr>
        <w:t>275</w:t>
      </w:r>
      <w:r>
        <w:rPr>
          <w:w w:val="104"/>
          <w:sz w:val="17"/>
        </w:rPr>
        <w:t>9</w:t>
      </w:r>
      <w:r>
        <w:rPr>
          <w:w w:val="34"/>
          <w:sz w:val="17"/>
        </w:rPr>
        <w:t>-­‐</w:t>
      </w:r>
      <w:r>
        <w:rPr>
          <w:spacing w:val="1"/>
          <w:w w:val="104"/>
          <w:sz w:val="17"/>
        </w:rPr>
        <w:t>276</w:t>
      </w:r>
      <w:r>
        <w:rPr>
          <w:w w:val="104"/>
          <w:sz w:val="17"/>
        </w:rPr>
        <w:t>8</w:t>
      </w:r>
      <w:r>
        <w:rPr>
          <w:spacing w:val="3"/>
          <w:sz w:val="17"/>
        </w:rPr>
        <w:t xml:space="preserve"> </w:t>
      </w:r>
      <w:r>
        <w:rPr>
          <w:w w:val="104"/>
          <w:sz w:val="17"/>
        </w:rPr>
        <w:t>(</w:t>
      </w:r>
      <w:r>
        <w:rPr>
          <w:spacing w:val="1"/>
          <w:w w:val="104"/>
          <w:sz w:val="17"/>
        </w:rPr>
        <w:t>2013</w:t>
      </w:r>
      <w:r>
        <w:rPr>
          <w:w w:val="104"/>
          <w:sz w:val="17"/>
        </w:rPr>
        <w:t>)</w:t>
      </w:r>
      <w:r>
        <w:rPr>
          <w:spacing w:val="3"/>
          <w:sz w:val="17"/>
        </w:rPr>
        <w:t xml:space="preserve"> </w:t>
      </w:r>
      <w:r>
        <w:rPr>
          <w:spacing w:val="1"/>
          <w:w w:val="104"/>
          <w:sz w:val="17"/>
        </w:rPr>
        <w:t>A</w:t>
      </w:r>
      <w:r>
        <w:rPr>
          <w:w w:val="104"/>
          <w:sz w:val="17"/>
        </w:rPr>
        <w:t>ls</w:t>
      </w:r>
      <w:r>
        <w:rPr>
          <w:spacing w:val="1"/>
          <w:w w:val="104"/>
          <w:sz w:val="17"/>
        </w:rPr>
        <w:t>o</w:t>
      </w:r>
      <w:r>
        <w:rPr>
          <w:w w:val="104"/>
          <w:sz w:val="17"/>
        </w:rPr>
        <w:t>:</w:t>
      </w:r>
      <w:r>
        <w:rPr>
          <w:spacing w:val="2"/>
          <w:sz w:val="17"/>
        </w:rPr>
        <w:t xml:space="preserve"> </w:t>
      </w:r>
      <w:r>
        <w:rPr>
          <w:spacing w:val="1"/>
          <w:w w:val="104"/>
          <w:sz w:val="17"/>
        </w:rPr>
        <w:t>Sagu</w:t>
      </w:r>
      <w:r>
        <w:rPr>
          <w:w w:val="104"/>
          <w:sz w:val="17"/>
        </w:rPr>
        <w:t>n</w:t>
      </w:r>
      <w:r>
        <w:rPr>
          <w:spacing w:val="3"/>
          <w:sz w:val="17"/>
        </w:rPr>
        <w:t xml:space="preserve"> </w:t>
      </w:r>
      <w:r>
        <w:rPr>
          <w:spacing w:val="1"/>
          <w:w w:val="104"/>
          <w:sz w:val="17"/>
        </w:rPr>
        <w:t>E</w:t>
      </w:r>
      <w:r>
        <w:rPr>
          <w:w w:val="104"/>
          <w:sz w:val="17"/>
        </w:rPr>
        <w:t>.,</w:t>
      </w:r>
      <w:r>
        <w:rPr>
          <w:spacing w:val="2"/>
          <w:sz w:val="17"/>
        </w:rPr>
        <w:t xml:space="preserve"> </w:t>
      </w:r>
      <w:r>
        <w:rPr>
          <w:spacing w:val="1"/>
          <w:w w:val="104"/>
          <w:sz w:val="17"/>
        </w:rPr>
        <w:t>Knyuk</w:t>
      </w:r>
      <w:r>
        <w:rPr>
          <w:w w:val="104"/>
          <w:sz w:val="17"/>
        </w:rPr>
        <w:t>s</w:t>
      </w:r>
      <w:r>
        <w:rPr>
          <w:spacing w:val="1"/>
          <w:w w:val="104"/>
          <w:sz w:val="17"/>
        </w:rPr>
        <w:t>h</w:t>
      </w:r>
      <w:r>
        <w:rPr>
          <w:w w:val="104"/>
          <w:sz w:val="17"/>
        </w:rPr>
        <w:t>to</w:t>
      </w:r>
      <w:r>
        <w:rPr>
          <w:spacing w:val="3"/>
          <w:sz w:val="17"/>
        </w:rPr>
        <w:t xml:space="preserve"> </w:t>
      </w:r>
      <w:r>
        <w:rPr>
          <w:spacing w:val="1"/>
          <w:w w:val="104"/>
          <w:sz w:val="17"/>
        </w:rPr>
        <w:t>V</w:t>
      </w:r>
      <w:r>
        <w:rPr>
          <w:w w:val="104"/>
          <w:sz w:val="17"/>
        </w:rPr>
        <w:t>.</w:t>
      </w:r>
      <w:r>
        <w:rPr>
          <w:spacing w:val="2"/>
          <w:sz w:val="17"/>
        </w:rPr>
        <w:t xml:space="preserve"> </w:t>
      </w:r>
      <w:r>
        <w:rPr>
          <w:spacing w:val="1"/>
          <w:w w:val="104"/>
          <w:sz w:val="17"/>
        </w:rPr>
        <w:t>N</w:t>
      </w:r>
      <w:r>
        <w:rPr>
          <w:w w:val="104"/>
          <w:sz w:val="17"/>
        </w:rPr>
        <w:t>.,</w:t>
      </w:r>
      <w:r>
        <w:rPr>
          <w:spacing w:val="2"/>
          <w:sz w:val="17"/>
        </w:rPr>
        <w:t xml:space="preserve"> </w:t>
      </w:r>
      <w:r>
        <w:rPr>
          <w:w w:val="104"/>
          <w:sz w:val="17"/>
        </w:rPr>
        <w:t>I</w:t>
      </w:r>
      <w:r>
        <w:rPr>
          <w:spacing w:val="1"/>
          <w:w w:val="104"/>
          <w:sz w:val="17"/>
        </w:rPr>
        <w:t>va</w:t>
      </w:r>
      <w:r>
        <w:rPr>
          <w:w w:val="104"/>
          <w:sz w:val="17"/>
        </w:rPr>
        <w:t>s</w:t>
      </w:r>
      <w:r>
        <w:rPr>
          <w:spacing w:val="1"/>
          <w:w w:val="104"/>
          <w:sz w:val="17"/>
        </w:rPr>
        <w:t>h</w:t>
      </w:r>
      <w:r>
        <w:rPr>
          <w:w w:val="104"/>
          <w:sz w:val="17"/>
        </w:rPr>
        <w:t>in</w:t>
      </w:r>
      <w:r>
        <w:rPr>
          <w:spacing w:val="3"/>
          <w:sz w:val="17"/>
        </w:rPr>
        <w:t xml:space="preserve"> </w:t>
      </w:r>
      <w:r>
        <w:rPr>
          <w:spacing w:val="1"/>
          <w:w w:val="104"/>
          <w:sz w:val="17"/>
        </w:rPr>
        <w:t>N</w:t>
      </w:r>
      <w:r>
        <w:rPr>
          <w:w w:val="104"/>
          <w:sz w:val="17"/>
        </w:rPr>
        <w:t>.</w:t>
      </w:r>
      <w:r>
        <w:rPr>
          <w:spacing w:val="2"/>
          <w:sz w:val="17"/>
        </w:rPr>
        <w:t xml:space="preserve"> </w:t>
      </w:r>
      <w:r>
        <w:rPr>
          <w:spacing w:val="1"/>
          <w:w w:val="104"/>
          <w:sz w:val="17"/>
        </w:rPr>
        <w:t>V</w:t>
      </w:r>
      <w:r>
        <w:rPr>
          <w:w w:val="104"/>
          <w:sz w:val="17"/>
        </w:rPr>
        <w:t>.,</w:t>
      </w:r>
      <w:r>
        <w:rPr>
          <w:spacing w:val="2"/>
          <w:sz w:val="17"/>
        </w:rPr>
        <w:t xml:space="preserve"> </w:t>
      </w:r>
      <w:r>
        <w:rPr>
          <w:spacing w:val="1"/>
          <w:w w:val="104"/>
          <w:sz w:val="17"/>
        </w:rPr>
        <w:t>Shchupa</w:t>
      </w:r>
      <w:r>
        <w:rPr>
          <w:w w:val="104"/>
          <w:sz w:val="17"/>
        </w:rPr>
        <w:t>k</w:t>
      </w:r>
      <w:r>
        <w:rPr>
          <w:spacing w:val="3"/>
          <w:sz w:val="17"/>
        </w:rPr>
        <w:t xml:space="preserve"> </w:t>
      </w:r>
      <w:r>
        <w:rPr>
          <w:spacing w:val="1"/>
          <w:w w:val="104"/>
          <w:sz w:val="17"/>
        </w:rPr>
        <w:t>E</w:t>
      </w:r>
      <w:r>
        <w:rPr>
          <w:w w:val="104"/>
          <w:sz w:val="17"/>
        </w:rPr>
        <w:t>.</w:t>
      </w:r>
      <w:r>
        <w:rPr>
          <w:spacing w:val="2"/>
          <w:sz w:val="17"/>
        </w:rPr>
        <w:t xml:space="preserve"> </w:t>
      </w:r>
      <w:r>
        <w:rPr>
          <w:spacing w:val="1"/>
          <w:w w:val="104"/>
          <w:sz w:val="17"/>
        </w:rPr>
        <w:t>E</w:t>
      </w:r>
      <w:r>
        <w:rPr>
          <w:w w:val="104"/>
          <w:sz w:val="17"/>
        </w:rPr>
        <w:t xml:space="preserve">.: </w:t>
      </w:r>
      <w:r>
        <w:rPr>
          <w:spacing w:val="1"/>
          <w:w w:val="104"/>
          <w:sz w:val="17"/>
        </w:rPr>
        <w:t>Pho</w:t>
      </w:r>
      <w:r>
        <w:rPr>
          <w:w w:val="104"/>
          <w:sz w:val="17"/>
        </w:rPr>
        <w:t>t</w:t>
      </w:r>
      <w:r>
        <w:rPr>
          <w:spacing w:val="1"/>
          <w:w w:val="104"/>
          <w:sz w:val="17"/>
        </w:rPr>
        <w:t>o</w:t>
      </w:r>
      <w:r>
        <w:rPr>
          <w:w w:val="104"/>
          <w:sz w:val="17"/>
        </w:rPr>
        <w:t>i</w:t>
      </w:r>
      <w:r>
        <w:rPr>
          <w:spacing w:val="1"/>
          <w:w w:val="104"/>
          <w:sz w:val="17"/>
        </w:rPr>
        <w:t>ndu</w:t>
      </w:r>
      <w:r>
        <w:rPr>
          <w:w w:val="104"/>
          <w:sz w:val="17"/>
        </w:rPr>
        <w:t>c</w:t>
      </w:r>
      <w:r>
        <w:rPr>
          <w:spacing w:val="1"/>
          <w:w w:val="104"/>
          <w:sz w:val="17"/>
        </w:rPr>
        <w:t>e</w:t>
      </w:r>
      <w:r>
        <w:rPr>
          <w:w w:val="104"/>
          <w:sz w:val="17"/>
        </w:rPr>
        <w:t>d</w:t>
      </w:r>
      <w:r>
        <w:rPr>
          <w:spacing w:val="3"/>
          <w:sz w:val="17"/>
        </w:rPr>
        <w:t xml:space="preserve"> </w:t>
      </w:r>
      <w:r>
        <w:rPr>
          <w:spacing w:val="1"/>
          <w:w w:val="104"/>
          <w:sz w:val="17"/>
        </w:rPr>
        <w:t>re</w:t>
      </w:r>
      <w:r>
        <w:rPr>
          <w:w w:val="104"/>
          <w:sz w:val="17"/>
        </w:rPr>
        <w:t>l</w:t>
      </w:r>
      <w:r>
        <w:rPr>
          <w:spacing w:val="1"/>
          <w:w w:val="104"/>
          <w:sz w:val="17"/>
        </w:rPr>
        <w:t>axa</w:t>
      </w:r>
      <w:r>
        <w:rPr>
          <w:w w:val="104"/>
          <w:sz w:val="17"/>
        </w:rPr>
        <w:t>ti</w:t>
      </w:r>
      <w:r>
        <w:rPr>
          <w:spacing w:val="1"/>
          <w:w w:val="104"/>
          <w:sz w:val="17"/>
        </w:rPr>
        <w:t>o</w:t>
      </w:r>
      <w:r>
        <w:rPr>
          <w:w w:val="104"/>
          <w:sz w:val="17"/>
        </w:rPr>
        <w:t>n</w:t>
      </w:r>
      <w:r>
        <w:rPr>
          <w:spacing w:val="3"/>
          <w:sz w:val="17"/>
        </w:rPr>
        <w:t xml:space="preserve"> </w:t>
      </w:r>
      <w:r>
        <w:rPr>
          <w:spacing w:val="1"/>
          <w:w w:val="104"/>
          <w:sz w:val="17"/>
        </w:rPr>
        <w:t>p</w:t>
      </w:r>
      <w:r>
        <w:rPr>
          <w:w w:val="104"/>
          <w:sz w:val="17"/>
        </w:rPr>
        <w:t>r</w:t>
      </w:r>
      <w:r>
        <w:rPr>
          <w:spacing w:val="1"/>
          <w:w w:val="104"/>
          <w:sz w:val="17"/>
        </w:rPr>
        <w:t>ocesse</w:t>
      </w:r>
      <w:r>
        <w:rPr>
          <w:w w:val="104"/>
          <w:sz w:val="17"/>
        </w:rPr>
        <w:t>s</w:t>
      </w:r>
      <w:r>
        <w:rPr>
          <w:spacing w:val="3"/>
          <w:sz w:val="17"/>
        </w:rPr>
        <w:t xml:space="preserve"> </w:t>
      </w:r>
      <w:r>
        <w:rPr>
          <w:w w:val="104"/>
          <w:sz w:val="17"/>
        </w:rPr>
        <w:t>in</w:t>
      </w:r>
      <w:r>
        <w:rPr>
          <w:spacing w:val="3"/>
          <w:sz w:val="17"/>
        </w:rPr>
        <w:t xml:space="preserve"> </w:t>
      </w:r>
      <w:r>
        <w:rPr>
          <w:spacing w:val="1"/>
          <w:w w:val="104"/>
          <w:sz w:val="17"/>
        </w:rPr>
        <w:t>se</w:t>
      </w:r>
      <w:r>
        <w:rPr>
          <w:w w:val="104"/>
          <w:sz w:val="17"/>
        </w:rPr>
        <w:t>l</w:t>
      </w:r>
      <w:r>
        <w:rPr>
          <w:spacing w:val="1"/>
          <w:w w:val="104"/>
          <w:sz w:val="17"/>
        </w:rPr>
        <w:t>f</w:t>
      </w:r>
      <w:r>
        <w:rPr>
          <w:w w:val="34"/>
          <w:sz w:val="17"/>
        </w:rPr>
        <w:t>-­‐</w:t>
      </w:r>
      <w:r>
        <w:rPr>
          <w:spacing w:val="1"/>
          <w:w w:val="104"/>
          <w:sz w:val="17"/>
        </w:rPr>
        <w:t>assemb</w:t>
      </w:r>
      <w:r>
        <w:rPr>
          <w:w w:val="104"/>
          <w:sz w:val="17"/>
        </w:rPr>
        <w:t>li</w:t>
      </w:r>
      <w:r>
        <w:rPr>
          <w:spacing w:val="1"/>
          <w:w w:val="104"/>
          <w:sz w:val="17"/>
        </w:rPr>
        <w:t>n</w:t>
      </w:r>
      <w:r>
        <w:rPr>
          <w:w w:val="104"/>
          <w:sz w:val="17"/>
        </w:rPr>
        <w:t>g</w:t>
      </w:r>
      <w:r>
        <w:rPr>
          <w:spacing w:val="3"/>
          <w:sz w:val="17"/>
        </w:rPr>
        <w:t xml:space="preserve"> </w:t>
      </w:r>
      <w:r>
        <w:rPr>
          <w:spacing w:val="1"/>
          <w:w w:val="104"/>
          <w:sz w:val="17"/>
        </w:rPr>
        <w:t>comp</w:t>
      </w:r>
      <w:r>
        <w:rPr>
          <w:w w:val="104"/>
          <w:sz w:val="17"/>
        </w:rPr>
        <w:t>l</w:t>
      </w:r>
      <w:r>
        <w:rPr>
          <w:spacing w:val="1"/>
          <w:w w:val="104"/>
          <w:sz w:val="17"/>
        </w:rPr>
        <w:t>ex</w:t>
      </w:r>
      <w:r>
        <w:rPr>
          <w:w w:val="104"/>
          <w:sz w:val="17"/>
        </w:rPr>
        <w:t>es</w:t>
      </w:r>
      <w:r>
        <w:rPr>
          <w:spacing w:val="3"/>
          <w:sz w:val="17"/>
        </w:rPr>
        <w:t xml:space="preserve"> </w:t>
      </w:r>
      <w:r>
        <w:rPr>
          <w:w w:val="104"/>
          <w:sz w:val="17"/>
        </w:rPr>
        <w:t>fr</w:t>
      </w:r>
      <w:r>
        <w:rPr>
          <w:spacing w:val="1"/>
          <w:w w:val="104"/>
          <w:sz w:val="17"/>
        </w:rPr>
        <w:t>o</w:t>
      </w:r>
      <w:r>
        <w:rPr>
          <w:w w:val="104"/>
          <w:sz w:val="17"/>
        </w:rPr>
        <w:t>m</w:t>
      </w:r>
      <w:r>
        <w:rPr>
          <w:spacing w:val="4"/>
          <w:sz w:val="17"/>
        </w:rPr>
        <w:t xml:space="preserve"> </w:t>
      </w:r>
      <w:r>
        <w:rPr>
          <w:spacing w:val="1"/>
          <w:w w:val="104"/>
          <w:sz w:val="17"/>
        </w:rPr>
        <w:t>CdSe/Zn</w:t>
      </w:r>
      <w:r>
        <w:rPr>
          <w:w w:val="104"/>
          <w:sz w:val="17"/>
        </w:rPr>
        <w:t>S</w:t>
      </w:r>
      <w:r>
        <w:rPr>
          <w:spacing w:val="3"/>
          <w:sz w:val="17"/>
        </w:rPr>
        <w:t xml:space="preserve"> </w:t>
      </w:r>
      <w:r>
        <w:rPr>
          <w:spacing w:val="1"/>
          <w:w w:val="104"/>
          <w:sz w:val="17"/>
        </w:rPr>
        <w:t>wa</w:t>
      </w:r>
      <w:r>
        <w:rPr>
          <w:w w:val="104"/>
          <w:sz w:val="17"/>
        </w:rPr>
        <w:t>t</w:t>
      </w:r>
      <w:r>
        <w:rPr>
          <w:spacing w:val="1"/>
          <w:w w:val="104"/>
          <w:sz w:val="17"/>
        </w:rPr>
        <w:t>e</w:t>
      </w:r>
      <w:r>
        <w:rPr>
          <w:w w:val="104"/>
          <w:sz w:val="17"/>
        </w:rPr>
        <w:t>r</w:t>
      </w:r>
      <w:r>
        <w:rPr>
          <w:w w:val="34"/>
          <w:sz w:val="17"/>
        </w:rPr>
        <w:t>-­‐</w:t>
      </w:r>
      <w:r>
        <w:rPr>
          <w:spacing w:val="1"/>
          <w:w w:val="104"/>
          <w:sz w:val="17"/>
        </w:rPr>
        <w:t>so</w:t>
      </w:r>
      <w:r>
        <w:rPr>
          <w:w w:val="104"/>
          <w:sz w:val="17"/>
        </w:rPr>
        <w:t>l</w:t>
      </w:r>
      <w:r>
        <w:rPr>
          <w:spacing w:val="1"/>
          <w:w w:val="104"/>
          <w:sz w:val="17"/>
        </w:rPr>
        <w:t>ub</w:t>
      </w:r>
      <w:r>
        <w:rPr>
          <w:w w:val="104"/>
          <w:sz w:val="17"/>
        </w:rPr>
        <w:t>le</w:t>
      </w:r>
      <w:r>
        <w:rPr>
          <w:spacing w:val="3"/>
          <w:sz w:val="17"/>
        </w:rPr>
        <w:t xml:space="preserve"> </w:t>
      </w:r>
      <w:r>
        <w:rPr>
          <w:spacing w:val="1"/>
          <w:w w:val="104"/>
          <w:sz w:val="17"/>
        </w:rPr>
        <w:t>nanocrys</w:t>
      </w:r>
      <w:r>
        <w:rPr>
          <w:w w:val="104"/>
          <w:sz w:val="17"/>
        </w:rPr>
        <w:t>t</w:t>
      </w:r>
      <w:r>
        <w:rPr>
          <w:spacing w:val="1"/>
          <w:w w:val="104"/>
          <w:sz w:val="17"/>
        </w:rPr>
        <w:t>a</w:t>
      </w:r>
      <w:r>
        <w:rPr>
          <w:w w:val="104"/>
          <w:sz w:val="17"/>
        </w:rPr>
        <w:t>ls</w:t>
      </w:r>
      <w:r>
        <w:rPr>
          <w:spacing w:val="3"/>
          <w:sz w:val="17"/>
        </w:rPr>
        <w:t xml:space="preserve"> </w:t>
      </w:r>
      <w:r>
        <w:rPr>
          <w:spacing w:val="1"/>
          <w:w w:val="104"/>
          <w:sz w:val="17"/>
        </w:rPr>
        <w:t>an</w:t>
      </w:r>
      <w:r>
        <w:rPr>
          <w:w w:val="104"/>
          <w:sz w:val="17"/>
        </w:rPr>
        <w:t>d</w:t>
      </w:r>
      <w:r>
        <w:rPr>
          <w:spacing w:val="3"/>
          <w:sz w:val="17"/>
        </w:rPr>
        <w:t xml:space="preserve"> </w:t>
      </w:r>
      <w:r>
        <w:rPr>
          <w:spacing w:val="1"/>
          <w:w w:val="104"/>
          <w:sz w:val="17"/>
        </w:rPr>
        <w:t>ca</w:t>
      </w:r>
      <w:r>
        <w:rPr>
          <w:w w:val="104"/>
          <w:sz w:val="17"/>
        </w:rPr>
        <w:t>ti</w:t>
      </w:r>
      <w:r>
        <w:rPr>
          <w:spacing w:val="1"/>
          <w:w w:val="104"/>
          <w:sz w:val="17"/>
        </w:rPr>
        <w:t>on</w:t>
      </w:r>
      <w:r>
        <w:rPr>
          <w:w w:val="104"/>
          <w:sz w:val="17"/>
        </w:rPr>
        <w:t xml:space="preserve">ic </w:t>
      </w:r>
      <w:r>
        <w:rPr>
          <w:spacing w:val="1"/>
          <w:w w:val="104"/>
          <w:sz w:val="17"/>
        </w:rPr>
        <w:t>po</w:t>
      </w:r>
      <w:r>
        <w:rPr>
          <w:w w:val="104"/>
          <w:sz w:val="17"/>
        </w:rPr>
        <w:t>r</w:t>
      </w:r>
      <w:r>
        <w:rPr>
          <w:spacing w:val="1"/>
          <w:w w:val="104"/>
          <w:sz w:val="17"/>
        </w:rPr>
        <w:t>phy</w:t>
      </w:r>
      <w:r>
        <w:rPr>
          <w:w w:val="104"/>
          <w:sz w:val="17"/>
        </w:rPr>
        <w:t>ri</w:t>
      </w:r>
      <w:r>
        <w:rPr>
          <w:spacing w:val="1"/>
          <w:w w:val="104"/>
          <w:sz w:val="17"/>
        </w:rPr>
        <w:t>ns</w:t>
      </w:r>
      <w:r>
        <w:rPr>
          <w:w w:val="104"/>
          <w:sz w:val="17"/>
        </w:rPr>
        <w:t>.</w:t>
      </w:r>
      <w:r>
        <w:rPr>
          <w:spacing w:val="2"/>
          <w:sz w:val="17"/>
        </w:rPr>
        <w:t xml:space="preserve"> </w:t>
      </w:r>
      <w:r>
        <w:rPr>
          <w:spacing w:val="1"/>
          <w:w w:val="104"/>
          <w:sz w:val="17"/>
        </w:rPr>
        <w:t>Op</w:t>
      </w:r>
      <w:r>
        <w:rPr>
          <w:w w:val="104"/>
          <w:sz w:val="17"/>
        </w:rPr>
        <w:t>ti</w:t>
      </w:r>
      <w:r>
        <w:rPr>
          <w:spacing w:val="1"/>
          <w:w w:val="104"/>
          <w:sz w:val="17"/>
        </w:rPr>
        <w:t>c</w:t>
      </w:r>
      <w:r>
        <w:rPr>
          <w:w w:val="104"/>
          <w:sz w:val="17"/>
        </w:rPr>
        <w:t>s</w:t>
      </w:r>
      <w:r>
        <w:rPr>
          <w:spacing w:val="3"/>
          <w:sz w:val="17"/>
        </w:rPr>
        <w:t xml:space="preserve"> </w:t>
      </w:r>
      <w:r>
        <w:rPr>
          <w:spacing w:val="1"/>
          <w:w w:val="104"/>
          <w:sz w:val="17"/>
        </w:rPr>
        <w:t>an</w:t>
      </w:r>
      <w:r>
        <w:rPr>
          <w:w w:val="104"/>
          <w:sz w:val="17"/>
        </w:rPr>
        <w:t>d</w:t>
      </w:r>
      <w:r>
        <w:rPr>
          <w:spacing w:val="3"/>
          <w:sz w:val="17"/>
        </w:rPr>
        <w:t xml:space="preserve"> </w:t>
      </w:r>
      <w:r>
        <w:rPr>
          <w:spacing w:val="1"/>
          <w:w w:val="104"/>
          <w:sz w:val="17"/>
        </w:rPr>
        <w:t>Spec</w:t>
      </w:r>
      <w:r>
        <w:rPr>
          <w:w w:val="104"/>
          <w:sz w:val="17"/>
        </w:rPr>
        <w:t>tr</w:t>
      </w:r>
      <w:r>
        <w:rPr>
          <w:spacing w:val="1"/>
          <w:w w:val="104"/>
          <w:sz w:val="17"/>
        </w:rPr>
        <w:t>oscopy</w:t>
      </w:r>
      <w:r>
        <w:rPr>
          <w:w w:val="104"/>
          <w:sz w:val="17"/>
        </w:rPr>
        <w:t>,</w:t>
      </w:r>
      <w:r>
        <w:rPr>
          <w:spacing w:val="2"/>
          <w:sz w:val="17"/>
        </w:rPr>
        <w:t xml:space="preserve"> </w:t>
      </w:r>
      <w:r>
        <w:rPr>
          <w:spacing w:val="1"/>
          <w:w w:val="104"/>
          <w:sz w:val="17"/>
        </w:rPr>
        <w:t>Vo</w:t>
      </w:r>
      <w:r>
        <w:rPr>
          <w:w w:val="104"/>
          <w:sz w:val="17"/>
        </w:rPr>
        <w:t>l.</w:t>
      </w:r>
      <w:r>
        <w:rPr>
          <w:spacing w:val="1"/>
          <w:w w:val="104"/>
          <w:sz w:val="17"/>
        </w:rPr>
        <w:t>113</w:t>
      </w:r>
      <w:r>
        <w:rPr>
          <w:w w:val="104"/>
          <w:sz w:val="17"/>
        </w:rPr>
        <w:t>,</w:t>
      </w:r>
      <w:r>
        <w:rPr>
          <w:spacing w:val="2"/>
          <w:sz w:val="17"/>
        </w:rPr>
        <w:t xml:space="preserve"> </w:t>
      </w:r>
      <w:r>
        <w:rPr>
          <w:spacing w:val="1"/>
          <w:w w:val="104"/>
          <w:sz w:val="17"/>
        </w:rPr>
        <w:t>p</w:t>
      </w:r>
      <w:r>
        <w:rPr>
          <w:w w:val="104"/>
          <w:sz w:val="17"/>
        </w:rPr>
        <w:t>.</w:t>
      </w:r>
      <w:r>
        <w:rPr>
          <w:spacing w:val="1"/>
          <w:w w:val="104"/>
          <w:sz w:val="17"/>
        </w:rPr>
        <w:t>16</w:t>
      </w:r>
      <w:r>
        <w:rPr>
          <w:spacing w:val="3"/>
          <w:w w:val="104"/>
          <w:sz w:val="17"/>
        </w:rPr>
        <w:t>5</w:t>
      </w:r>
      <w:r>
        <w:rPr>
          <w:w w:val="34"/>
          <w:sz w:val="17"/>
        </w:rPr>
        <w:t>-­‐</w:t>
      </w:r>
      <w:r>
        <w:rPr>
          <w:spacing w:val="1"/>
          <w:w w:val="104"/>
          <w:sz w:val="17"/>
        </w:rPr>
        <w:t>17</w:t>
      </w:r>
      <w:r>
        <w:rPr>
          <w:w w:val="104"/>
          <w:sz w:val="17"/>
        </w:rPr>
        <w:t>8</w:t>
      </w:r>
      <w:r>
        <w:rPr>
          <w:spacing w:val="3"/>
          <w:sz w:val="17"/>
        </w:rPr>
        <w:t xml:space="preserve"> </w:t>
      </w:r>
      <w:r>
        <w:rPr>
          <w:w w:val="104"/>
          <w:sz w:val="17"/>
        </w:rPr>
        <w:t>(</w:t>
      </w:r>
      <w:r>
        <w:rPr>
          <w:spacing w:val="1"/>
          <w:w w:val="104"/>
          <w:sz w:val="17"/>
        </w:rPr>
        <w:t>2012</w:t>
      </w:r>
      <w:r>
        <w:rPr>
          <w:w w:val="104"/>
          <w:sz w:val="17"/>
        </w:rPr>
        <w:t>)</w:t>
      </w:r>
      <w:r>
        <w:rPr>
          <w:spacing w:val="3"/>
          <w:sz w:val="17"/>
        </w:rPr>
        <w:t xml:space="preserve"> </w:t>
      </w:r>
      <w:r>
        <w:rPr>
          <w:spacing w:val="1"/>
          <w:w w:val="104"/>
          <w:sz w:val="17"/>
        </w:rPr>
        <w:t>A</w:t>
      </w:r>
      <w:r>
        <w:rPr>
          <w:w w:val="104"/>
          <w:sz w:val="17"/>
        </w:rPr>
        <w:t>ls</w:t>
      </w:r>
      <w:r>
        <w:rPr>
          <w:spacing w:val="1"/>
          <w:w w:val="104"/>
          <w:sz w:val="17"/>
        </w:rPr>
        <w:t>o</w:t>
      </w:r>
      <w:r>
        <w:rPr>
          <w:w w:val="104"/>
          <w:sz w:val="17"/>
        </w:rPr>
        <w:t>:</w:t>
      </w:r>
      <w:r>
        <w:rPr>
          <w:spacing w:val="2"/>
          <w:sz w:val="17"/>
        </w:rPr>
        <w:t xml:space="preserve"> </w:t>
      </w:r>
      <w:r>
        <w:rPr>
          <w:spacing w:val="1"/>
          <w:w w:val="104"/>
          <w:sz w:val="17"/>
        </w:rPr>
        <w:t>Aqueou</w:t>
      </w:r>
      <w:r>
        <w:rPr>
          <w:w w:val="104"/>
          <w:sz w:val="17"/>
        </w:rPr>
        <w:t>s</w:t>
      </w:r>
      <w:r>
        <w:rPr>
          <w:spacing w:val="3"/>
          <w:sz w:val="17"/>
        </w:rPr>
        <w:t xml:space="preserve"> </w:t>
      </w:r>
      <w:r>
        <w:rPr>
          <w:w w:val="104"/>
          <w:sz w:val="17"/>
        </w:rPr>
        <w:t>s</w:t>
      </w:r>
      <w:r>
        <w:rPr>
          <w:spacing w:val="1"/>
          <w:w w:val="104"/>
          <w:sz w:val="17"/>
        </w:rPr>
        <w:t>e</w:t>
      </w:r>
      <w:r>
        <w:rPr>
          <w:w w:val="104"/>
          <w:sz w:val="17"/>
        </w:rPr>
        <w:t>lf</w:t>
      </w:r>
      <w:r>
        <w:rPr>
          <w:w w:val="34"/>
          <w:sz w:val="17"/>
        </w:rPr>
        <w:t>-­‐</w:t>
      </w:r>
      <w:r>
        <w:rPr>
          <w:spacing w:val="1"/>
          <w:w w:val="104"/>
          <w:sz w:val="17"/>
        </w:rPr>
        <w:t>assemb</w:t>
      </w:r>
      <w:r>
        <w:rPr>
          <w:w w:val="104"/>
          <w:sz w:val="17"/>
        </w:rPr>
        <w:t>ly</w:t>
      </w:r>
      <w:r>
        <w:rPr>
          <w:spacing w:val="3"/>
          <w:sz w:val="17"/>
        </w:rPr>
        <w:t xml:space="preserve"> </w:t>
      </w:r>
      <w:r>
        <w:rPr>
          <w:spacing w:val="1"/>
          <w:w w:val="104"/>
          <w:sz w:val="17"/>
        </w:rPr>
        <w:t>o</w:t>
      </w:r>
      <w:r>
        <w:rPr>
          <w:w w:val="104"/>
          <w:sz w:val="17"/>
        </w:rPr>
        <w:t>f</w:t>
      </w:r>
      <w:r>
        <w:rPr>
          <w:spacing w:val="2"/>
          <w:sz w:val="17"/>
        </w:rPr>
        <w:t xml:space="preserve"> </w:t>
      </w:r>
      <w:r>
        <w:rPr>
          <w:spacing w:val="1"/>
          <w:w w:val="104"/>
          <w:sz w:val="17"/>
        </w:rPr>
        <w:t>a</w:t>
      </w:r>
      <w:r>
        <w:rPr>
          <w:w w:val="104"/>
          <w:sz w:val="17"/>
        </w:rPr>
        <w:t>n</w:t>
      </w:r>
      <w:r>
        <w:rPr>
          <w:spacing w:val="3"/>
          <w:sz w:val="17"/>
        </w:rPr>
        <w:t xml:space="preserve"> </w:t>
      </w:r>
      <w:r>
        <w:rPr>
          <w:spacing w:val="1"/>
          <w:w w:val="104"/>
          <w:sz w:val="17"/>
        </w:rPr>
        <w:t>e</w:t>
      </w:r>
      <w:r>
        <w:rPr>
          <w:w w:val="104"/>
          <w:sz w:val="17"/>
        </w:rPr>
        <w:t>l</w:t>
      </w:r>
      <w:r>
        <w:rPr>
          <w:spacing w:val="1"/>
          <w:w w:val="104"/>
          <w:sz w:val="17"/>
        </w:rPr>
        <w:t>ec</w:t>
      </w:r>
      <w:r>
        <w:rPr>
          <w:w w:val="104"/>
          <w:sz w:val="17"/>
        </w:rPr>
        <w:t>tr</w:t>
      </w:r>
      <w:r>
        <w:rPr>
          <w:spacing w:val="1"/>
          <w:w w:val="104"/>
          <w:sz w:val="17"/>
        </w:rPr>
        <w:t>o</w:t>
      </w:r>
      <w:r>
        <w:rPr>
          <w:w w:val="104"/>
          <w:sz w:val="17"/>
        </w:rPr>
        <w:t>l</w:t>
      </w:r>
      <w:r>
        <w:rPr>
          <w:spacing w:val="1"/>
          <w:w w:val="104"/>
          <w:sz w:val="17"/>
        </w:rPr>
        <w:t>um</w:t>
      </w:r>
      <w:r>
        <w:rPr>
          <w:w w:val="104"/>
          <w:sz w:val="17"/>
        </w:rPr>
        <w:t>i</w:t>
      </w:r>
      <w:r>
        <w:rPr>
          <w:spacing w:val="1"/>
          <w:w w:val="104"/>
          <w:sz w:val="17"/>
        </w:rPr>
        <w:t>nescen</w:t>
      </w:r>
      <w:r>
        <w:rPr>
          <w:w w:val="104"/>
          <w:sz w:val="17"/>
        </w:rPr>
        <w:t xml:space="preserve">t </w:t>
      </w:r>
      <w:r>
        <w:rPr>
          <w:spacing w:val="1"/>
          <w:w w:val="104"/>
          <w:sz w:val="17"/>
        </w:rPr>
        <w:t>doub</w:t>
      </w:r>
      <w:r>
        <w:rPr>
          <w:w w:val="104"/>
          <w:sz w:val="17"/>
        </w:rPr>
        <w:t>le</w:t>
      </w:r>
      <w:r>
        <w:rPr>
          <w:w w:val="34"/>
          <w:sz w:val="17"/>
        </w:rPr>
        <w:t>-­‐</w:t>
      </w:r>
      <w:r>
        <w:rPr>
          <w:spacing w:val="1"/>
          <w:w w:val="104"/>
          <w:sz w:val="17"/>
        </w:rPr>
        <w:t>he</w:t>
      </w:r>
      <w:r>
        <w:rPr>
          <w:w w:val="104"/>
          <w:sz w:val="17"/>
        </w:rPr>
        <w:t>li</w:t>
      </w:r>
      <w:r>
        <w:rPr>
          <w:spacing w:val="1"/>
          <w:w w:val="104"/>
          <w:sz w:val="17"/>
        </w:rPr>
        <w:t>ca</w:t>
      </w:r>
      <w:r>
        <w:rPr>
          <w:w w:val="104"/>
          <w:sz w:val="17"/>
        </w:rPr>
        <w:t>l</w:t>
      </w:r>
      <w:r>
        <w:rPr>
          <w:spacing w:val="2"/>
          <w:sz w:val="17"/>
        </w:rPr>
        <w:t xml:space="preserve"> </w:t>
      </w:r>
      <w:r>
        <w:rPr>
          <w:spacing w:val="1"/>
          <w:w w:val="104"/>
          <w:sz w:val="17"/>
        </w:rPr>
        <w:t>me</w:t>
      </w:r>
      <w:r>
        <w:rPr>
          <w:w w:val="104"/>
          <w:sz w:val="17"/>
        </w:rPr>
        <w:t>t</w:t>
      </w:r>
      <w:r>
        <w:rPr>
          <w:spacing w:val="1"/>
          <w:w w:val="104"/>
          <w:sz w:val="17"/>
        </w:rPr>
        <w:t>a</w:t>
      </w:r>
      <w:r>
        <w:rPr>
          <w:w w:val="104"/>
          <w:sz w:val="17"/>
        </w:rPr>
        <w:t>ll</w:t>
      </w:r>
      <w:r>
        <w:rPr>
          <w:spacing w:val="1"/>
          <w:w w:val="104"/>
          <w:sz w:val="17"/>
        </w:rPr>
        <w:t>opo</w:t>
      </w:r>
      <w:r>
        <w:rPr>
          <w:w w:val="104"/>
          <w:sz w:val="17"/>
        </w:rPr>
        <w:t>l</w:t>
      </w:r>
      <w:r>
        <w:rPr>
          <w:spacing w:val="1"/>
          <w:w w:val="104"/>
          <w:sz w:val="17"/>
        </w:rPr>
        <w:t>ymer</w:t>
      </w:r>
      <w:r>
        <w:rPr>
          <w:w w:val="104"/>
          <w:sz w:val="17"/>
        </w:rPr>
        <w:t>.</w:t>
      </w:r>
      <w:r>
        <w:rPr>
          <w:spacing w:val="2"/>
          <w:sz w:val="17"/>
        </w:rPr>
        <w:t xml:space="preserve"> </w:t>
      </w:r>
      <w:r>
        <w:rPr>
          <w:w w:val="104"/>
          <w:sz w:val="17"/>
        </w:rPr>
        <w:t>J</w:t>
      </w:r>
      <w:r>
        <w:rPr>
          <w:spacing w:val="1"/>
          <w:w w:val="104"/>
          <w:sz w:val="17"/>
        </w:rPr>
        <w:t>ourna</w:t>
      </w:r>
      <w:r>
        <w:rPr>
          <w:w w:val="104"/>
          <w:sz w:val="17"/>
        </w:rPr>
        <w:t>l</w:t>
      </w:r>
      <w:r>
        <w:rPr>
          <w:spacing w:val="2"/>
          <w:sz w:val="17"/>
        </w:rPr>
        <w:t xml:space="preserve"> </w:t>
      </w:r>
      <w:r>
        <w:rPr>
          <w:spacing w:val="1"/>
          <w:w w:val="104"/>
          <w:sz w:val="17"/>
        </w:rPr>
        <w:t>o</w:t>
      </w:r>
      <w:r>
        <w:rPr>
          <w:w w:val="104"/>
          <w:sz w:val="17"/>
        </w:rPr>
        <w:t>f</w:t>
      </w:r>
      <w:r>
        <w:rPr>
          <w:spacing w:val="3"/>
          <w:sz w:val="17"/>
        </w:rPr>
        <w:t xml:space="preserve"> </w:t>
      </w:r>
      <w:r>
        <w:rPr>
          <w:w w:val="104"/>
          <w:sz w:val="17"/>
        </w:rPr>
        <w:t>the</w:t>
      </w:r>
      <w:r>
        <w:rPr>
          <w:spacing w:val="3"/>
          <w:sz w:val="17"/>
        </w:rPr>
        <w:t xml:space="preserve"> </w:t>
      </w:r>
      <w:r>
        <w:rPr>
          <w:spacing w:val="1"/>
          <w:w w:val="104"/>
          <w:sz w:val="17"/>
        </w:rPr>
        <w:t>A</w:t>
      </w:r>
      <w:r>
        <w:rPr>
          <w:spacing w:val="2"/>
          <w:w w:val="104"/>
          <w:sz w:val="17"/>
        </w:rPr>
        <w:t>m</w:t>
      </w:r>
      <w:r>
        <w:rPr>
          <w:spacing w:val="1"/>
          <w:w w:val="104"/>
          <w:sz w:val="17"/>
        </w:rPr>
        <w:t>er</w:t>
      </w:r>
      <w:r>
        <w:rPr>
          <w:w w:val="104"/>
          <w:sz w:val="17"/>
        </w:rPr>
        <w:t>i</w:t>
      </w:r>
      <w:r>
        <w:rPr>
          <w:spacing w:val="1"/>
          <w:w w:val="104"/>
          <w:sz w:val="17"/>
        </w:rPr>
        <w:t>ca</w:t>
      </w:r>
      <w:r>
        <w:rPr>
          <w:w w:val="104"/>
          <w:sz w:val="17"/>
        </w:rPr>
        <w:t>n</w:t>
      </w:r>
      <w:r>
        <w:rPr>
          <w:spacing w:val="3"/>
          <w:sz w:val="17"/>
        </w:rPr>
        <w:t xml:space="preserve"> </w:t>
      </w:r>
      <w:r>
        <w:rPr>
          <w:spacing w:val="1"/>
          <w:w w:val="104"/>
          <w:sz w:val="17"/>
        </w:rPr>
        <w:t>Che</w:t>
      </w:r>
      <w:r>
        <w:rPr>
          <w:spacing w:val="2"/>
          <w:w w:val="104"/>
          <w:sz w:val="17"/>
        </w:rPr>
        <w:t>m</w:t>
      </w:r>
      <w:r>
        <w:rPr>
          <w:w w:val="104"/>
          <w:sz w:val="17"/>
        </w:rPr>
        <w:t>i</w:t>
      </w:r>
      <w:r>
        <w:rPr>
          <w:spacing w:val="1"/>
          <w:w w:val="104"/>
          <w:sz w:val="17"/>
        </w:rPr>
        <w:t>ca</w:t>
      </w:r>
      <w:r>
        <w:rPr>
          <w:w w:val="104"/>
          <w:sz w:val="17"/>
        </w:rPr>
        <w:t>l</w:t>
      </w:r>
      <w:r>
        <w:rPr>
          <w:spacing w:val="2"/>
          <w:sz w:val="17"/>
        </w:rPr>
        <w:t xml:space="preserve"> </w:t>
      </w:r>
      <w:r>
        <w:rPr>
          <w:spacing w:val="1"/>
          <w:w w:val="104"/>
          <w:sz w:val="17"/>
        </w:rPr>
        <w:t>Soc</w:t>
      </w:r>
      <w:r>
        <w:rPr>
          <w:w w:val="104"/>
          <w:sz w:val="17"/>
        </w:rPr>
        <w:t>i</w:t>
      </w:r>
      <w:r>
        <w:rPr>
          <w:spacing w:val="1"/>
          <w:w w:val="104"/>
          <w:sz w:val="17"/>
        </w:rPr>
        <w:t>e</w:t>
      </w:r>
      <w:r>
        <w:rPr>
          <w:w w:val="104"/>
          <w:sz w:val="17"/>
        </w:rPr>
        <w:t>t</w:t>
      </w:r>
      <w:r>
        <w:rPr>
          <w:spacing w:val="1"/>
          <w:w w:val="104"/>
          <w:sz w:val="17"/>
        </w:rPr>
        <w:t>y</w:t>
      </w:r>
      <w:r>
        <w:rPr>
          <w:w w:val="104"/>
          <w:sz w:val="17"/>
        </w:rPr>
        <w:t>,</w:t>
      </w:r>
      <w:r>
        <w:rPr>
          <w:spacing w:val="2"/>
          <w:sz w:val="17"/>
        </w:rPr>
        <w:t xml:space="preserve"> </w:t>
      </w:r>
      <w:r>
        <w:rPr>
          <w:spacing w:val="1"/>
          <w:w w:val="104"/>
          <w:sz w:val="17"/>
        </w:rPr>
        <w:t>Vo</w:t>
      </w:r>
      <w:r>
        <w:rPr>
          <w:w w:val="104"/>
          <w:sz w:val="17"/>
        </w:rPr>
        <w:t>l.</w:t>
      </w:r>
      <w:r>
        <w:rPr>
          <w:spacing w:val="1"/>
          <w:w w:val="104"/>
          <w:sz w:val="17"/>
        </w:rPr>
        <w:t>134</w:t>
      </w:r>
      <w:r>
        <w:rPr>
          <w:w w:val="104"/>
          <w:sz w:val="17"/>
        </w:rPr>
        <w:t>,</w:t>
      </w:r>
      <w:r>
        <w:rPr>
          <w:spacing w:val="2"/>
          <w:sz w:val="17"/>
        </w:rPr>
        <w:t xml:space="preserve"> </w:t>
      </w:r>
      <w:r>
        <w:rPr>
          <w:spacing w:val="1"/>
          <w:w w:val="104"/>
          <w:sz w:val="17"/>
        </w:rPr>
        <w:t>p</w:t>
      </w:r>
      <w:r>
        <w:rPr>
          <w:w w:val="104"/>
          <w:sz w:val="17"/>
        </w:rPr>
        <w:t>.</w:t>
      </w:r>
      <w:r>
        <w:rPr>
          <w:spacing w:val="1"/>
          <w:w w:val="104"/>
          <w:sz w:val="17"/>
        </w:rPr>
        <w:t>19170</w:t>
      </w:r>
      <w:r>
        <w:rPr>
          <w:w w:val="34"/>
          <w:sz w:val="17"/>
        </w:rPr>
        <w:t>-­‐</w:t>
      </w:r>
      <w:r>
        <w:rPr>
          <w:spacing w:val="1"/>
          <w:w w:val="104"/>
          <w:sz w:val="17"/>
        </w:rPr>
        <w:t>1917</w:t>
      </w:r>
      <w:r>
        <w:rPr>
          <w:w w:val="104"/>
          <w:sz w:val="17"/>
        </w:rPr>
        <w:t>8</w:t>
      </w:r>
      <w:r>
        <w:rPr>
          <w:spacing w:val="3"/>
          <w:sz w:val="17"/>
        </w:rPr>
        <w:t xml:space="preserve"> </w:t>
      </w:r>
      <w:r>
        <w:rPr>
          <w:w w:val="104"/>
          <w:sz w:val="17"/>
        </w:rPr>
        <w:t>(</w:t>
      </w:r>
      <w:r>
        <w:rPr>
          <w:spacing w:val="1"/>
          <w:w w:val="104"/>
          <w:sz w:val="17"/>
        </w:rPr>
        <w:t>2012)</w:t>
      </w:r>
    </w:p>
    <w:p w:rsidR="00950440" w:rsidRDefault="0055128D">
      <w:pPr>
        <w:spacing w:line="254" w:lineRule="auto"/>
        <w:ind w:left="227" w:right="1241"/>
        <w:rPr>
          <w:sz w:val="17"/>
        </w:rPr>
      </w:pPr>
      <w:r>
        <w:rPr>
          <w:w w:val="105"/>
          <w:position w:val="4"/>
          <w:sz w:val="12"/>
        </w:rPr>
        <w:t xml:space="preserve">66 </w:t>
      </w:r>
      <w:r>
        <w:rPr>
          <w:w w:val="105"/>
          <w:sz w:val="17"/>
        </w:rPr>
        <w:t xml:space="preserve">Jaskiewicz K., Larsen A., Schaeffel D., Koynov K., Lieberwirth I., Fytas G., Landfester K., Kroeger A.: Incorporation of </w:t>
      </w:r>
      <w:r>
        <w:rPr>
          <w:w w:val="104"/>
          <w:sz w:val="17"/>
        </w:rPr>
        <w:t>nanoparticles</w:t>
      </w:r>
      <w:r>
        <w:rPr>
          <w:sz w:val="17"/>
        </w:rPr>
        <w:t xml:space="preserve"> </w:t>
      </w:r>
      <w:r>
        <w:rPr>
          <w:w w:val="104"/>
          <w:sz w:val="17"/>
        </w:rPr>
        <w:t>into</w:t>
      </w:r>
      <w:r>
        <w:rPr>
          <w:sz w:val="17"/>
        </w:rPr>
        <w:t xml:space="preserve"> </w:t>
      </w:r>
      <w:r>
        <w:rPr>
          <w:w w:val="104"/>
          <w:sz w:val="17"/>
        </w:rPr>
        <w:t>polymersomes:</w:t>
      </w:r>
      <w:r>
        <w:rPr>
          <w:sz w:val="17"/>
        </w:rPr>
        <w:t xml:space="preserve"> </w:t>
      </w:r>
      <w:r>
        <w:rPr>
          <w:w w:val="104"/>
          <w:sz w:val="17"/>
        </w:rPr>
        <w:t>Size</w:t>
      </w:r>
      <w:r>
        <w:rPr>
          <w:sz w:val="17"/>
        </w:rPr>
        <w:t xml:space="preserve"> </w:t>
      </w:r>
      <w:r>
        <w:rPr>
          <w:w w:val="104"/>
          <w:sz w:val="17"/>
        </w:rPr>
        <w:t>and</w:t>
      </w:r>
      <w:r>
        <w:rPr>
          <w:sz w:val="17"/>
        </w:rPr>
        <w:t xml:space="preserve"> </w:t>
      </w:r>
      <w:r>
        <w:rPr>
          <w:w w:val="104"/>
          <w:sz w:val="17"/>
        </w:rPr>
        <w:t>concentration</w:t>
      </w:r>
      <w:r>
        <w:rPr>
          <w:sz w:val="17"/>
        </w:rPr>
        <w:t xml:space="preserve"> </w:t>
      </w:r>
      <w:r>
        <w:rPr>
          <w:w w:val="104"/>
          <w:sz w:val="17"/>
        </w:rPr>
        <w:t>effects.</w:t>
      </w:r>
      <w:r>
        <w:rPr>
          <w:sz w:val="17"/>
        </w:rPr>
        <w:t xml:space="preserve"> </w:t>
      </w:r>
      <w:r>
        <w:rPr>
          <w:w w:val="104"/>
          <w:sz w:val="17"/>
        </w:rPr>
        <w:t>ACS</w:t>
      </w:r>
      <w:r>
        <w:rPr>
          <w:sz w:val="17"/>
        </w:rPr>
        <w:t xml:space="preserve"> </w:t>
      </w:r>
      <w:r>
        <w:rPr>
          <w:w w:val="104"/>
          <w:sz w:val="17"/>
        </w:rPr>
        <w:t>Nano,</w:t>
      </w:r>
      <w:r>
        <w:rPr>
          <w:sz w:val="17"/>
        </w:rPr>
        <w:t xml:space="preserve"> </w:t>
      </w:r>
      <w:r>
        <w:rPr>
          <w:w w:val="104"/>
          <w:sz w:val="17"/>
        </w:rPr>
        <w:t>Vol.06,</w:t>
      </w:r>
      <w:r>
        <w:rPr>
          <w:sz w:val="17"/>
        </w:rPr>
        <w:t xml:space="preserve"> </w:t>
      </w:r>
      <w:r>
        <w:rPr>
          <w:w w:val="104"/>
          <w:sz w:val="17"/>
        </w:rPr>
        <w:t>p.7254</w:t>
      </w:r>
      <w:r>
        <w:rPr>
          <w:w w:val="34"/>
          <w:sz w:val="17"/>
        </w:rPr>
        <w:t>-­‐</w:t>
      </w:r>
      <w:r>
        <w:rPr>
          <w:w w:val="104"/>
          <w:sz w:val="17"/>
        </w:rPr>
        <w:t>7262</w:t>
      </w:r>
      <w:r>
        <w:rPr>
          <w:sz w:val="17"/>
        </w:rPr>
        <w:t xml:space="preserve"> </w:t>
      </w:r>
      <w:r>
        <w:rPr>
          <w:w w:val="104"/>
          <w:sz w:val="17"/>
        </w:rPr>
        <w:t>(2012)</w:t>
      </w:r>
      <w:r>
        <w:rPr>
          <w:sz w:val="17"/>
        </w:rPr>
        <w:t xml:space="preserve"> </w:t>
      </w:r>
      <w:r>
        <w:rPr>
          <w:w w:val="104"/>
          <w:sz w:val="17"/>
        </w:rPr>
        <w:t>Also:</w:t>
      </w:r>
      <w:r>
        <w:rPr>
          <w:sz w:val="17"/>
        </w:rPr>
        <w:t xml:space="preserve"> </w:t>
      </w:r>
      <w:r>
        <w:rPr>
          <w:w w:val="104"/>
          <w:sz w:val="17"/>
        </w:rPr>
        <w:t>Williams</w:t>
      </w:r>
    </w:p>
    <w:p w:rsidR="00950440" w:rsidRDefault="0055128D">
      <w:pPr>
        <w:ind w:left="227"/>
        <w:rPr>
          <w:sz w:val="17"/>
        </w:rPr>
      </w:pPr>
      <w:r>
        <w:rPr>
          <w:w w:val="105"/>
          <w:sz w:val="17"/>
        </w:rPr>
        <w:t>G. O. S., Euser T. G., Russell P. St. J., Jones A. C.: Spectrofluorimetry with attomolesensitivity in photonic crystal fibers.</w:t>
      </w:r>
    </w:p>
    <w:p w:rsidR="00950440" w:rsidRDefault="00950440">
      <w:pPr>
        <w:rPr>
          <w:sz w:val="17"/>
        </w:rPr>
        <w:sectPr w:rsidR="00950440">
          <w:pgSz w:w="12240" w:h="15840"/>
          <w:pgMar w:top="1360" w:right="700" w:bottom="1340" w:left="920" w:header="0" w:footer="1158" w:gutter="0"/>
          <w:cols w:space="720"/>
        </w:sectPr>
      </w:pPr>
    </w:p>
    <w:p w:rsidR="00950440" w:rsidRDefault="0055128D">
      <w:pPr>
        <w:pStyle w:val="BodyText"/>
        <w:spacing w:before="83"/>
        <w:ind w:left="227" w:right="1105"/>
      </w:pPr>
      <w:r>
        <w:lastRenderedPageBreak/>
        <w:t>other nan</w:t>
      </w:r>
      <w:r>
        <w:t>o</w:t>
      </w:r>
      <w:r>
        <w:rPr>
          <w:w w:val="33"/>
        </w:rPr>
        <w:t>-­‐</w:t>
      </w:r>
      <w:r>
        <w:t>particles with special characteristics, like gold</w:t>
      </w:r>
      <w:r>
        <w:rPr>
          <w:w w:val="33"/>
        </w:rPr>
        <w:t>-­‐</w:t>
      </w:r>
      <w:r>
        <w:t>nano</w:t>
      </w:r>
      <w:r>
        <w:rPr>
          <w:w w:val="33"/>
        </w:rPr>
        <w:t>-­‐</w:t>
      </w:r>
      <w:r>
        <w:t>particles</w:t>
      </w:r>
      <w:r>
        <w:rPr>
          <w:w w:val="99"/>
          <w:position w:val="6"/>
          <w:sz w:val="16"/>
        </w:rPr>
        <w:t>67</w:t>
      </w:r>
      <w:r>
        <w:t>. These fibers are able to collect light patterns coming in from the DNA, turning them into electromagnetic signals that are sent by the fiber</w:t>
      </w:r>
      <w:r>
        <w:rPr>
          <w:w w:val="33"/>
        </w:rPr>
        <w:t>-­‐</w:t>
      </w:r>
      <w:r>
        <w:t>based so called plasmonic antennas</w:t>
      </w:r>
      <w:r>
        <w:rPr>
          <w:w w:val="99"/>
          <w:position w:val="6"/>
          <w:sz w:val="16"/>
        </w:rPr>
        <w:t>68</w:t>
      </w:r>
      <w:r>
        <w:rPr>
          <w:position w:val="6"/>
          <w:sz w:val="16"/>
        </w:rPr>
        <w:t xml:space="preserve">  </w:t>
      </w:r>
      <w:r>
        <w:t>out as an readable electromagnetic signal</w:t>
      </w:r>
      <w:r>
        <w:rPr>
          <w:w w:val="99"/>
          <w:position w:val="6"/>
          <w:sz w:val="16"/>
        </w:rPr>
        <w:t>69</w:t>
      </w:r>
      <w:r>
        <w:t>. A second class of nano</w:t>
      </w:r>
      <w:r>
        <w:rPr>
          <w:w w:val="33"/>
        </w:rPr>
        <w:t>-­‐</w:t>
      </w:r>
      <w:r>
        <w:t>machines function the opposite way: large area self assembling photonic</w:t>
      </w:r>
      <w:r>
        <w:rPr>
          <w:w w:val="33"/>
        </w:rPr>
        <w:t>-­‐</w:t>
      </w:r>
      <w:r>
        <w:t>plasmonic crystals are quantum laser units that take in electromagnetic signals and turn them into single phot</w:t>
      </w:r>
      <w:r>
        <w:t>on emissions</w:t>
      </w:r>
      <w:r>
        <w:rPr>
          <w:position w:val="6"/>
          <w:sz w:val="16"/>
        </w:rPr>
        <w:t xml:space="preserve">70 </w:t>
      </w:r>
      <w:r>
        <w:t>that communicate with the DNA. These two classes are thus able to create a bi</w:t>
      </w:r>
      <w:r>
        <w:rPr>
          <w:w w:val="33"/>
        </w:rPr>
        <w:t>-­‐</w:t>
      </w:r>
      <w:r>
        <w:t>directional technical/biological interface.</w:t>
      </w:r>
    </w:p>
    <w:p w:rsidR="00950440" w:rsidRDefault="00950440">
      <w:pPr>
        <w:pStyle w:val="BodyText"/>
        <w:spacing w:before="2"/>
      </w:pPr>
    </w:p>
    <w:p w:rsidR="00950440" w:rsidRDefault="0055128D">
      <w:pPr>
        <w:pStyle w:val="BodyText"/>
        <w:ind w:left="227" w:right="1231"/>
      </w:pPr>
      <w:r>
        <w:t>Such a read/write unit might function quite simple in analogy to a tape recorder. Any aspect of human life, emotions</w:t>
      </w:r>
      <w:r>
        <w:t>, energetic states or even spiritual experiences, anything that manifests on the level of DNA cell communication, can be recorded under lab conditions and replayed in any single individual that can be targeted by radio frequencies</w:t>
      </w:r>
    </w:p>
    <w:p w:rsidR="00950440" w:rsidRDefault="0055128D">
      <w:pPr>
        <w:pStyle w:val="BodyText"/>
        <w:spacing w:line="279" w:lineRule="exact"/>
        <w:ind w:left="227"/>
      </w:pPr>
      <w:r>
        <w:t>– once</w:t>
      </w:r>
      <w:r>
        <w:rPr>
          <w:spacing w:val="-1"/>
        </w:rPr>
        <w:t xml:space="preserve"> </w:t>
      </w:r>
      <w:r>
        <w:t>these</w:t>
      </w:r>
      <w:r>
        <w:rPr>
          <w:spacing w:val="-1"/>
        </w:rPr>
        <w:t xml:space="preserve"> </w:t>
      </w:r>
      <w:r>
        <w:t>sel</w:t>
      </w:r>
      <w:r>
        <w:rPr>
          <w:spacing w:val="-1"/>
        </w:rPr>
        <w:t>f</w:t>
      </w:r>
      <w:r>
        <w:rPr>
          <w:w w:val="33"/>
        </w:rPr>
        <w:t>-­‐</w:t>
      </w:r>
      <w:r>
        <w:t>assem</w:t>
      </w:r>
      <w:r>
        <w:t>bling</w:t>
      </w:r>
      <w:r>
        <w:rPr>
          <w:spacing w:val="-1"/>
        </w:rPr>
        <w:t xml:space="preserve"> </w:t>
      </w:r>
      <w:r>
        <w:t>nan</w:t>
      </w:r>
      <w:r>
        <w:rPr>
          <w:spacing w:val="-1"/>
        </w:rPr>
        <w:t>o</w:t>
      </w:r>
      <w:r>
        <w:rPr>
          <w:w w:val="33"/>
        </w:rPr>
        <w:t>-­‐</w:t>
      </w:r>
      <w:r>
        <w:t>bots exist within the h</w:t>
      </w:r>
      <w:r>
        <w:rPr>
          <w:spacing w:val="-1"/>
        </w:rPr>
        <w:t>u</w:t>
      </w:r>
      <w:r>
        <w:t>man bod</w:t>
      </w:r>
      <w:r>
        <w:rPr>
          <w:spacing w:val="-1"/>
        </w:rPr>
        <w:t>y</w:t>
      </w:r>
      <w:r>
        <w:t>.</w:t>
      </w:r>
    </w:p>
    <w:p w:rsidR="00950440" w:rsidRDefault="00950440">
      <w:pPr>
        <w:pStyle w:val="BodyText"/>
        <w:spacing w:before="11"/>
        <w:rPr>
          <w:sz w:val="23"/>
        </w:rPr>
      </w:pPr>
    </w:p>
    <w:p w:rsidR="00950440" w:rsidRDefault="0055128D">
      <w:pPr>
        <w:pStyle w:val="BodyText"/>
        <w:ind w:left="227" w:right="2091"/>
      </w:pPr>
      <w:r>
        <w:t>Additionally, when applied on large areas, methods of collective mind control are thinkable.</w:t>
      </w:r>
    </w:p>
    <w:p w:rsidR="00950440" w:rsidRDefault="00950440">
      <w:pPr>
        <w:pStyle w:val="BodyText"/>
      </w:pPr>
    </w:p>
    <w:p w:rsidR="00950440" w:rsidRDefault="0055128D">
      <w:pPr>
        <w:pStyle w:val="BodyText"/>
        <w:spacing w:before="1"/>
        <w:ind w:left="227" w:right="1241"/>
      </w:pPr>
      <w:r>
        <w:t>Historically</w:t>
      </w:r>
      <w:r>
        <w:rPr>
          <w:w w:val="99"/>
          <w:position w:val="6"/>
          <w:sz w:val="16"/>
        </w:rPr>
        <w:t>71</w:t>
      </w:r>
      <w:r>
        <w:rPr>
          <w:position w:val="6"/>
          <w:sz w:val="16"/>
        </w:rPr>
        <w:t xml:space="preserve">  </w:t>
      </w:r>
      <w:r>
        <w:t>these nano</w:t>
      </w:r>
      <w:r>
        <w:rPr>
          <w:w w:val="33"/>
        </w:rPr>
        <w:t>-­‐</w:t>
      </w:r>
      <w:r>
        <w:t>crystal applications are an advanced development of the quantum dots</w:t>
      </w:r>
      <w:r>
        <w:rPr>
          <w:position w:val="6"/>
          <w:sz w:val="16"/>
        </w:rPr>
        <w:t xml:space="preserve">72 </w:t>
      </w:r>
      <w:r>
        <w:t>that have been developed by Bell Labs in the early 80s, however the fiber and nano</w:t>
      </w:r>
      <w:r>
        <w:rPr>
          <w:w w:val="33"/>
        </w:rPr>
        <w:t>-­‐</w:t>
      </w:r>
      <w:r>
        <w:t>crystal technology is much more stable, especially regarding solubility of the</w:t>
      </w:r>
    </w:p>
    <w:p w:rsidR="00950440" w:rsidRDefault="0055128D">
      <w:pPr>
        <w:pStyle w:val="BodyText"/>
        <w:spacing w:before="10"/>
        <w:rPr>
          <w:sz w:val="12"/>
        </w:rPr>
      </w:pPr>
      <w:r>
        <w:rPr>
          <w:noProof/>
        </w:rPr>
        <mc:AlternateContent>
          <mc:Choice Requires="wps">
            <w:drawing>
              <wp:anchor distT="0" distB="0" distL="0" distR="0" simplePos="0" relativeHeight="251692032" behindDoc="1" locked="0" layoutInCell="1" allowOverlap="1">
                <wp:simplePos x="0" y="0"/>
                <wp:positionH relativeFrom="page">
                  <wp:posOffset>728345</wp:posOffset>
                </wp:positionH>
                <wp:positionV relativeFrom="paragraph">
                  <wp:posOffset>123825</wp:posOffset>
                </wp:positionV>
                <wp:extent cx="5909945" cy="0"/>
                <wp:effectExtent l="0" t="0" r="0" b="0"/>
                <wp:wrapTopAndBottom/>
                <wp:docPr id="133" nam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99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B44E1" id=" 97" o:spid="_x0000_s1026" style="position:absolute;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9.75pt" to="522.7pt,9.7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" strokeweight=".48pt">
                <o:lock v:ext="edit" shapetype="f"/>
                <w10:wrap type="topAndBottom" anchorx="page"/>
              </v:line>
            </w:pict>
          </mc:Fallback>
        </mc:AlternateContent>
      </w:r>
    </w:p>
    <w:p w:rsidR="00950440" w:rsidRDefault="0055128D">
      <w:pPr>
        <w:spacing w:before="78"/>
        <w:ind w:left="227"/>
        <w:rPr>
          <w:sz w:val="17"/>
        </w:rPr>
      </w:pPr>
      <w:r>
        <w:rPr>
          <w:w w:val="105"/>
          <w:sz w:val="17"/>
        </w:rPr>
        <w:t>Methods and Applications in Fluorescence, Vol.01, 015003 (2013)</w:t>
      </w:r>
    </w:p>
    <w:p w:rsidR="00950440" w:rsidRDefault="0055128D">
      <w:pPr>
        <w:spacing w:before="12" w:line="254" w:lineRule="auto"/>
        <w:ind w:left="227" w:right="1241"/>
        <w:rPr>
          <w:sz w:val="17"/>
        </w:rPr>
      </w:pPr>
      <w:r>
        <w:rPr>
          <w:w w:val="105"/>
          <w:position w:val="4"/>
          <w:sz w:val="12"/>
        </w:rPr>
        <w:t xml:space="preserve">67 </w:t>
      </w:r>
      <w:r>
        <w:rPr>
          <w:w w:val="105"/>
          <w:sz w:val="17"/>
        </w:rPr>
        <w:t>Raut S. L., Shumilov D.</w:t>
      </w:r>
      <w:r>
        <w:rPr>
          <w:w w:val="105"/>
          <w:sz w:val="17"/>
        </w:rPr>
        <w:t xml:space="preserve">, Chib R., Rich R., Gryczynski Z., Gryczynski I.: Two photon induced luminescence of BSA </w:t>
      </w:r>
      <w:r>
        <w:rPr>
          <w:w w:val="104"/>
          <w:sz w:val="17"/>
        </w:rPr>
        <w:t>protected</w:t>
      </w:r>
      <w:r>
        <w:rPr>
          <w:sz w:val="17"/>
        </w:rPr>
        <w:t xml:space="preserve"> </w:t>
      </w:r>
      <w:r>
        <w:rPr>
          <w:w w:val="104"/>
          <w:sz w:val="17"/>
        </w:rPr>
        <w:t>gold</w:t>
      </w:r>
      <w:r>
        <w:rPr>
          <w:sz w:val="17"/>
        </w:rPr>
        <w:t xml:space="preserve"> </w:t>
      </w:r>
      <w:r>
        <w:rPr>
          <w:w w:val="104"/>
          <w:sz w:val="17"/>
        </w:rPr>
        <w:t>clusters.</w:t>
      </w:r>
      <w:r>
        <w:rPr>
          <w:sz w:val="17"/>
        </w:rPr>
        <w:t xml:space="preserve"> </w:t>
      </w:r>
      <w:r>
        <w:rPr>
          <w:w w:val="104"/>
          <w:sz w:val="17"/>
        </w:rPr>
        <w:t>Chemical</w:t>
      </w:r>
      <w:r>
        <w:rPr>
          <w:sz w:val="17"/>
        </w:rPr>
        <w:t xml:space="preserve"> </w:t>
      </w:r>
      <w:r>
        <w:rPr>
          <w:w w:val="104"/>
          <w:sz w:val="17"/>
        </w:rPr>
        <w:t>Physics</w:t>
      </w:r>
      <w:r>
        <w:rPr>
          <w:sz w:val="17"/>
        </w:rPr>
        <w:t xml:space="preserve"> </w:t>
      </w:r>
      <w:r>
        <w:rPr>
          <w:w w:val="104"/>
          <w:sz w:val="17"/>
        </w:rPr>
        <w:t>Letters,</w:t>
      </w:r>
      <w:r>
        <w:rPr>
          <w:sz w:val="17"/>
        </w:rPr>
        <w:t xml:space="preserve"> </w:t>
      </w:r>
      <w:r>
        <w:rPr>
          <w:w w:val="104"/>
          <w:sz w:val="17"/>
        </w:rPr>
        <w:t>Vol.561</w:t>
      </w:r>
      <w:r>
        <w:rPr>
          <w:w w:val="34"/>
          <w:sz w:val="17"/>
        </w:rPr>
        <w:t>-­‐</w:t>
      </w:r>
      <w:r>
        <w:rPr>
          <w:w w:val="104"/>
          <w:sz w:val="17"/>
        </w:rPr>
        <w:t>562,</w:t>
      </w:r>
      <w:r>
        <w:rPr>
          <w:sz w:val="17"/>
        </w:rPr>
        <w:t xml:space="preserve"> </w:t>
      </w:r>
      <w:r>
        <w:rPr>
          <w:w w:val="104"/>
          <w:sz w:val="17"/>
        </w:rPr>
        <w:t>p.74</w:t>
      </w:r>
      <w:r>
        <w:rPr>
          <w:w w:val="34"/>
          <w:sz w:val="17"/>
        </w:rPr>
        <w:t>-­‐</w:t>
      </w:r>
      <w:r>
        <w:rPr>
          <w:w w:val="104"/>
          <w:sz w:val="17"/>
        </w:rPr>
        <w:t>76</w:t>
      </w:r>
      <w:r>
        <w:rPr>
          <w:sz w:val="17"/>
        </w:rPr>
        <w:t xml:space="preserve"> </w:t>
      </w:r>
      <w:r>
        <w:rPr>
          <w:w w:val="104"/>
          <w:sz w:val="17"/>
        </w:rPr>
        <w:t>(2013).</w:t>
      </w:r>
      <w:r>
        <w:rPr>
          <w:sz w:val="17"/>
        </w:rPr>
        <w:t xml:space="preserve"> </w:t>
      </w:r>
      <w:r>
        <w:rPr>
          <w:w w:val="104"/>
          <w:sz w:val="17"/>
        </w:rPr>
        <w:t>Also:</w:t>
      </w:r>
      <w:r>
        <w:rPr>
          <w:sz w:val="17"/>
        </w:rPr>
        <w:t xml:space="preserve"> </w:t>
      </w:r>
      <w:r>
        <w:rPr>
          <w:w w:val="104"/>
          <w:sz w:val="17"/>
        </w:rPr>
        <w:t>Tombe</w:t>
      </w:r>
      <w:r>
        <w:rPr>
          <w:sz w:val="17"/>
        </w:rPr>
        <w:t xml:space="preserve"> </w:t>
      </w:r>
      <w:r>
        <w:rPr>
          <w:w w:val="104"/>
          <w:sz w:val="17"/>
        </w:rPr>
        <w:t>S.,</w:t>
      </w:r>
      <w:r>
        <w:rPr>
          <w:sz w:val="17"/>
        </w:rPr>
        <w:t xml:space="preserve"> </w:t>
      </w:r>
      <w:r>
        <w:rPr>
          <w:w w:val="104"/>
          <w:sz w:val="17"/>
        </w:rPr>
        <w:t>Antunes</w:t>
      </w:r>
      <w:r>
        <w:rPr>
          <w:sz w:val="17"/>
        </w:rPr>
        <w:t xml:space="preserve"> </w:t>
      </w:r>
      <w:r>
        <w:rPr>
          <w:w w:val="104"/>
          <w:sz w:val="17"/>
        </w:rPr>
        <w:t>E.,</w:t>
      </w:r>
      <w:r>
        <w:rPr>
          <w:sz w:val="17"/>
        </w:rPr>
        <w:t xml:space="preserve"> </w:t>
      </w:r>
      <w:r>
        <w:rPr>
          <w:w w:val="104"/>
          <w:sz w:val="17"/>
        </w:rPr>
        <w:t>Nyokong</w:t>
      </w:r>
      <w:r>
        <w:rPr>
          <w:sz w:val="17"/>
        </w:rPr>
        <w:t xml:space="preserve"> </w:t>
      </w:r>
      <w:r>
        <w:rPr>
          <w:w w:val="104"/>
          <w:sz w:val="17"/>
        </w:rPr>
        <w:t>T.: Electrospun</w:t>
      </w:r>
      <w:r>
        <w:rPr>
          <w:sz w:val="17"/>
        </w:rPr>
        <w:t xml:space="preserve"> </w:t>
      </w:r>
      <w:r>
        <w:rPr>
          <w:w w:val="104"/>
          <w:sz w:val="17"/>
        </w:rPr>
        <w:t>fibers</w:t>
      </w:r>
      <w:r>
        <w:rPr>
          <w:sz w:val="17"/>
        </w:rPr>
        <w:t xml:space="preserve"> </w:t>
      </w:r>
      <w:r>
        <w:rPr>
          <w:w w:val="104"/>
          <w:sz w:val="17"/>
        </w:rPr>
        <w:t>functionalized</w:t>
      </w:r>
      <w:r>
        <w:rPr>
          <w:sz w:val="17"/>
        </w:rPr>
        <w:t xml:space="preserve"> </w:t>
      </w:r>
      <w:r>
        <w:rPr>
          <w:w w:val="104"/>
          <w:sz w:val="17"/>
        </w:rPr>
        <w:t>with</w:t>
      </w:r>
      <w:r>
        <w:rPr>
          <w:sz w:val="17"/>
        </w:rPr>
        <w:t xml:space="preserve"> </w:t>
      </w:r>
      <w:r>
        <w:rPr>
          <w:w w:val="104"/>
          <w:sz w:val="17"/>
        </w:rPr>
        <w:t>phthalocyanine</w:t>
      </w:r>
      <w:r>
        <w:rPr>
          <w:w w:val="34"/>
          <w:sz w:val="17"/>
        </w:rPr>
        <w:t>-­‐</w:t>
      </w:r>
      <w:r>
        <w:rPr>
          <w:w w:val="104"/>
          <w:sz w:val="17"/>
        </w:rPr>
        <w:t>gold</w:t>
      </w:r>
      <w:r>
        <w:rPr>
          <w:sz w:val="17"/>
        </w:rPr>
        <w:t xml:space="preserve"> </w:t>
      </w:r>
      <w:r>
        <w:rPr>
          <w:w w:val="104"/>
          <w:sz w:val="17"/>
        </w:rPr>
        <w:t>nanoparticle</w:t>
      </w:r>
      <w:r>
        <w:rPr>
          <w:sz w:val="17"/>
        </w:rPr>
        <w:t xml:space="preserve"> </w:t>
      </w:r>
      <w:r>
        <w:rPr>
          <w:w w:val="104"/>
          <w:sz w:val="17"/>
        </w:rPr>
        <w:t>conjugates</w:t>
      </w:r>
      <w:r>
        <w:rPr>
          <w:sz w:val="17"/>
        </w:rPr>
        <w:t xml:space="preserve"> </w:t>
      </w:r>
      <w:r>
        <w:rPr>
          <w:w w:val="104"/>
          <w:sz w:val="17"/>
        </w:rPr>
        <w:t>for</w:t>
      </w:r>
      <w:r>
        <w:rPr>
          <w:sz w:val="17"/>
        </w:rPr>
        <w:t xml:space="preserve"> </w:t>
      </w:r>
      <w:r>
        <w:rPr>
          <w:w w:val="104"/>
          <w:sz w:val="17"/>
        </w:rPr>
        <w:t>photocatalytic</w:t>
      </w:r>
      <w:r>
        <w:rPr>
          <w:sz w:val="17"/>
        </w:rPr>
        <w:t xml:space="preserve"> </w:t>
      </w:r>
      <w:r>
        <w:rPr>
          <w:w w:val="104"/>
          <w:sz w:val="17"/>
        </w:rPr>
        <w:t>applications.</w:t>
      </w:r>
    </w:p>
    <w:p w:rsidR="00950440" w:rsidRDefault="0055128D">
      <w:pPr>
        <w:spacing w:line="254" w:lineRule="auto"/>
        <w:ind w:left="227" w:right="1241"/>
        <w:rPr>
          <w:sz w:val="17"/>
        </w:rPr>
      </w:pPr>
      <w:r>
        <w:rPr>
          <w:w w:val="104"/>
          <w:sz w:val="17"/>
        </w:rPr>
        <w:t>J</w:t>
      </w:r>
      <w:r>
        <w:rPr>
          <w:spacing w:val="1"/>
          <w:w w:val="104"/>
          <w:sz w:val="17"/>
        </w:rPr>
        <w:t>ou</w:t>
      </w:r>
      <w:r>
        <w:rPr>
          <w:w w:val="104"/>
          <w:sz w:val="17"/>
        </w:rPr>
        <w:t>r</w:t>
      </w:r>
      <w:r>
        <w:rPr>
          <w:spacing w:val="1"/>
          <w:w w:val="104"/>
          <w:sz w:val="17"/>
        </w:rPr>
        <w:t>na</w:t>
      </w:r>
      <w:r>
        <w:rPr>
          <w:w w:val="104"/>
          <w:sz w:val="17"/>
        </w:rPr>
        <w:t>l</w:t>
      </w:r>
      <w:r>
        <w:rPr>
          <w:spacing w:val="2"/>
          <w:sz w:val="17"/>
        </w:rPr>
        <w:t xml:space="preserve"> </w:t>
      </w:r>
      <w:r>
        <w:rPr>
          <w:spacing w:val="1"/>
          <w:w w:val="104"/>
          <w:sz w:val="17"/>
        </w:rPr>
        <w:t>o</w:t>
      </w:r>
      <w:r>
        <w:rPr>
          <w:w w:val="104"/>
          <w:sz w:val="17"/>
        </w:rPr>
        <w:t>f</w:t>
      </w:r>
      <w:r>
        <w:rPr>
          <w:spacing w:val="2"/>
          <w:sz w:val="17"/>
        </w:rPr>
        <w:t xml:space="preserve"> </w:t>
      </w:r>
      <w:r>
        <w:rPr>
          <w:spacing w:val="2"/>
          <w:w w:val="104"/>
          <w:sz w:val="17"/>
        </w:rPr>
        <w:t>M</w:t>
      </w:r>
      <w:r>
        <w:rPr>
          <w:spacing w:val="1"/>
          <w:w w:val="104"/>
          <w:sz w:val="17"/>
        </w:rPr>
        <w:t>o</w:t>
      </w:r>
      <w:r>
        <w:rPr>
          <w:w w:val="104"/>
          <w:sz w:val="17"/>
        </w:rPr>
        <w:t>l</w:t>
      </w:r>
      <w:r>
        <w:rPr>
          <w:spacing w:val="1"/>
          <w:w w:val="104"/>
          <w:sz w:val="17"/>
        </w:rPr>
        <w:t>ecu</w:t>
      </w:r>
      <w:r>
        <w:rPr>
          <w:w w:val="104"/>
          <w:sz w:val="17"/>
        </w:rPr>
        <w:t>l</w:t>
      </w:r>
      <w:r>
        <w:rPr>
          <w:spacing w:val="1"/>
          <w:w w:val="104"/>
          <w:sz w:val="17"/>
        </w:rPr>
        <w:t>a</w:t>
      </w:r>
      <w:r>
        <w:rPr>
          <w:w w:val="104"/>
          <w:sz w:val="17"/>
        </w:rPr>
        <w:t>r</w:t>
      </w:r>
      <w:r>
        <w:rPr>
          <w:spacing w:val="3"/>
          <w:sz w:val="17"/>
        </w:rPr>
        <w:t xml:space="preserve"> </w:t>
      </w:r>
      <w:r>
        <w:rPr>
          <w:spacing w:val="1"/>
          <w:w w:val="104"/>
          <w:sz w:val="17"/>
        </w:rPr>
        <w:t>Ca</w:t>
      </w:r>
      <w:r>
        <w:rPr>
          <w:w w:val="104"/>
          <w:sz w:val="17"/>
        </w:rPr>
        <w:t>t</w:t>
      </w:r>
      <w:r>
        <w:rPr>
          <w:spacing w:val="1"/>
          <w:w w:val="104"/>
          <w:sz w:val="17"/>
        </w:rPr>
        <w:t>a</w:t>
      </w:r>
      <w:r>
        <w:rPr>
          <w:w w:val="104"/>
          <w:sz w:val="17"/>
        </w:rPr>
        <w:t>l</w:t>
      </w:r>
      <w:r>
        <w:rPr>
          <w:spacing w:val="1"/>
          <w:w w:val="104"/>
          <w:sz w:val="17"/>
        </w:rPr>
        <w:t>ys</w:t>
      </w:r>
      <w:r>
        <w:rPr>
          <w:w w:val="104"/>
          <w:sz w:val="17"/>
        </w:rPr>
        <w:t>is</w:t>
      </w:r>
      <w:r>
        <w:rPr>
          <w:spacing w:val="3"/>
          <w:sz w:val="17"/>
        </w:rPr>
        <w:t xml:space="preserve"> </w:t>
      </w:r>
      <w:r>
        <w:rPr>
          <w:spacing w:val="1"/>
          <w:w w:val="104"/>
          <w:sz w:val="17"/>
        </w:rPr>
        <w:t>A</w:t>
      </w:r>
      <w:r>
        <w:rPr>
          <w:w w:val="104"/>
          <w:sz w:val="17"/>
        </w:rPr>
        <w:t>:</w:t>
      </w:r>
      <w:r>
        <w:rPr>
          <w:spacing w:val="2"/>
          <w:sz w:val="17"/>
        </w:rPr>
        <w:t xml:space="preserve"> </w:t>
      </w:r>
      <w:r>
        <w:rPr>
          <w:spacing w:val="1"/>
          <w:w w:val="104"/>
          <w:sz w:val="17"/>
        </w:rPr>
        <w:t>Che</w:t>
      </w:r>
      <w:r>
        <w:rPr>
          <w:spacing w:val="2"/>
          <w:w w:val="104"/>
          <w:sz w:val="17"/>
        </w:rPr>
        <w:t>m</w:t>
      </w:r>
      <w:r>
        <w:rPr>
          <w:w w:val="104"/>
          <w:sz w:val="17"/>
        </w:rPr>
        <w:t>i</w:t>
      </w:r>
      <w:r>
        <w:rPr>
          <w:spacing w:val="1"/>
          <w:w w:val="104"/>
          <w:sz w:val="17"/>
        </w:rPr>
        <w:t>ca</w:t>
      </w:r>
      <w:r>
        <w:rPr>
          <w:w w:val="104"/>
          <w:sz w:val="17"/>
        </w:rPr>
        <w:t>l,</w:t>
      </w:r>
      <w:r>
        <w:rPr>
          <w:spacing w:val="2"/>
          <w:sz w:val="17"/>
        </w:rPr>
        <w:t xml:space="preserve"> </w:t>
      </w:r>
      <w:r>
        <w:rPr>
          <w:spacing w:val="1"/>
          <w:w w:val="104"/>
          <w:sz w:val="17"/>
        </w:rPr>
        <w:t>Vo</w:t>
      </w:r>
      <w:r>
        <w:rPr>
          <w:w w:val="104"/>
          <w:sz w:val="17"/>
        </w:rPr>
        <w:t>l.</w:t>
      </w:r>
      <w:r>
        <w:rPr>
          <w:spacing w:val="1"/>
          <w:w w:val="104"/>
          <w:sz w:val="17"/>
        </w:rPr>
        <w:t>371</w:t>
      </w:r>
      <w:r>
        <w:rPr>
          <w:w w:val="104"/>
          <w:sz w:val="17"/>
        </w:rPr>
        <w:t>,</w:t>
      </w:r>
      <w:r>
        <w:rPr>
          <w:spacing w:val="2"/>
          <w:sz w:val="17"/>
        </w:rPr>
        <w:t xml:space="preserve"> </w:t>
      </w:r>
      <w:r>
        <w:rPr>
          <w:spacing w:val="1"/>
          <w:w w:val="104"/>
          <w:sz w:val="17"/>
        </w:rPr>
        <w:t>p</w:t>
      </w:r>
      <w:r>
        <w:rPr>
          <w:w w:val="104"/>
          <w:sz w:val="17"/>
        </w:rPr>
        <w:t>.</w:t>
      </w:r>
      <w:r>
        <w:rPr>
          <w:spacing w:val="1"/>
          <w:w w:val="104"/>
          <w:sz w:val="17"/>
        </w:rPr>
        <w:t>12</w:t>
      </w:r>
      <w:r>
        <w:rPr>
          <w:spacing w:val="2"/>
          <w:w w:val="104"/>
          <w:sz w:val="17"/>
        </w:rPr>
        <w:t>5</w:t>
      </w:r>
      <w:r>
        <w:rPr>
          <w:w w:val="34"/>
          <w:sz w:val="17"/>
        </w:rPr>
        <w:t>-­‐</w:t>
      </w:r>
      <w:r>
        <w:rPr>
          <w:spacing w:val="1"/>
          <w:w w:val="104"/>
          <w:sz w:val="17"/>
        </w:rPr>
        <w:t>13</w:t>
      </w:r>
      <w:r>
        <w:rPr>
          <w:w w:val="104"/>
          <w:sz w:val="17"/>
        </w:rPr>
        <w:t>4</w:t>
      </w:r>
      <w:r>
        <w:rPr>
          <w:spacing w:val="3"/>
          <w:sz w:val="17"/>
        </w:rPr>
        <w:t xml:space="preserve"> </w:t>
      </w:r>
      <w:r>
        <w:rPr>
          <w:w w:val="104"/>
          <w:sz w:val="17"/>
        </w:rPr>
        <w:t>(</w:t>
      </w:r>
      <w:r>
        <w:rPr>
          <w:spacing w:val="1"/>
          <w:w w:val="104"/>
          <w:sz w:val="17"/>
        </w:rPr>
        <w:t>2013</w:t>
      </w:r>
      <w:r>
        <w:rPr>
          <w:w w:val="104"/>
          <w:sz w:val="17"/>
        </w:rPr>
        <w:t>).</w:t>
      </w:r>
      <w:r>
        <w:rPr>
          <w:spacing w:val="2"/>
          <w:sz w:val="17"/>
        </w:rPr>
        <w:t xml:space="preserve"> </w:t>
      </w:r>
      <w:r>
        <w:rPr>
          <w:spacing w:val="1"/>
          <w:w w:val="104"/>
          <w:sz w:val="17"/>
        </w:rPr>
        <w:t>A</w:t>
      </w:r>
      <w:r>
        <w:rPr>
          <w:w w:val="104"/>
          <w:sz w:val="17"/>
        </w:rPr>
        <w:t>ls</w:t>
      </w:r>
      <w:r>
        <w:rPr>
          <w:spacing w:val="1"/>
          <w:w w:val="104"/>
          <w:sz w:val="17"/>
        </w:rPr>
        <w:t>o</w:t>
      </w:r>
      <w:r>
        <w:rPr>
          <w:w w:val="104"/>
          <w:sz w:val="17"/>
        </w:rPr>
        <w:t>:</w:t>
      </w:r>
      <w:r>
        <w:rPr>
          <w:spacing w:val="2"/>
          <w:sz w:val="17"/>
        </w:rPr>
        <w:t xml:space="preserve"> </w:t>
      </w:r>
      <w:r>
        <w:rPr>
          <w:spacing w:val="2"/>
          <w:w w:val="104"/>
          <w:sz w:val="17"/>
        </w:rPr>
        <w:t>W</w:t>
      </w:r>
      <w:r>
        <w:rPr>
          <w:spacing w:val="1"/>
          <w:w w:val="104"/>
          <w:sz w:val="17"/>
        </w:rPr>
        <w:t>e</w:t>
      </w:r>
      <w:r>
        <w:rPr>
          <w:w w:val="104"/>
          <w:sz w:val="17"/>
        </w:rPr>
        <w:t>n</w:t>
      </w:r>
      <w:r>
        <w:rPr>
          <w:spacing w:val="3"/>
          <w:sz w:val="17"/>
        </w:rPr>
        <w:t xml:space="preserve"> </w:t>
      </w:r>
      <w:r>
        <w:rPr>
          <w:spacing w:val="1"/>
          <w:w w:val="104"/>
          <w:sz w:val="17"/>
        </w:rPr>
        <w:t>X</w:t>
      </w:r>
      <w:r>
        <w:rPr>
          <w:w w:val="104"/>
          <w:sz w:val="17"/>
        </w:rPr>
        <w:t>.,</w:t>
      </w:r>
      <w:r>
        <w:rPr>
          <w:spacing w:val="2"/>
          <w:sz w:val="17"/>
        </w:rPr>
        <w:t xml:space="preserve"> </w:t>
      </w:r>
      <w:r>
        <w:rPr>
          <w:spacing w:val="1"/>
          <w:w w:val="104"/>
          <w:sz w:val="17"/>
        </w:rPr>
        <w:t>Y</w:t>
      </w:r>
      <w:r>
        <w:rPr>
          <w:w w:val="104"/>
          <w:sz w:val="17"/>
        </w:rPr>
        <w:t>u</w:t>
      </w:r>
      <w:r>
        <w:rPr>
          <w:spacing w:val="3"/>
          <w:sz w:val="17"/>
        </w:rPr>
        <w:t xml:space="preserve"> </w:t>
      </w:r>
      <w:r>
        <w:rPr>
          <w:spacing w:val="1"/>
          <w:w w:val="104"/>
          <w:sz w:val="17"/>
        </w:rPr>
        <w:t>P</w:t>
      </w:r>
      <w:r>
        <w:rPr>
          <w:w w:val="104"/>
          <w:sz w:val="17"/>
        </w:rPr>
        <w:t>.,</w:t>
      </w:r>
      <w:r>
        <w:rPr>
          <w:spacing w:val="2"/>
          <w:sz w:val="17"/>
        </w:rPr>
        <w:t xml:space="preserve"> </w:t>
      </w:r>
      <w:r>
        <w:rPr>
          <w:spacing w:val="1"/>
          <w:w w:val="104"/>
          <w:sz w:val="17"/>
        </w:rPr>
        <w:t>To</w:t>
      </w:r>
      <w:r>
        <w:rPr>
          <w:w w:val="104"/>
          <w:sz w:val="17"/>
        </w:rPr>
        <w:t>h</w:t>
      </w:r>
      <w:r>
        <w:rPr>
          <w:spacing w:val="3"/>
          <w:sz w:val="17"/>
        </w:rPr>
        <w:t xml:space="preserve"> </w:t>
      </w:r>
      <w:r>
        <w:rPr>
          <w:spacing w:val="1"/>
          <w:w w:val="104"/>
          <w:sz w:val="17"/>
        </w:rPr>
        <w:t>Y</w:t>
      </w:r>
      <w:r>
        <w:rPr>
          <w:spacing w:val="-1"/>
          <w:w w:val="104"/>
          <w:sz w:val="17"/>
        </w:rPr>
        <w:t>.</w:t>
      </w:r>
      <w:r>
        <w:rPr>
          <w:w w:val="34"/>
          <w:sz w:val="17"/>
        </w:rPr>
        <w:t>-­‐</w:t>
      </w:r>
      <w:r>
        <w:rPr>
          <w:spacing w:val="1"/>
          <w:w w:val="104"/>
          <w:sz w:val="17"/>
        </w:rPr>
        <w:t>R</w:t>
      </w:r>
      <w:r>
        <w:rPr>
          <w:w w:val="104"/>
          <w:sz w:val="17"/>
        </w:rPr>
        <w:t>.,</w:t>
      </w:r>
      <w:r>
        <w:rPr>
          <w:spacing w:val="2"/>
          <w:sz w:val="17"/>
        </w:rPr>
        <w:t xml:space="preserve"> </w:t>
      </w:r>
      <w:r>
        <w:rPr>
          <w:spacing w:val="1"/>
          <w:w w:val="104"/>
          <w:sz w:val="17"/>
        </w:rPr>
        <w:t>Tan</w:t>
      </w:r>
      <w:r>
        <w:rPr>
          <w:w w:val="104"/>
          <w:sz w:val="17"/>
        </w:rPr>
        <w:t>g</w:t>
      </w:r>
      <w:r>
        <w:rPr>
          <w:spacing w:val="3"/>
          <w:sz w:val="17"/>
        </w:rPr>
        <w:t xml:space="preserve"> </w:t>
      </w:r>
      <w:r>
        <w:rPr>
          <w:w w:val="104"/>
          <w:sz w:val="17"/>
        </w:rPr>
        <w:t>J.:</w:t>
      </w:r>
      <w:r>
        <w:rPr>
          <w:spacing w:val="2"/>
          <w:sz w:val="17"/>
        </w:rPr>
        <w:t xml:space="preserve"> </w:t>
      </w:r>
      <w:r>
        <w:rPr>
          <w:spacing w:val="1"/>
          <w:w w:val="104"/>
          <w:sz w:val="17"/>
        </w:rPr>
        <w:t>Quan</w:t>
      </w:r>
      <w:r>
        <w:rPr>
          <w:w w:val="104"/>
          <w:sz w:val="17"/>
        </w:rPr>
        <w:t>t</w:t>
      </w:r>
      <w:r>
        <w:rPr>
          <w:spacing w:val="1"/>
          <w:w w:val="104"/>
          <w:sz w:val="17"/>
        </w:rPr>
        <w:t>u</w:t>
      </w:r>
      <w:r>
        <w:rPr>
          <w:w w:val="104"/>
          <w:sz w:val="17"/>
        </w:rPr>
        <w:t xml:space="preserve">m </w:t>
      </w:r>
      <w:r>
        <w:rPr>
          <w:spacing w:val="1"/>
          <w:w w:val="104"/>
          <w:sz w:val="17"/>
        </w:rPr>
        <w:t>con</w:t>
      </w:r>
      <w:r>
        <w:rPr>
          <w:w w:val="104"/>
          <w:sz w:val="17"/>
        </w:rPr>
        <w:t>fi</w:t>
      </w:r>
      <w:r>
        <w:rPr>
          <w:spacing w:val="1"/>
          <w:w w:val="104"/>
          <w:sz w:val="17"/>
        </w:rPr>
        <w:t>ne</w:t>
      </w:r>
      <w:r>
        <w:rPr>
          <w:w w:val="104"/>
          <w:sz w:val="17"/>
        </w:rPr>
        <w:t>d</w:t>
      </w:r>
      <w:r>
        <w:rPr>
          <w:spacing w:val="3"/>
          <w:sz w:val="17"/>
        </w:rPr>
        <w:t xml:space="preserve"> </w:t>
      </w:r>
      <w:r>
        <w:rPr>
          <w:spacing w:val="1"/>
          <w:w w:val="104"/>
          <w:sz w:val="17"/>
        </w:rPr>
        <w:t>S</w:t>
      </w:r>
      <w:r>
        <w:rPr>
          <w:w w:val="104"/>
          <w:sz w:val="17"/>
        </w:rPr>
        <w:t>t</w:t>
      </w:r>
      <w:r>
        <w:rPr>
          <w:spacing w:val="1"/>
          <w:w w:val="104"/>
          <w:sz w:val="17"/>
        </w:rPr>
        <w:t>a</w:t>
      </w:r>
      <w:r>
        <w:rPr>
          <w:w w:val="104"/>
          <w:sz w:val="17"/>
        </w:rPr>
        <w:t>rk</w:t>
      </w:r>
      <w:r>
        <w:rPr>
          <w:spacing w:val="3"/>
          <w:sz w:val="17"/>
        </w:rPr>
        <w:t xml:space="preserve"> </w:t>
      </w:r>
      <w:r>
        <w:rPr>
          <w:spacing w:val="1"/>
          <w:w w:val="104"/>
          <w:sz w:val="17"/>
        </w:rPr>
        <w:t>E</w:t>
      </w:r>
      <w:r>
        <w:rPr>
          <w:w w:val="104"/>
          <w:sz w:val="17"/>
        </w:rPr>
        <w:t>ff</w:t>
      </w:r>
      <w:r>
        <w:rPr>
          <w:spacing w:val="1"/>
          <w:w w:val="104"/>
          <w:sz w:val="17"/>
        </w:rPr>
        <w:t>ec</w:t>
      </w:r>
      <w:r>
        <w:rPr>
          <w:w w:val="104"/>
          <w:sz w:val="17"/>
        </w:rPr>
        <w:t>t</w:t>
      </w:r>
      <w:r>
        <w:rPr>
          <w:spacing w:val="3"/>
          <w:sz w:val="17"/>
        </w:rPr>
        <w:t xml:space="preserve"> </w:t>
      </w:r>
      <w:r>
        <w:rPr>
          <w:w w:val="104"/>
          <w:sz w:val="17"/>
        </w:rPr>
        <w:t>in</w:t>
      </w:r>
      <w:r>
        <w:rPr>
          <w:spacing w:val="3"/>
          <w:sz w:val="17"/>
        </w:rPr>
        <w:t xml:space="preserve"> </w:t>
      </w:r>
      <w:r>
        <w:rPr>
          <w:spacing w:val="1"/>
          <w:w w:val="104"/>
          <w:sz w:val="17"/>
        </w:rPr>
        <w:t>Au</w:t>
      </w:r>
      <w:r>
        <w:rPr>
          <w:w w:val="104"/>
          <w:sz w:val="17"/>
        </w:rPr>
        <w:t>8</w:t>
      </w:r>
      <w:r>
        <w:rPr>
          <w:spacing w:val="3"/>
          <w:sz w:val="17"/>
        </w:rPr>
        <w:t xml:space="preserve"> </w:t>
      </w:r>
      <w:r>
        <w:rPr>
          <w:spacing w:val="1"/>
          <w:w w:val="104"/>
          <w:sz w:val="17"/>
        </w:rPr>
        <w:t>an</w:t>
      </w:r>
      <w:r>
        <w:rPr>
          <w:w w:val="104"/>
          <w:sz w:val="17"/>
        </w:rPr>
        <w:t>d</w:t>
      </w:r>
      <w:r>
        <w:rPr>
          <w:spacing w:val="3"/>
          <w:sz w:val="17"/>
        </w:rPr>
        <w:t xml:space="preserve"> </w:t>
      </w:r>
      <w:r>
        <w:rPr>
          <w:spacing w:val="1"/>
          <w:w w:val="104"/>
          <w:sz w:val="17"/>
        </w:rPr>
        <w:t>Au2</w:t>
      </w:r>
      <w:r>
        <w:rPr>
          <w:w w:val="104"/>
          <w:sz w:val="17"/>
        </w:rPr>
        <w:t>5</w:t>
      </w:r>
      <w:r>
        <w:rPr>
          <w:spacing w:val="3"/>
          <w:sz w:val="17"/>
        </w:rPr>
        <w:t xml:space="preserve"> </w:t>
      </w:r>
      <w:r>
        <w:rPr>
          <w:spacing w:val="1"/>
          <w:w w:val="104"/>
          <w:sz w:val="17"/>
        </w:rPr>
        <w:t>nanoc</w:t>
      </w:r>
      <w:r>
        <w:rPr>
          <w:w w:val="104"/>
          <w:sz w:val="17"/>
        </w:rPr>
        <w:t>l</w:t>
      </w:r>
      <w:r>
        <w:rPr>
          <w:spacing w:val="1"/>
          <w:w w:val="104"/>
          <w:sz w:val="17"/>
        </w:rPr>
        <w:t>us</w:t>
      </w:r>
      <w:r>
        <w:rPr>
          <w:w w:val="104"/>
          <w:sz w:val="17"/>
        </w:rPr>
        <w:t>t</w:t>
      </w:r>
      <w:r>
        <w:rPr>
          <w:spacing w:val="1"/>
          <w:w w:val="104"/>
          <w:sz w:val="17"/>
        </w:rPr>
        <w:t>e</w:t>
      </w:r>
      <w:r>
        <w:rPr>
          <w:w w:val="104"/>
          <w:sz w:val="17"/>
        </w:rPr>
        <w:t>r</w:t>
      </w:r>
      <w:r>
        <w:rPr>
          <w:spacing w:val="1"/>
          <w:w w:val="104"/>
          <w:sz w:val="17"/>
        </w:rPr>
        <w:t>s</w:t>
      </w:r>
      <w:r>
        <w:rPr>
          <w:w w:val="104"/>
          <w:sz w:val="17"/>
        </w:rPr>
        <w:t>.</w:t>
      </w:r>
      <w:r>
        <w:rPr>
          <w:spacing w:val="2"/>
          <w:sz w:val="17"/>
        </w:rPr>
        <w:t xml:space="preserve"> </w:t>
      </w:r>
      <w:r>
        <w:rPr>
          <w:spacing w:val="1"/>
          <w:w w:val="104"/>
          <w:sz w:val="17"/>
        </w:rPr>
        <w:t>Th</w:t>
      </w:r>
      <w:r>
        <w:rPr>
          <w:w w:val="104"/>
          <w:sz w:val="17"/>
        </w:rPr>
        <w:t>e</w:t>
      </w:r>
      <w:r>
        <w:rPr>
          <w:spacing w:val="3"/>
          <w:sz w:val="17"/>
        </w:rPr>
        <w:t xml:space="preserve"> </w:t>
      </w:r>
      <w:r>
        <w:rPr>
          <w:w w:val="104"/>
          <w:sz w:val="17"/>
        </w:rPr>
        <w:t>J</w:t>
      </w:r>
      <w:r>
        <w:rPr>
          <w:spacing w:val="1"/>
          <w:w w:val="104"/>
          <w:sz w:val="17"/>
        </w:rPr>
        <w:t>ou</w:t>
      </w:r>
      <w:r>
        <w:rPr>
          <w:w w:val="104"/>
          <w:sz w:val="17"/>
        </w:rPr>
        <w:t>r</w:t>
      </w:r>
      <w:r>
        <w:rPr>
          <w:spacing w:val="1"/>
          <w:w w:val="104"/>
          <w:sz w:val="17"/>
        </w:rPr>
        <w:t>na</w:t>
      </w:r>
      <w:r>
        <w:rPr>
          <w:w w:val="104"/>
          <w:sz w:val="17"/>
        </w:rPr>
        <w:t>l</w:t>
      </w:r>
      <w:r>
        <w:rPr>
          <w:spacing w:val="2"/>
          <w:sz w:val="17"/>
        </w:rPr>
        <w:t xml:space="preserve"> </w:t>
      </w:r>
      <w:r>
        <w:rPr>
          <w:spacing w:val="1"/>
          <w:w w:val="104"/>
          <w:sz w:val="17"/>
        </w:rPr>
        <w:t>o</w:t>
      </w:r>
      <w:r>
        <w:rPr>
          <w:w w:val="104"/>
          <w:sz w:val="17"/>
        </w:rPr>
        <w:t>f</w:t>
      </w:r>
      <w:r>
        <w:rPr>
          <w:spacing w:val="2"/>
          <w:sz w:val="17"/>
        </w:rPr>
        <w:t xml:space="preserve"> </w:t>
      </w:r>
      <w:r>
        <w:rPr>
          <w:spacing w:val="1"/>
          <w:w w:val="104"/>
          <w:sz w:val="17"/>
        </w:rPr>
        <w:t>Phys</w:t>
      </w:r>
      <w:r>
        <w:rPr>
          <w:w w:val="104"/>
          <w:sz w:val="17"/>
        </w:rPr>
        <w:t>i</w:t>
      </w:r>
      <w:r>
        <w:rPr>
          <w:spacing w:val="1"/>
          <w:w w:val="104"/>
          <w:sz w:val="17"/>
        </w:rPr>
        <w:t>ca</w:t>
      </w:r>
      <w:r>
        <w:rPr>
          <w:w w:val="104"/>
          <w:sz w:val="17"/>
        </w:rPr>
        <w:t>l</w:t>
      </w:r>
      <w:r>
        <w:rPr>
          <w:spacing w:val="2"/>
          <w:sz w:val="17"/>
        </w:rPr>
        <w:t xml:space="preserve"> </w:t>
      </w:r>
      <w:r>
        <w:rPr>
          <w:spacing w:val="1"/>
          <w:w w:val="104"/>
          <w:sz w:val="17"/>
        </w:rPr>
        <w:t>Chem</w:t>
      </w:r>
      <w:r>
        <w:rPr>
          <w:w w:val="104"/>
          <w:sz w:val="17"/>
        </w:rPr>
        <w:t>i</w:t>
      </w:r>
      <w:r>
        <w:rPr>
          <w:spacing w:val="1"/>
          <w:w w:val="104"/>
          <w:sz w:val="17"/>
        </w:rPr>
        <w:t>s</w:t>
      </w:r>
      <w:r>
        <w:rPr>
          <w:w w:val="104"/>
          <w:sz w:val="17"/>
        </w:rPr>
        <w:t>try</w:t>
      </w:r>
      <w:r>
        <w:rPr>
          <w:spacing w:val="3"/>
          <w:sz w:val="17"/>
        </w:rPr>
        <w:t xml:space="preserve"> </w:t>
      </w:r>
      <w:r>
        <w:rPr>
          <w:spacing w:val="1"/>
          <w:w w:val="104"/>
          <w:sz w:val="17"/>
        </w:rPr>
        <w:t>C</w:t>
      </w:r>
      <w:r>
        <w:rPr>
          <w:w w:val="104"/>
          <w:sz w:val="17"/>
        </w:rPr>
        <w:t>,</w:t>
      </w:r>
      <w:r>
        <w:rPr>
          <w:spacing w:val="2"/>
          <w:sz w:val="17"/>
        </w:rPr>
        <w:t xml:space="preserve"> </w:t>
      </w:r>
      <w:r>
        <w:rPr>
          <w:spacing w:val="1"/>
          <w:w w:val="104"/>
          <w:sz w:val="17"/>
        </w:rPr>
        <w:t>Vo</w:t>
      </w:r>
      <w:r>
        <w:rPr>
          <w:w w:val="104"/>
          <w:sz w:val="17"/>
        </w:rPr>
        <w:t>l.</w:t>
      </w:r>
      <w:r>
        <w:rPr>
          <w:spacing w:val="1"/>
          <w:w w:val="104"/>
          <w:sz w:val="17"/>
        </w:rPr>
        <w:t>117</w:t>
      </w:r>
      <w:r>
        <w:rPr>
          <w:w w:val="104"/>
          <w:sz w:val="17"/>
        </w:rPr>
        <w:t>,</w:t>
      </w:r>
      <w:r>
        <w:rPr>
          <w:spacing w:val="2"/>
          <w:sz w:val="17"/>
        </w:rPr>
        <w:t xml:space="preserve"> </w:t>
      </w:r>
      <w:r>
        <w:rPr>
          <w:spacing w:val="1"/>
          <w:w w:val="104"/>
          <w:sz w:val="17"/>
        </w:rPr>
        <w:t>p</w:t>
      </w:r>
      <w:r>
        <w:rPr>
          <w:w w:val="104"/>
          <w:sz w:val="17"/>
        </w:rPr>
        <w:t>.</w:t>
      </w:r>
      <w:r>
        <w:rPr>
          <w:spacing w:val="1"/>
          <w:w w:val="104"/>
          <w:sz w:val="17"/>
        </w:rPr>
        <w:t>362</w:t>
      </w:r>
      <w:r>
        <w:rPr>
          <w:w w:val="104"/>
          <w:sz w:val="17"/>
        </w:rPr>
        <w:t>1</w:t>
      </w:r>
      <w:r>
        <w:rPr>
          <w:w w:val="34"/>
          <w:sz w:val="17"/>
        </w:rPr>
        <w:t>-­‐</w:t>
      </w:r>
      <w:r>
        <w:rPr>
          <w:spacing w:val="1"/>
          <w:w w:val="104"/>
          <w:sz w:val="17"/>
        </w:rPr>
        <w:t>362</w:t>
      </w:r>
      <w:r>
        <w:rPr>
          <w:w w:val="104"/>
          <w:sz w:val="17"/>
        </w:rPr>
        <w:t>6</w:t>
      </w:r>
      <w:r>
        <w:rPr>
          <w:spacing w:val="3"/>
          <w:sz w:val="17"/>
        </w:rPr>
        <w:t xml:space="preserve"> </w:t>
      </w:r>
      <w:r>
        <w:rPr>
          <w:w w:val="104"/>
          <w:sz w:val="17"/>
        </w:rPr>
        <w:t>(</w:t>
      </w:r>
      <w:r>
        <w:rPr>
          <w:spacing w:val="1"/>
          <w:w w:val="104"/>
          <w:sz w:val="17"/>
        </w:rPr>
        <w:t>2013</w:t>
      </w:r>
      <w:r>
        <w:rPr>
          <w:w w:val="104"/>
          <w:sz w:val="17"/>
        </w:rPr>
        <w:t xml:space="preserve">). </w:t>
      </w:r>
      <w:r>
        <w:rPr>
          <w:spacing w:val="1"/>
          <w:w w:val="104"/>
          <w:sz w:val="17"/>
        </w:rPr>
        <w:t>A</w:t>
      </w:r>
      <w:r>
        <w:rPr>
          <w:w w:val="104"/>
          <w:sz w:val="17"/>
        </w:rPr>
        <w:t>l</w:t>
      </w:r>
      <w:r>
        <w:rPr>
          <w:spacing w:val="1"/>
          <w:w w:val="104"/>
          <w:sz w:val="17"/>
        </w:rPr>
        <w:t>so</w:t>
      </w:r>
      <w:r>
        <w:rPr>
          <w:w w:val="104"/>
          <w:sz w:val="17"/>
        </w:rPr>
        <w:t>:</w:t>
      </w:r>
      <w:r>
        <w:rPr>
          <w:spacing w:val="2"/>
          <w:sz w:val="17"/>
        </w:rPr>
        <w:t xml:space="preserve"> </w:t>
      </w:r>
      <w:r>
        <w:rPr>
          <w:spacing w:val="1"/>
          <w:w w:val="104"/>
          <w:sz w:val="17"/>
        </w:rPr>
        <w:t>Musken</w:t>
      </w:r>
      <w:r>
        <w:rPr>
          <w:w w:val="104"/>
          <w:sz w:val="17"/>
        </w:rPr>
        <w:t>s</w:t>
      </w:r>
      <w:r>
        <w:rPr>
          <w:spacing w:val="3"/>
          <w:sz w:val="17"/>
        </w:rPr>
        <w:t xml:space="preserve"> </w:t>
      </w:r>
      <w:r>
        <w:rPr>
          <w:spacing w:val="1"/>
          <w:w w:val="104"/>
          <w:sz w:val="17"/>
        </w:rPr>
        <w:t>O</w:t>
      </w:r>
      <w:r>
        <w:rPr>
          <w:w w:val="104"/>
          <w:sz w:val="17"/>
        </w:rPr>
        <w:t>.</w:t>
      </w:r>
      <w:r>
        <w:rPr>
          <w:spacing w:val="2"/>
          <w:sz w:val="17"/>
        </w:rPr>
        <w:t xml:space="preserve"> </w:t>
      </w:r>
      <w:r>
        <w:rPr>
          <w:spacing w:val="1"/>
          <w:w w:val="104"/>
          <w:sz w:val="17"/>
        </w:rPr>
        <w:t>L</w:t>
      </w:r>
      <w:r>
        <w:rPr>
          <w:w w:val="104"/>
          <w:sz w:val="17"/>
        </w:rPr>
        <w:t>.,</w:t>
      </w:r>
      <w:r>
        <w:rPr>
          <w:spacing w:val="2"/>
          <w:sz w:val="17"/>
        </w:rPr>
        <w:t xml:space="preserve"> </w:t>
      </w:r>
      <w:r>
        <w:rPr>
          <w:spacing w:val="1"/>
          <w:w w:val="104"/>
          <w:sz w:val="17"/>
        </w:rPr>
        <w:t>Eng</w:t>
      </w:r>
      <w:r>
        <w:rPr>
          <w:w w:val="104"/>
          <w:sz w:val="17"/>
        </w:rPr>
        <w:t>l</w:t>
      </w:r>
      <w:r>
        <w:rPr>
          <w:spacing w:val="1"/>
          <w:w w:val="104"/>
          <w:sz w:val="17"/>
        </w:rPr>
        <w:t>an</w:t>
      </w:r>
      <w:r>
        <w:rPr>
          <w:w w:val="104"/>
          <w:sz w:val="17"/>
        </w:rPr>
        <w:t>d</w:t>
      </w:r>
      <w:r>
        <w:rPr>
          <w:spacing w:val="3"/>
          <w:sz w:val="17"/>
        </w:rPr>
        <w:t xml:space="preserve"> </w:t>
      </w:r>
      <w:r>
        <w:rPr>
          <w:spacing w:val="1"/>
          <w:w w:val="104"/>
          <w:sz w:val="17"/>
        </w:rPr>
        <w:t>M</w:t>
      </w:r>
      <w:r>
        <w:rPr>
          <w:w w:val="104"/>
          <w:sz w:val="17"/>
        </w:rPr>
        <w:t>.</w:t>
      </w:r>
      <w:r>
        <w:rPr>
          <w:spacing w:val="2"/>
          <w:sz w:val="17"/>
        </w:rPr>
        <w:t xml:space="preserve"> </w:t>
      </w:r>
      <w:r>
        <w:rPr>
          <w:spacing w:val="2"/>
          <w:w w:val="104"/>
          <w:sz w:val="17"/>
        </w:rPr>
        <w:t>W</w:t>
      </w:r>
      <w:r>
        <w:rPr>
          <w:w w:val="104"/>
          <w:sz w:val="17"/>
        </w:rPr>
        <w:t>.,</w:t>
      </w:r>
      <w:r>
        <w:rPr>
          <w:spacing w:val="2"/>
          <w:sz w:val="17"/>
        </w:rPr>
        <w:t xml:space="preserve"> </w:t>
      </w:r>
      <w:r>
        <w:rPr>
          <w:spacing w:val="1"/>
          <w:w w:val="104"/>
          <w:sz w:val="17"/>
        </w:rPr>
        <w:t>Dano</w:t>
      </w:r>
      <w:r>
        <w:rPr>
          <w:w w:val="104"/>
          <w:sz w:val="17"/>
        </w:rPr>
        <w:t>s</w:t>
      </w:r>
      <w:r>
        <w:rPr>
          <w:spacing w:val="3"/>
          <w:sz w:val="17"/>
        </w:rPr>
        <w:t xml:space="preserve"> </w:t>
      </w:r>
      <w:r>
        <w:rPr>
          <w:spacing w:val="1"/>
          <w:w w:val="104"/>
          <w:sz w:val="17"/>
        </w:rPr>
        <w:t>L</w:t>
      </w:r>
      <w:r>
        <w:rPr>
          <w:w w:val="104"/>
          <w:sz w:val="17"/>
        </w:rPr>
        <w:t>.,</w:t>
      </w:r>
      <w:r>
        <w:rPr>
          <w:spacing w:val="2"/>
          <w:sz w:val="17"/>
        </w:rPr>
        <w:t xml:space="preserve"> </w:t>
      </w:r>
      <w:r>
        <w:rPr>
          <w:spacing w:val="1"/>
          <w:w w:val="104"/>
          <w:sz w:val="17"/>
        </w:rPr>
        <w:t>L</w:t>
      </w:r>
      <w:r>
        <w:rPr>
          <w:w w:val="104"/>
          <w:sz w:val="17"/>
        </w:rPr>
        <w:t>i</w:t>
      </w:r>
      <w:r>
        <w:rPr>
          <w:spacing w:val="2"/>
          <w:sz w:val="17"/>
        </w:rPr>
        <w:t xml:space="preserve"> </w:t>
      </w:r>
      <w:r>
        <w:rPr>
          <w:spacing w:val="1"/>
          <w:w w:val="104"/>
          <w:sz w:val="17"/>
        </w:rPr>
        <w:t>M</w:t>
      </w:r>
      <w:r>
        <w:rPr>
          <w:w w:val="104"/>
          <w:sz w:val="17"/>
        </w:rPr>
        <w:t>.,</w:t>
      </w:r>
      <w:r>
        <w:rPr>
          <w:spacing w:val="2"/>
          <w:sz w:val="17"/>
        </w:rPr>
        <w:t xml:space="preserve"> </w:t>
      </w:r>
      <w:r>
        <w:rPr>
          <w:spacing w:val="1"/>
          <w:w w:val="104"/>
          <w:sz w:val="17"/>
        </w:rPr>
        <w:t>Man</w:t>
      </w:r>
      <w:r>
        <w:rPr>
          <w:w w:val="104"/>
          <w:sz w:val="17"/>
        </w:rPr>
        <w:t>n</w:t>
      </w:r>
      <w:r>
        <w:rPr>
          <w:spacing w:val="3"/>
          <w:sz w:val="17"/>
        </w:rPr>
        <w:t xml:space="preserve"> </w:t>
      </w:r>
      <w:r>
        <w:rPr>
          <w:spacing w:val="1"/>
          <w:w w:val="104"/>
          <w:sz w:val="17"/>
        </w:rPr>
        <w:t>S</w:t>
      </w:r>
      <w:r>
        <w:rPr>
          <w:w w:val="104"/>
          <w:sz w:val="17"/>
        </w:rPr>
        <w:t>.:</w:t>
      </w:r>
      <w:r>
        <w:rPr>
          <w:spacing w:val="2"/>
          <w:sz w:val="17"/>
        </w:rPr>
        <w:t xml:space="preserve"> </w:t>
      </w:r>
      <w:r>
        <w:rPr>
          <w:spacing w:val="1"/>
          <w:w w:val="104"/>
          <w:sz w:val="17"/>
        </w:rPr>
        <w:t>P</w:t>
      </w:r>
      <w:r>
        <w:rPr>
          <w:w w:val="104"/>
          <w:sz w:val="17"/>
        </w:rPr>
        <w:t>l</w:t>
      </w:r>
      <w:r>
        <w:rPr>
          <w:spacing w:val="1"/>
          <w:w w:val="104"/>
          <w:sz w:val="17"/>
        </w:rPr>
        <w:t>as</w:t>
      </w:r>
      <w:r>
        <w:rPr>
          <w:spacing w:val="2"/>
          <w:w w:val="104"/>
          <w:sz w:val="17"/>
        </w:rPr>
        <w:t>m</w:t>
      </w:r>
      <w:r>
        <w:rPr>
          <w:spacing w:val="1"/>
          <w:w w:val="104"/>
          <w:sz w:val="17"/>
        </w:rPr>
        <w:t>on</w:t>
      </w:r>
      <w:r>
        <w:rPr>
          <w:w w:val="104"/>
          <w:sz w:val="17"/>
        </w:rPr>
        <w:t>ic</w:t>
      </w:r>
      <w:r>
        <w:rPr>
          <w:spacing w:val="3"/>
          <w:sz w:val="17"/>
        </w:rPr>
        <w:t xml:space="preserve"> </w:t>
      </w:r>
      <w:r>
        <w:rPr>
          <w:spacing w:val="1"/>
          <w:w w:val="104"/>
          <w:sz w:val="17"/>
        </w:rPr>
        <w:t>respons</w:t>
      </w:r>
      <w:r>
        <w:rPr>
          <w:w w:val="104"/>
          <w:sz w:val="17"/>
        </w:rPr>
        <w:t>e</w:t>
      </w:r>
      <w:r>
        <w:rPr>
          <w:spacing w:val="3"/>
          <w:sz w:val="17"/>
        </w:rPr>
        <w:t xml:space="preserve"> </w:t>
      </w:r>
      <w:r>
        <w:rPr>
          <w:spacing w:val="1"/>
          <w:w w:val="104"/>
          <w:sz w:val="17"/>
        </w:rPr>
        <w:t>o</w:t>
      </w:r>
      <w:r>
        <w:rPr>
          <w:w w:val="104"/>
          <w:sz w:val="17"/>
        </w:rPr>
        <w:t>f</w:t>
      </w:r>
      <w:r>
        <w:rPr>
          <w:spacing w:val="2"/>
          <w:sz w:val="17"/>
        </w:rPr>
        <w:t xml:space="preserve"> </w:t>
      </w:r>
      <w:r>
        <w:rPr>
          <w:spacing w:val="1"/>
          <w:w w:val="104"/>
          <w:sz w:val="17"/>
        </w:rPr>
        <w:t>Ag</w:t>
      </w:r>
      <w:r>
        <w:rPr>
          <w:w w:val="34"/>
          <w:sz w:val="17"/>
        </w:rPr>
        <w:t>-­‐</w:t>
      </w:r>
      <w:r>
        <w:rPr>
          <w:spacing w:val="3"/>
          <w:sz w:val="17"/>
        </w:rPr>
        <w:t xml:space="preserve"> </w:t>
      </w:r>
      <w:r>
        <w:rPr>
          <w:spacing w:val="1"/>
          <w:w w:val="104"/>
          <w:sz w:val="17"/>
        </w:rPr>
        <w:t>an</w:t>
      </w:r>
      <w:r>
        <w:rPr>
          <w:w w:val="104"/>
          <w:sz w:val="17"/>
        </w:rPr>
        <w:t>d</w:t>
      </w:r>
      <w:r>
        <w:rPr>
          <w:spacing w:val="3"/>
          <w:sz w:val="17"/>
        </w:rPr>
        <w:t xml:space="preserve"> </w:t>
      </w:r>
      <w:r>
        <w:rPr>
          <w:spacing w:val="1"/>
          <w:w w:val="104"/>
          <w:sz w:val="17"/>
        </w:rPr>
        <w:t>Au</w:t>
      </w:r>
      <w:r>
        <w:rPr>
          <w:w w:val="34"/>
          <w:sz w:val="17"/>
        </w:rPr>
        <w:t>-­‐</w:t>
      </w:r>
      <w:r>
        <w:rPr>
          <w:w w:val="104"/>
          <w:sz w:val="17"/>
        </w:rPr>
        <w:t>i</w:t>
      </w:r>
      <w:r>
        <w:rPr>
          <w:spacing w:val="1"/>
          <w:w w:val="104"/>
          <w:sz w:val="17"/>
        </w:rPr>
        <w:t>n</w:t>
      </w:r>
      <w:r>
        <w:rPr>
          <w:w w:val="104"/>
          <w:sz w:val="17"/>
        </w:rPr>
        <w:t>filt</w:t>
      </w:r>
      <w:r>
        <w:rPr>
          <w:spacing w:val="1"/>
          <w:w w:val="104"/>
          <w:sz w:val="17"/>
        </w:rPr>
        <w:t>ra</w:t>
      </w:r>
      <w:r>
        <w:rPr>
          <w:w w:val="104"/>
          <w:sz w:val="17"/>
        </w:rPr>
        <w:t>t</w:t>
      </w:r>
      <w:r>
        <w:rPr>
          <w:spacing w:val="1"/>
          <w:w w:val="104"/>
          <w:sz w:val="17"/>
        </w:rPr>
        <w:t>e</w:t>
      </w:r>
      <w:r>
        <w:rPr>
          <w:w w:val="104"/>
          <w:sz w:val="17"/>
        </w:rPr>
        <w:t>d</w:t>
      </w:r>
      <w:r>
        <w:rPr>
          <w:spacing w:val="3"/>
          <w:sz w:val="17"/>
        </w:rPr>
        <w:t xml:space="preserve"> </w:t>
      </w:r>
      <w:r>
        <w:rPr>
          <w:spacing w:val="1"/>
          <w:w w:val="104"/>
          <w:sz w:val="17"/>
        </w:rPr>
        <w:t>cros</w:t>
      </w:r>
      <w:r>
        <w:rPr>
          <w:w w:val="104"/>
          <w:sz w:val="17"/>
        </w:rPr>
        <w:t>s</w:t>
      </w:r>
      <w:r>
        <w:rPr>
          <w:w w:val="34"/>
          <w:sz w:val="17"/>
        </w:rPr>
        <w:t>-­‐</w:t>
      </w:r>
      <w:r>
        <w:rPr>
          <w:w w:val="104"/>
          <w:sz w:val="17"/>
        </w:rPr>
        <w:t>li</w:t>
      </w:r>
      <w:r>
        <w:rPr>
          <w:spacing w:val="1"/>
          <w:w w:val="104"/>
          <w:sz w:val="17"/>
        </w:rPr>
        <w:t>nke</w:t>
      </w:r>
      <w:r>
        <w:rPr>
          <w:w w:val="104"/>
          <w:sz w:val="17"/>
        </w:rPr>
        <w:t>d l</w:t>
      </w:r>
      <w:r>
        <w:rPr>
          <w:spacing w:val="1"/>
          <w:w w:val="104"/>
          <w:sz w:val="17"/>
        </w:rPr>
        <w:t>y</w:t>
      </w:r>
      <w:r>
        <w:rPr>
          <w:w w:val="104"/>
          <w:sz w:val="17"/>
        </w:rPr>
        <w:t>s</w:t>
      </w:r>
      <w:r>
        <w:rPr>
          <w:spacing w:val="1"/>
          <w:w w:val="104"/>
          <w:sz w:val="17"/>
        </w:rPr>
        <w:t>ozym</w:t>
      </w:r>
      <w:r>
        <w:rPr>
          <w:w w:val="104"/>
          <w:sz w:val="17"/>
        </w:rPr>
        <w:t>e</w:t>
      </w:r>
      <w:r>
        <w:rPr>
          <w:spacing w:val="3"/>
          <w:sz w:val="17"/>
        </w:rPr>
        <w:t xml:space="preserve"> </w:t>
      </w:r>
      <w:r>
        <w:rPr>
          <w:spacing w:val="1"/>
          <w:w w:val="104"/>
          <w:sz w:val="17"/>
        </w:rPr>
        <w:t>cry</w:t>
      </w:r>
      <w:r>
        <w:rPr>
          <w:w w:val="104"/>
          <w:sz w:val="17"/>
        </w:rPr>
        <w:t>st</w:t>
      </w:r>
      <w:r>
        <w:rPr>
          <w:spacing w:val="1"/>
          <w:w w:val="104"/>
          <w:sz w:val="17"/>
        </w:rPr>
        <w:t>a</w:t>
      </w:r>
      <w:r>
        <w:rPr>
          <w:w w:val="104"/>
          <w:sz w:val="17"/>
        </w:rPr>
        <w:t>ls.</w:t>
      </w:r>
      <w:r>
        <w:rPr>
          <w:spacing w:val="2"/>
          <w:sz w:val="17"/>
        </w:rPr>
        <w:t xml:space="preserve"> </w:t>
      </w:r>
      <w:r>
        <w:rPr>
          <w:spacing w:val="1"/>
          <w:w w:val="104"/>
          <w:sz w:val="17"/>
        </w:rPr>
        <w:t>Advance</w:t>
      </w:r>
      <w:r>
        <w:rPr>
          <w:w w:val="104"/>
          <w:sz w:val="17"/>
        </w:rPr>
        <w:t>d</w:t>
      </w:r>
      <w:r>
        <w:rPr>
          <w:spacing w:val="3"/>
          <w:sz w:val="17"/>
        </w:rPr>
        <w:t xml:space="preserve"> </w:t>
      </w:r>
      <w:r>
        <w:rPr>
          <w:spacing w:val="1"/>
          <w:w w:val="104"/>
          <w:sz w:val="17"/>
        </w:rPr>
        <w:t>Func</w:t>
      </w:r>
      <w:r>
        <w:rPr>
          <w:w w:val="104"/>
          <w:sz w:val="17"/>
        </w:rPr>
        <w:t>ti</w:t>
      </w:r>
      <w:r>
        <w:rPr>
          <w:spacing w:val="1"/>
          <w:w w:val="104"/>
          <w:sz w:val="17"/>
        </w:rPr>
        <w:t>ona</w:t>
      </w:r>
      <w:r>
        <w:rPr>
          <w:w w:val="104"/>
          <w:sz w:val="17"/>
        </w:rPr>
        <w:t>l</w:t>
      </w:r>
      <w:r>
        <w:rPr>
          <w:spacing w:val="2"/>
          <w:sz w:val="17"/>
        </w:rPr>
        <w:t xml:space="preserve"> </w:t>
      </w:r>
      <w:r>
        <w:rPr>
          <w:spacing w:val="1"/>
          <w:w w:val="104"/>
          <w:sz w:val="17"/>
        </w:rPr>
        <w:t>Ma</w:t>
      </w:r>
      <w:r>
        <w:rPr>
          <w:w w:val="104"/>
          <w:sz w:val="17"/>
        </w:rPr>
        <w:t>t</w:t>
      </w:r>
      <w:r>
        <w:rPr>
          <w:spacing w:val="1"/>
          <w:w w:val="104"/>
          <w:sz w:val="17"/>
        </w:rPr>
        <w:t>er</w:t>
      </w:r>
      <w:r>
        <w:rPr>
          <w:w w:val="104"/>
          <w:sz w:val="17"/>
        </w:rPr>
        <w:t>i</w:t>
      </w:r>
      <w:r>
        <w:rPr>
          <w:spacing w:val="1"/>
          <w:w w:val="104"/>
          <w:sz w:val="17"/>
        </w:rPr>
        <w:t>a</w:t>
      </w:r>
      <w:r>
        <w:rPr>
          <w:w w:val="104"/>
          <w:sz w:val="17"/>
        </w:rPr>
        <w:t>ls,</w:t>
      </w:r>
      <w:r>
        <w:rPr>
          <w:spacing w:val="2"/>
          <w:sz w:val="17"/>
        </w:rPr>
        <w:t xml:space="preserve"> </w:t>
      </w:r>
      <w:r>
        <w:rPr>
          <w:spacing w:val="1"/>
          <w:w w:val="104"/>
          <w:sz w:val="17"/>
        </w:rPr>
        <w:t>Vo</w:t>
      </w:r>
      <w:r>
        <w:rPr>
          <w:w w:val="104"/>
          <w:sz w:val="17"/>
        </w:rPr>
        <w:t>l.</w:t>
      </w:r>
      <w:r>
        <w:rPr>
          <w:spacing w:val="1"/>
          <w:w w:val="104"/>
          <w:sz w:val="17"/>
        </w:rPr>
        <w:t>023</w:t>
      </w:r>
      <w:r>
        <w:rPr>
          <w:w w:val="104"/>
          <w:sz w:val="17"/>
        </w:rPr>
        <w:t>,</w:t>
      </w:r>
      <w:r>
        <w:rPr>
          <w:spacing w:val="2"/>
          <w:sz w:val="17"/>
        </w:rPr>
        <w:t xml:space="preserve"> </w:t>
      </w:r>
      <w:r>
        <w:rPr>
          <w:spacing w:val="1"/>
          <w:w w:val="104"/>
          <w:sz w:val="17"/>
        </w:rPr>
        <w:t>p</w:t>
      </w:r>
      <w:r>
        <w:rPr>
          <w:w w:val="104"/>
          <w:sz w:val="17"/>
        </w:rPr>
        <w:t>.</w:t>
      </w:r>
      <w:r>
        <w:rPr>
          <w:spacing w:val="1"/>
          <w:w w:val="104"/>
          <w:sz w:val="17"/>
        </w:rPr>
        <w:t>28</w:t>
      </w:r>
      <w:r>
        <w:rPr>
          <w:w w:val="104"/>
          <w:sz w:val="17"/>
        </w:rPr>
        <w:t>1</w:t>
      </w:r>
      <w:r>
        <w:rPr>
          <w:w w:val="34"/>
          <w:sz w:val="17"/>
        </w:rPr>
        <w:t>-­‐</w:t>
      </w:r>
      <w:r>
        <w:rPr>
          <w:spacing w:val="1"/>
          <w:w w:val="104"/>
          <w:sz w:val="17"/>
        </w:rPr>
        <w:t>29</w:t>
      </w:r>
      <w:r>
        <w:rPr>
          <w:w w:val="104"/>
          <w:sz w:val="17"/>
        </w:rPr>
        <w:t>0</w:t>
      </w:r>
      <w:r>
        <w:rPr>
          <w:spacing w:val="3"/>
          <w:sz w:val="17"/>
        </w:rPr>
        <w:t xml:space="preserve"> </w:t>
      </w:r>
      <w:r>
        <w:rPr>
          <w:w w:val="104"/>
          <w:sz w:val="17"/>
        </w:rPr>
        <w:t>(</w:t>
      </w:r>
      <w:r>
        <w:rPr>
          <w:spacing w:val="1"/>
          <w:w w:val="104"/>
          <w:sz w:val="17"/>
        </w:rPr>
        <w:t>2013</w:t>
      </w:r>
      <w:r>
        <w:rPr>
          <w:w w:val="104"/>
          <w:sz w:val="17"/>
        </w:rPr>
        <w:t>).</w:t>
      </w:r>
    </w:p>
    <w:p w:rsidR="00950440" w:rsidRDefault="0055128D">
      <w:pPr>
        <w:spacing w:line="254" w:lineRule="auto"/>
        <w:ind w:left="227" w:right="1241"/>
        <w:rPr>
          <w:sz w:val="17"/>
        </w:rPr>
      </w:pPr>
      <w:r>
        <w:rPr>
          <w:position w:val="4"/>
          <w:sz w:val="12"/>
        </w:rPr>
        <w:t xml:space="preserve">68 </w:t>
      </w:r>
      <w:r>
        <w:rPr>
          <w:w w:val="104"/>
          <w:sz w:val="17"/>
        </w:rPr>
        <w:t>Acuna</w:t>
      </w:r>
      <w:r>
        <w:rPr>
          <w:sz w:val="17"/>
        </w:rPr>
        <w:t xml:space="preserve"> </w:t>
      </w:r>
      <w:r>
        <w:rPr>
          <w:w w:val="104"/>
          <w:sz w:val="17"/>
        </w:rPr>
        <w:t>G.P.,</w:t>
      </w:r>
      <w:r>
        <w:rPr>
          <w:sz w:val="17"/>
        </w:rPr>
        <w:t xml:space="preserve"> </w:t>
      </w:r>
      <w:r>
        <w:rPr>
          <w:w w:val="104"/>
          <w:sz w:val="17"/>
        </w:rPr>
        <w:t>Holzmeister</w:t>
      </w:r>
      <w:r>
        <w:rPr>
          <w:sz w:val="17"/>
        </w:rPr>
        <w:t xml:space="preserve"> </w:t>
      </w:r>
      <w:r>
        <w:rPr>
          <w:w w:val="104"/>
          <w:sz w:val="17"/>
        </w:rPr>
        <w:t>P.,</w:t>
      </w:r>
      <w:r>
        <w:rPr>
          <w:sz w:val="17"/>
        </w:rPr>
        <w:t xml:space="preserve"> </w:t>
      </w:r>
      <w:r>
        <w:rPr>
          <w:w w:val="104"/>
          <w:sz w:val="17"/>
        </w:rPr>
        <w:t>Möller</w:t>
      </w:r>
      <w:r>
        <w:rPr>
          <w:sz w:val="17"/>
        </w:rPr>
        <w:t xml:space="preserve"> </w:t>
      </w:r>
      <w:r>
        <w:rPr>
          <w:w w:val="104"/>
          <w:sz w:val="17"/>
        </w:rPr>
        <w:t>F.M.,</w:t>
      </w:r>
      <w:r>
        <w:rPr>
          <w:sz w:val="17"/>
        </w:rPr>
        <w:t xml:space="preserve"> </w:t>
      </w:r>
      <w:r>
        <w:rPr>
          <w:w w:val="104"/>
          <w:sz w:val="17"/>
        </w:rPr>
        <w:t>Beater</w:t>
      </w:r>
      <w:r>
        <w:rPr>
          <w:sz w:val="17"/>
        </w:rPr>
        <w:t xml:space="preserve"> </w:t>
      </w:r>
      <w:r>
        <w:rPr>
          <w:w w:val="104"/>
          <w:sz w:val="17"/>
        </w:rPr>
        <w:t>S.,</w:t>
      </w:r>
      <w:r>
        <w:rPr>
          <w:sz w:val="17"/>
        </w:rPr>
        <w:t xml:space="preserve"> </w:t>
      </w:r>
      <w:r>
        <w:rPr>
          <w:w w:val="104"/>
          <w:sz w:val="17"/>
        </w:rPr>
        <w:t>Lalkens</w:t>
      </w:r>
      <w:r>
        <w:rPr>
          <w:sz w:val="17"/>
        </w:rPr>
        <w:t xml:space="preserve"> </w:t>
      </w:r>
      <w:r>
        <w:rPr>
          <w:w w:val="104"/>
          <w:sz w:val="17"/>
        </w:rPr>
        <w:t>B.,</w:t>
      </w:r>
      <w:r>
        <w:rPr>
          <w:sz w:val="17"/>
        </w:rPr>
        <w:t xml:space="preserve"> </w:t>
      </w:r>
      <w:r>
        <w:rPr>
          <w:w w:val="104"/>
          <w:sz w:val="17"/>
        </w:rPr>
        <w:t>Tinnefeld</w:t>
      </w:r>
      <w:r>
        <w:rPr>
          <w:sz w:val="17"/>
        </w:rPr>
        <w:t xml:space="preserve"> </w:t>
      </w:r>
      <w:r>
        <w:rPr>
          <w:w w:val="104"/>
          <w:sz w:val="17"/>
        </w:rPr>
        <w:t>P.:</w:t>
      </w:r>
      <w:r>
        <w:rPr>
          <w:sz w:val="17"/>
        </w:rPr>
        <w:t xml:space="preserve"> </w:t>
      </w:r>
      <w:r>
        <w:rPr>
          <w:w w:val="104"/>
          <w:sz w:val="17"/>
        </w:rPr>
        <w:t>DNA</w:t>
      </w:r>
      <w:r>
        <w:rPr>
          <w:w w:val="34"/>
          <w:sz w:val="17"/>
        </w:rPr>
        <w:t>-­‐</w:t>
      </w:r>
      <w:r>
        <w:rPr>
          <w:w w:val="104"/>
          <w:sz w:val="17"/>
        </w:rPr>
        <w:t>templated</w:t>
      </w:r>
      <w:r>
        <w:rPr>
          <w:sz w:val="17"/>
        </w:rPr>
        <w:t xml:space="preserve"> </w:t>
      </w:r>
      <w:r>
        <w:rPr>
          <w:w w:val="104"/>
          <w:sz w:val="17"/>
        </w:rPr>
        <w:t>nanoantennas</w:t>
      </w:r>
      <w:r>
        <w:rPr>
          <w:sz w:val="17"/>
        </w:rPr>
        <w:t xml:space="preserve"> </w:t>
      </w:r>
      <w:r>
        <w:rPr>
          <w:w w:val="104"/>
          <w:sz w:val="17"/>
        </w:rPr>
        <w:t>for</w:t>
      </w:r>
      <w:r>
        <w:rPr>
          <w:sz w:val="17"/>
        </w:rPr>
        <w:t xml:space="preserve"> </w:t>
      </w:r>
      <w:r>
        <w:rPr>
          <w:w w:val="104"/>
          <w:sz w:val="17"/>
        </w:rPr>
        <w:t>single</w:t>
      </w:r>
      <w:r>
        <w:rPr>
          <w:w w:val="34"/>
          <w:sz w:val="17"/>
        </w:rPr>
        <w:t xml:space="preserve">-­‐ </w:t>
      </w:r>
      <w:r>
        <w:rPr>
          <w:w w:val="105"/>
          <w:sz w:val="17"/>
        </w:rPr>
        <w:t xml:space="preserve">molecule detection at elevated concentrations. Colloidal Nanocrystals for Biomedical Applications VIII, Vol.XXX, 859509 </w:t>
      </w:r>
      <w:r>
        <w:rPr>
          <w:w w:val="104"/>
          <w:sz w:val="17"/>
        </w:rPr>
        <w:t>(2013)</w:t>
      </w:r>
      <w:r>
        <w:rPr>
          <w:sz w:val="17"/>
        </w:rPr>
        <w:t xml:space="preserve"> </w:t>
      </w:r>
      <w:r>
        <w:rPr>
          <w:w w:val="104"/>
          <w:sz w:val="17"/>
        </w:rPr>
        <w:t>Also:</w:t>
      </w:r>
      <w:r>
        <w:rPr>
          <w:sz w:val="17"/>
        </w:rPr>
        <w:t xml:space="preserve"> </w:t>
      </w:r>
      <w:r>
        <w:rPr>
          <w:w w:val="104"/>
          <w:sz w:val="17"/>
        </w:rPr>
        <w:t>de</w:t>
      </w:r>
      <w:r>
        <w:rPr>
          <w:sz w:val="17"/>
        </w:rPr>
        <w:t xml:space="preserve"> </w:t>
      </w:r>
      <w:r>
        <w:rPr>
          <w:w w:val="104"/>
          <w:sz w:val="17"/>
        </w:rPr>
        <w:t>Leon</w:t>
      </w:r>
      <w:r>
        <w:rPr>
          <w:sz w:val="17"/>
        </w:rPr>
        <w:t xml:space="preserve"> </w:t>
      </w:r>
      <w:r>
        <w:rPr>
          <w:w w:val="104"/>
          <w:sz w:val="17"/>
        </w:rPr>
        <w:t>N.</w:t>
      </w:r>
      <w:r>
        <w:rPr>
          <w:sz w:val="17"/>
        </w:rPr>
        <w:t xml:space="preserve"> </w:t>
      </w:r>
      <w:r>
        <w:rPr>
          <w:w w:val="104"/>
          <w:sz w:val="17"/>
        </w:rPr>
        <w:t>P.,</w:t>
      </w:r>
      <w:r>
        <w:rPr>
          <w:sz w:val="17"/>
        </w:rPr>
        <w:t xml:space="preserve"> </w:t>
      </w:r>
      <w:r>
        <w:rPr>
          <w:w w:val="104"/>
          <w:sz w:val="17"/>
        </w:rPr>
        <w:t>Shields</w:t>
      </w:r>
      <w:r>
        <w:rPr>
          <w:sz w:val="17"/>
        </w:rPr>
        <w:t xml:space="preserve"> </w:t>
      </w:r>
      <w:r>
        <w:rPr>
          <w:w w:val="104"/>
          <w:sz w:val="17"/>
        </w:rPr>
        <w:t>B.</w:t>
      </w:r>
      <w:r>
        <w:rPr>
          <w:sz w:val="17"/>
        </w:rPr>
        <w:t xml:space="preserve"> </w:t>
      </w:r>
      <w:r>
        <w:rPr>
          <w:w w:val="104"/>
          <w:sz w:val="17"/>
        </w:rPr>
        <w:t>J.,</w:t>
      </w:r>
      <w:r>
        <w:rPr>
          <w:sz w:val="17"/>
        </w:rPr>
        <w:t xml:space="preserve"> </w:t>
      </w:r>
      <w:r>
        <w:rPr>
          <w:w w:val="104"/>
          <w:sz w:val="17"/>
        </w:rPr>
        <w:t>Yu</w:t>
      </w:r>
      <w:r>
        <w:rPr>
          <w:sz w:val="17"/>
        </w:rPr>
        <w:t xml:space="preserve"> </w:t>
      </w:r>
      <w:r>
        <w:rPr>
          <w:w w:val="104"/>
          <w:sz w:val="17"/>
        </w:rPr>
        <w:t>Ch.</w:t>
      </w:r>
      <w:r>
        <w:rPr>
          <w:sz w:val="17"/>
        </w:rPr>
        <w:t xml:space="preserve"> </w:t>
      </w:r>
      <w:r>
        <w:rPr>
          <w:w w:val="104"/>
          <w:sz w:val="17"/>
        </w:rPr>
        <w:t>L.,</w:t>
      </w:r>
      <w:r>
        <w:rPr>
          <w:sz w:val="17"/>
        </w:rPr>
        <w:t xml:space="preserve"> </w:t>
      </w:r>
      <w:r>
        <w:rPr>
          <w:w w:val="104"/>
          <w:sz w:val="17"/>
        </w:rPr>
        <w:t>Englund</w:t>
      </w:r>
      <w:r>
        <w:rPr>
          <w:sz w:val="17"/>
        </w:rPr>
        <w:t xml:space="preserve"> </w:t>
      </w:r>
      <w:r>
        <w:rPr>
          <w:w w:val="104"/>
          <w:sz w:val="17"/>
        </w:rPr>
        <w:t>D.,</w:t>
      </w:r>
      <w:r>
        <w:rPr>
          <w:sz w:val="17"/>
        </w:rPr>
        <w:t xml:space="preserve"> </w:t>
      </w:r>
      <w:r>
        <w:rPr>
          <w:w w:val="104"/>
          <w:sz w:val="17"/>
        </w:rPr>
        <w:t>Akimov</w:t>
      </w:r>
      <w:r>
        <w:rPr>
          <w:sz w:val="17"/>
        </w:rPr>
        <w:t xml:space="preserve"> </w:t>
      </w:r>
      <w:r>
        <w:rPr>
          <w:w w:val="104"/>
          <w:sz w:val="17"/>
        </w:rPr>
        <w:t>A.</w:t>
      </w:r>
      <w:r>
        <w:rPr>
          <w:sz w:val="17"/>
        </w:rPr>
        <w:t xml:space="preserve"> </w:t>
      </w:r>
      <w:r>
        <w:rPr>
          <w:w w:val="104"/>
          <w:sz w:val="17"/>
        </w:rPr>
        <w:t>V.,</w:t>
      </w:r>
      <w:r>
        <w:rPr>
          <w:sz w:val="17"/>
        </w:rPr>
        <w:t xml:space="preserve"> </w:t>
      </w:r>
      <w:r>
        <w:rPr>
          <w:w w:val="104"/>
          <w:sz w:val="17"/>
        </w:rPr>
        <w:t>Lukin</w:t>
      </w:r>
      <w:r>
        <w:rPr>
          <w:sz w:val="17"/>
        </w:rPr>
        <w:t xml:space="preserve"> </w:t>
      </w:r>
      <w:r>
        <w:rPr>
          <w:w w:val="104"/>
          <w:sz w:val="17"/>
        </w:rPr>
        <w:t>M.</w:t>
      </w:r>
      <w:r>
        <w:rPr>
          <w:sz w:val="17"/>
        </w:rPr>
        <w:t xml:space="preserve"> </w:t>
      </w:r>
      <w:r>
        <w:rPr>
          <w:w w:val="104"/>
          <w:sz w:val="17"/>
        </w:rPr>
        <w:t>D.,</w:t>
      </w:r>
      <w:r>
        <w:rPr>
          <w:sz w:val="17"/>
        </w:rPr>
        <w:t xml:space="preserve"> </w:t>
      </w:r>
      <w:r>
        <w:rPr>
          <w:w w:val="104"/>
          <w:sz w:val="17"/>
        </w:rPr>
        <w:t>Park</w:t>
      </w:r>
      <w:r>
        <w:rPr>
          <w:sz w:val="17"/>
        </w:rPr>
        <w:t xml:space="preserve"> </w:t>
      </w:r>
      <w:r>
        <w:rPr>
          <w:w w:val="104"/>
          <w:sz w:val="17"/>
        </w:rPr>
        <w:t>H.:</w:t>
      </w:r>
      <w:r>
        <w:rPr>
          <w:sz w:val="17"/>
        </w:rPr>
        <w:t xml:space="preserve"> </w:t>
      </w:r>
      <w:r>
        <w:rPr>
          <w:w w:val="104"/>
          <w:sz w:val="17"/>
        </w:rPr>
        <w:t>Tailoring</w:t>
      </w:r>
      <w:r>
        <w:rPr>
          <w:sz w:val="17"/>
        </w:rPr>
        <w:t xml:space="preserve"> </w:t>
      </w:r>
      <w:r>
        <w:rPr>
          <w:w w:val="104"/>
          <w:sz w:val="17"/>
        </w:rPr>
        <w:t>light</w:t>
      </w:r>
      <w:r>
        <w:rPr>
          <w:w w:val="34"/>
          <w:sz w:val="17"/>
        </w:rPr>
        <w:t>-­‐</w:t>
      </w:r>
      <w:r>
        <w:rPr>
          <w:w w:val="104"/>
          <w:sz w:val="17"/>
        </w:rPr>
        <w:t xml:space="preserve">matter </w:t>
      </w:r>
      <w:r>
        <w:rPr>
          <w:w w:val="105"/>
          <w:sz w:val="17"/>
        </w:rPr>
        <w:t>interacti</w:t>
      </w:r>
      <w:r>
        <w:rPr>
          <w:w w:val="105"/>
          <w:sz w:val="17"/>
        </w:rPr>
        <w:t>on with a nanoscale plasmon resonator. arXiv:1202.0829v1 (2012)</w:t>
      </w:r>
    </w:p>
    <w:p w:rsidR="00950440" w:rsidRDefault="0055128D">
      <w:pPr>
        <w:spacing w:line="254" w:lineRule="auto"/>
        <w:ind w:left="227" w:right="1140"/>
        <w:rPr>
          <w:sz w:val="17"/>
        </w:rPr>
      </w:pPr>
      <w:r>
        <w:rPr>
          <w:position w:val="4"/>
          <w:sz w:val="12"/>
        </w:rPr>
        <w:t xml:space="preserve">69 </w:t>
      </w:r>
      <w:r>
        <w:rPr>
          <w:sz w:val="17"/>
        </w:rPr>
        <w:t xml:space="preserve">De Greve K., Yu L., McMahon P. L., Pelc J. S., Natarajan C. M., Kim N. Y., Abe E., Maier S., Schneider C., Kamp M., Höfling S., </w:t>
      </w:r>
      <w:r>
        <w:rPr>
          <w:w w:val="104"/>
          <w:sz w:val="17"/>
        </w:rPr>
        <w:t>Hadfield</w:t>
      </w:r>
      <w:r>
        <w:rPr>
          <w:sz w:val="17"/>
        </w:rPr>
        <w:t xml:space="preserve"> </w:t>
      </w:r>
      <w:r>
        <w:rPr>
          <w:w w:val="104"/>
          <w:sz w:val="17"/>
        </w:rPr>
        <w:t>R.</w:t>
      </w:r>
      <w:r>
        <w:rPr>
          <w:sz w:val="17"/>
        </w:rPr>
        <w:t xml:space="preserve"> </w:t>
      </w:r>
      <w:r>
        <w:rPr>
          <w:w w:val="104"/>
          <w:sz w:val="17"/>
        </w:rPr>
        <w:t>H.,</w:t>
      </w:r>
      <w:r>
        <w:rPr>
          <w:sz w:val="17"/>
        </w:rPr>
        <w:t xml:space="preserve"> </w:t>
      </w:r>
      <w:r>
        <w:rPr>
          <w:w w:val="104"/>
          <w:sz w:val="17"/>
        </w:rPr>
        <w:t>Forchel</w:t>
      </w:r>
      <w:r>
        <w:rPr>
          <w:sz w:val="17"/>
        </w:rPr>
        <w:t xml:space="preserve"> </w:t>
      </w:r>
      <w:r>
        <w:rPr>
          <w:w w:val="104"/>
          <w:sz w:val="17"/>
        </w:rPr>
        <w:t>A.,</w:t>
      </w:r>
      <w:r>
        <w:rPr>
          <w:sz w:val="17"/>
        </w:rPr>
        <w:t xml:space="preserve"> </w:t>
      </w:r>
      <w:r>
        <w:rPr>
          <w:w w:val="104"/>
          <w:sz w:val="17"/>
        </w:rPr>
        <w:t>Fejer</w:t>
      </w:r>
      <w:r>
        <w:rPr>
          <w:sz w:val="17"/>
        </w:rPr>
        <w:t xml:space="preserve"> </w:t>
      </w:r>
      <w:r>
        <w:rPr>
          <w:w w:val="104"/>
          <w:sz w:val="17"/>
        </w:rPr>
        <w:t>M.</w:t>
      </w:r>
      <w:r>
        <w:rPr>
          <w:sz w:val="17"/>
        </w:rPr>
        <w:t xml:space="preserve"> </w:t>
      </w:r>
      <w:r>
        <w:rPr>
          <w:w w:val="104"/>
          <w:sz w:val="17"/>
        </w:rPr>
        <w:t>M.,</w:t>
      </w:r>
      <w:r>
        <w:rPr>
          <w:sz w:val="17"/>
        </w:rPr>
        <w:t xml:space="preserve"> </w:t>
      </w:r>
      <w:r>
        <w:rPr>
          <w:w w:val="104"/>
          <w:sz w:val="17"/>
        </w:rPr>
        <w:t>Yamamoto</w:t>
      </w:r>
      <w:r>
        <w:rPr>
          <w:sz w:val="17"/>
        </w:rPr>
        <w:t xml:space="preserve"> </w:t>
      </w:r>
      <w:r>
        <w:rPr>
          <w:w w:val="104"/>
          <w:sz w:val="17"/>
        </w:rPr>
        <w:t>Y.:</w:t>
      </w:r>
      <w:r>
        <w:rPr>
          <w:sz w:val="17"/>
        </w:rPr>
        <w:t xml:space="preserve"> </w:t>
      </w:r>
      <w:r>
        <w:rPr>
          <w:w w:val="104"/>
          <w:sz w:val="17"/>
        </w:rPr>
        <w:t>Quantum</w:t>
      </w:r>
      <w:r>
        <w:rPr>
          <w:w w:val="34"/>
          <w:sz w:val="17"/>
        </w:rPr>
        <w:t>-­‐</w:t>
      </w:r>
      <w:r>
        <w:rPr>
          <w:w w:val="104"/>
          <w:sz w:val="17"/>
        </w:rPr>
        <w:t>dot</w:t>
      </w:r>
      <w:r>
        <w:rPr>
          <w:sz w:val="17"/>
        </w:rPr>
        <w:t xml:space="preserve"> </w:t>
      </w:r>
      <w:r>
        <w:rPr>
          <w:w w:val="104"/>
          <w:sz w:val="17"/>
        </w:rPr>
        <w:t>spin</w:t>
      </w:r>
      <w:r>
        <w:rPr>
          <w:w w:val="34"/>
          <w:sz w:val="17"/>
        </w:rPr>
        <w:t>-­‐</w:t>
      </w:r>
      <w:r>
        <w:rPr>
          <w:w w:val="104"/>
          <w:sz w:val="17"/>
        </w:rPr>
        <w:t>photon</w:t>
      </w:r>
      <w:r>
        <w:rPr>
          <w:sz w:val="17"/>
        </w:rPr>
        <w:t xml:space="preserve"> </w:t>
      </w:r>
      <w:r>
        <w:rPr>
          <w:w w:val="104"/>
          <w:sz w:val="17"/>
        </w:rPr>
        <w:t>entanglement</w:t>
      </w:r>
      <w:r>
        <w:rPr>
          <w:sz w:val="17"/>
        </w:rPr>
        <w:t xml:space="preserve"> </w:t>
      </w:r>
      <w:r>
        <w:rPr>
          <w:w w:val="104"/>
          <w:sz w:val="17"/>
        </w:rPr>
        <w:t>via</w:t>
      </w:r>
      <w:r>
        <w:rPr>
          <w:sz w:val="17"/>
        </w:rPr>
        <w:t xml:space="preserve"> </w:t>
      </w:r>
      <w:r>
        <w:rPr>
          <w:w w:val="104"/>
          <w:sz w:val="17"/>
        </w:rPr>
        <w:t>frequency downconversion</w:t>
      </w:r>
      <w:r>
        <w:rPr>
          <w:sz w:val="17"/>
        </w:rPr>
        <w:t xml:space="preserve"> </w:t>
      </w:r>
      <w:r>
        <w:rPr>
          <w:w w:val="104"/>
          <w:sz w:val="17"/>
        </w:rPr>
        <w:t>to</w:t>
      </w:r>
      <w:r>
        <w:rPr>
          <w:sz w:val="17"/>
        </w:rPr>
        <w:t xml:space="preserve"> </w:t>
      </w:r>
      <w:r>
        <w:rPr>
          <w:w w:val="104"/>
          <w:sz w:val="17"/>
        </w:rPr>
        <w:t>telecom</w:t>
      </w:r>
      <w:r>
        <w:rPr>
          <w:sz w:val="17"/>
        </w:rPr>
        <w:t xml:space="preserve"> </w:t>
      </w:r>
      <w:r>
        <w:rPr>
          <w:w w:val="104"/>
          <w:sz w:val="17"/>
        </w:rPr>
        <w:t>wavelength.</w:t>
      </w:r>
      <w:r>
        <w:rPr>
          <w:sz w:val="17"/>
        </w:rPr>
        <w:t xml:space="preserve"> </w:t>
      </w:r>
      <w:r>
        <w:rPr>
          <w:w w:val="104"/>
          <w:sz w:val="17"/>
        </w:rPr>
        <w:t>Nature,</w:t>
      </w:r>
      <w:r>
        <w:rPr>
          <w:sz w:val="17"/>
        </w:rPr>
        <w:t xml:space="preserve"> </w:t>
      </w:r>
      <w:r>
        <w:rPr>
          <w:w w:val="104"/>
          <w:sz w:val="17"/>
        </w:rPr>
        <w:t>Vol.491,</w:t>
      </w:r>
      <w:r>
        <w:rPr>
          <w:sz w:val="17"/>
        </w:rPr>
        <w:t xml:space="preserve"> </w:t>
      </w:r>
      <w:r>
        <w:rPr>
          <w:w w:val="104"/>
          <w:sz w:val="17"/>
        </w:rPr>
        <w:t>p.</w:t>
      </w:r>
      <w:r>
        <w:rPr>
          <w:sz w:val="17"/>
        </w:rPr>
        <w:t xml:space="preserve"> </w:t>
      </w:r>
      <w:r>
        <w:rPr>
          <w:w w:val="104"/>
          <w:sz w:val="17"/>
        </w:rPr>
        <w:t>421</w:t>
      </w:r>
      <w:r>
        <w:rPr>
          <w:w w:val="34"/>
          <w:sz w:val="17"/>
        </w:rPr>
        <w:t>-­‐</w:t>
      </w:r>
      <w:r>
        <w:rPr>
          <w:w w:val="104"/>
          <w:sz w:val="17"/>
        </w:rPr>
        <w:t>425</w:t>
      </w:r>
      <w:r>
        <w:rPr>
          <w:sz w:val="17"/>
        </w:rPr>
        <w:t xml:space="preserve"> </w:t>
      </w:r>
      <w:r>
        <w:rPr>
          <w:w w:val="104"/>
          <w:sz w:val="17"/>
        </w:rPr>
        <w:t>(2012)</w:t>
      </w:r>
      <w:r>
        <w:rPr>
          <w:sz w:val="17"/>
        </w:rPr>
        <w:t xml:space="preserve"> </w:t>
      </w:r>
      <w:r>
        <w:rPr>
          <w:w w:val="104"/>
          <w:sz w:val="17"/>
        </w:rPr>
        <w:t>Also:</w:t>
      </w:r>
      <w:r>
        <w:rPr>
          <w:sz w:val="17"/>
        </w:rPr>
        <w:t xml:space="preserve"> </w:t>
      </w:r>
      <w:r>
        <w:rPr>
          <w:w w:val="104"/>
          <w:sz w:val="17"/>
        </w:rPr>
        <w:t>Zaske</w:t>
      </w:r>
      <w:r>
        <w:rPr>
          <w:sz w:val="17"/>
        </w:rPr>
        <w:t xml:space="preserve"> </w:t>
      </w:r>
      <w:r>
        <w:rPr>
          <w:w w:val="104"/>
          <w:sz w:val="17"/>
        </w:rPr>
        <w:t>S.,</w:t>
      </w:r>
      <w:r>
        <w:rPr>
          <w:sz w:val="17"/>
        </w:rPr>
        <w:t xml:space="preserve"> </w:t>
      </w:r>
      <w:r>
        <w:rPr>
          <w:w w:val="104"/>
          <w:sz w:val="17"/>
        </w:rPr>
        <w:t>Lenhard</w:t>
      </w:r>
      <w:r>
        <w:rPr>
          <w:sz w:val="17"/>
        </w:rPr>
        <w:t xml:space="preserve"> </w:t>
      </w:r>
      <w:r>
        <w:rPr>
          <w:w w:val="104"/>
          <w:sz w:val="17"/>
        </w:rPr>
        <w:t>A.,</w:t>
      </w:r>
      <w:r>
        <w:rPr>
          <w:sz w:val="17"/>
        </w:rPr>
        <w:t xml:space="preserve"> </w:t>
      </w:r>
      <w:r>
        <w:rPr>
          <w:w w:val="104"/>
          <w:sz w:val="17"/>
        </w:rPr>
        <w:t>Kessler</w:t>
      </w:r>
      <w:r>
        <w:rPr>
          <w:sz w:val="17"/>
        </w:rPr>
        <w:t xml:space="preserve"> </w:t>
      </w:r>
      <w:r>
        <w:rPr>
          <w:w w:val="104"/>
          <w:sz w:val="17"/>
        </w:rPr>
        <w:t>C.</w:t>
      </w:r>
      <w:r>
        <w:rPr>
          <w:sz w:val="17"/>
        </w:rPr>
        <w:t xml:space="preserve"> </w:t>
      </w:r>
      <w:r>
        <w:rPr>
          <w:w w:val="104"/>
          <w:sz w:val="17"/>
        </w:rPr>
        <w:t>A., Kettler</w:t>
      </w:r>
      <w:r>
        <w:rPr>
          <w:sz w:val="17"/>
        </w:rPr>
        <w:t xml:space="preserve"> </w:t>
      </w:r>
      <w:r>
        <w:rPr>
          <w:w w:val="104"/>
          <w:sz w:val="17"/>
        </w:rPr>
        <w:t>J.,</w:t>
      </w:r>
      <w:r>
        <w:rPr>
          <w:sz w:val="17"/>
        </w:rPr>
        <w:t xml:space="preserve"> </w:t>
      </w:r>
      <w:r>
        <w:rPr>
          <w:w w:val="104"/>
          <w:sz w:val="17"/>
        </w:rPr>
        <w:t>Hepp</w:t>
      </w:r>
      <w:r>
        <w:rPr>
          <w:sz w:val="17"/>
        </w:rPr>
        <w:t xml:space="preserve"> </w:t>
      </w:r>
      <w:r>
        <w:rPr>
          <w:w w:val="104"/>
          <w:sz w:val="17"/>
        </w:rPr>
        <w:t>C.,</w:t>
      </w:r>
      <w:r>
        <w:rPr>
          <w:sz w:val="17"/>
        </w:rPr>
        <w:t xml:space="preserve"> </w:t>
      </w:r>
      <w:r>
        <w:rPr>
          <w:w w:val="104"/>
          <w:sz w:val="17"/>
        </w:rPr>
        <w:t>Arend</w:t>
      </w:r>
      <w:r>
        <w:rPr>
          <w:sz w:val="17"/>
        </w:rPr>
        <w:t xml:space="preserve"> </w:t>
      </w:r>
      <w:r>
        <w:rPr>
          <w:w w:val="104"/>
          <w:sz w:val="17"/>
        </w:rPr>
        <w:t>C.,</w:t>
      </w:r>
      <w:r>
        <w:rPr>
          <w:sz w:val="17"/>
        </w:rPr>
        <w:t xml:space="preserve"> </w:t>
      </w:r>
      <w:r>
        <w:rPr>
          <w:w w:val="104"/>
          <w:sz w:val="17"/>
        </w:rPr>
        <w:t>Albrecht</w:t>
      </w:r>
      <w:r>
        <w:rPr>
          <w:sz w:val="17"/>
        </w:rPr>
        <w:t xml:space="preserve"> </w:t>
      </w:r>
      <w:r>
        <w:rPr>
          <w:w w:val="104"/>
          <w:sz w:val="17"/>
        </w:rPr>
        <w:t>R.,</w:t>
      </w:r>
      <w:r>
        <w:rPr>
          <w:sz w:val="17"/>
        </w:rPr>
        <w:t xml:space="preserve"> </w:t>
      </w:r>
      <w:r>
        <w:rPr>
          <w:w w:val="104"/>
          <w:sz w:val="17"/>
        </w:rPr>
        <w:t>Schulz</w:t>
      </w:r>
      <w:r>
        <w:rPr>
          <w:sz w:val="17"/>
        </w:rPr>
        <w:t xml:space="preserve"> </w:t>
      </w:r>
      <w:r>
        <w:rPr>
          <w:w w:val="104"/>
          <w:sz w:val="17"/>
        </w:rPr>
        <w:t>W.</w:t>
      </w:r>
      <w:r>
        <w:rPr>
          <w:w w:val="34"/>
          <w:sz w:val="17"/>
        </w:rPr>
        <w:t>-­‐</w:t>
      </w:r>
      <w:r>
        <w:rPr>
          <w:w w:val="104"/>
          <w:sz w:val="17"/>
        </w:rPr>
        <w:t>M.,</w:t>
      </w:r>
      <w:r>
        <w:rPr>
          <w:sz w:val="17"/>
        </w:rPr>
        <w:t xml:space="preserve"> </w:t>
      </w:r>
      <w:r>
        <w:rPr>
          <w:w w:val="104"/>
          <w:sz w:val="17"/>
        </w:rPr>
        <w:t>Jetter</w:t>
      </w:r>
      <w:r>
        <w:rPr>
          <w:sz w:val="17"/>
        </w:rPr>
        <w:t xml:space="preserve"> </w:t>
      </w:r>
      <w:r>
        <w:rPr>
          <w:w w:val="104"/>
          <w:sz w:val="17"/>
        </w:rPr>
        <w:t>M.,</w:t>
      </w:r>
      <w:r>
        <w:rPr>
          <w:sz w:val="17"/>
        </w:rPr>
        <w:t xml:space="preserve"> </w:t>
      </w:r>
      <w:r>
        <w:rPr>
          <w:w w:val="104"/>
          <w:sz w:val="17"/>
        </w:rPr>
        <w:t>Michler</w:t>
      </w:r>
      <w:r>
        <w:rPr>
          <w:sz w:val="17"/>
        </w:rPr>
        <w:t xml:space="preserve"> </w:t>
      </w:r>
      <w:r>
        <w:rPr>
          <w:w w:val="104"/>
          <w:sz w:val="17"/>
        </w:rPr>
        <w:t>P.,</w:t>
      </w:r>
      <w:r>
        <w:rPr>
          <w:sz w:val="17"/>
        </w:rPr>
        <w:t xml:space="preserve"> </w:t>
      </w:r>
      <w:r>
        <w:rPr>
          <w:w w:val="104"/>
          <w:sz w:val="17"/>
        </w:rPr>
        <w:t>Becher</w:t>
      </w:r>
      <w:r>
        <w:rPr>
          <w:sz w:val="17"/>
        </w:rPr>
        <w:t xml:space="preserve"> </w:t>
      </w:r>
      <w:r>
        <w:rPr>
          <w:w w:val="104"/>
          <w:sz w:val="17"/>
        </w:rPr>
        <w:t>C.:</w:t>
      </w:r>
      <w:r>
        <w:rPr>
          <w:sz w:val="17"/>
        </w:rPr>
        <w:t xml:space="preserve"> </w:t>
      </w:r>
      <w:r>
        <w:rPr>
          <w:w w:val="104"/>
          <w:sz w:val="17"/>
        </w:rPr>
        <w:t>Visible</w:t>
      </w:r>
      <w:r>
        <w:rPr>
          <w:w w:val="34"/>
          <w:sz w:val="17"/>
        </w:rPr>
        <w:t>-­‐</w:t>
      </w:r>
      <w:r>
        <w:rPr>
          <w:w w:val="104"/>
          <w:sz w:val="17"/>
        </w:rPr>
        <w:t>to</w:t>
      </w:r>
      <w:r>
        <w:rPr>
          <w:w w:val="34"/>
          <w:sz w:val="17"/>
        </w:rPr>
        <w:t>-­‐</w:t>
      </w:r>
      <w:r>
        <w:rPr>
          <w:w w:val="104"/>
          <w:sz w:val="17"/>
        </w:rPr>
        <w:t>telecom</w:t>
      </w:r>
      <w:r>
        <w:rPr>
          <w:sz w:val="17"/>
        </w:rPr>
        <w:t xml:space="preserve"> </w:t>
      </w:r>
      <w:r>
        <w:rPr>
          <w:w w:val="104"/>
          <w:sz w:val="17"/>
        </w:rPr>
        <w:t xml:space="preserve">quantum </w:t>
      </w:r>
      <w:r>
        <w:rPr>
          <w:sz w:val="17"/>
        </w:rPr>
        <w:t xml:space="preserve">frequency conversion of light from a single quantum emitter. Physical Review Letters, Vol. 109, 147404 (2012). See also: </w:t>
      </w:r>
      <w:r>
        <w:rPr>
          <w:w w:val="104"/>
          <w:sz w:val="17"/>
        </w:rPr>
        <w:t>Guo</w:t>
      </w:r>
      <w:r>
        <w:rPr>
          <w:w w:val="34"/>
          <w:sz w:val="17"/>
        </w:rPr>
        <w:t>-­‐</w:t>
      </w:r>
      <w:r>
        <w:rPr>
          <w:w w:val="104"/>
          <w:sz w:val="17"/>
        </w:rPr>
        <w:t>Liang</w:t>
      </w:r>
      <w:r>
        <w:rPr>
          <w:sz w:val="17"/>
        </w:rPr>
        <w:t xml:space="preserve"> </w:t>
      </w:r>
      <w:r>
        <w:rPr>
          <w:w w:val="104"/>
          <w:sz w:val="17"/>
        </w:rPr>
        <w:t>Shentu,</w:t>
      </w:r>
      <w:r>
        <w:rPr>
          <w:sz w:val="17"/>
        </w:rPr>
        <w:t xml:space="preserve"> </w:t>
      </w:r>
      <w:r>
        <w:rPr>
          <w:w w:val="104"/>
          <w:sz w:val="17"/>
        </w:rPr>
        <w:t>Jason</w:t>
      </w:r>
      <w:r>
        <w:rPr>
          <w:sz w:val="17"/>
        </w:rPr>
        <w:t xml:space="preserve"> </w:t>
      </w:r>
      <w:r>
        <w:rPr>
          <w:w w:val="104"/>
          <w:sz w:val="17"/>
        </w:rPr>
        <w:t>S.</w:t>
      </w:r>
      <w:r>
        <w:rPr>
          <w:sz w:val="17"/>
        </w:rPr>
        <w:t xml:space="preserve"> </w:t>
      </w:r>
      <w:r>
        <w:rPr>
          <w:w w:val="104"/>
          <w:sz w:val="17"/>
        </w:rPr>
        <w:t>Pelc,</w:t>
      </w:r>
      <w:r>
        <w:rPr>
          <w:sz w:val="17"/>
        </w:rPr>
        <w:t xml:space="preserve"> </w:t>
      </w:r>
      <w:r>
        <w:rPr>
          <w:w w:val="104"/>
          <w:sz w:val="17"/>
        </w:rPr>
        <w:t>Xiao</w:t>
      </w:r>
      <w:r>
        <w:rPr>
          <w:w w:val="34"/>
          <w:sz w:val="17"/>
        </w:rPr>
        <w:t>-­‐</w:t>
      </w:r>
      <w:r>
        <w:rPr>
          <w:w w:val="104"/>
          <w:sz w:val="17"/>
        </w:rPr>
        <w:t>Dong</w:t>
      </w:r>
      <w:r>
        <w:rPr>
          <w:sz w:val="17"/>
        </w:rPr>
        <w:t xml:space="preserve"> </w:t>
      </w:r>
      <w:r>
        <w:rPr>
          <w:w w:val="104"/>
          <w:sz w:val="17"/>
        </w:rPr>
        <w:t>Wang,</w:t>
      </w:r>
      <w:r>
        <w:rPr>
          <w:sz w:val="17"/>
        </w:rPr>
        <w:t xml:space="preserve"> </w:t>
      </w:r>
      <w:r>
        <w:rPr>
          <w:w w:val="104"/>
          <w:sz w:val="17"/>
        </w:rPr>
        <w:t>Qi</w:t>
      </w:r>
      <w:r>
        <w:rPr>
          <w:w w:val="34"/>
          <w:sz w:val="17"/>
        </w:rPr>
        <w:t>-­‐</w:t>
      </w:r>
      <w:r>
        <w:rPr>
          <w:w w:val="104"/>
          <w:sz w:val="17"/>
        </w:rPr>
        <w:t>Chao</w:t>
      </w:r>
      <w:r>
        <w:rPr>
          <w:sz w:val="17"/>
        </w:rPr>
        <w:t xml:space="preserve"> </w:t>
      </w:r>
      <w:r>
        <w:rPr>
          <w:w w:val="104"/>
          <w:sz w:val="17"/>
        </w:rPr>
        <w:t>Sun,</w:t>
      </w:r>
      <w:r>
        <w:rPr>
          <w:sz w:val="17"/>
        </w:rPr>
        <w:t xml:space="preserve"> </w:t>
      </w:r>
      <w:r>
        <w:rPr>
          <w:w w:val="104"/>
          <w:sz w:val="17"/>
        </w:rPr>
        <w:t>Ming.</w:t>
      </w:r>
      <w:r>
        <w:rPr>
          <w:sz w:val="17"/>
        </w:rPr>
        <w:t xml:space="preserve"> </w:t>
      </w:r>
      <w:r>
        <w:rPr>
          <w:w w:val="104"/>
          <w:sz w:val="17"/>
        </w:rPr>
        <w:t>Yang</w:t>
      </w:r>
      <w:r>
        <w:rPr>
          <w:sz w:val="17"/>
        </w:rPr>
        <w:t xml:space="preserve"> </w:t>
      </w:r>
      <w:r>
        <w:rPr>
          <w:w w:val="104"/>
          <w:sz w:val="17"/>
        </w:rPr>
        <w:t>Zheng,</w:t>
      </w:r>
      <w:r>
        <w:rPr>
          <w:sz w:val="17"/>
        </w:rPr>
        <w:t xml:space="preserve"> </w:t>
      </w:r>
      <w:r>
        <w:rPr>
          <w:w w:val="104"/>
          <w:sz w:val="17"/>
        </w:rPr>
        <w:t>M.M.</w:t>
      </w:r>
      <w:r>
        <w:rPr>
          <w:sz w:val="17"/>
        </w:rPr>
        <w:t xml:space="preserve"> </w:t>
      </w:r>
      <w:r>
        <w:rPr>
          <w:w w:val="104"/>
          <w:sz w:val="17"/>
        </w:rPr>
        <w:t>Fejer,</w:t>
      </w:r>
      <w:r>
        <w:rPr>
          <w:sz w:val="17"/>
        </w:rPr>
        <w:t xml:space="preserve"> </w:t>
      </w:r>
      <w:r>
        <w:rPr>
          <w:w w:val="104"/>
          <w:sz w:val="17"/>
        </w:rPr>
        <w:t>Qiang</w:t>
      </w:r>
      <w:r>
        <w:rPr>
          <w:sz w:val="17"/>
        </w:rPr>
        <w:t xml:space="preserve"> </w:t>
      </w:r>
      <w:r>
        <w:rPr>
          <w:w w:val="104"/>
          <w:sz w:val="17"/>
        </w:rPr>
        <w:t>Zhang,</w:t>
      </w:r>
      <w:r>
        <w:rPr>
          <w:sz w:val="17"/>
        </w:rPr>
        <w:t xml:space="preserve"> </w:t>
      </w:r>
      <w:r>
        <w:rPr>
          <w:w w:val="104"/>
          <w:sz w:val="17"/>
        </w:rPr>
        <w:t>Jian</w:t>
      </w:r>
      <w:r>
        <w:rPr>
          <w:w w:val="34"/>
          <w:sz w:val="17"/>
        </w:rPr>
        <w:t>-­‐</w:t>
      </w:r>
      <w:r>
        <w:rPr>
          <w:w w:val="104"/>
          <w:sz w:val="17"/>
        </w:rPr>
        <w:t>Wei</w:t>
      </w:r>
      <w:r>
        <w:rPr>
          <w:sz w:val="17"/>
        </w:rPr>
        <w:t xml:space="preserve"> </w:t>
      </w:r>
      <w:r>
        <w:rPr>
          <w:w w:val="104"/>
          <w:sz w:val="17"/>
        </w:rPr>
        <w:t>Pan: Ultralow</w:t>
      </w:r>
      <w:r>
        <w:rPr>
          <w:sz w:val="17"/>
        </w:rPr>
        <w:t xml:space="preserve"> </w:t>
      </w:r>
      <w:r>
        <w:rPr>
          <w:w w:val="104"/>
          <w:sz w:val="17"/>
        </w:rPr>
        <w:t>noise</w:t>
      </w:r>
      <w:r>
        <w:rPr>
          <w:sz w:val="17"/>
        </w:rPr>
        <w:t xml:space="preserve"> </w:t>
      </w:r>
      <w:r>
        <w:rPr>
          <w:w w:val="104"/>
          <w:sz w:val="17"/>
        </w:rPr>
        <w:t>up</w:t>
      </w:r>
      <w:r>
        <w:rPr>
          <w:w w:val="34"/>
          <w:sz w:val="17"/>
        </w:rPr>
        <w:t>-­‐</w:t>
      </w:r>
      <w:r>
        <w:rPr>
          <w:w w:val="104"/>
          <w:sz w:val="17"/>
        </w:rPr>
        <w:t>conversion</w:t>
      </w:r>
      <w:r>
        <w:rPr>
          <w:sz w:val="17"/>
        </w:rPr>
        <w:t xml:space="preserve"> </w:t>
      </w:r>
      <w:r>
        <w:rPr>
          <w:w w:val="104"/>
          <w:sz w:val="17"/>
        </w:rPr>
        <w:t>detector</w:t>
      </w:r>
      <w:r>
        <w:rPr>
          <w:sz w:val="17"/>
        </w:rPr>
        <w:t xml:space="preserve"> </w:t>
      </w:r>
      <w:r>
        <w:rPr>
          <w:w w:val="104"/>
          <w:sz w:val="17"/>
        </w:rPr>
        <w:t>and</w:t>
      </w:r>
      <w:r>
        <w:rPr>
          <w:sz w:val="17"/>
        </w:rPr>
        <w:t xml:space="preserve"> </w:t>
      </w:r>
      <w:r>
        <w:rPr>
          <w:w w:val="104"/>
          <w:sz w:val="17"/>
        </w:rPr>
        <w:t>spectrometer</w:t>
      </w:r>
      <w:r>
        <w:rPr>
          <w:sz w:val="17"/>
        </w:rPr>
        <w:t xml:space="preserve"> </w:t>
      </w:r>
      <w:r>
        <w:rPr>
          <w:w w:val="104"/>
          <w:sz w:val="17"/>
        </w:rPr>
        <w:t>for</w:t>
      </w:r>
      <w:r>
        <w:rPr>
          <w:sz w:val="17"/>
        </w:rPr>
        <w:t xml:space="preserve"> </w:t>
      </w:r>
      <w:r>
        <w:rPr>
          <w:w w:val="104"/>
          <w:sz w:val="17"/>
        </w:rPr>
        <w:t>the</w:t>
      </w:r>
      <w:r>
        <w:rPr>
          <w:sz w:val="17"/>
        </w:rPr>
        <w:t xml:space="preserve"> </w:t>
      </w:r>
      <w:r>
        <w:rPr>
          <w:w w:val="104"/>
          <w:sz w:val="17"/>
        </w:rPr>
        <w:t>telecom</w:t>
      </w:r>
      <w:r>
        <w:rPr>
          <w:sz w:val="17"/>
        </w:rPr>
        <w:t xml:space="preserve"> </w:t>
      </w:r>
      <w:r>
        <w:rPr>
          <w:w w:val="104"/>
          <w:sz w:val="17"/>
        </w:rPr>
        <w:t>band.</w:t>
      </w:r>
      <w:r>
        <w:rPr>
          <w:sz w:val="17"/>
        </w:rPr>
        <w:t xml:space="preserve">  </w:t>
      </w:r>
      <w:r>
        <w:rPr>
          <w:w w:val="104"/>
          <w:sz w:val="17"/>
        </w:rPr>
        <w:t>Optical</w:t>
      </w:r>
      <w:r>
        <w:rPr>
          <w:sz w:val="17"/>
        </w:rPr>
        <w:t xml:space="preserve"> </w:t>
      </w:r>
      <w:r>
        <w:rPr>
          <w:w w:val="104"/>
          <w:sz w:val="17"/>
        </w:rPr>
        <w:t>Society</w:t>
      </w:r>
      <w:r>
        <w:rPr>
          <w:sz w:val="17"/>
        </w:rPr>
        <w:t xml:space="preserve"> </w:t>
      </w:r>
      <w:r>
        <w:rPr>
          <w:w w:val="104"/>
          <w:sz w:val="17"/>
        </w:rPr>
        <w:t>of</w:t>
      </w:r>
      <w:r>
        <w:rPr>
          <w:sz w:val="17"/>
        </w:rPr>
        <w:t xml:space="preserve"> </w:t>
      </w:r>
      <w:r>
        <w:rPr>
          <w:w w:val="104"/>
          <w:sz w:val="17"/>
        </w:rPr>
        <w:t>America,</w:t>
      </w:r>
      <w:r>
        <w:rPr>
          <w:sz w:val="17"/>
        </w:rPr>
        <w:t xml:space="preserve"> </w:t>
      </w:r>
      <w:r>
        <w:rPr>
          <w:w w:val="104"/>
          <w:sz w:val="17"/>
        </w:rPr>
        <w:t>POTIC</w:t>
      </w:r>
      <w:r>
        <w:rPr>
          <w:sz w:val="17"/>
        </w:rPr>
        <w:t xml:space="preserve"> </w:t>
      </w:r>
      <w:r>
        <w:rPr>
          <w:w w:val="104"/>
          <w:sz w:val="17"/>
        </w:rPr>
        <w:t xml:space="preserve">PRESS </w:t>
      </w:r>
      <w:r>
        <w:rPr>
          <w:sz w:val="17"/>
        </w:rPr>
        <w:t>13986, Vol. 21, No. 12, 17. June 2013.</w:t>
      </w:r>
    </w:p>
    <w:p w:rsidR="00950440" w:rsidRDefault="0055128D">
      <w:pPr>
        <w:spacing w:line="254" w:lineRule="auto"/>
        <w:ind w:left="227" w:right="1241"/>
        <w:rPr>
          <w:sz w:val="17"/>
        </w:rPr>
      </w:pPr>
      <w:r>
        <w:rPr>
          <w:position w:val="4"/>
          <w:sz w:val="12"/>
        </w:rPr>
        <w:t xml:space="preserve">70 </w:t>
      </w:r>
      <w:r>
        <w:rPr>
          <w:w w:val="104"/>
          <w:sz w:val="17"/>
        </w:rPr>
        <w:t>Winkler</w:t>
      </w:r>
      <w:r>
        <w:rPr>
          <w:sz w:val="17"/>
        </w:rPr>
        <w:t xml:space="preserve"> </w:t>
      </w:r>
      <w:r>
        <w:rPr>
          <w:w w:val="104"/>
          <w:sz w:val="17"/>
        </w:rPr>
        <w:t>J.</w:t>
      </w:r>
      <w:r>
        <w:rPr>
          <w:sz w:val="17"/>
        </w:rPr>
        <w:t xml:space="preserve"> </w:t>
      </w:r>
      <w:r>
        <w:rPr>
          <w:w w:val="104"/>
          <w:sz w:val="17"/>
        </w:rPr>
        <w:t>M.,</w:t>
      </w:r>
      <w:r>
        <w:rPr>
          <w:sz w:val="17"/>
        </w:rPr>
        <w:t xml:space="preserve"> </w:t>
      </w:r>
      <w:r>
        <w:rPr>
          <w:w w:val="104"/>
          <w:sz w:val="17"/>
        </w:rPr>
        <w:t>Lukishova</w:t>
      </w:r>
      <w:r>
        <w:rPr>
          <w:sz w:val="17"/>
        </w:rPr>
        <w:t xml:space="preserve"> </w:t>
      </w:r>
      <w:r>
        <w:rPr>
          <w:w w:val="104"/>
          <w:sz w:val="17"/>
        </w:rPr>
        <w:t>S.</w:t>
      </w:r>
      <w:r>
        <w:rPr>
          <w:sz w:val="17"/>
        </w:rPr>
        <w:t xml:space="preserve"> </w:t>
      </w:r>
      <w:r>
        <w:rPr>
          <w:w w:val="104"/>
          <w:sz w:val="17"/>
        </w:rPr>
        <w:t>G.,</w:t>
      </w:r>
      <w:r>
        <w:rPr>
          <w:sz w:val="17"/>
        </w:rPr>
        <w:t xml:space="preserve"> </w:t>
      </w:r>
      <w:r>
        <w:rPr>
          <w:w w:val="104"/>
          <w:sz w:val="17"/>
        </w:rPr>
        <w:t>Bissell</w:t>
      </w:r>
      <w:r>
        <w:rPr>
          <w:sz w:val="17"/>
        </w:rPr>
        <w:t xml:space="preserve"> </w:t>
      </w:r>
      <w:r>
        <w:rPr>
          <w:w w:val="104"/>
          <w:sz w:val="17"/>
        </w:rPr>
        <w:t>L.</w:t>
      </w:r>
      <w:r>
        <w:rPr>
          <w:sz w:val="17"/>
        </w:rPr>
        <w:t xml:space="preserve"> </w:t>
      </w:r>
      <w:r>
        <w:rPr>
          <w:w w:val="104"/>
          <w:sz w:val="17"/>
        </w:rPr>
        <w:t>J.:</w:t>
      </w:r>
      <w:r>
        <w:rPr>
          <w:sz w:val="17"/>
        </w:rPr>
        <w:t xml:space="preserve"> </w:t>
      </w:r>
      <w:r>
        <w:rPr>
          <w:w w:val="104"/>
          <w:sz w:val="17"/>
        </w:rPr>
        <w:t>Room</w:t>
      </w:r>
      <w:r>
        <w:rPr>
          <w:w w:val="34"/>
          <w:sz w:val="17"/>
        </w:rPr>
        <w:t>-­‐</w:t>
      </w:r>
      <w:r>
        <w:rPr>
          <w:w w:val="104"/>
          <w:sz w:val="17"/>
        </w:rPr>
        <w:t>temperature</w:t>
      </w:r>
      <w:r>
        <w:rPr>
          <w:sz w:val="17"/>
        </w:rPr>
        <w:t xml:space="preserve"> </w:t>
      </w:r>
      <w:r>
        <w:rPr>
          <w:w w:val="104"/>
          <w:sz w:val="17"/>
        </w:rPr>
        <w:t>single</w:t>
      </w:r>
      <w:r>
        <w:rPr>
          <w:sz w:val="17"/>
        </w:rPr>
        <w:t xml:space="preserve"> </w:t>
      </w:r>
      <w:r>
        <w:rPr>
          <w:w w:val="104"/>
          <w:sz w:val="17"/>
        </w:rPr>
        <w:t>photon</w:t>
      </w:r>
      <w:r>
        <w:rPr>
          <w:sz w:val="17"/>
        </w:rPr>
        <w:t xml:space="preserve"> </w:t>
      </w:r>
      <w:r>
        <w:rPr>
          <w:w w:val="104"/>
          <w:sz w:val="17"/>
        </w:rPr>
        <w:t>sources</w:t>
      </w:r>
      <w:r>
        <w:rPr>
          <w:sz w:val="17"/>
        </w:rPr>
        <w:t xml:space="preserve"> </w:t>
      </w:r>
      <w:r>
        <w:rPr>
          <w:w w:val="104"/>
          <w:sz w:val="17"/>
        </w:rPr>
        <w:t>with</w:t>
      </w:r>
      <w:r>
        <w:rPr>
          <w:sz w:val="17"/>
        </w:rPr>
        <w:t xml:space="preserve"> </w:t>
      </w:r>
      <w:r>
        <w:rPr>
          <w:w w:val="104"/>
          <w:sz w:val="17"/>
        </w:rPr>
        <w:t>definite</w:t>
      </w:r>
      <w:r>
        <w:rPr>
          <w:sz w:val="17"/>
        </w:rPr>
        <w:t xml:space="preserve"> </w:t>
      </w:r>
      <w:r>
        <w:rPr>
          <w:w w:val="104"/>
          <w:sz w:val="17"/>
        </w:rPr>
        <w:t>circular</w:t>
      </w:r>
      <w:r>
        <w:rPr>
          <w:sz w:val="17"/>
        </w:rPr>
        <w:t xml:space="preserve"> </w:t>
      </w:r>
      <w:r>
        <w:rPr>
          <w:w w:val="104"/>
          <w:sz w:val="17"/>
        </w:rPr>
        <w:t>and</w:t>
      </w:r>
      <w:r>
        <w:rPr>
          <w:sz w:val="17"/>
        </w:rPr>
        <w:t xml:space="preserve"> </w:t>
      </w:r>
      <w:r>
        <w:rPr>
          <w:w w:val="104"/>
          <w:sz w:val="17"/>
        </w:rPr>
        <w:t>linear polarizations</w:t>
      </w:r>
      <w:r>
        <w:rPr>
          <w:sz w:val="17"/>
        </w:rPr>
        <w:t xml:space="preserve"> </w:t>
      </w:r>
      <w:r>
        <w:rPr>
          <w:w w:val="104"/>
          <w:sz w:val="17"/>
        </w:rPr>
        <w:t>based</w:t>
      </w:r>
      <w:r>
        <w:rPr>
          <w:sz w:val="17"/>
        </w:rPr>
        <w:t xml:space="preserve"> </w:t>
      </w:r>
      <w:r>
        <w:rPr>
          <w:w w:val="104"/>
          <w:sz w:val="17"/>
        </w:rPr>
        <w:t>on</w:t>
      </w:r>
      <w:r>
        <w:rPr>
          <w:sz w:val="17"/>
        </w:rPr>
        <w:t xml:space="preserve"> </w:t>
      </w:r>
      <w:r>
        <w:rPr>
          <w:w w:val="104"/>
          <w:sz w:val="17"/>
        </w:rPr>
        <w:t>single</w:t>
      </w:r>
      <w:r>
        <w:rPr>
          <w:w w:val="34"/>
          <w:sz w:val="17"/>
        </w:rPr>
        <w:t>-­‐</w:t>
      </w:r>
      <w:r>
        <w:rPr>
          <w:w w:val="104"/>
          <w:sz w:val="17"/>
        </w:rPr>
        <w:t>emitter</w:t>
      </w:r>
      <w:r>
        <w:rPr>
          <w:sz w:val="17"/>
        </w:rPr>
        <w:t xml:space="preserve"> </w:t>
      </w:r>
      <w:r>
        <w:rPr>
          <w:w w:val="104"/>
          <w:sz w:val="17"/>
        </w:rPr>
        <w:t>fluorescence</w:t>
      </w:r>
      <w:r>
        <w:rPr>
          <w:sz w:val="17"/>
        </w:rPr>
        <w:t xml:space="preserve"> </w:t>
      </w:r>
      <w:r>
        <w:rPr>
          <w:w w:val="104"/>
          <w:sz w:val="17"/>
        </w:rPr>
        <w:t>in</w:t>
      </w:r>
      <w:r>
        <w:rPr>
          <w:sz w:val="17"/>
        </w:rPr>
        <w:t xml:space="preserve"> </w:t>
      </w:r>
      <w:r>
        <w:rPr>
          <w:w w:val="104"/>
          <w:sz w:val="17"/>
        </w:rPr>
        <w:t>liquid</w:t>
      </w:r>
      <w:r>
        <w:rPr>
          <w:sz w:val="17"/>
        </w:rPr>
        <w:t xml:space="preserve"> </w:t>
      </w:r>
      <w:r>
        <w:rPr>
          <w:w w:val="104"/>
          <w:sz w:val="17"/>
        </w:rPr>
        <w:t>crystal</w:t>
      </w:r>
      <w:r>
        <w:rPr>
          <w:sz w:val="17"/>
        </w:rPr>
        <w:t xml:space="preserve"> </w:t>
      </w:r>
      <w:r>
        <w:rPr>
          <w:w w:val="104"/>
          <w:sz w:val="17"/>
        </w:rPr>
        <w:t>hosts.</w:t>
      </w:r>
      <w:r>
        <w:rPr>
          <w:sz w:val="17"/>
        </w:rPr>
        <w:t xml:space="preserve"> </w:t>
      </w:r>
      <w:r>
        <w:rPr>
          <w:w w:val="104"/>
          <w:sz w:val="17"/>
        </w:rPr>
        <w:t>Journal</w:t>
      </w:r>
      <w:r>
        <w:rPr>
          <w:sz w:val="17"/>
        </w:rPr>
        <w:t xml:space="preserve"> </w:t>
      </w:r>
      <w:r>
        <w:rPr>
          <w:w w:val="104"/>
          <w:sz w:val="17"/>
        </w:rPr>
        <w:t>of</w:t>
      </w:r>
      <w:r>
        <w:rPr>
          <w:sz w:val="17"/>
        </w:rPr>
        <w:t xml:space="preserve"> </w:t>
      </w:r>
      <w:r>
        <w:rPr>
          <w:w w:val="104"/>
          <w:sz w:val="17"/>
        </w:rPr>
        <w:t>Physics:</w:t>
      </w:r>
      <w:r>
        <w:rPr>
          <w:sz w:val="17"/>
        </w:rPr>
        <w:t xml:space="preserve"> </w:t>
      </w:r>
      <w:r>
        <w:rPr>
          <w:w w:val="104"/>
          <w:sz w:val="17"/>
        </w:rPr>
        <w:t>Conference</w:t>
      </w:r>
      <w:r>
        <w:rPr>
          <w:sz w:val="17"/>
        </w:rPr>
        <w:t xml:space="preserve"> </w:t>
      </w:r>
      <w:r>
        <w:rPr>
          <w:w w:val="104"/>
          <w:sz w:val="17"/>
        </w:rPr>
        <w:t>Series,</w:t>
      </w:r>
      <w:r>
        <w:rPr>
          <w:sz w:val="17"/>
        </w:rPr>
        <w:t xml:space="preserve"> </w:t>
      </w:r>
      <w:r>
        <w:rPr>
          <w:w w:val="104"/>
          <w:sz w:val="17"/>
        </w:rPr>
        <w:t xml:space="preserve">Vol.414, </w:t>
      </w:r>
      <w:r>
        <w:rPr>
          <w:w w:val="105"/>
          <w:sz w:val="17"/>
        </w:rPr>
        <w:t>012006 (2013)</w:t>
      </w:r>
    </w:p>
    <w:p w:rsidR="00950440" w:rsidRDefault="0055128D">
      <w:pPr>
        <w:spacing w:line="254" w:lineRule="auto"/>
        <w:ind w:left="227" w:right="1241"/>
        <w:rPr>
          <w:sz w:val="17"/>
        </w:rPr>
      </w:pPr>
      <w:r>
        <w:rPr>
          <w:position w:val="4"/>
          <w:sz w:val="12"/>
        </w:rPr>
        <w:t>71</w:t>
      </w:r>
      <w:r>
        <w:rPr>
          <w:spacing w:val="12"/>
          <w:position w:val="4"/>
          <w:sz w:val="12"/>
        </w:rPr>
        <w:t xml:space="preserve"> </w:t>
      </w:r>
      <w:r>
        <w:rPr>
          <w:spacing w:val="1"/>
          <w:w w:val="104"/>
          <w:sz w:val="17"/>
        </w:rPr>
        <w:t>Kend</w:t>
      </w:r>
      <w:r>
        <w:rPr>
          <w:w w:val="104"/>
          <w:sz w:val="17"/>
        </w:rPr>
        <w:t>ri</w:t>
      </w:r>
      <w:r>
        <w:rPr>
          <w:spacing w:val="1"/>
          <w:w w:val="104"/>
          <w:sz w:val="17"/>
        </w:rPr>
        <w:t>c</w:t>
      </w:r>
      <w:r>
        <w:rPr>
          <w:w w:val="104"/>
          <w:sz w:val="17"/>
        </w:rPr>
        <w:t>k</w:t>
      </w:r>
      <w:r>
        <w:rPr>
          <w:spacing w:val="3"/>
          <w:sz w:val="17"/>
        </w:rPr>
        <w:t xml:space="preserve"> </w:t>
      </w:r>
      <w:r>
        <w:rPr>
          <w:spacing w:val="2"/>
          <w:w w:val="104"/>
          <w:sz w:val="17"/>
        </w:rPr>
        <w:t>M</w:t>
      </w:r>
      <w:r>
        <w:rPr>
          <w:w w:val="104"/>
          <w:sz w:val="17"/>
        </w:rPr>
        <w:t>.</w:t>
      </w:r>
      <w:r>
        <w:rPr>
          <w:spacing w:val="2"/>
          <w:sz w:val="17"/>
        </w:rPr>
        <w:t xml:space="preserve"> </w:t>
      </w:r>
      <w:r>
        <w:rPr>
          <w:w w:val="104"/>
          <w:sz w:val="17"/>
        </w:rPr>
        <w:t>J.:</w:t>
      </w:r>
      <w:r>
        <w:rPr>
          <w:spacing w:val="2"/>
          <w:sz w:val="17"/>
        </w:rPr>
        <w:t xml:space="preserve"> </w:t>
      </w:r>
      <w:r>
        <w:rPr>
          <w:spacing w:val="1"/>
          <w:w w:val="104"/>
          <w:sz w:val="17"/>
        </w:rPr>
        <w:t>L</w:t>
      </w:r>
      <w:r>
        <w:rPr>
          <w:w w:val="104"/>
          <w:sz w:val="17"/>
        </w:rPr>
        <w:t>i</w:t>
      </w:r>
      <w:r>
        <w:rPr>
          <w:spacing w:val="1"/>
          <w:w w:val="104"/>
          <w:sz w:val="17"/>
        </w:rPr>
        <w:t>gh</w:t>
      </w:r>
      <w:r>
        <w:rPr>
          <w:w w:val="104"/>
          <w:sz w:val="17"/>
        </w:rPr>
        <w:t>t</w:t>
      </w:r>
      <w:r>
        <w:rPr>
          <w:w w:val="34"/>
          <w:sz w:val="17"/>
        </w:rPr>
        <w:t>-­‐</w:t>
      </w:r>
      <w:r>
        <w:rPr>
          <w:spacing w:val="2"/>
          <w:w w:val="104"/>
          <w:sz w:val="17"/>
        </w:rPr>
        <w:t>m</w:t>
      </w:r>
      <w:r>
        <w:rPr>
          <w:spacing w:val="1"/>
          <w:w w:val="104"/>
          <w:sz w:val="17"/>
        </w:rPr>
        <w:t>a</w:t>
      </w:r>
      <w:r>
        <w:rPr>
          <w:w w:val="104"/>
          <w:sz w:val="17"/>
        </w:rPr>
        <w:t>tt</w:t>
      </w:r>
      <w:r>
        <w:rPr>
          <w:spacing w:val="1"/>
          <w:w w:val="104"/>
          <w:sz w:val="17"/>
        </w:rPr>
        <w:t>e</w:t>
      </w:r>
      <w:r>
        <w:rPr>
          <w:w w:val="104"/>
          <w:sz w:val="17"/>
        </w:rPr>
        <w:t>r</w:t>
      </w:r>
      <w:r>
        <w:rPr>
          <w:spacing w:val="3"/>
          <w:sz w:val="17"/>
        </w:rPr>
        <w:t xml:space="preserve"> </w:t>
      </w:r>
      <w:r>
        <w:rPr>
          <w:w w:val="104"/>
          <w:sz w:val="17"/>
        </w:rPr>
        <w:t>i</w:t>
      </w:r>
      <w:r>
        <w:rPr>
          <w:spacing w:val="1"/>
          <w:w w:val="104"/>
          <w:sz w:val="17"/>
        </w:rPr>
        <w:t>n</w:t>
      </w:r>
      <w:r>
        <w:rPr>
          <w:w w:val="104"/>
          <w:sz w:val="17"/>
        </w:rPr>
        <w:t>t</w:t>
      </w:r>
      <w:r>
        <w:rPr>
          <w:spacing w:val="1"/>
          <w:w w:val="104"/>
          <w:sz w:val="17"/>
        </w:rPr>
        <w:t>erac</w:t>
      </w:r>
      <w:r>
        <w:rPr>
          <w:w w:val="104"/>
          <w:sz w:val="17"/>
        </w:rPr>
        <w:t>ti</w:t>
      </w:r>
      <w:r>
        <w:rPr>
          <w:spacing w:val="1"/>
          <w:w w:val="104"/>
          <w:sz w:val="17"/>
        </w:rPr>
        <w:t>ons</w:t>
      </w:r>
      <w:r>
        <w:rPr>
          <w:w w:val="104"/>
          <w:sz w:val="17"/>
        </w:rPr>
        <w:t>:</w:t>
      </w:r>
      <w:r>
        <w:rPr>
          <w:spacing w:val="2"/>
          <w:sz w:val="17"/>
        </w:rPr>
        <w:t xml:space="preserve"> </w:t>
      </w:r>
      <w:r>
        <w:rPr>
          <w:w w:val="104"/>
          <w:sz w:val="17"/>
        </w:rPr>
        <w:t>f</w:t>
      </w:r>
      <w:r>
        <w:rPr>
          <w:spacing w:val="1"/>
          <w:w w:val="104"/>
          <w:sz w:val="17"/>
        </w:rPr>
        <w:t>ro</w:t>
      </w:r>
      <w:r>
        <w:rPr>
          <w:w w:val="104"/>
          <w:sz w:val="17"/>
        </w:rPr>
        <w:t>m</w:t>
      </w:r>
      <w:r>
        <w:rPr>
          <w:spacing w:val="4"/>
          <w:sz w:val="17"/>
        </w:rPr>
        <w:t xml:space="preserve"> </w:t>
      </w:r>
      <w:r>
        <w:rPr>
          <w:w w:val="104"/>
          <w:sz w:val="17"/>
        </w:rPr>
        <w:t>t</w:t>
      </w:r>
      <w:r>
        <w:rPr>
          <w:spacing w:val="1"/>
          <w:w w:val="104"/>
          <w:sz w:val="17"/>
        </w:rPr>
        <w:t>h</w:t>
      </w:r>
      <w:r>
        <w:rPr>
          <w:w w:val="104"/>
          <w:sz w:val="17"/>
        </w:rPr>
        <w:t>e</w:t>
      </w:r>
      <w:r>
        <w:rPr>
          <w:spacing w:val="3"/>
          <w:sz w:val="17"/>
        </w:rPr>
        <w:t xml:space="preserve"> </w:t>
      </w:r>
      <w:r>
        <w:rPr>
          <w:spacing w:val="1"/>
          <w:w w:val="104"/>
          <w:sz w:val="17"/>
        </w:rPr>
        <w:t>pho</w:t>
      </w:r>
      <w:r>
        <w:rPr>
          <w:w w:val="104"/>
          <w:sz w:val="17"/>
        </w:rPr>
        <w:t>t</w:t>
      </w:r>
      <w:r>
        <w:rPr>
          <w:spacing w:val="1"/>
          <w:w w:val="104"/>
          <w:sz w:val="17"/>
        </w:rPr>
        <w:t>ophys</w:t>
      </w:r>
      <w:r>
        <w:rPr>
          <w:w w:val="104"/>
          <w:sz w:val="17"/>
        </w:rPr>
        <w:t>i</w:t>
      </w:r>
      <w:r>
        <w:rPr>
          <w:spacing w:val="1"/>
          <w:w w:val="104"/>
          <w:sz w:val="17"/>
        </w:rPr>
        <w:t>c</w:t>
      </w:r>
      <w:r>
        <w:rPr>
          <w:w w:val="104"/>
          <w:sz w:val="17"/>
        </w:rPr>
        <w:t>s</w:t>
      </w:r>
      <w:r>
        <w:rPr>
          <w:spacing w:val="3"/>
          <w:sz w:val="17"/>
        </w:rPr>
        <w:t xml:space="preserve"> </w:t>
      </w:r>
      <w:r>
        <w:rPr>
          <w:spacing w:val="1"/>
          <w:w w:val="104"/>
          <w:sz w:val="17"/>
        </w:rPr>
        <w:t>o</w:t>
      </w:r>
      <w:r>
        <w:rPr>
          <w:w w:val="104"/>
          <w:sz w:val="17"/>
        </w:rPr>
        <w:t>f</w:t>
      </w:r>
      <w:r>
        <w:rPr>
          <w:spacing w:val="2"/>
          <w:sz w:val="17"/>
        </w:rPr>
        <w:t xml:space="preserve"> </w:t>
      </w:r>
      <w:r>
        <w:rPr>
          <w:spacing w:val="1"/>
          <w:w w:val="104"/>
          <w:sz w:val="17"/>
        </w:rPr>
        <w:t>organ</w:t>
      </w:r>
      <w:r>
        <w:rPr>
          <w:w w:val="104"/>
          <w:sz w:val="17"/>
        </w:rPr>
        <w:t>ic</w:t>
      </w:r>
      <w:r>
        <w:rPr>
          <w:spacing w:val="3"/>
          <w:sz w:val="17"/>
        </w:rPr>
        <w:t xml:space="preserve"> </w:t>
      </w:r>
      <w:r>
        <w:rPr>
          <w:spacing w:val="1"/>
          <w:w w:val="104"/>
          <w:sz w:val="17"/>
        </w:rPr>
        <w:t>se</w:t>
      </w:r>
      <w:r>
        <w:rPr>
          <w:spacing w:val="2"/>
          <w:w w:val="104"/>
          <w:sz w:val="17"/>
        </w:rPr>
        <w:t>m</w:t>
      </w:r>
      <w:r>
        <w:rPr>
          <w:w w:val="104"/>
          <w:sz w:val="17"/>
        </w:rPr>
        <w:t>i</w:t>
      </w:r>
      <w:r>
        <w:rPr>
          <w:spacing w:val="1"/>
          <w:w w:val="104"/>
          <w:sz w:val="17"/>
        </w:rPr>
        <w:t>conduc</w:t>
      </w:r>
      <w:r>
        <w:rPr>
          <w:w w:val="104"/>
          <w:sz w:val="17"/>
        </w:rPr>
        <w:t>t</w:t>
      </w:r>
      <w:r>
        <w:rPr>
          <w:spacing w:val="1"/>
          <w:w w:val="104"/>
          <w:sz w:val="17"/>
        </w:rPr>
        <w:t>or</w:t>
      </w:r>
      <w:r>
        <w:rPr>
          <w:w w:val="104"/>
          <w:sz w:val="17"/>
        </w:rPr>
        <w:t>s</w:t>
      </w:r>
      <w:r>
        <w:rPr>
          <w:spacing w:val="3"/>
          <w:sz w:val="17"/>
        </w:rPr>
        <w:t xml:space="preserve"> </w:t>
      </w:r>
      <w:r>
        <w:rPr>
          <w:w w:val="104"/>
          <w:sz w:val="17"/>
        </w:rPr>
        <w:t>to</w:t>
      </w:r>
      <w:r>
        <w:rPr>
          <w:spacing w:val="3"/>
          <w:sz w:val="17"/>
        </w:rPr>
        <w:t xml:space="preserve"> </w:t>
      </w:r>
      <w:r>
        <w:rPr>
          <w:spacing w:val="1"/>
          <w:w w:val="104"/>
          <w:sz w:val="17"/>
        </w:rPr>
        <w:t>h</w:t>
      </w:r>
      <w:r>
        <w:rPr>
          <w:w w:val="104"/>
          <w:sz w:val="17"/>
        </w:rPr>
        <w:t>i</w:t>
      </w:r>
      <w:r>
        <w:rPr>
          <w:spacing w:val="1"/>
          <w:w w:val="104"/>
          <w:sz w:val="17"/>
        </w:rPr>
        <w:t>g</w:t>
      </w:r>
      <w:r>
        <w:rPr>
          <w:w w:val="104"/>
          <w:sz w:val="17"/>
        </w:rPr>
        <w:t>h</w:t>
      </w:r>
      <w:r>
        <w:rPr>
          <w:spacing w:val="3"/>
          <w:sz w:val="17"/>
        </w:rPr>
        <w:t xml:space="preserve"> </w:t>
      </w:r>
      <w:r>
        <w:rPr>
          <w:spacing w:val="1"/>
          <w:w w:val="104"/>
          <w:sz w:val="17"/>
        </w:rPr>
        <w:t>spa</w:t>
      </w:r>
      <w:r>
        <w:rPr>
          <w:w w:val="104"/>
          <w:sz w:val="17"/>
        </w:rPr>
        <w:t>ti</w:t>
      </w:r>
      <w:r>
        <w:rPr>
          <w:spacing w:val="1"/>
          <w:w w:val="104"/>
          <w:sz w:val="17"/>
        </w:rPr>
        <w:t>a</w:t>
      </w:r>
      <w:r>
        <w:rPr>
          <w:w w:val="104"/>
          <w:sz w:val="17"/>
        </w:rPr>
        <w:t>l</w:t>
      </w:r>
      <w:r>
        <w:rPr>
          <w:spacing w:val="2"/>
          <w:sz w:val="17"/>
        </w:rPr>
        <w:t xml:space="preserve"> </w:t>
      </w:r>
      <w:r>
        <w:rPr>
          <w:spacing w:val="1"/>
          <w:w w:val="104"/>
          <w:sz w:val="17"/>
        </w:rPr>
        <w:t>reso</w:t>
      </w:r>
      <w:r>
        <w:rPr>
          <w:w w:val="104"/>
          <w:sz w:val="17"/>
        </w:rPr>
        <w:t>l</w:t>
      </w:r>
      <w:r>
        <w:rPr>
          <w:spacing w:val="1"/>
          <w:w w:val="104"/>
          <w:sz w:val="17"/>
        </w:rPr>
        <w:t>u</w:t>
      </w:r>
      <w:r>
        <w:rPr>
          <w:w w:val="104"/>
          <w:sz w:val="17"/>
        </w:rPr>
        <w:t>ti</w:t>
      </w:r>
      <w:r>
        <w:rPr>
          <w:spacing w:val="1"/>
          <w:w w:val="104"/>
          <w:sz w:val="17"/>
        </w:rPr>
        <w:t>o</w:t>
      </w:r>
      <w:r>
        <w:rPr>
          <w:w w:val="104"/>
          <w:sz w:val="17"/>
        </w:rPr>
        <w:t xml:space="preserve">n </w:t>
      </w:r>
      <w:r>
        <w:rPr>
          <w:spacing w:val="1"/>
          <w:w w:val="104"/>
          <w:sz w:val="17"/>
        </w:rPr>
        <w:t>op</w:t>
      </w:r>
      <w:r>
        <w:rPr>
          <w:w w:val="104"/>
          <w:sz w:val="17"/>
        </w:rPr>
        <w:t>ti</w:t>
      </w:r>
      <w:r>
        <w:rPr>
          <w:spacing w:val="1"/>
          <w:w w:val="104"/>
          <w:sz w:val="17"/>
        </w:rPr>
        <w:t>ca</w:t>
      </w:r>
      <w:r>
        <w:rPr>
          <w:w w:val="104"/>
          <w:sz w:val="17"/>
        </w:rPr>
        <w:t>l</w:t>
      </w:r>
      <w:r>
        <w:rPr>
          <w:spacing w:val="2"/>
          <w:sz w:val="17"/>
        </w:rPr>
        <w:t xml:space="preserve"> </w:t>
      </w:r>
      <w:r>
        <w:rPr>
          <w:w w:val="104"/>
          <w:sz w:val="17"/>
        </w:rPr>
        <w:t>t</w:t>
      </w:r>
      <w:r>
        <w:rPr>
          <w:spacing w:val="1"/>
          <w:w w:val="104"/>
          <w:sz w:val="17"/>
        </w:rPr>
        <w:t>weezer</w:t>
      </w:r>
      <w:r>
        <w:rPr>
          <w:w w:val="34"/>
          <w:sz w:val="17"/>
        </w:rPr>
        <w:t>-­‐</w:t>
      </w:r>
      <w:r>
        <w:rPr>
          <w:spacing w:val="1"/>
          <w:w w:val="104"/>
          <w:sz w:val="17"/>
        </w:rPr>
        <w:t>con</w:t>
      </w:r>
      <w:r>
        <w:rPr>
          <w:w w:val="104"/>
          <w:sz w:val="17"/>
        </w:rPr>
        <w:t>tr</w:t>
      </w:r>
      <w:r>
        <w:rPr>
          <w:spacing w:val="1"/>
          <w:w w:val="104"/>
          <w:sz w:val="17"/>
        </w:rPr>
        <w:t>o</w:t>
      </w:r>
      <w:r>
        <w:rPr>
          <w:w w:val="104"/>
          <w:sz w:val="17"/>
        </w:rPr>
        <w:t>ll</w:t>
      </w:r>
      <w:r>
        <w:rPr>
          <w:spacing w:val="1"/>
          <w:w w:val="104"/>
          <w:sz w:val="17"/>
        </w:rPr>
        <w:t>e</w:t>
      </w:r>
      <w:r>
        <w:rPr>
          <w:w w:val="104"/>
          <w:sz w:val="17"/>
        </w:rPr>
        <w:t>d</w:t>
      </w:r>
      <w:r>
        <w:rPr>
          <w:spacing w:val="3"/>
          <w:sz w:val="17"/>
        </w:rPr>
        <w:t xml:space="preserve"> </w:t>
      </w:r>
      <w:r>
        <w:rPr>
          <w:spacing w:val="1"/>
          <w:w w:val="104"/>
          <w:sz w:val="17"/>
        </w:rPr>
        <w:t>nanop</w:t>
      </w:r>
      <w:r>
        <w:rPr>
          <w:w w:val="104"/>
          <w:sz w:val="17"/>
        </w:rPr>
        <w:t>r</w:t>
      </w:r>
      <w:r>
        <w:rPr>
          <w:spacing w:val="1"/>
          <w:w w:val="104"/>
          <w:sz w:val="17"/>
        </w:rPr>
        <w:t>obe</w:t>
      </w:r>
      <w:r>
        <w:rPr>
          <w:w w:val="104"/>
          <w:sz w:val="17"/>
        </w:rPr>
        <w:t>s.</w:t>
      </w:r>
      <w:r>
        <w:rPr>
          <w:spacing w:val="2"/>
          <w:sz w:val="17"/>
        </w:rPr>
        <w:t xml:space="preserve"> </w:t>
      </w:r>
      <w:r>
        <w:rPr>
          <w:spacing w:val="1"/>
          <w:w w:val="104"/>
          <w:sz w:val="17"/>
        </w:rPr>
        <w:t>A</w:t>
      </w:r>
      <w:r>
        <w:rPr>
          <w:w w:val="104"/>
          <w:sz w:val="17"/>
        </w:rPr>
        <w:t>n</w:t>
      </w:r>
      <w:r>
        <w:rPr>
          <w:spacing w:val="3"/>
          <w:sz w:val="17"/>
        </w:rPr>
        <w:t xml:space="preserve"> </w:t>
      </w:r>
      <w:r>
        <w:rPr>
          <w:spacing w:val="1"/>
          <w:w w:val="104"/>
          <w:sz w:val="17"/>
        </w:rPr>
        <w:t>Abs</w:t>
      </w:r>
      <w:r>
        <w:rPr>
          <w:w w:val="104"/>
          <w:sz w:val="17"/>
        </w:rPr>
        <w:t>tr</w:t>
      </w:r>
      <w:r>
        <w:rPr>
          <w:spacing w:val="1"/>
          <w:w w:val="104"/>
          <w:sz w:val="17"/>
        </w:rPr>
        <w:t>ac</w:t>
      </w:r>
      <w:r>
        <w:rPr>
          <w:w w:val="104"/>
          <w:sz w:val="17"/>
        </w:rPr>
        <w:t>t</w:t>
      </w:r>
      <w:r>
        <w:rPr>
          <w:spacing w:val="2"/>
          <w:sz w:val="17"/>
        </w:rPr>
        <w:t xml:space="preserve"> </w:t>
      </w:r>
      <w:r>
        <w:rPr>
          <w:spacing w:val="1"/>
          <w:w w:val="104"/>
          <w:sz w:val="17"/>
        </w:rPr>
        <w:t>o</w:t>
      </w:r>
      <w:r>
        <w:rPr>
          <w:w w:val="104"/>
          <w:sz w:val="17"/>
        </w:rPr>
        <w:t>f</w:t>
      </w:r>
      <w:r>
        <w:rPr>
          <w:spacing w:val="2"/>
          <w:sz w:val="17"/>
        </w:rPr>
        <w:t xml:space="preserve"> </w:t>
      </w:r>
      <w:r>
        <w:rPr>
          <w:w w:val="104"/>
          <w:sz w:val="17"/>
        </w:rPr>
        <w:t>t</w:t>
      </w:r>
      <w:r>
        <w:rPr>
          <w:spacing w:val="1"/>
          <w:w w:val="104"/>
          <w:sz w:val="17"/>
        </w:rPr>
        <w:t>h</w:t>
      </w:r>
      <w:r>
        <w:rPr>
          <w:w w:val="104"/>
          <w:sz w:val="17"/>
        </w:rPr>
        <w:t>e</w:t>
      </w:r>
      <w:r>
        <w:rPr>
          <w:spacing w:val="3"/>
          <w:sz w:val="17"/>
        </w:rPr>
        <w:t xml:space="preserve"> </w:t>
      </w:r>
      <w:r>
        <w:rPr>
          <w:spacing w:val="1"/>
          <w:w w:val="104"/>
          <w:sz w:val="17"/>
        </w:rPr>
        <w:t>D</w:t>
      </w:r>
      <w:r>
        <w:rPr>
          <w:w w:val="104"/>
          <w:sz w:val="17"/>
        </w:rPr>
        <w:t>i</w:t>
      </w:r>
      <w:r>
        <w:rPr>
          <w:spacing w:val="1"/>
          <w:w w:val="104"/>
          <w:sz w:val="17"/>
        </w:rPr>
        <w:t>sse</w:t>
      </w:r>
      <w:r>
        <w:rPr>
          <w:w w:val="104"/>
          <w:sz w:val="17"/>
        </w:rPr>
        <w:t>rt</w:t>
      </w:r>
      <w:r>
        <w:rPr>
          <w:spacing w:val="1"/>
          <w:w w:val="104"/>
          <w:sz w:val="17"/>
        </w:rPr>
        <w:t>a</w:t>
      </w:r>
      <w:r>
        <w:rPr>
          <w:w w:val="104"/>
          <w:sz w:val="17"/>
        </w:rPr>
        <w:t>ti</w:t>
      </w:r>
      <w:r>
        <w:rPr>
          <w:spacing w:val="1"/>
          <w:w w:val="104"/>
          <w:sz w:val="17"/>
        </w:rPr>
        <w:t>on</w:t>
      </w:r>
      <w:r>
        <w:rPr>
          <w:w w:val="104"/>
          <w:sz w:val="17"/>
        </w:rPr>
        <w:t>,</w:t>
      </w:r>
      <w:r>
        <w:rPr>
          <w:spacing w:val="2"/>
          <w:sz w:val="17"/>
        </w:rPr>
        <w:t xml:space="preserve"> </w:t>
      </w:r>
      <w:r>
        <w:rPr>
          <w:spacing w:val="1"/>
          <w:w w:val="104"/>
          <w:sz w:val="17"/>
        </w:rPr>
        <w:t>O</w:t>
      </w:r>
      <w:r>
        <w:rPr>
          <w:w w:val="104"/>
          <w:sz w:val="17"/>
        </w:rPr>
        <w:t>r</w:t>
      </w:r>
      <w:r>
        <w:rPr>
          <w:spacing w:val="1"/>
          <w:w w:val="104"/>
          <w:sz w:val="17"/>
        </w:rPr>
        <w:t>ego</w:t>
      </w:r>
      <w:r>
        <w:rPr>
          <w:w w:val="104"/>
          <w:sz w:val="17"/>
        </w:rPr>
        <w:t>n</w:t>
      </w:r>
      <w:r>
        <w:rPr>
          <w:spacing w:val="3"/>
          <w:sz w:val="17"/>
        </w:rPr>
        <w:t xml:space="preserve"> </w:t>
      </w:r>
      <w:r>
        <w:rPr>
          <w:spacing w:val="1"/>
          <w:w w:val="104"/>
          <w:sz w:val="17"/>
        </w:rPr>
        <w:t>S</w:t>
      </w:r>
      <w:r>
        <w:rPr>
          <w:w w:val="104"/>
          <w:sz w:val="17"/>
        </w:rPr>
        <w:t>t</w:t>
      </w:r>
      <w:r>
        <w:rPr>
          <w:spacing w:val="1"/>
          <w:w w:val="104"/>
          <w:sz w:val="17"/>
        </w:rPr>
        <w:t>a</w:t>
      </w:r>
      <w:r>
        <w:rPr>
          <w:w w:val="104"/>
          <w:sz w:val="17"/>
        </w:rPr>
        <w:t>te</w:t>
      </w:r>
      <w:r>
        <w:rPr>
          <w:spacing w:val="3"/>
          <w:sz w:val="17"/>
        </w:rPr>
        <w:t xml:space="preserve"> </w:t>
      </w:r>
      <w:r>
        <w:rPr>
          <w:spacing w:val="1"/>
          <w:w w:val="104"/>
          <w:sz w:val="17"/>
        </w:rPr>
        <w:t>Un</w:t>
      </w:r>
      <w:r>
        <w:rPr>
          <w:w w:val="104"/>
          <w:sz w:val="17"/>
        </w:rPr>
        <w:t>i</w:t>
      </w:r>
      <w:r>
        <w:rPr>
          <w:spacing w:val="1"/>
          <w:w w:val="104"/>
          <w:sz w:val="17"/>
        </w:rPr>
        <w:t>ve</w:t>
      </w:r>
      <w:r>
        <w:rPr>
          <w:w w:val="104"/>
          <w:sz w:val="17"/>
        </w:rPr>
        <w:t>r</w:t>
      </w:r>
      <w:r>
        <w:rPr>
          <w:spacing w:val="1"/>
          <w:w w:val="104"/>
          <w:sz w:val="17"/>
        </w:rPr>
        <w:t>s</w:t>
      </w:r>
      <w:r>
        <w:rPr>
          <w:w w:val="104"/>
          <w:sz w:val="17"/>
        </w:rPr>
        <w:t>ity</w:t>
      </w:r>
      <w:r>
        <w:rPr>
          <w:spacing w:val="3"/>
          <w:sz w:val="17"/>
        </w:rPr>
        <w:t xml:space="preserve"> </w:t>
      </w:r>
      <w:r>
        <w:rPr>
          <w:w w:val="104"/>
          <w:sz w:val="17"/>
        </w:rPr>
        <w:t>(</w:t>
      </w:r>
      <w:r>
        <w:rPr>
          <w:spacing w:val="1"/>
          <w:w w:val="104"/>
          <w:sz w:val="17"/>
        </w:rPr>
        <w:t>2012</w:t>
      </w:r>
      <w:r>
        <w:rPr>
          <w:w w:val="104"/>
          <w:sz w:val="17"/>
        </w:rPr>
        <w:t>)</w:t>
      </w:r>
    </w:p>
    <w:p w:rsidR="00950440" w:rsidRDefault="0055128D">
      <w:pPr>
        <w:spacing w:line="254" w:lineRule="auto"/>
        <w:ind w:left="227" w:right="1129"/>
        <w:rPr>
          <w:sz w:val="17"/>
        </w:rPr>
      </w:pPr>
      <w:r>
        <w:rPr>
          <w:position w:val="4"/>
          <w:sz w:val="12"/>
        </w:rPr>
        <w:t xml:space="preserve">72 </w:t>
      </w:r>
      <w:r>
        <w:rPr>
          <w:sz w:val="17"/>
        </w:rPr>
        <w:t xml:space="preserve">Midolo L., Pagliano F., Hoang T. B., Xia T., van Otten F. W. M., Li L. H., Linfield E.H., Lermer  M., Höfling  S., Fiore  A.: Spontaneous emission control of single quantum dots by electromechanical tuning of a photonic crystal cavity. Applied </w:t>
      </w:r>
      <w:r>
        <w:rPr>
          <w:spacing w:val="1"/>
          <w:w w:val="104"/>
          <w:sz w:val="17"/>
        </w:rPr>
        <w:t>Phys</w:t>
      </w:r>
      <w:r>
        <w:rPr>
          <w:w w:val="104"/>
          <w:sz w:val="17"/>
        </w:rPr>
        <w:t>i</w:t>
      </w:r>
      <w:r>
        <w:rPr>
          <w:spacing w:val="1"/>
          <w:w w:val="104"/>
          <w:sz w:val="17"/>
        </w:rPr>
        <w:t>c</w:t>
      </w:r>
      <w:r>
        <w:rPr>
          <w:w w:val="104"/>
          <w:sz w:val="17"/>
        </w:rPr>
        <w:t>s</w:t>
      </w:r>
      <w:r>
        <w:rPr>
          <w:spacing w:val="3"/>
          <w:sz w:val="17"/>
        </w:rPr>
        <w:t xml:space="preserve"> </w:t>
      </w:r>
      <w:r>
        <w:rPr>
          <w:spacing w:val="1"/>
          <w:w w:val="104"/>
          <w:sz w:val="17"/>
        </w:rPr>
        <w:t>Le</w:t>
      </w:r>
      <w:r>
        <w:rPr>
          <w:w w:val="104"/>
          <w:sz w:val="17"/>
        </w:rPr>
        <w:t>tt</w:t>
      </w:r>
      <w:r>
        <w:rPr>
          <w:spacing w:val="1"/>
          <w:w w:val="104"/>
          <w:sz w:val="17"/>
        </w:rPr>
        <w:t>ers</w:t>
      </w:r>
      <w:r>
        <w:rPr>
          <w:w w:val="104"/>
          <w:sz w:val="17"/>
        </w:rPr>
        <w:t>,</w:t>
      </w:r>
      <w:r>
        <w:rPr>
          <w:spacing w:val="2"/>
          <w:sz w:val="17"/>
        </w:rPr>
        <w:t xml:space="preserve"> </w:t>
      </w:r>
      <w:r>
        <w:rPr>
          <w:spacing w:val="1"/>
          <w:w w:val="104"/>
          <w:sz w:val="17"/>
        </w:rPr>
        <w:t>Vo</w:t>
      </w:r>
      <w:r>
        <w:rPr>
          <w:w w:val="104"/>
          <w:sz w:val="17"/>
        </w:rPr>
        <w:t>l.</w:t>
      </w:r>
      <w:r>
        <w:rPr>
          <w:spacing w:val="1"/>
          <w:w w:val="104"/>
          <w:sz w:val="17"/>
        </w:rPr>
        <w:t>101</w:t>
      </w:r>
      <w:r>
        <w:rPr>
          <w:w w:val="104"/>
          <w:sz w:val="17"/>
        </w:rPr>
        <w:t>,</w:t>
      </w:r>
      <w:r>
        <w:rPr>
          <w:spacing w:val="2"/>
          <w:sz w:val="17"/>
        </w:rPr>
        <w:t xml:space="preserve"> </w:t>
      </w:r>
      <w:r>
        <w:rPr>
          <w:spacing w:val="1"/>
          <w:w w:val="104"/>
          <w:sz w:val="17"/>
        </w:rPr>
        <w:t>09110</w:t>
      </w:r>
      <w:r>
        <w:rPr>
          <w:w w:val="104"/>
          <w:sz w:val="17"/>
        </w:rPr>
        <w:t>6</w:t>
      </w:r>
      <w:r>
        <w:rPr>
          <w:spacing w:val="3"/>
          <w:sz w:val="17"/>
        </w:rPr>
        <w:t xml:space="preserve"> </w:t>
      </w:r>
      <w:r>
        <w:rPr>
          <w:w w:val="104"/>
          <w:sz w:val="17"/>
        </w:rPr>
        <w:t>(</w:t>
      </w:r>
      <w:r>
        <w:rPr>
          <w:spacing w:val="1"/>
          <w:w w:val="104"/>
          <w:sz w:val="17"/>
        </w:rPr>
        <w:t>2012</w:t>
      </w:r>
      <w:r>
        <w:rPr>
          <w:w w:val="104"/>
          <w:sz w:val="17"/>
        </w:rPr>
        <w:t>).</w:t>
      </w:r>
      <w:r>
        <w:rPr>
          <w:spacing w:val="2"/>
          <w:sz w:val="17"/>
        </w:rPr>
        <w:t xml:space="preserve"> </w:t>
      </w:r>
      <w:r>
        <w:rPr>
          <w:spacing w:val="1"/>
          <w:w w:val="104"/>
          <w:sz w:val="17"/>
        </w:rPr>
        <w:t>A</w:t>
      </w:r>
      <w:r>
        <w:rPr>
          <w:w w:val="104"/>
          <w:sz w:val="17"/>
        </w:rPr>
        <w:t>l</w:t>
      </w:r>
      <w:r>
        <w:rPr>
          <w:spacing w:val="1"/>
          <w:w w:val="104"/>
          <w:sz w:val="17"/>
        </w:rPr>
        <w:t>so</w:t>
      </w:r>
      <w:r>
        <w:rPr>
          <w:w w:val="104"/>
          <w:sz w:val="17"/>
        </w:rPr>
        <w:t>:</w:t>
      </w:r>
      <w:r>
        <w:rPr>
          <w:spacing w:val="2"/>
          <w:sz w:val="17"/>
        </w:rPr>
        <w:t xml:space="preserve"> </w:t>
      </w:r>
      <w:r>
        <w:rPr>
          <w:spacing w:val="1"/>
          <w:w w:val="104"/>
          <w:sz w:val="17"/>
        </w:rPr>
        <w:t>Shcherba</w:t>
      </w:r>
      <w:r>
        <w:rPr>
          <w:w w:val="104"/>
          <w:sz w:val="17"/>
        </w:rPr>
        <w:t>t</w:t>
      </w:r>
      <w:r>
        <w:rPr>
          <w:spacing w:val="1"/>
          <w:w w:val="104"/>
          <w:sz w:val="17"/>
        </w:rPr>
        <w:t>yu</w:t>
      </w:r>
      <w:r>
        <w:rPr>
          <w:w w:val="104"/>
          <w:sz w:val="17"/>
        </w:rPr>
        <w:t>k</w:t>
      </w:r>
      <w:r>
        <w:rPr>
          <w:spacing w:val="3"/>
          <w:sz w:val="17"/>
        </w:rPr>
        <w:t xml:space="preserve"> </w:t>
      </w:r>
      <w:r>
        <w:rPr>
          <w:spacing w:val="1"/>
          <w:w w:val="104"/>
          <w:sz w:val="17"/>
        </w:rPr>
        <w:t>G</w:t>
      </w:r>
      <w:r>
        <w:rPr>
          <w:w w:val="104"/>
          <w:sz w:val="17"/>
        </w:rPr>
        <w:t>.</w:t>
      </w:r>
      <w:r>
        <w:rPr>
          <w:spacing w:val="2"/>
          <w:sz w:val="17"/>
        </w:rPr>
        <w:t xml:space="preserve"> </w:t>
      </w:r>
      <w:r>
        <w:rPr>
          <w:w w:val="104"/>
          <w:sz w:val="17"/>
        </w:rPr>
        <w:t>V.,</w:t>
      </w:r>
      <w:r>
        <w:rPr>
          <w:spacing w:val="2"/>
          <w:sz w:val="17"/>
        </w:rPr>
        <w:t xml:space="preserve"> </w:t>
      </w:r>
      <w:r>
        <w:rPr>
          <w:spacing w:val="1"/>
          <w:w w:val="104"/>
          <w:sz w:val="17"/>
        </w:rPr>
        <w:t>Ta</w:t>
      </w:r>
      <w:r>
        <w:rPr>
          <w:w w:val="104"/>
          <w:sz w:val="17"/>
        </w:rPr>
        <w:t>l</w:t>
      </w:r>
      <w:r>
        <w:rPr>
          <w:spacing w:val="1"/>
          <w:w w:val="104"/>
          <w:sz w:val="17"/>
        </w:rPr>
        <w:t>bo</w:t>
      </w:r>
      <w:r>
        <w:rPr>
          <w:w w:val="104"/>
          <w:sz w:val="17"/>
        </w:rPr>
        <w:t>t</w:t>
      </w:r>
      <w:r>
        <w:rPr>
          <w:spacing w:val="2"/>
          <w:sz w:val="17"/>
        </w:rPr>
        <w:t xml:space="preserve"> </w:t>
      </w:r>
      <w:r>
        <w:rPr>
          <w:spacing w:val="1"/>
          <w:w w:val="104"/>
          <w:sz w:val="17"/>
        </w:rPr>
        <w:t>P</w:t>
      </w:r>
      <w:r>
        <w:rPr>
          <w:w w:val="104"/>
          <w:sz w:val="17"/>
        </w:rPr>
        <w:t>.,</w:t>
      </w:r>
      <w:r>
        <w:rPr>
          <w:spacing w:val="2"/>
          <w:sz w:val="17"/>
        </w:rPr>
        <w:t xml:space="preserve"> </w:t>
      </w:r>
      <w:r>
        <w:rPr>
          <w:spacing w:val="1"/>
          <w:w w:val="104"/>
          <w:sz w:val="17"/>
        </w:rPr>
        <w:t>Ghos</w:t>
      </w:r>
      <w:r>
        <w:rPr>
          <w:w w:val="104"/>
          <w:sz w:val="17"/>
        </w:rPr>
        <w:t>h</w:t>
      </w:r>
      <w:r>
        <w:rPr>
          <w:spacing w:val="3"/>
          <w:sz w:val="17"/>
        </w:rPr>
        <w:t xml:space="preserve"> </w:t>
      </w:r>
      <w:r>
        <w:rPr>
          <w:spacing w:val="1"/>
          <w:w w:val="104"/>
          <w:sz w:val="17"/>
        </w:rPr>
        <w:t>S</w:t>
      </w:r>
      <w:r>
        <w:rPr>
          <w:w w:val="104"/>
          <w:sz w:val="17"/>
        </w:rPr>
        <w:t>.:</w:t>
      </w:r>
      <w:r>
        <w:rPr>
          <w:spacing w:val="2"/>
          <w:sz w:val="17"/>
        </w:rPr>
        <w:t xml:space="preserve"> </w:t>
      </w:r>
      <w:r>
        <w:rPr>
          <w:spacing w:val="1"/>
          <w:w w:val="104"/>
          <w:sz w:val="17"/>
        </w:rPr>
        <w:t>Con</w:t>
      </w:r>
      <w:r>
        <w:rPr>
          <w:w w:val="104"/>
          <w:sz w:val="17"/>
        </w:rPr>
        <w:t>tr</w:t>
      </w:r>
      <w:r>
        <w:rPr>
          <w:spacing w:val="1"/>
          <w:w w:val="104"/>
          <w:sz w:val="17"/>
        </w:rPr>
        <w:t>o</w:t>
      </w:r>
      <w:r>
        <w:rPr>
          <w:w w:val="104"/>
          <w:sz w:val="17"/>
        </w:rPr>
        <w:t>lli</w:t>
      </w:r>
      <w:r>
        <w:rPr>
          <w:spacing w:val="1"/>
          <w:w w:val="104"/>
          <w:sz w:val="17"/>
        </w:rPr>
        <w:t>n</w:t>
      </w:r>
      <w:r>
        <w:rPr>
          <w:w w:val="104"/>
          <w:sz w:val="17"/>
        </w:rPr>
        <w:t>g</w:t>
      </w:r>
      <w:r>
        <w:rPr>
          <w:spacing w:val="3"/>
          <w:sz w:val="17"/>
        </w:rPr>
        <w:t xml:space="preserve"> </w:t>
      </w:r>
      <w:r>
        <w:rPr>
          <w:spacing w:val="1"/>
          <w:w w:val="104"/>
          <w:sz w:val="17"/>
        </w:rPr>
        <w:t>pho</w:t>
      </w:r>
      <w:r>
        <w:rPr>
          <w:w w:val="104"/>
          <w:sz w:val="17"/>
        </w:rPr>
        <w:t>t</w:t>
      </w:r>
      <w:r>
        <w:rPr>
          <w:spacing w:val="2"/>
          <w:w w:val="104"/>
          <w:sz w:val="17"/>
        </w:rPr>
        <w:t>o</w:t>
      </w:r>
      <w:r>
        <w:rPr>
          <w:w w:val="34"/>
          <w:sz w:val="17"/>
        </w:rPr>
        <w:t>-­‐</w:t>
      </w:r>
      <w:r>
        <w:rPr>
          <w:w w:val="104"/>
          <w:sz w:val="17"/>
        </w:rPr>
        <w:t>i</w:t>
      </w:r>
      <w:r>
        <w:rPr>
          <w:spacing w:val="1"/>
          <w:w w:val="104"/>
          <w:sz w:val="17"/>
        </w:rPr>
        <w:t>nduce</w:t>
      </w:r>
      <w:r>
        <w:rPr>
          <w:w w:val="104"/>
          <w:sz w:val="17"/>
        </w:rPr>
        <w:t>d</w:t>
      </w:r>
      <w:r>
        <w:rPr>
          <w:spacing w:val="3"/>
          <w:sz w:val="17"/>
        </w:rPr>
        <w:t xml:space="preserve"> </w:t>
      </w:r>
      <w:r>
        <w:rPr>
          <w:spacing w:val="1"/>
          <w:w w:val="104"/>
          <w:sz w:val="17"/>
        </w:rPr>
        <w:t>spec</w:t>
      </w:r>
      <w:r>
        <w:rPr>
          <w:w w:val="104"/>
          <w:sz w:val="17"/>
        </w:rPr>
        <w:t>t</w:t>
      </w:r>
      <w:r>
        <w:rPr>
          <w:spacing w:val="1"/>
          <w:w w:val="104"/>
          <w:sz w:val="17"/>
        </w:rPr>
        <w:t>ra</w:t>
      </w:r>
      <w:r>
        <w:rPr>
          <w:w w:val="104"/>
          <w:sz w:val="17"/>
        </w:rPr>
        <w:t xml:space="preserve">l </w:t>
      </w:r>
      <w:r>
        <w:rPr>
          <w:spacing w:val="1"/>
          <w:w w:val="104"/>
          <w:sz w:val="17"/>
        </w:rPr>
        <w:t>change</w:t>
      </w:r>
      <w:r>
        <w:rPr>
          <w:w w:val="104"/>
          <w:sz w:val="17"/>
        </w:rPr>
        <w:t>s</w:t>
      </w:r>
      <w:r>
        <w:rPr>
          <w:spacing w:val="3"/>
          <w:sz w:val="17"/>
        </w:rPr>
        <w:t xml:space="preserve"> </w:t>
      </w:r>
      <w:r>
        <w:rPr>
          <w:w w:val="104"/>
          <w:sz w:val="17"/>
        </w:rPr>
        <w:t>in</w:t>
      </w:r>
      <w:r>
        <w:rPr>
          <w:spacing w:val="3"/>
          <w:sz w:val="17"/>
        </w:rPr>
        <w:t xml:space="preserve"> </w:t>
      </w:r>
      <w:r>
        <w:rPr>
          <w:spacing w:val="1"/>
          <w:w w:val="104"/>
          <w:sz w:val="17"/>
        </w:rPr>
        <w:t>CdSe/Zn</w:t>
      </w:r>
      <w:r>
        <w:rPr>
          <w:w w:val="104"/>
          <w:sz w:val="17"/>
        </w:rPr>
        <w:t>S</w:t>
      </w:r>
      <w:r>
        <w:rPr>
          <w:spacing w:val="3"/>
          <w:sz w:val="17"/>
        </w:rPr>
        <w:t xml:space="preserve"> </w:t>
      </w:r>
      <w:r>
        <w:rPr>
          <w:spacing w:val="1"/>
          <w:w w:val="104"/>
          <w:sz w:val="17"/>
        </w:rPr>
        <w:t>quan</w:t>
      </w:r>
      <w:r>
        <w:rPr>
          <w:w w:val="104"/>
          <w:sz w:val="17"/>
        </w:rPr>
        <w:t>t</w:t>
      </w:r>
      <w:r>
        <w:rPr>
          <w:spacing w:val="1"/>
          <w:w w:val="104"/>
          <w:sz w:val="17"/>
        </w:rPr>
        <w:t>u</w:t>
      </w:r>
      <w:r>
        <w:rPr>
          <w:w w:val="104"/>
          <w:sz w:val="17"/>
        </w:rPr>
        <w:t>m</w:t>
      </w:r>
      <w:r>
        <w:rPr>
          <w:spacing w:val="4"/>
          <w:sz w:val="17"/>
        </w:rPr>
        <w:t xml:space="preserve"> </w:t>
      </w:r>
      <w:r>
        <w:rPr>
          <w:spacing w:val="1"/>
          <w:w w:val="104"/>
          <w:sz w:val="17"/>
        </w:rPr>
        <w:t>do</w:t>
      </w:r>
      <w:r>
        <w:rPr>
          <w:w w:val="104"/>
          <w:sz w:val="17"/>
        </w:rPr>
        <w:t>ts</w:t>
      </w:r>
      <w:r>
        <w:rPr>
          <w:spacing w:val="3"/>
          <w:sz w:val="17"/>
        </w:rPr>
        <w:t xml:space="preserve"> </w:t>
      </w:r>
      <w:r>
        <w:rPr>
          <w:spacing w:val="1"/>
          <w:w w:val="104"/>
          <w:sz w:val="17"/>
        </w:rPr>
        <w:t>b</w:t>
      </w:r>
      <w:r>
        <w:rPr>
          <w:w w:val="104"/>
          <w:sz w:val="17"/>
        </w:rPr>
        <w:t>y</w:t>
      </w:r>
      <w:r>
        <w:rPr>
          <w:spacing w:val="3"/>
          <w:sz w:val="17"/>
        </w:rPr>
        <w:t xml:space="preserve"> </w:t>
      </w:r>
      <w:r>
        <w:rPr>
          <w:w w:val="104"/>
          <w:sz w:val="17"/>
        </w:rPr>
        <w:t>t</w:t>
      </w:r>
      <w:r>
        <w:rPr>
          <w:spacing w:val="1"/>
          <w:w w:val="104"/>
          <w:sz w:val="17"/>
        </w:rPr>
        <w:t>un</w:t>
      </w:r>
      <w:r>
        <w:rPr>
          <w:w w:val="104"/>
          <w:sz w:val="17"/>
        </w:rPr>
        <w:t>i</w:t>
      </w:r>
      <w:r>
        <w:rPr>
          <w:spacing w:val="1"/>
          <w:w w:val="104"/>
          <w:sz w:val="17"/>
        </w:rPr>
        <w:t>n</w:t>
      </w:r>
      <w:r>
        <w:rPr>
          <w:w w:val="104"/>
          <w:sz w:val="17"/>
        </w:rPr>
        <w:t>g</w:t>
      </w:r>
      <w:r>
        <w:rPr>
          <w:spacing w:val="3"/>
          <w:sz w:val="17"/>
        </w:rPr>
        <w:t xml:space="preserve"> </w:t>
      </w:r>
      <w:r>
        <w:rPr>
          <w:w w:val="104"/>
          <w:sz w:val="17"/>
        </w:rPr>
        <w:t>i</w:t>
      </w:r>
      <w:r>
        <w:rPr>
          <w:spacing w:val="1"/>
          <w:w w:val="104"/>
          <w:sz w:val="17"/>
        </w:rPr>
        <w:t>n</w:t>
      </w:r>
      <w:r>
        <w:rPr>
          <w:w w:val="104"/>
          <w:sz w:val="17"/>
        </w:rPr>
        <w:t>t</w:t>
      </w:r>
      <w:r>
        <w:rPr>
          <w:spacing w:val="1"/>
          <w:w w:val="104"/>
          <w:sz w:val="17"/>
        </w:rPr>
        <w:t>e</w:t>
      </w:r>
      <w:r>
        <w:rPr>
          <w:w w:val="104"/>
          <w:sz w:val="17"/>
        </w:rPr>
        <w:t>r</w:t>
      </w:r>
      <w:r>
        <w:rPr>
          <w:w w:val="34"/>
          <w:sz w:val="17"/>
        </w:rPr>
        <w:t>-­‐</w:t>
      </w:r>
      <w:r>
        <w:rPr>
          <w:spacing w:val="1"/>
          <w:w w:val="104"/>
          <w:sz w:val="17"/>
        </w:rPr>
        <w:t>do</w:t>
      </w:r>
      <w:r>
        <w:rPr>
          <w:w w:val="104"/>
          <w:sz w:val="17"/>
        </w:rPr>
        <w:t>t</w:t>
      </w:r>
      <w:r>
        <w:rPr>
          <w:spacing w:val="3"/>
          <w:sz w:val="17"/>
        </w:rPr>
        <w:t xml:space="preserve"> </w:t>
      </w:r>
      <w:r>
        <w:rPr>
          <w:spacing w:val="1"/>
          <w:w w:val="104"/>
          <w:sz w:val="17"/>
        </w:rPr>
        <w:t>energ</w:t>
      </w:r>
      <w:r>
        <w:rPr>
          <w:w w:val="104"/>
          <w:sz w:val="17"/>
        </w:rPr>
        <w:t>y</w:t>
      </w:r>
      <w:r>
        <w:rPr>
          <w:spacing w:val="3"/>
          <w:sz w:val="17"/>
        </w:rPr>
        <w:t xml:space="preserve"> </w:t>
      </w:r>
      <w:r>
        <w:rPr>
          <w:w w:val="104"/>
          <w:sz w:val="17"/>
        </w:rPr>
        <w:t>t</w:t>
      </w:r>
      <w:r>
        <w:rPr>
          <w:spacing w:val="1"/>
          <w:w w:val="104"/>
          <w:sz w:val="17"/>
        </w:rPr>
        <w:t>ran</w:t>
      </w:r>
      <w:r>
        <w:rPr>
          <w:w w:val="104"/>
          <w:sz w:val="17"/>
        </w:rPr>
        <w:t>sf</w:t>
      </w:r>
      <w:r>
        <w:rPr>
          <w:spacing w:val="1"/>
          <w:w w:val="104"/>
          <w:sz w:val="17"/>
        </w:rPr>
        <w:t>er</w:t>
      </w:r>
      <w:r>
        <w:rPr>
          <w:w w:val="104"/>
          <w:sz w:val="17"/>
        </w:rPr>
        <w:t>.</w:t>
      </w:r>
      <w:r>
        <w:rPr>
          <w:spacing w:val="2"/>
          <w:sz w:val="17"/>
        </w:rPr>
        <w:t xml:space="preserve"> </w:t>
      </w:r>
      <w:r>
        <w:rPr>
          <w:spacing w:val="1"/>
          <w:w w:val="104"/>
          <w:sz w:val="17"/>
        </w:rPr>
        <w:t>App</w:t>
      </w:r>
      <w:r>
        <w:rPr>
          <w:w w:val="104"/>
          <w:sz w:val="17"/>
        </w:rPr>
        <w:t>li</w:t>
      </w:r>
      <w:r>
        <w:rPr>
          <w:spacing w:val="1"/>
          <w:w w:val="104"/>
          <w:sz w:val="17"/>
        </w:rPr>
        <w:t>e</w:t>
      </w:r>
      <w:r>
        <w:rPr>
          <w:w w:val="104"/>
          <w:sz w:val="17"/>
        </w:rPr>
        <w:t>d</w:t>
      </w:r>
      <w:r>
        <w:rPr>
          <w:spacing w:val="3"/>
          <w:sz w:val="17"/>
        </w:rPr>
        <w:t xml:space="preserve"> </w:t>
      </w:r>
      <w:r>
        <w:rPr>
          <w:spacing w:val="1"/>
          <w:w w:val="104"/>
          <w:sz w:val="17"/>
        </w:rPr>
        <w:t>Phy</w:t>
      </w:r>
      <w:r>
        <w:rPr>
          <w:w w:val="104"/>
          <w:sz w:val="17"/>
        </w:rPr>
        <w:t>si</w:t>
      </w:r>
      <w:r>
        <w:rPr>
          <w:spacing w:val="1"/>
          <w:w w:val="104"/>
          <w:sz w:val="17"/>
        </w:rPr>
        <w:t>c</w:t>
      </w:r>
      <w:r>
        <w:rPr>
          <w:w w:val="104"/>
          <w:sz w:val="17"/>
        </w:rPr>
        <w:t>s</w:t>
      </w:r>
      <w:r>
        <w:rPr>
          <w:spacing w:val="3"/>
          <w:sz w:val="17"/>
        </w:rPr>
        <w:t xml:space="preserve"> </w:t>
      </w:r>
      <w:r>
        <w:rPr>
          <w:spacing w:val="1"/>
          <w:w w:val="104"/>
          <w:sz w:val="17"/>
        </w:rPr>
        <w:t>Le</w:t>
      </w:r>
      <w:r>
        <w:rPr>
          <w:w w:val="104"/>
          <w:sz w:val="17"/>
        </w:rPr>
        <w:t>tt</w:t>
      </w:r>
      <w:r>
        <w:rPr>
          <w:spacing w:val="1"/>
          <w:w w:val="104"/>
          <w:sz w:val="17"/>
        </w:rPr>
        <w:t>er</w:t>
      </w:r>
      <w:r>
        <w:rPr>
          <w:w w:val="104"/>
          <w:sz w:val="17"/>
        </w:rPr>
        <w:t>s,</w:t>
      </w:r>
      <w:r>
        <w:rPr>
          <w:spacing w:val="2"/>
          <w:sz w:val="17"/>
        </w:rPr>
        <w:t xml:space="preserve"> </w:t>
      </w:r>
      <w:r>
        <w:rPr>
          <w:spacing w:val="1"/>
          <w:w w:val="104"/>
          <w:sz w:val="17"/>
        </w:rPr>
        <w:t>Vo</w:t>
      </w:r>
      <w:r>
        <w:rPr>
          <w:w w:val="104"/>
          <w:sz w:val="17"/>
        </w:rPr>
        <w:t>l.</w:t>
      </w:r>
      <w:r>
        <w:rPr>
          <w:spacing w:val="1"/>
          <w:w w:val="104"/>
          <w:sz w:val="17"/>
        </w:rPr>
        <w:t>100</w:t>
      </w:r>
      <w:r>
        <w:rPr>
          <w:w w:val="104"/>
          <w:sz w:val="17"/>
        </w:rPr>
        <w:t>,</w:t>
      </w:r>
      <w:r>
        <w:rPr>
          <w:spacing w:val="2"/>
          <w:sz w:val="17"/>
        </w:rPr>
        <w:t xml:space="preserve"> </w:t>
      </w:r>
      <w:r>
        <w:rPr>
          <w:spacing w:val="1"/>
          <w:w w:val="104"/>
          <w:sz w:val="17"/>
        </w:rPr>
        <w:t>p</w:t>
      </w:r>
      <w:r>
        <w:rPr>
          <w:w w:val="104"/>
          <w:sz w:val="17"/>
        </w:rPr>
        <w:t>.</w:t>
      </w:r>
      <w:r>
        <w:rPr>
          <w:spacing w:val="1"/>
          <w:w w:val="104"/>
          <w:sz w:val="17"/>
        </w:rPr>
        <w:t>21211</w:t>
      </w:r>
      <w:r>
        <w:rPr>
          <w:w w:val="104"/>
          <w:sz w:val="17"/>
        </w:rPr>
        <w:t>4</w:t>
      </w:r>
      <w:r>
        <w:rPr>
          <w:w w:val="34"/>
          <w:sz w:val="17"/>
        </w:rPr>
        <w:t>-­‐</w:t>
      </w:r>
      <w:r>
        <w:rPr>
          <w:spacing w:val="1"/>
          <w:w w:val="104"/>
          <w:sz w:val="17"/>
        </w:rPr>
        <w:t>1</w:t>
      </w:r>
      <w:r>
        <w:rPr>
          <w:w w:val="34"/>
          <w:sz w:val="17"/>
        </w:rPr>
        <w:t xml:space="preserve">-­‐ </w:t>
      </w:r>
      <w:r>
        <w:rPr>
          <w:spacing w:val="1"/>
          <w:w w:val="104"/>
          <w:sz w:val="17"/>
        </w:rPr>
        <w:t>212114</w:t>
      </w:r>
      <w:r>
        <w:rPr>
          <w:w w:val="34"/>
          <w:sz w:val="17"/>
        </w:rPr>
        <w:t>-­‐</w:t>
      </w:r>
      <w:r>
        <w:rPr>
          <w:w w:val="104"/>
          <w:sz w:val="17"/>
        </w:rPr>
        <w:t>4</w:t>
      </w:r>
      <w:r>
        <w:rPr>
          <w:spacing w:val="3"/>
          <w:sz w:val="17"/>
        </w:rPr>
        <w:t xml:space="preserve"> </w:t>
      </w:r>
      <w:r>
        <w:rPr>
          <w:w w:val="104"/>
          <w:sz w:val="17"/>
        </w:rPr>
        <w:t>(</w:t>
      </w:r>
      <w:r>
        <w:rPr>
          <w:spacing w:val="1"/>
          <w:w w:val="104"/>
          <w:sz w:val="17"/>
        </w:rPr>
        <w:t>2012</w:t>
      </w:r>
      <w:r>
        <w:rPr>
          <w:w w:val="104"/>
          <w:sz w:val="17"/>
        </w:rPr>
        <w:t>).</w:t>
      </w:r>
      <w:r>
        <w:rPr>
          <w:spacing w:val="2"/>
          <w:sz w:val="17"/>
        </w:rPr>
        <w:t xml:space="preserve"> </w:t>
      </w:r>
      <w:r>
        <w:rPr>
          <w:spacing w:val="1"/>
          <w:w w:val="104"/>
          <w:sz w:val="17"/>
        </w:rPr>
        <w:t>Se</w:t>
      </w:r>
      <w:r>
        <w:rPr>
          <w:w w:val="104"/>
          <w:sz w:val="17"/>
        </w:rPr>
        <w:t>e</w:t>
      </w:r>
      <w:r>
        <w:rPr>
          <w:spacing w:val="3"/>
          <w:sz w:val="17"/>
        </w:rPr>
        <w:t xml:space="preserve"> </w:t>
      </w:r>
      <w:r>
        <w:rPr>
          <w:spacing w:val="1"/>
          <w:w w:val="104"/>
          <w:sz w:val="17"/>
        </w:rPr>
        <w:t>a</w:t>
      </w:r>
      <w:r>
        <w:rPr>
          <w:w w:val="104"/>
          <w:sz w:val="17"/>
        </w:rPr>
        <w:t>ls</w:t>
      </w:r>
      <w:r>
        <w:rPr>
          <w:spacing w:val="1"/>
          <w:w w:val="104"/>
          <w:sz w:val="17"/>
        </w:rPr>
        <w:t>o</w:t>
      </w:r>
      <w:r>
        <w:rPr>
          <w:w w:val="104"/>
          <w:sz w:val="17"/>
        </w:rPr>
        <w:t>:</w:t>
      </w:r>
      <w:r>
        <w:rPr>
          <w:spacing w:val="2"/>
          <w:sz w:val="17"/>
        </w:rPr>
        <w:t xml:space="preserve"> </w:t>
      </w:r>
      <w:r>
        <w:rPr>
          <w:spacing w:val="1"/>
          <w:w w:val="104"/>
          <w:sz w:val="17"/>
        </w:rPr>
        <w:t>Z</w:t>
      </w:r>
      <w:r>
        <w:rPr>
          <w:w w:val="104"/>
          <w:sz w:val="17"/>
        </w:rPr>
        <w:t>i</w:t>
      </w:r>
      <w:r>
        <w:rPr>
          <w:spacing w:val="1"/>
          <w:w w:val="104"/>
          <w:sz w:val="17"/>
        </w:rPr>
        <w:t>yu</w:t>
      </w:r>
      <w:r>
        <w:rPr>
          <w:w w:val="104"/>
          <w:sz w:val="17"/>
        </w:rPr>
        <w:t>n</w:t>
      </w:r>
      <w:r>
        <w:rPr>
          <w:spacing w:val="3"/>
          <w:sz w:val="17"/>
        </w:rPr>
        <w:t xml:space="preserve"> </w:t>
      </w:r>
      <w:r>
        <w:rPr>
          <w:spacing w:val="1"/>
          <w:w w:val="104"/>
          <w:sz w:val="17"/>
        </w:rPr>
        <w:t>D</w:t>
      </w:r>
      <w:r>
        <w:rPr>
          <w:w w:val="104"/>
          <w:sz w:val="17"/>
        </w:rPr>
        <w:t>i,</w:t>
      </w:r>
      <w:r>
        <w:rPr>
          <w:spacing w:val="2"/>
          <w:sz w:val="17"/>
        </w:rPr>
        <w:t xml:space="preserve"> </w:t>
      </w:r>
      <w:r>
        <w:rPr>
          <w:w w:val="104"/>
          <w:sz w:val="17"/>
        </w:rPr>
        <w:t>J</w:t>
      </w:r>
      <w:r>
        <w:rPr>
          <w:spacing w:val="1"/>
          <w:w w:val="104"/>
          <w:sz w:val="17"/>
        </w:rPr>
        <w:t>one</w:t>
      </w:r>
      <w:r>
        <w:rPr>
          <w:w w:val="104"/>
          <w:sz w:val="17"/>
        </w:rPr>
        <w:t>s</w:t>
      </w:r>
      <w:r>
        <w:rPr>
          <w:spacing w:val="3"/>
          <w:sz w:val="17"/>
        </w:rPr>
        <w:t xml:space="preserve"> </w:t>
      </w:r>
      <w:r>
        <w:rPr>
          <w:spacing w:val="1"/>
          <w:w w:val="104"/>
          <w:sz w:val="17"/>
        </w:rPr>
        <w:t>H</w:t>
      </w:r>
      <w:r>
        <w:rPr>
          <w:w w:val="104"/>
          <w:sz w:val="17"/>
        </w:rPr>
        <w:t>.</w:t>
      </w:r>
      <w:r>
        <w:rPr>
          <w:spacing w:val="2"/>
          <w:sz w:val="17"/>
        </w:rPr>
        <w:t xml:space="preserve"> </w:t>
      </w:r>
      <w:r>
        <w:rPr>
          <w:spacing w:val="1"/>
          <w:w w:val="104"/>
          <w:sz w:val="17"/>
        </w:rPr>
        <w:t>V</w:t>
      </w:r>
      <w:r>
        <w:rPr>
          <w:w w:val="104"/>
          <w:sz w:val="17"/>
        </w:rPr>
        <w:t>.,</w:t>
      </w:r>
      <w:r>
        <w:rPr>
          <w:spacing w:val="2"/>
          <w:sz w:val="17"/>
        </w:rPr>
        <w:t xml:space="preserve"> </w:t>
      </w:r>
      <w:r>
        <w:rPr>
          <w:spacing w:val="1"/>
          <w:w w:val="104"/>
          <w:sz w:val="17"/>
        </w:rPr>
        <w:t>Do</w:t>
      </w:r>
      <w:r>
        <w:rPr>
          <w:w w:val="104"/>
          <w:sz w:val="17"/>
        </w:rPr>
        <w:t>l</w:t>
      </w:r>
      <w:r>
        <w:rPr>
          <w:spacing w:val="1"/>
          <w:w w:val="104"/>
          <w:sz w:val="17"/>
        </w:rPr>
        <w:t>a</w:t>
      </w:r>
      <w:r>
        <w:rPr>
          <w:w w:val="104"/>
          <w:sz w:val="17"/>
        </w:rPr>
        <w:t>n</w:t>
      </w:r>
      <w:r>
        <w:rPr>
          <w:spacing w:val="3"/>
          <w:sz w:val="17"/>
        </w:rPr>
        <w:t xml:space="preserve"> </w:t>
      </w:r>
      <w:r>
        <w:rPr>
          <w:spacing w:val="1"/>
          <w:w w:val="104"/>
          <w:sz w:val="17"/>
        </w:rPr>
        <w:t>P</w:t>
      </w:r>
      <w:r>
        <w:rPr>
          <w:w w:val="104"/>
          <w:sz w:val="17"/>
        </w:rPr>
        <w:t>.</w:t>
      </w:r>
      <w:r>
        <w:rPr>
          <w:spacing w:val="2"/>
          <w:sz w:val="17"/>
        </w:rPr>
        <w:t xml:space="preserve"> </w:t>
      </w:r>
      <w:r>
        <w:rPr>
          <w:spacing w:val="1"/>
          <w:w w:val="104"/>
          <w:sz w:val="17"/>
        </w:rPr>
        <w:t>R</w:t>
      </w:r>
      <w:r>
        <w:rPr>
          <w:w w:val="104"/>
          <w:sz w:val="17"/>
        </w:rPr>
        <w:t>.,</w:t>
      </w:r>
      <w:r>
        <w:rPr>
          <w:spacing w:val="2"/>
          <w:sz w:val="17"/>
        </w:rPr>
        <w:t xml:space="preserve"> </w:t>
      </w:r>
      <w:r>
        <w:rPr>
          <w:spacing w:val="1"/>
          <w:w w:val="104"/>
          <w:sz w:val="17"/>
        </w:rPr>
        <w:t>Fa</w:t>
      </w:r>
      <w:r>
        <w:rPr>
          <w:w w:val="104"/>
          <w:sz w:val="17"/>
        </w:rPr>
        <w:t>i</w:t>
      </w:r>
      <w:r>
        <w:rPr>
          <w:spacing w:val="1"/>
          <w:w w:val="104"/>
          <w:sz w:val="17"/>
        </w:rPr>
        <w:t>rc</w:t>
      </w:r>
      <w:r>
        <w:rPr>
          <w:w w:val="104"/>
          <w:sz w:val="17"/>
        </w:rPr>
        <w:t>l</w:t>
      </w:r>
      <w:r>
        <w:rPr>
          <w:spacing w:val="1"/>
          <w:w w:val="104"/>
          <w:sz w:val="17"/>
        </w:rPr>
        <w:t>oug</w:t>
      </w:r>
      <w:r>
        <w:rPr>
          <w:w w:val="104"/>
          <w:sz w:val="17"/>
        </w:rPr>
        <w:t>h</w:t>
      </w:r>
      <w:r>
        <w:rPr>
          <w:spacing w:val="3"/>
          <w:sz w:val="17"/>
        </w:rPr>
        <w:t xml:space="preserve"> </w:t>
      </w:r>
      <w:r>
        <w:rPr>
          <w:spacing w:val="1"/>
          <w:w w:val="104"/>
          <w:sz w:val="17"/>
        </w:rPr>
        <w:t>S</w:t>
      </w:r>
      <w:r>
        <w:rPr>
          <w:w w:val="104"/>
          <w:sz w:val="17"/>
        </w:rPr>
        <w:t>.</w:t>
      </w:r>
      <w:r>
        <w:rPr>
          <w:spacing w:val="2"/>
          <w:sz w:val="17"/>
        </w:rPr>
        <w:t xml:space="preserve"> </w:t>
      </w:r>
      <w:r>
        <w:rPr>
          <w:spacing w:val="1"/>
          <w:w w:val="104"/>
          <w:sz w:val="17"/>
        </w:rPr>
        <w:t>M</w:t>
      </w:r>
      <w:r>
        <w:rPr>
          <w:w w:val="104"/>
          <w:sz w:val="17"/>
        </w:rPr>
        <w:t>.,</w:t>
      </w:r>
      <w:r>
        <w:rPr>
          <w:spacing w:val="2"/>
          <w:sz w:val="17"/>
        </w:rPr>
        <w:t xml:space="preserve"> </w:t>
      </w:r>
      <w:r>
        <w:rPr>
          <w:spacing w:val="1"/>
          <w:w w:val="104"/>
          <w:sz w:val="17"/>
        </w:rPr>
        <w:t>W</w:t>
      </w:r>
      <w:r>
        <w:rPr>
          <w:w w:val="104"/>
          <w:sz w:val="17"/>
        </w:rPr>
        <w:t>i</w:t>
      </w:r>
      <w:r>
        <w:rPr>
          <w:spacing w:val="1"/>
          <w:w w:val="104"/>
          <w:sz w:val="17"/>
        </w:rPr>
        <w:t>nco</w:t>
      </w:r>
      <w:r>
        <w:rPr>
          <w:w w:val="104"/>
          <w:sz w:val="17"/>
        </w:rPr>
        <w:t>tt</w:t>
      </w:r>
      <w:r>
        <w:rPr>
          <w:spacing w:val="3"/>
          <w:sz w:val="17"/>
        </w:rPr>
        <w:t xml:space="preserve"> </w:t>
      </w:r>
      <w:r>
        <w:rPr>
          <w:spacing w:val="1"/>
          <w:w w:val="104"/>
          <w:sz w:val="17"/>
        </w:rPr>
        <w:t>M</w:t>
      </w:r>
      <w:r>
        <w:rPr>
          <w:w w:val="104"/>
          <w:sz w:val="17"/>
        </w:rPr>
        <w:t>.</w:t>
      </w:r>
      <w:r>
        <w:rPr>
          <w:spacing w:val="2"/>
          <w:sz w:val="17"/>
        </w:rPr>
        <w:t xml:space="preserve"> </w:t>
      </w:r>
      <w:r>
        <w:rPr>
          <w:spacing w:val="1"/>
          <w:w w:val="104"/>
          <w:sz w:val="17"/>
        </w:rPr>
        <w:t>B</w:t>
      </w:r>
      <w:r>
        <w:rPr>
          <w:w w:val="104"/>
          <w:sz w:val="17"/>
        </w:rPr>
        <w:t>.,</w:t>
      </w:r>
      <w:r>
        <w:rPr>
          <w:spacing w:val="2"/>
          <w:sz w:val="17"/>
        </w:rPr>
        <w:t xml:space="preserve"> </w:t>
      </w:r>
      <w:r>
        <w:rPr>
          <w:spacing w:val="1"/>
          <w:w w:val="104"/>
          <w:sz w:val="17"/>
        </w:rPr>
        <w:t>F</w:t>
      </w:r>
      <w:r>
        <w:rPr>
          <w:w w:val="104"/>
          <w:sz w:val="17"/>
        </w:rPr>
        <w:t>ill</w:t>
      </w:r>
      <w:r>
        <w:rPr>
          <w:spacing w:val="3"/>
          <w:sz w:val="17"/>
        </w:rPr>
        <w:t xml:space="preserve"> </w:t>
      </w:r>
      <w:r>
        <w:rPr>
          <w:w w:val="104"/>
          <w:sz w:val="17"/>
        </w:rPr>
        <w:t>J.,</w:t>
      </w:r>
      <w:r>
        <w:rPr>
          <w:spacing w:val="2"/>
          <w:sz w:val="17"/>
        </w:rPr>
        <w:t xml:space="preserve"> </w:t>
      </w:r>
      <w:r>
        <w:rPr>
          <w:spacing w:val="1"/>
          <w:w w:val="104"/>
          <w:sz w:val="17"/>
        </w:rPr>
        <w:t>Hughe</w:t>
      </w:r>
      <w:r>
        <w:rPr>
          <w:w w:val="104"/>
          <w:sz w:val="17"/>
        </w:rPr>
        <w:t>s</w:t>
      </w:r>
      <w:r>
        <w:rPr>
          <w:spacing w:val="3"/>
          <w:sz w:val="17"/>
        </w:rPr>
        <w:t xml:space="preserve"> </w:t>
      </w:r>
      <w:r>
        <w:rPr>
          <w:spacing w:val="1"/>
          <w:w w:val="104"/>
          <w:sz w:val="17"/>
        </w:rPr>
        <w:t>G</w:t>
      </w:r>
      <w:r>
        <w:rPr>
          <w:w w:val="104"/>
          <w:sz w:val="17"/>
        </w:rPr>
        <w:t>.</w:t>
      </w:r>
      <w:r>
        <w:rPr>
          <w:spacing w:val="2"/>
          <w:sz w:val="17"/>
        </w:rPr>
        <w:t xml:space="preserve"> </w:t>
      </w:r>
      <w:r>
        <w:rPr>
          <w:spacing w:val="1"/>
          <w:w w:val="104"/>
          <w:sz w:val="17"/>
        </w:rPr>
        <w:t>M</w:t>
      </w:r>
      <w:r>
        <w:rPr>
          <w:w w:val="104"/>
          <w:sz w:val="17"/>
        </w:rPr>
        <w:t>.,</w:t>
      </w:r>
      <w:r>
        <w:rPr>
          <w:spacing w:val="2"/>
          <w:sz w:val="17"/>
        </w:rPr>
        <w:t xml:space="preserve"> </w:t>
      </w:r>
      <w:r>
        <w:rPr>
          <w:spacing w:val="1"/>
          <w:w w:val="104"/>
          <w:sz w:val="17"/>
        </w:rPr>
        <w:t>S</w:t>
      </w:r>
      <w:r>
        <w:rPr>
          <w:spacing w:val="2"/>
          <w:w w:val="104"/>
          <w:sz w:val="17"/>
        </w:rPr>
        <w:t>m</w:t>
      </w:r>
      <w:r>
        <w:rPr>
          <w:w w:val="104"/>
          <w:sz w:val="17"/>
        </w:rPr>
        <w:t>ith</w:t>
      </w:r>
      <w:r>
        <w:rPr>
          <w:spacing w:val="3"/>
          <w:sz w:val="17"/>
        </w:rPr>
        <w:t xml:space="preserve"> </w:t>
      </w:r>
      <w:r>
        <w:rPr>
          <w:w w:val="104"/>
          <w:sz w:val="17"/>
        </w:rPr>
        <w:t xml:space="preserve">J. </w:t>
      </w:r>
      <w:r>
        <w:rPr>
          <w:spacing w:val="1"/>
          <w:w w:val="104"/>
          <w:sz w:val="17"/>
        </w:rPr>
        <w:t>M</w:t>
      </w:r>
      <w:r>
        <w:rPr>
          <w:w w:val="104"/>
          <w:sz w:val="17"/>
        </w:rPr>
        <w:t>.:</w:t>
      </w:r>
      <w:r>
        <w:rPr>
          <w:spacing w:val="2"/>
          <w:sz w:val="17"/>
        </w:rPr>
        <w:t xml:space="preserve"> </w:t>
      </w:r>
      <w:r>
        <w:rPr>
          <w:spacing w:val="1"/>
          <w:w w:val="104"/>
          <w:sz w:val="17"/>
        </w:rPr>
        <w:t>Con</w:t>
      </w:r>
      <w:r>
        <w:rPr>
          <w:w w:val="104"/>
          <w:sz w:val="17"/>
        </w:rPr>
        <w:t>t</w:t>
      </w:r>
      <w:r>
        <w:rPr>
          <w:spacing w:val="1"/>
          <w:w w:val="104"/>
          <w:sz w:val="17"/>
        </w:rPr>
        <w:t>ro</w:t>
      </w:r>
      <w:r>
        <w:rPr>
          <w:w w:val="104"/>
          <w:sz w:val="17"/>
        </w:rPr>
        <w:t>lli</w:t>
      </w:r>
      <w:r>
        <w:rPr>
          <w:spacing w:val="1"/>
          <w:w w:val="104"/>
          <w:sz w:val="17"/>
        </w:rPr>
        <w:t>n</w:t>
      </w:r>
      <w:r>
        <w:rPr>
          <w:w w:val="104"/>
          <w:sz w:val="17"/>
        </w:rPr>
        <w:t>g</w:t>
      </w:r>
      <w:r>
        <w:rPr>
          <w:spacing w:val="3"/>
          <w:sz w:val="17"/>
        </w:rPr>
        <w:t xml:space="preserve"> </w:t>
      </w:r>
      <w:r>
        <w:rPr>
          <w:w w:val="104"/>
          <w:sz w:val="17"/>
        </w:rPr>
        <w:t>t</w:t>
      </w:r>
      <w:r>
        <w:rPr>
          <w:spacing w:val="1"/>
          <w:w w:val="104"/>
          <w:sz w:val="17"/>
        </w:rPr>
        <w:t>h</w:t>
      </w:r>
      <w:r>
        <w:rPr>
          <w:w w:val="104"/>
          <w:sz w:val="17"/>
        </w:rPr>
        <w:t>e</w:t>
      </w:r>
      <w:r>
        <w:rPr>
          <w:spacing w:val="3"/>
          <w:sz w:val="17"/>
        </w:rPr>
        <w:t xml:space="preserve"> </w:t>
      </w:r>
      <w:r>
        <w:rPr>
          <w:spacing w:val="1"/>
          <w:w w:val="104"/>
          <w:sz w:val="17"/>
        </w:rPr>
        <w:t>e</w:t>
      </w:r>
      <w:r>
        <w:rPr>
          <w:spacing w:val="2"/>
          <w:w w:val="104"/>
          <w:sz w:val="17"/>
        </w:rPr>
        <w:t>m</w:t>
      </w:r>
      <w:r>
        <w:rPr>
          <w:w w:val="104"/>
          <w:sz w:val="17"/>
        </w:rPr>
        <w:t>i</w:t>
      </w:r>
      <w:r>
        <w:rPr>
          <w:spacing w:val="1"/>
          <w:w w:val="104"/>
          <w:sz w:val="17"/>
        </w:rPr>
        <w:t>ss</w:t>
      </w:r>
      <w:r>
        <w:rPr>
          <w:w w:val="104"/>
          <w:sz w:val="17"/>
        </w:rPr>
        <w:t>i</w:t>
      </w:r>
      <w:r>
        <w:rPr>
          <w:spacing w:val="1"/>
          <w:w w:val="104"/>
          <w:sz w:val="17"/>
        </w:rPr>
        <w:t>o</w:t>
      </w:r>
      <w:r>
        <w:rPr>
          <w:w w:val="104"/>
          <w:sz w:val="17"/>
        </w:rPr>
        <w:t>n</w:t>
      </w:r>
      <w:r>
        <w:rPr>
          <w:spacing w:val="3"/>
          <w:sz w:val="17"/>
        </w:rPr>
        <w:t xml:space="preserve"> </w:t>
      </w:r>
      <w:r>
        <w:rPr>
          <w:w w:val="104"/>
          <w:sz w:val="17"/>
        </w:rPr>
        <w:t>f</w:t>
      </w:r>
      <w:r>
        <w:rPr>
          <w:spacing w:val="1"/>
          <w:w w:val="104"/>
          <w:sz w:val="17"/>
        </w:rPr>
        <w:t>ro</w:t>
      </w:r>
      <w:r>
        <w:rPr>
          <w:w w:val="104"/>
          <w:sz w:val="17"/>
        </w:rPr>
        <w:t>m</w:t>
      </w:r>
      <w:r>
        <w:rPr>
          <w:spacing w:val="4"/>
          <w:sz w:val="17"/>
        </w:rPr>
        <w:t xml:space="preserve"> </w:t>
      </w:r>
      <w:r>
        <w:rPr>
          <w:spacing w:val="1"/>
          <w:w w:val="104"/>
          <w:sz w:val="17"/>
        </w:rPr>
        <w:t>se</w:t>
      </w:r>
      <w:r>
        <w:rPr>
          <w:spacing w:val="2"/>
          <w:w w:val="104"/>
          <w:sz w:val="17"/>
        </w:rPr>
        <w:t>m</w:t>
      </w:r>
      <w:r>
        <w:rPr>
          <w:w w:val="104"/>
          <w:sz w:val="17"/>
        </w:rPr>
        <w:t>i</w:t>
      </w:r>
      <w:r>
        <w:rPr>
          <w:spacing w:val="1"/>
          <w:w w:val="104"/>
          <w:sz w:val="17"/>
        </w:rPr>
        <w:t>conduc</w:t>
      </w:r>
      <w:r>
        <w:rPr>
          <w:w w:val="104"/>
          <w:sz w:val="17"/>
        </w:rPr>
        <w:t>t</w:t>
      </w:r>
      <w:r>
        <w:rPr>
          <w:spacing w:val="1"/>
          <w:w w:val="104"/>
          <w:sz w:val="17"/>
        </w:rPr>
        <w:t>o</w:t>
      </w:r>
      <w:r>
        <w:rPr>
          <w:w w:val="104"/>
          <w:sz w:val="17"/>
        </w:rPr>
        <w:t>r</w:t>
      </w:r>
      <w:r>
        <w:rPr>
          <w:spacing w:val="3"/>
          <w:sz w:val="17"/>
        </w:rPr>
        <w:t xml:space="preserve"> </w:t>
      </w:r>
      <w:r>
        <w:rPr>
          <w:spacing w:val="1"/>
          <w:w w:val="104"/>
          <w:sz w:val="17"/>
        </w:rPr>
        <w:t>quan</w:t>
      </w:r>
      <w:r>
        <w:rPr>
          <w:w w:val="104"/>
          <w:sz w:val="17"/>
        </w:rPr>
        <w:t>t</w:t>
      </w:r>
      <w:r>
        <w:rPr>
          <w:spacing w:val="1"/>
          <w:w w:val="104"/>
          <w:sz w:val="17"/>
        </w:rPr>
        <w:t>u</w:t>
      </w:r>
      <w:r>
        <w:rPr>
          <w:w w:val="104"/>
          <w:sz w:val="17"/>
        </w:rPr>
        <w:t>m</w:t>
      </w:r>
      <w:r>
        <w:rPr>
          <w:spacing w:val="4"/>
          <w:sz w:val="17"/>
        </w:rPr>
        <w:t xml:space="preserve"> </w:t>
      </w:r>
      <w:r>
        <w:rPr>
          <w:spacing w:val="1"/>
          <w:w w:val="104"/>
          <w:sz w:val="17"/>
        </w:rPr>
        <w:t>do</w:t>
      </w:r>
      <w:r>
        <w:rPr>
          <w:w w:val="104"/>
          <w:sz w:val="17"/>
        </w:rPr>
        <w:t>ts</w:t>
      </w:r>
      <w:r>
        <w:rPr>
          <w:spacing w:val="3"/>
          <w:sz w:val="17"/>
        </w:rPr>
        <w:t xml:space="preserve"> </w:t>
      </w:r>
      <w:r>
        <w:rPr>
          <w:spacing w:val="1"/>
          <w:w w:val="104"/>
          <w:sz w:val="17"/>
        </w:rPr>
        <w:t>us</w:t>
      </w:r>
      <w:r>
        <w:rPr>
          <w:w w:val="104"/>
          <w:sz w:val="17"/>
        </w:rPr>
        <w:t>i</w:t>
      </w:r>
      <w:r>
        <w:rPr>
          <w:spacing w:val="1"/>
          <w:w w:val="104"/>
          <w:sz w:val="17"/>
        </w:rPr>
        <w:t>n</w:t>
      </w:r>
      <w:r>
        <w:rPr>
          <w:w w:val="104"/>
          <w:sz w:val="17"/>
        </w:rPr>
        <w:t>g</w:t>
      </w:r>
      <w:r>
        <w:rPr>
          <w:spacing w:val="3"/>
          <w:sz w:val="17"/>
        </w:rPr>
        <w:t xml:space="preserve"> </w:t>
      </w:r>
      <w:r>
        <w:rPr>
          <w:spacing w:val="1"/>
          <w:w w:val="104"/>
          <w:sz w:val="17"/>
        </w:rPr>
        <w:t>u</w:t>
      </w:r>
      <w:r>
        <w:rPr>
          <w:w w:val="104"/>
          <w:sz w:val="17"/>
        </w:rPr>
        <w:t>lt</w:t>
      </w:r>
      <w:r>
        <w:rPr>
          <w:spacing w:val="1"/>
          <w:w w:val="104"/>
          <w:sz w:val="17"/>
        </w:rPr>
        <w:t>r</w:t>
      </w:r>
      <w:r>
        <w:rPr>
          <w:w w:val="104"/>
          <w:sz w:val="17"/>
        </w:rPr>
        <w:t>a</w:t>
      </w:r>
      <w:r>
        <w:rPr>
          <w:w w:val="34"/>
          <w:sz w:val="17"/>
        </w:rPr>
        <w:t>-­‐</w:t>
      </w:r>
      <w:r>
        <w:rPr>
          <w:spacing w:val="1"/>
          <w:w w:val="104"/>
          <w:sz w:val="17"/>
        </w:rPr>
        <w:t>s</w:t>
      </w:r>
      <w:r>
        <w:rPr>
          <w:spacing w:val="2"/>
          <w:w w:val="104"/>
          <w:sz w:val="17"/>
        </w:rPr>
        <w:t>m</w:t>
      </w:r>
      <w:r>
        <w:rPr>
          <w:spacing w:val="1"/>
          <w:w w:val="104"/>
          <w:sz w:val="17"/>
        </w:rPr>
        <w:t>a</w:t>
      </w:r>
      <w:r>
        <w:rPr>
          <w:w w:val="104"/>
          <w:sz w:val="17"/>
        </w:rPr>
        <w:t>ll</w:t>
      </w:r>
      <w:r>
        <w:rPr>
          <w:spacing w:val="2"/>
          <w:sz w:val="17"/>
        </w:rPr>
        <w:t xml:space="preserve"> </w:t>
      </w:r>
      <w:r>
        <w:rPr>
          <w:w w:val="104"/>
          <w:sz w:val="17"/>
        </w:rPr>
        <w:t>t</w:t>
      </w:r>
      <w:r>
        <w:rPr>
          <w:spacing w:val="1"/>
          <w:w w:val="104"/>
          <w:sz w:val="17"/>
        </w:rPr>
        <w:t>unab</w:t>
      </w:r>
      <w:r>
        <w:rPr>
          <w:w w:val="104"/>
          <w:sz w:val="17"/>
        </w:rPr>
        <w:t>le</w:t>
      </w:r>
      <w:r>
        <w:rPr>
          <w:spacing w:val="3"/>
          <w:sz w:val="17"/>
        </w:rPr>
        <w:t xml:space="preserve"> </w:t>
      </w:r>
      <w:r>
        <w:rPr>
          <w:spacing w:val="1"/>
          <w:w w:val="104"/>
          <w:sz w:val="17"/>
        </w:rPr>
        <w:t>op</w:t>
      </w:r>
      <w:r>
        <w:rPr>
          <w:w w:val="104"/>
          <w:sz w:val="17"/>
        </w:rPr>
        <w:t>ti</w:t>
      </w:r>
      <w:r>
        <w:rPr>
          <w:spacing w:val="1"/>
          <w:w w:val="104"/>
          <w:sz w:val="17"/>
        </w:rPr>
        <w:t>ca</w:t>
      </w:r>
      <w:r>
        <w:rPr>
          <w:w w:val="104"/>
          <w:sz w:val="17"/>
        </w:rPr>
        <w:t>l</w:t>
      </w:r>
      <w:r>
        <w:rPr>
          <w:spacing w:val="2"/>
          <w:sz w:val="17"/>
        </w:rPr>
        <w:t xml:space="preserve"> </w:t>
      </w:r>
      <w:r>
        <w:rPr>
          <w:spacing w:val="2"/>
          <w:w w:val="104"/>
          <w:sz w:val="17"/>
        </w:rPr>
        <w:t>m</w:t>
      </w:r>
      <w:r>
        <w:rPr>
          <w:w w:val="104"/>
          <w:sz w:val="17"/>
        </w:rPr>
        <w:t>i</w:t>
      </w:r>
      <w:r>
        <w:rPr>
          <w:spacing w:val="1"/>
          <w:w w:val="104"/>
          <w:sz w:val="17"/>
        </w:rPr>
        <w:t>crocav</w:t>
      </w:r>
      <w:r>
        <w:rPr>
          <w:w w:val="104"/>
          <w:sz w:val="17"/>
        </w:rPr>
        <w:t>iti</w:t>
      </w:r>
      <w:r>
        <w:rPr>
          <w:spacing w:val="1"/>
          <w:w w:val="104"/>
          <w:sz w:val="17"/>
        </w:rPr>
        <w:t xml:space="preserve">es. </w:t>
      </w:r>
      <w:r>
        <w:rPr>
          <w:sz w:val="17"/>
        </w:rPr>
        <w:t>arXiv:1206.6046v1</w:t>
      </w:r>
      <w:r>
        <w:rPr>
          <w:spacing w:val="3"/>
          <w:sz w:val="17"/>
        </w:rPr>
        <w:t xml:space="preserve"> </w:t>
      </w:r>
      <w:r>
        <w:rPr>
          <w:sz w:val="17"/>
        </w:rPr>
        <w:t>(2012)</w:t>
      </w:r>
    </w:p>
    <w:p w:rsidR="00950440" w:rsidRDefault="00950440">
      <w:pPr>
        <w:spacing w:line="254" w:lineRule="auto"/>
        <w:rPr>
          <w:sz w:val="17"/>
        </w:rPr>
        <w:sectPr w:rsidR="00950440">
          <w:pgSz w:w="12240" w:h="15840"/>
          <w:pgMar w:top="1360" w:right="700" w:bottom="1340" w:left="920" w:header="0" w:footer="1158" w:gutter="0"/>
          <w:cols w:space="720"/>
        </w:sectPr>
      </w:pPr>
    </w:p>
    <w:p w:rsidR="00950440" w:rsidRDefault="0055128D">
      <w:pPr>
        <w:pStyle w:val="BodyText"/>
        <w:spacing w:before="83"/>
        <w:ind w:left="227"/>
      </w:pPr>
      <w:r>
        <w:lastRenderedPageBreak/>
        <w:t>dyes containing heavy metals in acids.</w:t>
      </w:r>
    </w:p>
    <w:p w:rsidR="00950440" w:rsidRDefault="00950440">
      <w:pPr>
        <w:pStyle w:val="BodyText"/>
        <w:spacing w:before="11"/>
        <w:rPr>
          <w:sz w:val="23"/>
        </w:rPr>
      </w:pPr>
    </w:p>
    <w:p w:rsidR="00950440" w:rsidRDefault="0055128D">
      <w:pPr>
        <w:pStyle w:val="BodyText"/>
        <w:ind w:left="227" w:right="1295"/>
        <w:rPr>
          <w:sz w:val="16"/>
        </w:rPr>
      </w:pPr>
      <w:r>
        <w:t>Other of these intelligence applications seem to involve real antennas like glass insulated superconducting nano</w:t>
      </w:r>
      <w:r>
        <w:rPr>
          <w:w w:val="33"/>
        </w:rPr>
        <w:t>-­‐</w:t>
      </w:r>
      <w:r>
        <w:t>wires</w:t>
      </w:r>
      <w:r>
        <w:rPr>
          <w:w w:val="99"/>
          <w:position w:val="6"/>
          <w:sz w:val="16"/>
        </w:rPr>
        <w:t>73,</w:t>
      </w:r>
      <w:r>
        <w:rPr>
          <w:position w:val="6"/>
          <w:sz w:val="16"/>
        </w:rPr>
        <w:t xml:space="preserve">  </w:t>
      </w:r>
      <w:r>
        <w:rPr>
          <w:w w:val="99"/>
          <w:position w:val="6"/>
          <w:sz w:val="16"/>
        </w:rPr>
        <w:t>74</w:t>
      </w:r>
    </w:p>
    <w:p w:rsidR="00950440" w:rsidRDefault="00950440">
      <w:pPr>
        <w:pStyle w:val="BodyText"/>
      </w:pPr>
    </w:p>
    <w:p w:rsidR="00950440" w:rsidRDefault="0055128D">
      <w:pPr>
        <w:pStyle w:val="BodyText"/>
        <w:spacing w:before="1"/>
        <w:ind w:left="227" w:right="1240"/>
      </w:pPr>
      <w:r>
        <w:t>As mentioned, the system that shows up associated to the Morgellons disease is quite advanced.  The self</w:t>
      </w:r>
      <w:r>
        <w:rPr>
          <w:w w:val="33"/>
        </w:rPr>
        <w:t>-­‐</w:t>
      </w:r>
      <w:r>
        <w:t>replicating fibers and the typical hexagonal crystals seem to grow in a kind of biologic</w:t>
      </w:r>
      <w:r>
        <w:rPr>
          <w:w w:val="33"/>
        </w:rPr>
        <w:t>-­‐</w:t>
      </w:r>
      <w:r>
        <w:t>technical symbiosis.</w:t>
      </w:r>
    </w:p>
    <w:p w:rsidR="00950440" w:rsidRDefault="00950440">
      <w:pPr>
        <w:pStyle w:val="BodyText"/>
        <w:spacing w:before="1"/>
      </w:pPr>
    </w:p>
    <w:p w:rsidR="00950440" w:rsidRDefault="0055128D">
      <w:pPr>
        <w:pStyle w:val="BodyText"/>
        <w:ind w:left="227" w:right="1407"/>
      </w:pPr>
      <w:r>
        <w:rPr>
          <w:rFonts w:ascii="Times New Roman" w:hAnsi="Times New Roman"/>
        </w:rPr>
        <w:t xml:space="preserve">Samples from the Phoenix atmosphere </w:t>
      </w:r>
      <w:r>
        <w:rPr>
          <w:rFonts w:ascii="Times New Roman" w:hAnsi="Times New Roman"/>
        </w:rPr>
        <w:t xml:space="preserve">taken by Ms. Coralyn Hill, Astro Physicist of Harvard and analyzed </w:t>
      </w:r>
      <w:r>
        <w:t>in a nano equipped lab showed three different mixtures of components of these self</w:t>
      </w:r>
      <w:r>
        <w:rPr>
          <w:w w:val="33"/>
        </w:rPr>
        <w:t>-­‐</w:t>
      </w:r>
      <w:r>
        <w:t>assembling technologies:</w:t>
      </w:r>
    </w:p>
    <w:p w:rsidR="00950440" w:rsidRDefault="00950440">
      <w:pPr>
        <w:pStyle w:val="BodyText"/>
        <w:spacing w:before="10"/>
        <w:rPr>
          <w:sz w:val="23"/>
        </w:rPr>
      </w:pPr>
    </w:p>
    <w:p w:rsidR="00950440" w:rsidRDefault="0055128D">
      <w:pPr>
        <w:pStyle w:val="ListParagraph"/>
        <w:numPr>
          <w:ilvl w:val="0"/>
          <w:numId w:val="5"/>
        </w:numPr>
        <w:tabs>
          <w:tab w:val="left" w:pos="463"/>
        </w:tabs>
        <w:spacing w:line="292" w:lineRule="exact"/>
        <w:rPr>
          <w:sz w:val="24"/>
        </w:rPr>
      </w:pPr>
      <w:r>
        <w:rPr>
          <w:position w:val="2"/>
          <w:sz w:val="24"/>
        </w:rPr>
        <w:t>Polycryst</w:t>
      </w:r>
      <w:r>
        <w:rPr>
          <w:spacing w:val="-1"/>
          <w:position w:val="2"/>
          <w:sz w:val="24"/>
        </w:rPr>
        <w:t>a</w:t>
      </w:r>
      <w:r>
        <w:rPr>
          <w:position w:val="2"/>
          <w:sz w:val="24"/>
        </w:rPr>
        <w:t>lline</w:t>
      </w:r>
      <w:r>
        <w:rPr>
          <w:spacing w:val="-1"/>
          <w:position w:val="2"/>
          <w:sz w:val="24"/>
        </w:rPr>
        <w:t xml:space="preserve"> </w:t>
      </w:r>
      <w:r>
        <w:rPr>
          <w:position w:val="2"/>
          <w:sz w:val="24"/>
        </w:rPr>
        <w:t>Sr</w:t>
      </w:r>
      <w:r>
        <w:rPr>
          <w:spacing w:val="-1"/>
          <w:position w:val="2"/>
          <w:sz w:val="24"/>
        </w:rPr>
        <w:t xml:space="preserve"> M</w:t>
      </w:r>
      <w:r>
        <w:rPr>
          <w:position w:val="2"/>
          <w:sz w:val="24"/>
        </w:rPr>
        <w:t>g</w:t>
      </w:r>
      <w:r>
        <w:rPr>
          <w:w w:val="33"/>
          <w:position w:val="2"/>
          <w:sz w:val="24"/>
        </w:rPr>
        <w:t>-­‐</w:t>
      </w:r>
      <w:r>
        <w:rPr>
          <w:position w:val="2"/>
          <w:sz w:val="24"/>
        </w:rPr>
        <w:t xml:space="preserve">Doped </w:t>
      </w:r>
      <w:r>
        <w:rPr>
          <w:spacing w:val="-1"/>
          <w:position w:val="2"/>
          <w:sz w:val="24"/>
        </w:rPr>
        <w:t>(L</w:t>
      </w:r>
      <w:r>
        <w:rPr>
          <w:position w:val="2"/>
          <w:sz w:val="24"/>
        </w:rPr>
        <w:t xml:space="preserve">a, </w:t>
      </w:r>
      <w:r>
        <w:rPr>
          <w:spacing w:val="-1"/>
          <w:position w:val="2"/>
          <w:sz w:val="24"/>
        </w:rPr>
        <w:t>G</w:t>
      </w:r>
      <w:r>
        <w:rPr>
          <w:position w:val="2"/>
          <w:sz w:val="24"/>
        </w:rPr>
        <w:t xml:space="preserve">a) </w:t>
      </w:r>
      <w:r>
        <w:rPr>
          <w:spacing w:val="-1"/>
          <w:position w:val="2"/>
          <w:sz w:val="24"/>
        </w:rPr>
        <w:t>O</w:t>
      </w:r>
      <w:r>
        <w:rPr>
          <w:w w:val="97"/>
          <w:position w:val="2"/>
          <w:sz w:val="24"/>
          <w:vertAlign w:val="subscript"/>
        </w:rPr>
        <w:t>2</w:t>
      </w:r>
      <w:r>
        <w:rPr>
          <w:position w:val="2"/>
          <w:sz w:val="24"/>
        </w:rPr>
        <w:t xml:space="preserve"> </w:t>
      </w:r>
      <w:r>
        <w:rPr>
          <w:spacing w:val="-1"/>
          <w:position w:val="2"/>
          <w:sz w:val="24"/>
        </w:rPr>
        <w:t>nan</w:t>
      </w:r>
      <w:r>
        <w:rPr>
          <w:position w:val="2"/>
          <w:sz w:val="24"/>
        </w:rPr>
        <w:t>o</w:t>
      </w:r>
      <w:r>
        <w:rPr>
          <w:spacing w:val="-1"/>
          <w:position w:val="2"/>
          <w:sz w:val="24"/>
        </w:rPr>
        <w:t xml:space="preserve"> wir</w:t>
      </w:r>
      <w:r>
        <w:rPr>
          <w:position w:val="2"/>
          <w:sz w:val="24"/>
        </w:rPr>
        <w:t>e (</w:t>
      </w:r>
      <w:r>
        <w:rPr>
          <w:spacing w:val="-1"/>
          <w:position w:val="2"/>
          <w:sz w:val="24"/>
        </w:rPr>
        <w:t>LSGM</w:t>
      </w:r>
      <w:r>
        <w:rPr>
          <w:position w:val="2"/>
          <w:sz w:val="24"/>
        </w:rPr>
        <w:t>)</w:t>
      </w:r>
      <w:r>
        <w:rPr>
          <w:spacing w:val="-1"/>
          <w:position w:val="2"/>
          <w:sz w:val="24"/>
        </w:rPr>
        <w:t xml:space="preserve"> </w:t>
      </w:r>
      <w:r>
        <w:rPr>
          <w:position w:val="2"/>
          <w:sz w:val="24"/>
        </w:rPr>
        <w:t>P19 P</w:t>
      </w:r>
      <w:r>
        <w:rPr>
          <w:spacing w:val="-1"/>
          <w:position w:val="2"/>
          <w:sz w:val="24"/>
        </w:rPr>
        <w:t>r</w:t>
      </w:r>
      <w:r>
        <w:rPr>
          <w:position w:val="2"/>
          <w:sz w:val="24"/>
        </w:rPr>
        <w:t xml:space="preserve">otein </w:t>
      </w:r>
      <w:r>
        <w:rPr>
          <w:spacing w:val="-1"/>
          <w:position w:val="2"/>
          <w:sz w:val="24"/>
        </w:rPr>
        <w:t>Methotr</w:t>
      </w:r>
      <w:r>
        <w:rPr>
          <w:position w:val="2"/>
          <w:sz w:val="24"/>
        </w:rPr>
        <w:t>exate</w:t>
      </w:r>
    </w:p>
    <w:p w:rsidR="00950440" w:rsidRDefault="0055128D">
      <w:pPr>
        <w:pStyle w:val="ListParagraph"/>
        <w:numPr>
          <w:ilvl w:val="0"/>
          <w:numId w:val="5"/>
        </w:numPr>
        <w:tabs>
          <w:tab w:val="left" w:pos="463"/>
        </w:tabs>
        <w:spacing w:before="9" w:line="220" w:lineRule="auto"/>
        <w:ind w:left="227" w:right="1375" w:firstLine="0"/>
        <w:rPr>
          <w:sz w:val="24"/>
        </w:rPr>
      </w:pPr>
      <w:r>
        <w:rPr>
          <w:position w:val="2"/>
          <w:sz w:val="24"/>
        </w:rPr>
        <w:t>TiO</w:t>
      </w:r>
      <w:r>
        <w:rPr>
          <w:position w:val="2"/>
          <w:sz w:val="24"/>
          <w:vertAlign w:val="subscript"/>
        </w:rPr>
        <w:t>2</w:t>
      </w:r>
      <w:r>
        <w:rPr>
          <w:position w:val="2"/>
          <w:sz w:val="24"/>
        </w:rPr>
        <w:t xml:space="preserve"> Polymer/Au/Al blend nanowire terephtlalic acid Dimethyl Terephthalete Carbon</w:t>
      </w:r>
      <w:r>
        <w:rPr>
          <w:sz w:val="24"/>
        </w:rPr>
        <w:t xml:space="preserve"> nano t</w:t>
      </w:r>
      <w:r>
        <w:rPr>
          <w:spacing w:val="-1"/>
          <w:sz w:val="24"/>
        </w:rPr>
        <w:t>u</w:t>
      </w:r>
      <w:r>
        <w:rPr>
          <w:sz w:val="24"/>
        </w:rPr>
        <w:t>be Radioactive Sodi</w:t>
      </w:r>
      <w:r>
        <w:rPr>
          <w:spacing w:val="-1"/>
          <w:sz w:val="24"/>
        </w:rPr>
        <w:t>u</w:t>
      </w:r>
      <w:r>
        <w:rPr>
          <w:sz w:val="24"/>
        </w:rPr>
        <w:t>m</w:t>
      </w:r>
      <w:r>
        <w:rPr>
          <w:spacing w:val="-1"/>
          <w:sz w:val="24"/>
        </w:rPr>
        <w:t xml:space="preserve"> </w:t>
      </w:r>
      <w:r>
        <w:rPr>
          <w:sz w:val="24"/>
        </w:rPr>
        <w:t>Iodide, N</w:t>
      </w:r>
      <w:r>
        <w:rPr>
          <w:w w:val="33"/>
          <w:sz w:val="24"/>
        </w:rPr>
        <w:t>-­‐</w:t>
      </w:r>
      <w:r>
        <w:rPr>
          <w:sz w:val="24"/>
        </w:rPr>
        <w:t>acetylgl</w:t>
      </w:r>
      <w:r>
        <w:rPr>
          <w:spacing w:val="-1"/>
          <w:sz w:val="24"/>
        </w:rPr>
        <w:t>u</w:t>
      </w:r>
      <w:r>
        <w:rPr>
          <w:sz w:val="24"/>
        </w:rPr>
        <w:t>cosam</w:t>
      </w:r>
      <w:r>
        <w:rPr>
          <w:spacing w:val="-1"/>
          <w:sz w:val="24"/>
        </w:rPr>
        <w:t>i</w:t>
      </w:r>
      <w:r>
        <w:rPr>
          <w:sz w:val="24"/>
        </w:rPr>
        <w:t>ne</w:t>
      </w:r>
    </w:p>
    <w:p w:rsidR="00950440" w:rsidRDefault="0055128D">
      <w:pPr>
        <w:pStyle w:val="ListParagraph"/>
        <w:numPr>
          <w:ilvl w:val="0"/>
          <w:numId w:val="5"/>
        </w:numPr>
        <w:tabs>
          <w:tab w:val="left" w:pos="516"/>
        </w:tabs>
        <w:spacing w:before="9" w:line="237" w:lineRule="auto"/>
        <w:ind w:left="227" w:right="1152" w:firstLine="0"/>
        <w:rPr>
          <w:sz w:val="24"/>
        </w:rPr>
      </w:pPr>
      <w:r>
        <w:rPr>
          <w:sz w:val="24"/>
        </w:rPr>
        <w:t xml:space="preserve">High Resolution TEM revealed crystalline lattice spacings of palladium &amp; aluminum, microtube particle arrays bound to amino acids. Pd is bound to the N and S atoms in the side chains of crysteine (red), methionine (blue), and hystidine (green/yellow). </w:t>
      </w:r>
      <w:r>
        <w:rPr>
          <w:spacing w:val="-3"/>
          <w:sz w:val="24"/>
        </w:rPr>
        <w:t>Hyst</w:t>
      </w:r>
      <w:r>
        <w:rPr>
          <w:spacing w:val="-3"/>
          <w:sz w:val="24"/>
        </w:rPr>
        <w:t>adine</w:t>
      </w:r>
      <w:r>
        <w:rPr>
          <w:spacing w:val="-3"/>
          <w:position w:val="2"/>
          <w:sz w:val="24"/>
        </w:rPr>
        <w:t xml:space="preserve"> </w:t>
      </w:r>
      <w:r>
        <w:rPr>
          <w:position w:val="2"/>
          <w:sz w:val="24"/>
        </w:rPr>
        <w:t>is a metal binding residue in peptides due to the disprotenated N</w:t>
      </w:r>
      <w:r>
        <w:rPr>
          <w:position w:val="2"/>
          <w:sz w:val="24"/>
          <w:vertAlign w:val="subscript"/>
        </w:rPr>
        <w:t>3</w:t>
      </w:r>
      <w:r>
        <w:rPr>
          <w:position w:val="2"/>
          <w:sz w:val="24"/>
        </w:rPr>
        <w:t xml:space="preserve"> atom in the imadazole</w:t>
      </w:r>
      <w:r>
        <w:rPr>
          <w:sz w:val="24"/>
        </w:rPr>
        <w:t xml:space="preserve"> ring. </w:t>
      </w:r>
      <w:r>
        <w:rPr>
          <w:spacing w:val="-1"/>
          <w:sz w:val="24"/>
        </w:rPr>
        <w:t xml:space="preserve"> </w:t>
      </w:r>
      <w:r>
        <w:rPr>
          <w:sz w:val="24"/>
        </w:rPr>
        <w:t xml:space="preserve">Ni </w:t>
      </w:r>
      <w:r>
        <w:rPr>
          <w:spacing w:val="-1"/>
          <w:sz w:val="24"/>
        </w:rPr>
        <w:t>a</w:t>
      </w:r>
      <w:r>
        <w:rPr>
          <w:sz w:val="24"/>
        </w:rPr>
        <w:t>nd Co magnetice nano wires witho</w:t>
      </w:r>
      <w:r>
        <w:rPr>
          <w:spacing w:val="-1"/>
          <w:sz w:val="24"/>
        </w:rPr>
        <w:t>u</w:t>
      </w:r>
      <w:r>
        <w:rPr>
          <w:sz w:val="24"/>
        </w:rPr>
        <w:t>t diam</w:t>
      </w:r>
      <w:r>
        <w:rPr>
          <w:spacing w:val="-1"/>
          <w:sz w:val="24"/>
        </w:rPr>
        <w:t>e</w:t>
      </w:r>
      <w:r>
        <w:rPr>
          <w:sz w:val="24"/>
        </w:rPr>
        <w:t>ter of</w:t>
      </w:r>
      <w:r>
        <w:rPr>
          <w:spacing w:val="-1"/>
          <w:sz w:val="24"/>
        </w:rPr>
        <w:t xml:space="preserve"> </w:t>
      </w:r>
      <w:r>
        <w:rPr>
          <w:sz w:val="24"/>
        </w:rPr>
        <w:t>50</w:t>
      </w:r>
      <w:r>
        <w:rPr>
          <w:w w:val="33"/>
          <w:sz w:val="24"/>
        </w:rPr>
        <w:t>-­‐</w:t>
      </w:r>
      <w:r>
        <w:rPr>
          <w:sz w:val="24"/>
        </w:rPr>
        <w:t xml:space="preserve">60 nm.  </w:t>
      </w:r>
      <w:r>
        <w:rPr>
          <w:spacing w:val="-1"/>
          <w:sz w:val="24"/>
        </w:rPr>
        <w:t>Stacke</w:t>
      </w:r>
      <w:r>
        <w:rPr>
          <w:sz w:val="24"/>
        </w:rPr>
        <w:t>d</w:t>
      </w:r>
      <w:r>
        <w:rPr>
          <w:spacing w:val="-1"/>
          <w:sz w:val="24"/>
        </w:rPr>
        <w:t xml:space="preserve"> pr</w:t>
      </w:r>
      <w:r>
        <w:rPr>
          <w:sz w:val="24"/>
        </w:rPr>
        <w:t>yidine ligand molecular wires containing Zn with porphyrin cores. Ladder oliogon</w:t>
      </w:r>
      <w:r>
        <w:rPr>
          <w:sz w:val="24"/>
        </w:rPr>
        <w:t>ers of Quinoxaline and benzoanthracene (a carcinogenic</w:t>
      </w:r>
      <w:r>
        <w:rPr>
          <w:spacing w:val="-7"/>
          <w:sz w:val="24"/>
        </w:rPr>
        <w:t xml:space="preserve"> </w:t>
      </w:r>
      <w:r>
        <w:rPr>
          <w:sz w:val="24"/>
        </w:rPr>
        <w:t>hydrocarbon).</w:t>
      </w: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55128D">
      <w:pPr>
        <w:pStyle w:val="BodyText"/>
        <w:spacing w:before="10"/>
        <w:rPr>
          <w:sz w:val="26"/>
        </w:rPr>
      </w:pPr>
      <w:r>
        <w:rPr>
          <w:noProof/>
        </w:rPr>
        <mc:AlternateContent>
          <mc:Choice Requires="wps">
            <w:drawing>
              <wp:anchor distT="0" distB="0" distL="0" distR="0" simplePos="0" relativeHeight="251693056" behindDoc="1" locked="0" layoutInCell="1" allowOverlap="1">
                <wp:simplePos x="0" y="0"/>
                <wp:positionH relativeFrom="page">
                  <wp:posOffset>728345</wp:posOffset>
                </wp:positionH>
                <wp:positionV relativeFrom="paragraph">
                  <wp:posOffset>227965</wp:posOffset>
                </wp:positionV>
                <wp:extent cx="1828800" cy="0"/>
                <wp:effectExtent l="0" t="0" r="0" b="0"/>
                <wp:wrapTopAndBottom/>
                <wp:docPr id="132" nam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6DF2C" id=" 96" o:spid="_x0000_s1026" style="position:absolute;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7.95pt" to="201.35pt,17.9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" strokeweight=".48pt">
                <o:lock v:ext="edit" shapetype="f"/>
                <w10:wrap type="topAndBottom" anchorx="page"/>
              </v:line>
            </w:pict>
          </mc:Fallback>
        </mc:AlternateContent>
      </w:r>
    </w:p>
    <w:p w:rsidR="00950440" w:rsidRDefault="0055128D">
      <w:pPr>
        <w:spacing w:before="78" w:line="254" w:lineRule="auto"/>
        <w:ind w:left="227" w:right="1149"/>
        <w:rPr>
          <w:sz w:val="17"/>
        </w:rPr>
      </w:pPr>
      <w:r>
        <w:rPr>
          <w:position w:val="4"/>
          <w:sz w:val="12"/>
        </w:rPr>
        <w:t>73</w:t>
      </w:r>
      <w:r>
        <w:rPr>
          <w:spacing w:val="12"/>
          <w:position w:val="4"/>
          <w:sz w:val="12"/>
        </w:rPr>
        <w:t xml:space="preserve"> </w:t>
      </w:r>
      <w:r>
        <w:rPr>
          <w:spacing w:val="1"/>
          <w:w w:val="104"/>
          <w:sz w:val="17"/>
        </w:rPr>
        <w:t>K</w:t>
      </w:r>
      <w:r>
        <w:rPr>
          <w:w w:val="104"/>
          <w:sz w:val="17"/>
        </w:rPr>
        <w:t>im</w:t>
      </w:r>
      <w:r>
        <w:rPr>
          <w:spacing w:val="4"/>
          <w:sz w:val="17"/>
        </w:rPr>
        <w:t xml:space="preserve"> </w:t>
      </w:r>
      <w:r>
        <w:rPr>
          <w:w w:val="104"/>
          <w:sz w:val="17"/>
        </w:rPr>
        <w:t>J.,</w:t>
      </w:r>
      <w:r>
        <w:rPr>
          <w:spacing w:val="2"/>
          <w:sz w:val="17"/>
        </w:rPr>
        <w:t xml:space="preserve"> </w:t>
      </w:r>
      <w:r>
        <w:rPr>
          <w:spacing w:val="1"/>
          <w:w w:val="104"/>
          <w:sz w:val="17"/>
        </w:rPr>
        <w:t>Le</w:t>
      </w:r>
      <w:r>
        <w:rPr>
          <w:w w:val="104"/>
          <w:sz w:val="17"/>
        </w:rPr>
        <w:t>e</w:t>
      </w:r>
      <w:r>
        <w:rPr>
          <w:spacing w:val="3"/>
          <w:sz w:val="17"/>
        </w:rPr>
        <w:t xml:space="preserve"> </w:t>
      </w:r>
      <w:r>
        <w:rPr>
          <w:spacing w:val="1"/>
          <w:w w:val="104"/>
          <w:sz w:val="17"/>
        </w:rPr>
        <w:t>S</w:t>
      </w:r>
      <w:r>
        <w:rPr>
          <w:w w:val="104"/>
          <w:sz w:val="17"/>
        </w:rPr>
        <w:t>.,</w:t>
      </w:r>
      <w:r>
        <w:rPr>
          <w:spacing w:val="2"/>
          <w:sz w:val="17"/>
        </w:rPr>
        <w:t xml:space="preserve"> </w:t>
      </w:r>
      <w:r>
        <w:rPr>
          <w:spacing w:val="1"/>
          <w:w w:val="104"/>
          <w:sz w:val="17"/>
        </w:rPr>
        <w:t>Su</w:t>
      </w:r>
      <w:r>
        <w:rPr>
          <w:w w:val="104"/>
          <w:sz w:val="17"/>
        </w:rPr>
        <w:t>h</w:t>
      </w:r>
      <w:r>
        <w:rPr>
          <w:spacing w:val="3"/>
          <w:sz w:val="17"/>
        </w:rPr>
        <w:t xml:space="preserve"> </w:t>
      </w:r>
      <w:r>
        <w:rPr>
          <w:w w:val="104"/>
          <w:sz w:val="17"/>
        </w:rPr>
        <w:t>J.</w:t>
      </w:r>
      <w:r>
        <w:rPr>
          <w:w w:val="34"/>
          <w:sz w:val="17"/>
        </w:rPr>
        <w:t>-­‐</w:t>
      </w:r>
      <w:r>
        <w:rPr>
          <w:spacing w:val="1"/>
          <w:w w:val="104"/>
          <w:sz w:val="17"/>
        </w:rPr>
        <w:t>K</w:t>
      </w:r>
      <w:r>
        <w:rPr>
          <w:w w:val="104"/>
          <w:sz w:val="17"/>
        </w:rPr>
        <w:t>.</w:t>
      </w:r>
      <w:r>
        <w:rPr>
          <w:spacing w:val="2"/>
          <w:sz w:val="17"/>
        </w:rPr>
        <w:t xml:space="preserve"> </w:t>
      </w:r>
      <w:r>
        <w:rPr>
          <w:spacing w:val="1"/>
          <w:w w:val="104"/>
          <w:sz w:val="17"/>
        </w:rPr>
        <w:t>F</w:t>
      </w:r>
      <w:r>
        <w:rPr>
          <w:w w:val="104"/>
          <w:sz w:val="17"/>
        </w:rPr>
        <w:t>.,</w:t>
      </w:r>
      <w:r>
        <w:rPr>
          <w:spacing w:val="2"/>
          <w:sz w:val="17"/>
        </w:rPr>
        <w:t xml:space="preserve"> </w:t>
      </w:r>
      <w:r>
        <w:rPr>
          <w:spacing w:val="1"/>
          <w:w w:val="104"/>
          <w:sz w:val="17"/>
        </w:rPr>
        <w:t>Pa</w:t>
      </w:r>
      <w:r>
        <w:rPr>
          <w:w w:val="104"/>
          <w:sz w:val="17"/>
        </w:rPr>
        <w:t>rk</w:t>
      </w:r>
      <w:r>
        <w:rPr>
          <w:spacing w:val="3"/>
          <w:sz w:val="17"/>
        </w:rPr>
        <w:t xml:space="preserve"> </w:t>
      </w:r>
      <w:r>
        <w:rPr>
          <w:w w:val="104"/>
          <w:sz w:val="17"/>
        </w:rPr>
        <w:t>J.</w:t>
      </w:r>
      <w:r>
        <w:rPr>
          <w:spacing w:val="2"/>
          <w:sz w:val="17"/>
        </w:rPr>
        <w:t xml:space="preserve"> </w:t>
      </w:r>
      <w:r>
        <w:rPr>
          <w:spacing w:val="1"/>
          <w:w w:val="104"/>
          <w:sz w:val="17"/>
        </w:rPr>
        <w:t>H</w:t>
      </w:r>
      <w:r>
        <w:rPr>
          <w:w w:val="104"/>
          <w:sz w:val="17"/>
        </w:rPr>
        <w:t>.,</w:t>
      </w:r>
      <w:r>
        <w:rPr>
          <w:spacing w:val="2"/>
          <w:sz w:val="17"/>
        </w:rPr>
        <w:t xml:space="preserve"> </w:t>
      </w:r>
      <w:r>
        <w:rPr>
          <w:spacing w:val="1"/>
          <w:w w:val="104"/>
          <w:sz w:val="17"/>
        </w:rPr>
        <w:t>Sh</w:t>
      </w:r>
      <w:r>
        <w:rPr>
          <w:w w:val="104"/>
          <w:sz w:val="17"/>
        </w:rPr>
        <w:t>in</w:t>
      </w:r>
      <w:r>
        <w:rPr>
          <w:spacing w:val="3"/>
          <w:sz w:val="17"/>
        </w:rPr>
        <w:t xml:space="preserve"> </w:t>
      </w:r>
      <w:r>
        <w:rPr>
          <w:spacing w:val="1"/>
          <w:w w:val="104"/>
          <w:sz w:val="17"/>
        </w:rPr>
        <w:t>H</w:t>
      </w:r>
      <w:r>
        <w:rPr>
          <w:w w:val="104"/>
          <w:sz w:val="17"/>
        </w:rPr>
        <w:t>.</w:t>
      </w:r>
      <w:r>
        <w:rPr>
          <w:w w:val="34"/>
          <w:sz w:val="17"/>
        </w:rPr>
        <w:t>-­‐</w:t>
      </w:r>
      <w:r>
        <w:rPr>
          <w:w w:val="104"/>
          <w:sz w:val="17"/>
        </w:rPr>
        <w:t>J.:</w:t>
      </w:r>
      <w:r>
        <w:rPr>
          <w:spacing w:val="2"/>
          <w:sz w:val="17"/>
        </w:rPr>
        <w:t xml:space="preserve"> </w:t>
      </w:r>
      <w:r>
        <w:rPr>
          <w:spacing w:val="1"/>
          <w:w w:val="104"/>
          <w:sz w:val="17"/>
        </w:rPr>
        <w:t>Ac</w:t>
      </w:r>
      <w:r>
        <w:rPr>
          <w:w w:val="104"/>
          <w:sz w:val="17"/>
        </w:rPr>
        <w:t>ti</w:t>
      </w:r>
      <w:r>
        <w:rPr>
          <w:spacing w:val="1"/>
          <w:w w:val="104"/>
          <w:sz w:val="17"/>
        </w:rPr>
        <w:t>v</w:t>
      </w:r>
      <w:r>
        <w:rPr>
          <w:w w:val="104"/>
          <w:sz w:val="17"/>
        </w:rPr>
        <w:t>e</w:t>
      </w:r>
      <w:r>
        <w:rPr>
          <w:spacing w:val="3"/>
          <w:sz w:val="17"/>
        </w:rPr>
        <w:t xml:space="preserve"> </w:t>
      </w:r>
      <w:r>
        <w:rPr>
          <w:spacing w:val="1"/>
          <w:w w:val="104"/>
          <w:sz w:val="17"/>
        </w:rPr>
        <w:t>con</w:t>
      </w:r>
      <w:r>
        <w:rPr>
          <w:w w:val="104"/>
          <w:sz w:val="17"/>
        </w:rPr>
        <w:t>tr</w:t>
      </w:r>
      <w:r>
        <w:rPr>
          <w:spacing w:val="1"/>
          <w:w w:val="104"/>
          <w:sz w:val="17"/>
        </w:rPr>
        <w:t>o</w:t>
      </w:r>
      <w:r>
        <w:rPr>
          <w:w w:val="104"/>
          <w:sz w:val="17"/>
        </w:rPr>
        <w:t>l</w:t>
      </w:r>
      <w:r>
        <w:rPr>
          <w:spacing w:val="2"/>
          <w:sz w:val="17"/>
        </w:rPr>
        <w:t xml:space="preserve"> </w:t>
      </w:r>
      <w:r>
        <w:rPr>
          <w:spacing w:val="1"/>
          <w:w w:val="104"/>
          <w:sz w:val="17"/>
        </w:rPr>
        <w:t>o</w:t>
      </w:r>
      <w:r>
        <w:rPr>
          <w:w w:val="104"/>
          <w:sz w:val="17"/>
        </w:rPr>
        <w:t>f</w:t>
      </w:r>
      <w:r>
        <w:rPr>
          <w:spacing w:val="2"/>
          <w:sz w:val="17"/>
        </w:rPr>
        <w:t xml:space="preserve"> </w:t>
      </w:r>
      <w:r>
        <w:rPr>
          <w:spacing w:val="1"/>
          <w:w w:val="104"/>
          <w:sz w:val="17"/>
        </w:rPr>
        <w:t>d</w:t>
      </w:r>
      <w:r>
        <w:rPr>
          <w:w w:val="104"/>
          <w:sz w:val="17"/>
        </w:rPr>
        <w:t>i</w:t>
      </w:r>
      <w:r>
        <w:rPr>
          <w:spacing w:val="1"/>
          <w:w w:val="104"/>
          <w:sz w:val="17"/>
        </w:rPr>
        <w:t>e</w:t>
      </w:r>
      <w:r>
        <w:rPr>
          <w:w w:val="104"/>
          <w:sz w:val="17"/>
        </w:rPr>
        <w:t>l</w:t>
      </w:r>
      <w:r>
        <w:rPr>
          <w:spacing w:val="1"/>
          <w:w w:val="104"/>
          <w:sz w:val="17"/>
        </w:rPr>
        <w:t>ec</w:t>
      </w:r>
      <w:r>
        <w:rPr>
          <w:w w:val="104"/>
          <w:sz w:val="17"/>
        </w:rPr>
        <w:t>t</w:t>
      </w:r>
      <w:r>
        <w:rPr>
          <w:spacing w:val="1"/>
          <w:w w:val="104"/>
          <w:sz w:val="17"/>
        </w:rPr>
        <w:t>rophore</w:t>
      </w:r>
      <w:r>
        <w:rPr>
          <w:w w:val="104"/>
          <w:sz w:val="17"/>
        </w:rPr>
        <w:t>tic</w:t>
      </w:r>
      <w:r>
        <w:rPr>
          <w:spacing w:val="3"/>
          <w:sz w:val="17"/>
        </w:rPr>
        <w:t xml:space="preserve"> </w:t>
      </w:r>
      <w:r>
        <w:rPr>
          <w:w w:val="104"/>
          <w:sz w:val="17"/>
        </w:rPr>
        <w:t>f</w:t>
      </w:r>
      <w:r>
        <w:rPr>
          <w:spacing w:val="1"/>
          <w:w w:val="104"/>
          <w:sz w:val="17"/>
        </w:rPr>
        <w:t>orc</w:t>
      </w:r>
      <w:r>
        <w:rPr>
          <w:w w:val="104"/>
          <w:sz w:val="17"/>
        </w:rPr>
        <w:t>e</w:t>
      </w:r>
      <w:r>
        <w:rPr>
          <w:spacing w:val="3"/>
          <w:sz w:val="17"/>
        </w:rPr>
        <w:t xml:space="preserve"> </w:t>
      </w:r>
      <w:r>
        <w:rPr>
          <w:spacing w:val="1"/>
          <w:w w:val="104"/>
          <w:sz w:val="17"/>
        </w:rPr>
        <w:t>a</w:t>
      </w:r>
      <w:r>
        <w:rPr>
          <w:w w:val="104"/>
          <w:sz w:val="17"/>
        </w:rPr>
        <w:t>t</w:t>
      </w:r>
      <w:r>
        <w:rPr>
          <w:spacing w:val="3"/>
          <w:sz w:val="17"/>
        </w:rPr>
        <w:t xml:space="preserve"> </w:t>
      </w:r>
      <w:r>
        <w:rPr>
          <w:spacing w:val="1"/>
          <w:w w:val="104"/>
          <w:sz w:val="17"/>
        </w:rPr>
        <w:t>nanow</w:t>
      </w:r>
      <w:r>
        <w:rPr>
          <w:w w:val="104"/>
          <w:sz w:val="17"/>
        </w:rPr>
        <w:t>i</w:t>
      </w:r>
      <w:r>
        <w:rPr>
          <w:spacing w:val="1"/>
          <w:w w:val="104"/>
          <w:sz w:val="17"/>
        </w:rPr>
        <w:t>r</w:t>
      </w:r>
      <w:r>
        <w:rPr>
          <w:w w:val="104"/>
          <w:sz w:val="17"/>
        </w:rPr>
        <w:t>e</w:t>
      </w:r>
      <w:r>
        <w:rPr>
          <w:spacing w:val="3"/>
          <w:sz w:val="17"/>
        </w:rPr>
        <w:t xml:space="preserve"> </w:t>
      </w:r>
      <w:r>
        <w:rPr>
          <w:spacing w:val="1"/>
          <w:w w:val="104"/>
          <w:sz w:val="17"/>
        </w:rPr>
        <w:t>e</w:t>
      </w:r>
      <w:r>
        <w:rPr>
          <w:w w:val="104"/>
          <w:sz w:val="17"/>
        </w:rPr>
        <w:t>l</w:t>
      </w:r>
      <w:r>
        <w:rPr>
          <w:spacing w:val="1"/>
          <w:w w:val="104"/>
          <w:sz w:val="17"/>
        </w:rPr>
        <w:t>ec</w:t>
      </w:r>
      <w:r>
        <w:rPr>
          <w:w w:val="104"/>
          <w:sz w:val="17"/>
        </w:rPr>
        <w:t>t</w:t>
      </w:r>
      <w:r>
        <w:rPr>
          <w:spacing w:val="1"/>
          <w:w w:val="104"/>
          <w:sz w:val="17"/>
        </w:rPr>
        <w:t>rod</w:t>
      </w:r>
      <w:r>
        <w:rPr>
          <w:w w:val="104"/>
          <w:sz w:val="17"/>
        </w:rPr>
        <w:t>e</w:t>
      </w:r>
      <w:r>
        <w:rPr>
          <w:spacing w:val="3"/>
          <w:sz w:val="17"/>
        </w:rPr>
        <w:t xml:space="preserve"> </w:t>
      </w:r>
      <w:r>
        <w:rPr>
          <w:w w:val="104"/>
          <w:sz w:val="17"/>
        </w:rPr>
        <w:t>f</w:t>
      </w:r>
      <w:r>
        <w:rPr>
          <w:spacing w:val="1"/>
          <w:w w:val="104"/>
          <w:sz w:val="17"/>
        </w:rPr>
        <w:t>o</w:t>
      </w:r>
      <w:r>
        <w:rPr>
          <w:w w:val="104"/>
          <w:sz w:val="17"/>
        </w:rPr>
        <w:t xml:space="preserve">r </w:t>
      </w:r>
      <w:r>
        <w:rPr>
          <w:spacing w:val="1"/>
          <w:w w:val="104"/>
          <w:sz w:val="17"/>
        </w:rPr>
        <w:t>u</w:t>
      </w:r>
      <w:r>
        <w:rPr>
          <w:w w:val="104"/>
          <w:sz w:val="17"/>
        </w:rPr>
        <w:t>ltr</w:t>
      </w:r>
      <w:r>
        <w:rPr>
          <w:spacing w:val="1"/>
          <w:w w:val="104"/>
          <w:sz w:val="17"/>
        </w:rPr>
        <w:t>ah</w:t>
      </w:r>
      <w:r>
        <w:rPr>
          <w:w w:val="104"/>
          <w:sz w:val="17"/>
        </w:rPr>
        <w:t>i</w:t>
      </w:r>
      <w:r>
        <w:rPr>
          <w:spacing w:val="1"/>
          <w:w w:val="104"/>
          <w:sz w:val="17"/>
        </w:rPr>
        <w:t>g</w:t>
      </w:r>
      <w:r>
        <w:rPr>
          <w:w w:val="104"/>
          <w:sz w:val="17"/>
        </w:rPr>
        <w:t>h</w:t>
      </w:r>
      <w:r>
        <w:rPr>
          <w:spacing w:val="3"/>
          <w:sz w:val="17"/>
        </w:rPr>
        <w:t xml:space="preserve"> </w:t>
      </w:r>
      <w:r>
        <w:rPr>
          <w:spacing w:val="1"/>
          <w:w w:val="104"/>
          <w:sz w:val="17"/>
        </w:rPr>
        <w:t>s</w:t>
      </w:r>
      <w:r>
        <w:rPr>
          <w:w w:val="104"/>
          <w:sz w:val="17"/>
        </w:rPr>
        <w:t>i</w:t>
      </w:r>
      <w:r>
        <w:rPr>
          <w:spacing w:val="1"/>
          <w:w w:val="104"/>
          <w:sz w:val="17"/>
        </w:rPr>
        <w:t>ng</w:t>
      </w:r>
      <w:r>
        <w:rPr>
          <w:w w:val="104"/>
          <w:sz w:val="17"/>
        </w:rPr>
        <w:t>le</w:t>
      </w:r>
      <w:r>
        <w:rPr>
          <w:spacing w:val="3"/>
          <w:sz w:val="17"/>
        </w:rPr>
        <w:t xml:space="preserve"> </w:t>
      </w:r>
      <w:r>
        <w:rPr>
          <w:spacing w:val="1"/>
          <w:w w:val="104"/>
          <w:sz w:val="17"/>
        </w:rPr>
        <w:t>nanopa</w:t>
      </w:r>
      <w:r>
        <w:rPr>
          <w:w w:val="104"/>
          <w:sz w:val="17"/>
        </w:rPr>
        <w:t>rti</w:t>
      </w:r>
      <w:r>
        <w:rPr>
          <w:spacing w:val="1"/>
          <w:w w:val="104"/>
          <w:sz w:val="17"/>
        </w:rPr>
        <w:t>c</w:t>
      </w:r>
      <w:r>
        <w:rPr>
          <w:w w:val="104"/>
          <w:sz w:val="17"/>
        </w:rPr>
        <w:t>le</w:t>
      </w:r>
      <w:r>
        <w:rPr>
          <w:spacing w:val="3"/>
          <w:sz w:val="17"/>
        </w:rPr>
        <w:t xml:space="preserve"> </w:t>
      </w:r>
      <w:r>
        <w:rPr>
          <w:spacing w:val="2"/>
          <w:w w:val="104"/>
          <w:sz w:val="17"/>
        </w:rPr>
        <w:t>m</w:t>
      </w:r>
      <w:r>
        <w:rPr>
          <w:spacing w:val="1"/>
          <w:w w:val="104"/>
          <w:sz w:val="17"/>
        </w:rPr>
        <w:t>an</w:t>
      </w:r>
      <w:r>
        <w:rPr>
          <w:w w:val="104"/>
          <w:sz w:val="17"/>
        </w:rPr>
        <w:t>i</w:t>
      </w:r>
      <w:r>
        <w:rPr>
          <w:spacing w:val="1"/>
          <w:w w:val="104"/>
          <w:sz w:val="17"/>
        </w:rPr>
        <w:t>pu</w:t>
      </w:r>
      <w:r>
        <w:rPr>
          <w:w w:val="104"/>
          <w:sz w:val="17"/>
        </w:rPr>
        <w:t>l</w:t>
      </w:r>
      <w:r>
        <w:rPr>
          <w:spacing w:val="1"/>
          <w:w w:val="104"/>
          <w:sz w:val="17"/>
        </w:rPr>
        <w:t>a</w:t>
      </w:r>
      <w:r>
        <w:rPr>
          <w:w w:val="104"/>
          <w:sz w:val="17"/>
        </w:rPr>
        <w:t>ti</w:t>
      </w:r>
      <w:r>
        <w:rPr>
          <w:spacing w:val="1"/>
          <w:w w:val="104"/>
          <w:sz w:val="17"/>
        </w:rPr>
        <w:t>o</w:t>
      </w:r>
      <w:r>
        <w:rPr>
          <w:w w:val="104"/>
          <w:sz w:val="17"/>
        </w:rPr>
        <w:t>n</w:t>
      </w:r>
      <w:r>
        <w:rPr>
          <w:spacing w:val="3"/>
          <w:sz w:val="17"/>
        </w:rPr>
        <w:t xml:space="preserve"> </w:t>
      </w:r>
      <w:r>
        <w:rPr>
          <w:spacing w:val="1"/>
          <w:w w:val="104"/>
          <w:sz w:val="17"/>
        </w:rPr>
        <w:t>y</w:t>
      </w:r>
      <w:r>
        <w:rPr>
          <w:w w:val="104"/>
          <w:sz w:val="17"/>
        </w:rPr>
        <w:t>i</w:t>
      </w:r>
      <w:r>
        <w:rPr>
          <w:spacing w:val="1"/>
          <w:w w:val="104"/>
          <w:sz w:val="17"/>
        </w:rPr>
        <w:t>e</w:t>
      </w:r>
      <w:r>
        <w:rPr>
          <w:w w:val="104"/>
          <w:sz w:val="17"/>
        </w:rPr>
        <w:t>l</w:t>
      </w:r>
      <w:r>
        <w:rPr>
          <w:spacing w:val="1"/>
          <w:w w:val="104"/>
          <w:sz w:val="17"/>
        </w:rPr>
        <w:t>d</w:t>
      </w:r>
      <w:r>
        <w:rPr>
          <w:w w:val="104"/>
          <w:sz w:val="17"/>
        </w:rPr>
        <w:t>.</w:t>
      </w:r>
      <w:r>
        <w:rPr>
          <w:spacing w:val="2"/>
          <w:sz w:val="17"/>
        </w:rPr>
        <w:t xml:space="preserve"> </w:t>
      </w:r>
      <w:r>
        <w:rPr>
          <w:spacing w:val="1"/>
          <w:w w:val="104"/>
          <w:sz w:val="17"/>
        </w:rPr>
        <w:t>App</w:t>
      </w:r>
      <w:r>
        <w:rPr>
          <w:w w:val="104"/>
          <w:sz w:val="17"/>
        </w:rPr>
        <w:t>li</w:t>
      </w:r>
      <w:r>
        <w:rPr>
          <w:spacing w:val="1"/>
          <w:w w:val="104"/>
          <w:sz w:val="17"/>
        </w:rPr>
        <w:t>e</w:t>
      </w:r>
      <w:r>
        <w:rPr>
          <w:w w:val="104"/>
          <w:sz w:val="17"/>
        </w:rPr>
        <w:t>d</w:t>
      </w:r>
      <w:r>
        <w:rPr>
          <w:spacing w:val="3"/>
          <w:sz w:val="17"/>
        </w:rPr>
        <w:t xml:space="preserve"> </w:t>
      </w:r>
      <w:r>
        <w:rPr>
          <w:spacing w:val="1"/>
          <w:w w:val="104"/>
          <w:sz w:val="17"/>
        </w:rPr>
        <w:t>Phys</w:t>
      </w:r>
      <w:r>
        <w:rPr>
          <w:w w:val="104"/>
          <w:sz w:val="17"/>
        </w:rPr>
        <w:t>i</w:t>
      </w:r>
      <w:r>
        <w:rPr>
          <w:spacing w:val="1"/>
          <w:w w:val="104"/>
          <w:sz w:val="17"/>
        </w:rPr>
        <w:t>c</w:t>
      </w:r>
      <w:r>
        <w:rPr>
          <w:w w:val="104"/>
          <w:sz w:val="17"/>
        </w:rPr>
        <w:t>s</w:t>
      </w:r>
      <w:r>
        <w:rPr>
          <w:spacing w:val="3"/>
          <w:sz w:val="17"/>
        </w:rPr>
        <w:t xml:space="preserve"> </w:t>
      </w:r>
      <w:r>
        <w:rPr>
          <w:spacing w:val="1"/>
          <w:w w:val="104"/>
          <w:sz w:val="17"/>
        </w:rPr>
        <w:t>Le</w:t>
      </w:r>
      <w:r>
        <w:rPr>
          <w:w w:val="104"/>
          <w:sz w:val="17"/>
        </w:rPr>
        <w:t>tt</w:t>
      </w:r>
      <w:r>
        <w:rPr>
          <w:spacing w:val="1"/>
          <w:w w:val="104"/>
          <w:sz w:val="17"/>
        </w:rPr>
        <w:t>e</w:t>
      </w:r>
      <w:r>
        <w:rPr>
          <w:w w:val="104"/>
          <w:sz w:val="17"/>
        </w:rPr>
        <w:t>r</w:t>
      </w:r>
      <w:r>
        <w:rPr>
          <w:spacing w:val="1"/>
          <w:w w:val="104"/>
          <w:sz w:val="17"/>
        </w:rPr>
        <w:t>s</w:t>
      </w:r>
      <w:r>
        <w:rPr>
          <w:w w:val="104"/>
          <w:sz w:val="17"/>
        </w:rPr>
        <w:t>,</w:t>
      </w:r>
      <w:r>
        <w:rPr>
          <w:spacing w:val="2"/>
          <w:sz w:val="17"/>
        </w:rPr>
        <w:t xml:space="preserve"> </w:t>
      </w:r>
      <w:r>
        <w:rPr>
          <w:spacing w:val="1"/>
          <w:w w:val="104"/>
          <w:sz w:val="17"/>
        </w:rPr>
        <w:t>Vo</w:t>
      </w:r>
      <w:r>
        <w:rPr>
          <w:w w:val="104"/>
          <w:sz w:val="17"/>
        </w:rPr>
        <w:t>l.</w:t>
      </w:r>
      <w:r>
        <w:rPr>
          <w:spacing w:val="1"/>
          <w:w w:val="104"/>
          <w:sz w:val="17"/>
        </w:rPr>
        <w:t>102</w:t>
      </w:r>
      <w:r>
        <w:rPr>
          <w:w w:val="104"/>
          <w:sz w:val="17"/>
        </w:rPr>
        <w:t>,</w:t>
      </w:r>
      <w:r>
        <w:rPr>
          <w:spacing w:val="2"/>
          <w:sz w:val="17"/>
        </w:rPr>
        <w:t xml:space="preserve"> </w:t>
      </w:r>
      <w:r>
        <w:rPr>
          <w:spacing w:val="1"/>
          <w:w w:val="104"/>
          <w:sz w:val="17"/>
        </w:rPr>
        <w:t>p</w:t>
      </w:r>
      <w:r>
        <w:rPr>
          <w:w w:val="104"/>
          <w:sz w:val="17"/>
        </w:rPr>
        <w:t>.</w:t>
      </w:r>
      <w:r>
        <w:rPr>
          <w:spacing w:val="1"/>
          <w:w w:val="104"/>
          <w:sz w:val="17"/>
        </w:rPr>
        <w:t>06310</w:t>
      </w:r>
      <w:r>
        <w:rPr>
          <w:w w:val="104"/>
          <w:sz w:val="17"/>
        </w:rPr>
        <w:t>5</w:t>
      </w:r>
      <w:r>
        <w:rPr>
          <w:spacing w:val="3"/>
          <w:sz w:val="17"/>
        </w:rPr>
        <w:t xml:space="preserve"> </w:t>
      </w:r>
      <w:r>
        <w:rPr>
          <w:w w:val="104"/>
          <w:sz w:val="17"/>
        </w:rPr>
        <w:t>(</w:t>
      </w:r>
      <w:r>
        <w:rPr>
          <w:spacing w:val="1"/>
          <w:w w:val="104"/>
          <w:sz w:val="17"/>
        </w:rPr>
        <w:t>2013</w:t>
      </w:r>
      <w:r>
        <w:rPr>
          <w:w w:val="104"/>
          <w:sz w:val="17"/>
        </w:rPr>
        <w:t>).</w:t>
      </w:r>
      <w:r>
        <w:rPr>
          <w:spacing w:val="2"/>
          <w:sz w:val="17"/>
        </w:rPr>
        <w:t xml:space="preserve"> </w:t>
      </w:r>
      <w:r>
        <w:rPr>
          <w:spacing w:val="1"/>
          <w:w w:val="104"/>
          <w:sz w:val="17"/>
        </w:rPr>
        <w:t>A</w:t>
      </w:r>
      <w:r>
        <w:rPr>
          <w:w w:val="104"/>
          <w:sz w:val="17"/>
        </w:rPr>
        <w:t>l</w:t>
      </w:r>
      <w:r>
        <w:rPr>
          <w:spacing w:val="1"/>
          <w:w w:val="104"/>
          <w:sz w:val="17"/>
        </w:rPr>
        <w:t>so</w:t>
      </w:r>
      <w:r>
        <w:rPr>
          <w:w w:val="104"/>
          <w:sz w:val="17"/>
        </w:rPr>
        <w:t>:</w:t>
      </w:r>
      <w:r>
        <w:rPr>
          <w:spacing w:val="2"/>
          <w:sz w:val="17"/>
        </w:rPr>
        <w:t xml:space="preserve"> </w:t>
      </w:r>
      <w:r>
        <w:rPr>
          <w:spacing w:val="1"/>
          <w:w w:val="104"/>
          <w:sz w:val="17"/>
        </w:rPr>
        <w:t>Le</w:t>
      </w:r>
      <w:r>
        <w:rPr>
          <w:w w:val="104"/>
          <w:sz w:val="17"/>
        </w:rPr>
        <w:t>e</w:t>
      </w:r>
      <w:r>
        <w:rPr>
          <w:spacing w:val="3"/>
          <w:sz w:val="17"/>
        </w:rPr>
        <w:t xml:space="preserve"> </w:t>
      </w:r>
      <w:r>
        <w:rPr>
          <w:spacing w:val="1"/>
          <w:w w:val="104"/>
          <w:sz w:val="17"/>
        </w:rPr>
        <w:t>Y</w:t>
      </w:r>
      <w:r>
        <w:rPr>
          <w:spacing w:val="4"/>
          <w:w w:val="104"/>
          <w:sz w:val="17"/>
        </w:rPr>
        <w:t>.</w:t>
      </w:r>
      <w:r>
        <w:rPr>
          <w:w w:val="34"/>
          <w:sz w:val="17"/>
        </w:rPr>
        <w:t>-­‐</w:t>
      </w:r>
      <w:r>
        <w:rPr>
          <w:spacing w:val="1"/>
          <w:w w:val="104"/>
          <w:sz w:val="17"/>
        </w:rPr>
        <w:t>B</w:t>
      </w:r>
      <w:r>
        <w:rPr>
          <w:w w:val="104"/>
          <w:sz w:val="17"/>
        </w:rPr>
        <w:t>.,</w:t>
      </w:r>
      <w:r>
        <w:rPr>
          <w:spacing w:val="2"/>
          <w:sz w:val="17"/>
        </w:rPr>
        <w:t xml:space="preserve"> </w:t>
      </w:r>
      <w:r>
        <w:rPr>
          <w:spacing w:val="1"/>
          <w:w w:val="104"/>
          <w:sz w:val="17"/>
        </w:rPr>
        <w:t>Par</w:t>
      </w:r>
      <w:r>
        <w:rPr>
          <w:w w:val="104"/>
          <w:sz w:val="17"/>
        </w:rPr>
        <w:t xml:space="preserve">k </w:t>
      </w:r>
      <w:r>
        <w:rPr>
          <w:spacing w:val="1"/>
          <w:w w:val="104"/>
          <w:sz w:val="17"/>
        </w:rPr>
        <w:t>S</w:t>
      </w:r>
      <w:r>
        <w:rPr>
          <w:w w:val="104"/>
          <w:sz w:val="17"/>
        </w:rPr>
        <w:t>.,</w:t>
      </w:r>
      <w:r>
        <w:rPr>
          <w:spacing w:val="2"/>
          <w:sz w:val="17"/>
        </w:rPr>
        <w:t xml:space="preserve"> </w:t>
      </w:r>
      <w:r>
        <w:rPr>
          <w:spacing w:val="1"/>
          <w:w w:val="104"/>
          <w:sz w:val="17"/>
        </w:rPr>
        <w:t>Le</w:t>
      </w:r>
      <w:r>
        <w:rPr>
          <w:w w:val="104"/>
          <w:sz w:val="17"/>
        </w:rPr>
        <w:t>e</w:t>
      </w:r>
      <w:r>
        <w:rPr>
          <w:spacing w:val="3"/>
          <w:sz w:val="17"/>
        </w:rPr>
        <w:t xml:space="preserve"> </w:t>
      </w:r>
      <w:r>
        <w:rPr>
          <w:spacing w:val="1"/>
          <w:w w:val="104"/>
          <w:sz w:val="17"/>
        </w:rPr>
        <w:t>S</w:t>
      </w:r>
      <w:r>
        <w:rPr>
          <w:w w:val="104"/>
          <w:sz w:val="17"/>
        </w:rPr>
        <w:t>.,</w:t>
      </w:r>
      <w:r>
        <w:rPr>
          <w:spacing w:val="2"/>
          <w:sz w:val="17"/>
        </w:rPr>
        <w:t xml:space="preserve"> </w:t>
      </w:r>
      <w:r>
        <w:rPr>
          <w:spacing w:val="1"/>
          <w:w w:val="104"/>
          <w:sz w:val="17"/>
        </w:rPr>
        <w:t>K</w:t>
      </w:r>
      <w:r>
        <w:rPr>
          <w:w w:val="104"/>
          <w:sz w:val="17"/>
        </w:rPr>
        <w:t>im</w:t>
      </w:r>
      <w:r>
        <w:rPr>
          <w:spacing w:val="4"/>
          <w:sz w:val="17"/>
        </w:rPr>
        <w:t xml:space="preserve"> </w:t>
      </w:r>
      <w:r>
        <w:rPr>
          <w:w w:val="104"/>
          <w:sz w:val="17"/>
        </w:rPr>
        <w:t>J.,</w:t>
      </w:r>
      <w:r>
        <w:rPr>
          <w:spacing w:val="2"/>
          <w:sz w:val="17"/>
        </w:rPr>
        <w:t xml:space="preserve"> </w:t>
      </w:r>
      <w:r>
        <w:rPr>
          <w:spacing w:val="1"/>
          <w:w w:val="104"/>
          <w:sz w:val="17"/>
        </w:rPr>
        <w:t>Le</w:t>
      </w:r>
      <w:r>
        <w:rPr>
          <w:w w:val="104"/>
          <w:sz w:val="17"/>
        </w:rPr>
        <w:t>e</w:t>
      </w:r>
      <w:r>
        <w:rPr>
          <w:spacing w:val="3"/>
          <w:sz w:val="17"/>
        </w:rPr>
        <w:t xml:space="preserve"> </w:t>
      </w:r>
      <w:r>
        <w:rPr>
          <w:spacing w:val="1"/>
          <w:w w:val="104"/>
          <w:sz w:val="17"/>
        </w:rPr>
        <w:t>K</w:t>
      </w:r>
      <w:r>
        <w:rPr>
          <w:w w:val="104"/>
          <w:sz w:val="17"/>
        </w:rPr>
        <w:t>.</w:t>
      </w:r>
      <w:r>
        <w:rPr>
          <w:w w:val="34"/>
          <w:sz w:val="17"/>
        </w:rPr>
        <w:t>-­‐</w:t>
      </w:r>
      <w:r>
        <w:rPr>
          <w:spacing w:val="1"/>
          <w:w w:val="104"/>
          <w:sz w:val="17"/>
        </w:rPr>
        <w:t>S</w:t>
      </w:r>
      <w:r>
        <w:rPr>
          <w:w w:val="104"/>
          <w:sz w:val="17"/>
        </w:rPr>
        <w:t>.,</w:t>
      </w:r>
      <w:r>
        <w:rPr>
          <w:spacing w:val="2"/>
          <w:sz w:val="17"/>
        </w:rPr>
        <w:t xml:space="preserve"> </w:t>
      </w:r>
      <w:r>
        <w:rPr>
          <w:w w:val="104"/>
          <w:sz w:val="17"/>
        </w:rPr>
        <w:t>J</w:t>
      </w:r>
      <w:r>
        <w:rPr>
          <w:spacing w:val="1"/>
          <w:w w:val="104"/>
          <w:sz w:val="17"/>
        </w:rPr>
        <w:t>o</w:t>
      </w:r>
      <w:r>
        <w:rPr>
          <w:w w:val="104"/>
          <w:sz w:val="17"/>
        </w:rPr>
        <w:t>o</w:t>
      </w:r>
      <w:r>
        <w:rPr>
          <w:spacing w:val="3"/>
          <w:sz w:val="17"/>
        </w:rPr>
        <w:t xml:space="preserve"> </w:t>
      </w:r>
      <w:r>
        <w:rPr>
          <w:w w:val="104"/>
          <w:sz w:val="17"/>
        </w:rPr>
        <w:t>J.:</w:t>
      </w:r>
      <w:r>
        <w:rPr>
          <w:spacing w:val="2"/>
          <w:sz w:val="17"/>
        </w:rPr>
        <w:t xml:space="preserve"> </w:t>
      </w:r>
      <w:r>
        <w:rPr>
          <w:spacing w:val="1"/>
          <w:w w:val="104"/>
          <w:sz w:val="17"/>
        </w:rPr>
        <w:t>Nanosca</w:t>
      </w:r>
      <w:r>
        <w:rPr>
          <w:w w:val="104"/>
          <w:sz w:val="17"/>
        </w:rPr>
        <w:t>le</w:t>
      </w:r>
      <w:r>
        <w:rPr>
          <w:spacing w:val="3"/>
          <w:sz w:val="17"/>
        </w:rPr>
        <w:t xml:space="preserve"> </w:t>
      </w:r>
      <w:r>
        <w:rPr>
          <w:w w:val="104"/>
          <w:sz w:val="17"/>
        </w:rPr>
        <w:t>l</w:t>
      </w:r>
      <w:r>
        <w:rPr>
          <w:spacing w:val="1"/>
          <w:w w:val="104"/>
          <w:sz w:val="17"/>
        </w:rPr>
        <w:t>u</w:t>
      </w:r>
      <w:r>
        <w:rPr>
          <w:spacing w:val="2"/>
          <w:w w:val="104"/>
          <w:sz w:val="17"/>
        </w:rPr>
        <w:t>m</w:t>
      </w:r>
      <w:r>
        <w:rPr>
          <w:w w:val="104"/>
          <w:sz w:val="17"/>
        </w:rPr>
        <w:t>i</w:t>
      </w:r>
      <w:r>
        <w:rPr>
          <w:spacing w:val="1"/>
          <w:w w:val="104"/>
          <w:sz w:val="17"/>
        </w:rPr>
        <w:t>nescenc</w:t>
      </w:r>
      <w:r>
        <w:rPr>
          <w:w w:val="104"/>
          <w:sz w:val="17"/>
        </w:rPr>
        <w:t>e</w:t>
      </w:r>
      <w:r>
        <w:rPr>
          <w:spacing w:val="3"/>
          <w:sz w:val="17"/>
        </w:rPr>
        <w:t xml:space="preserve"> </w:t>
      </w:r>
      <w:r>
        <w:rPr>
          <w:spacing w:val="1"/>
          <w:w w:val="104"/>
          <w:sz w:val="17"/>
        </w:rPr>
        <w:t>cha</w:t>
      </w:r>
      <w:r>
        <w:rPr>
          <w:w w:val="104"/>
          <w:sz w:val="17"/>
        </w:rPr>
        <w:t>r</w:t>
      </w:r>
      <w:r>
        <w:rPr>
          <w:spacing w:val="1"/>
          <w:w w:val="104"/>
          <w:sz w:val="17"/>
        </w:rPr>
        <w:t>a</w:t>
      </w:r>
      <w:r>
        <w:rPr>
          <w:w w:val="104"/>
          <w:sz w:val="17"/>
        </w:rPr>
        <w:t>ct</w:t>
      </w:r>
      <w:r>
        <w:rPr>
          <w:spacing w:val="1"/>
          <w:w w:val="104"/>
          <w:sz w:val="17"/>
        </w:rPr>
        <w:t>e</w:t>
      </w:r>
      <w:r>
        <w:rPr>
          <w:w w:val="104"/>
          <w:sz w:val="17"/>
        </w:rPr>
        <w:t>ri</w:t>
      </w:r>
      <w:r>
        <w:rPr>
          <w:spacing w:val="1"/>
          <w:w w:val="104"/>
          <w:sz w:val="17"/>
        </w:rPr>
        <w:t>s</w:t>
      </w:r>
      <w:r>
        <w:rPr>
          <w:w w:val="104"/>
          <w:sz w:val="17"/>
        </w:rPr>
        <w:t>ti</w:t>
      </w:r>
      <w:r>
        <w:rPr>
          <w:spacing w:val="1"/>
          <w:w w:val="104"/>
          <w:sz w:val="17"/>
        </w:rPr>
        <w:t>c</w:t>
      </w:r>
      <w:r>
        <w:rPr>
          <w:w w:val="104"/>
          <w:sz w:val="17"/>
        </w:rPr>
        <w:t>s</w:t>
      </w:r>
      <w:r>
        <w:rPr>
          <w:spacing w:val="3"/>
          <w:sz w:val="17"/>
        </w:rPr>
        <w:t xml:space="preserve"> </w:t>
      </w:r>
      <w:r>
        <w:rPr>
          <w:spacing w:val="1"/>
          <w:w w:val="104"/>
          <w:sz w:val="17"/>
        </w:rPr>
        <w:t>o</w:t>
      </w:r>
      <w:r>
        <w:rPr>
          <w:w w:val="104"/>
          <w:sz w:val="17"/>
        </w:rPr>
        <w:t>f</w:t>
      </w:r>
      <w:r>
        <w:rPr>
          <w:spacing w:val="2"/>
          <w:sz w:val="17"/>
        </w:rPr>
        <w:t xml:space="preserve"> </w:t>
      </w:r>
      <w:r>
        <w:rPr>
          <w:spacing w:val="1"/>
          <w:w w:val="104"/>
          <w:sz w:val="17"/>
        </w:rPr>
        <w:t>CdSe/Zn</w:t>
      </w:r>
      <w:r>
        <w:rPr>
          <w:w w:val="104"/>
          <w:sz w:val="17"/>
        </w:rPr>
        <w:t>S</w:t>
      </w:r>
      <w:r>
        <w:rPr>
          <w:spacing w:val="3"/>
          <w:sz w:val="17"/>
        </w:rPr>
        <w:t xml:space="preserve"> </w:t>
      </w:r>
      <w:r>
        <w:rPr>
          <w:spacing w:val="1"/>
          <w:w w:val="104"/>
          <w:sz w:val="17"/>
        </w:rPr>
        <w:t>quan</w:t>
      </w:r>
      <w:r>
        <w:rPr>
          <w:w w:val="104"/>
          <w:sz w:val="17"/>
        </w:rPr>
        <w:t>t</w:t>
      </w:r>
      <w:r>
        <w:rPr>
          <w:spacing w:val="1"/>
          <w:w w:val="104"/>
          <w:sz w:val="17"/>
        </w:rPr>
        <w:t>u</w:t>
      </w:r>
      <w:r>
        <w:rPr>
          <w:w w:val="104"/>
          <w:sz w:val="17"/>
        </w:rPr>
        <w:t>m</w:t>
      </w:r>
      <w:r>
        <w:rPr>
          <w:spacing w:val="4"/>
          <w:sz w:val="17"/>
        </w:rPr>
        <w:t xml:space="preserve"> </w:t>
      </w:r>
      <w:r>
        <w:rPr>
          <w:spacing w:val="1"/>
          <w:w w:val="104"/>
          <w:sz w:val="17"/>
        </w:rPr>
        <w:t>do</w:t>
      </w:r>
      <w:r>
        <w:rPr>
          <w:w w:val="104"/>
          <w:sz w:val="17"/>
        </w:rPr>
        <w:t>ts</w:t>
      </w:r>
      <w:r>
        <w:rPr>
          <w:spacing w:val="3"/>
          <w:sz w:val="17"/>
        </w:rPr>
        <w:t xml:space="preserve"> </w:t>
      </w:r>
      <w:r>
        <w:rPr>
          <w:spacing w:val="1"/>
          <w:w w:val="104"/>
          <w:sz w:val="17"/>
        </w:rPr>
        <w:t>hybr</w:t>
      </w:r>
      <w:r>
        <w:rPr>
          <w:w w:val="104"/>
          <w:sz w:val="17"/>
        </w:rPr>
        <w:t>i</w:t>
      </w:r>
      <w:r>
        <w:rPr>
          <w:spacing w:val="1"/>
          <w:w w:val="104"/>
          <w:sz w:val="17"/>
        </w:rPr>
        <w:t>d</w:t>
      </w:r>
      <w:r>
        <w:rPr>
          <w:w w:val="104"/>
          <w:sz w:val="17"/>
        </w:rPr>
        <w:t>i</w:t>
      </w:r>
      <w:r>
        <w:rPr>
          <w:spacing w:val="1"/>
          <w:w w:val="104"/>
          <w:sz w:val="17"/>
        </w:rPr>
        <w:t>ze</w:t>
      </w:r>
      <w:r>
        <w:rPr>
          <w:w w:val="104"/>
          <w:sz w:val="17"/>
        </w:rPr>
        <w:t>d</w:t>
      </w:r>
      <w:r>
        <w:rPr>
          <w:spacing w:val="3"/>
          <w:sz w:val="17"/>
        </w:rPr>
        <w:t xml:space="preserve"> </w:t>
      </w:r>
      <w:r>
        <w:rPr>
          <w:spacing w:val="1"/>
          <w:w w:val="104"/>
          <w:sz w:val="17"/>
        </w:rPr>
        <w:t>w</w:t>
      </w:r>
      <w:r>
        <w:rPr>
          <w:w w:val="104"/>
          <w:sz w:val="17"/>
        </w:rPr>
        <w:t xml:space="preserve">ith </w:t>
      </w:r>
      <w:r>
        <w:rPr>
          <w:spacing w:val="1"/>
          <w:w w:val="104"/>
          <w:sz w:val="17"/>
        </w:rPr>
        <w:t>o</w:t>
      </w:r>
      <w:r>
        <w:rPr>
          <w:w w:val="104"/>
          <w:sz w:val="17"/>
        </w:rPr>
        <w:t>r</w:t>
      </w:r>
      <w:r>
        <w:rPr>
          <w:spacing w:val="1"/>
          <w:w w:val="104"/>
          <w:sz w:val="17"/>
        </w:rPr>
        <w:t>gan</w:t>
      </w:r>
      <w:r>
        <w:rPr>
          <w:w w:val="104"/>
          <w:sz w:val="17"/>
        </w:rPr>
        <w:t>ic</w:t>
      </w:r>
      <w:r>
        <w:rPr>
          <w:spacing w:val="3"/>
          <w:sz w:val="17"/>
        </w:rPr>
        <w:t xml:space="preserve"> </w:t>
      </w:r>
      <w:r>
        <w:rPr>
          <w:spacing w:val="1"/>
          <w:w w:val="104"/>
          <w:sz w:val="17"/>
        </w:rPr>
        <w:t>an</w:t>
      </w:r>
      <w:r>
        <w:rPr>
          <w:w w:val="104"/>
          <w:sz w:val="17"/>
        </w:rPr>
        <w:t>d</w:t>
      </w:r>
      <w:r>
        <w:rPr>
          <w:spacing w:val="3"/>
          <w:sz w:val="17"/>
        </w:rPr>
        <w:t xml:space="preserve"> </w:t>
      </w:r>
      <w:r>
        <w:rPr>
          <w:spacing w:val="1"/>
          <w:w w:val="104"/>
          <w:sz w:val="17"/>
        </w:rPr>
        <w:t>me</w:t>
      </w:r>
      <w:r>
        <w:rPr>
          <w:w w:val="104"/>
          <w:sz w:val="17"/>
        </w:rPr>
        <w:t>t</w:t>
      </w:r>
      <w:r>
        <w:rPr>
          <w:spacing w:val="1"/>
          <w:w w:val="104"/>
          <w:sz w:val="17"/>
        </w:rPr>
        <w:t>a</w:t>
      </w:r>
      <w:r>
        <w:rPr>
          <w:w w:val="104"/>
          <w:sz w:val="17"/>
        </w:rPr>
        <w:t>l</w:t>
      </w:r>
      <w:r>
        <w:rPr>
          <w:spacing w:val="2"/>
          <w:sz w:val="17"/>
        </w:rPr>
        <w:t xml:space="preserve"> </w:t>
      </w:r>
      <w:r>
        <w:rPr>
          <w:spacing w:val="1"/>
          <w:w w:val="104"/>
          <w:sz w:val="17"/>
        </w:rPr>
        <w:t>nanow</w:t>
      </w:r>
      <w:r>
        <w:rPr>
          <w:w w:val="104"/>
          <w:sz w:val="17"/>
        </w:rPr>
        <w:t>ir</w:t>
      </w:r>
      <w:r>
        <w:rPr>
          <w:spacing w:val="1"/>
          <w:w w:val="104"/>
          <w:sz w:val="17"/>
        </w:rPr>
        <w:t>es</w:t>
      </w:r>
      <w:r>
        <w:rPr>
          <w:w w:val="104"/>
          <w:sz w:val="17"/>
        </w:rPr>
        <w:t>:</w:t>
      </w:r>
      <w:r>
        <w:rPr>
          <w:spacing w:val="2"/>
          <w:sz w:val="17"/>
        </w:rPr>
        <w:t xml:space="preserve"> </w:t>
      </w:r>
      <w:r>
        <w:rPr>
          <w:spacing w:val="1"/>
          <w:w w:val="104"/>
          <w:sz w:val="17"/>
        </w:rPr>
        <w:t>ene</w:t>
      </w:r>
      <w:r>
        <w:rPr>
          <w:w w:val="104"/>
          <w:sz w:val="17"/>
        </w:rPr>
        <w:t>r</w:t>
      </w:r>
      <w:r>
        <w:rPr>
          <w:spacing w:val="1"/>
          <w:w w:val="104"/>
          <w:sz w:val="17"/>
        </w:rPr>
        <w:t>g</w:t>
      </w:r>
      <w:r>
        <w:rPr>
          <w:w w:val="104"/>
          <w:sz w:val="17"/>
        </w:rPr>
        <w:t>y</w:t>
      </w:r>
      <w:r>
        <w:rPr>
          <w:spacing w:val="3"/>
          <w:sz w:val="17"/>
        </w:rPr>
        <w:t xml:space="preserve"> </w:t>
      </w:r>
      <w:r>
        <w:rPr>
          <w:w w:val="104"/>
          <w:sz w:val="17"/>
        </w:rPr>
        <w:t>tr</w:t>
      </w:r>
      <w:r>
        <w:rPr>
          <w:spacing w:val="1"/>
          <w:w w:val="104"/>
          <w:sz w:val="17"/>
        </w:rPr>
        <w:t>ans</w:t>
      </w:r>
      <w:r>
        <w:rPr>
          <w:w w:val="104"/>
          <w:sz w:val="17"/>
        </w:rPr>
        <w:t>f</w:t>
      </w:r>
      <w:r>
        <w:rPr>
          <w:spacing w:val="1"/>
          <w:w w:val="104"/>
          <w:sz w:val="17"/>
        </w:rPr>
        <w:t>e</w:t>
      </w:r>
      <w:r>
        <w:rPr>
          <w:w w:val="104"/>
          <w:sz w:val="17"/>
        </w:rPr>
        <w:t>r</w:t>
      </w:r>
      <w:r>
        <w:rPr>
          <w:spacing w:val="3"/>
          <w:sz w:val="17"/>
        </w:rPr>
        <w:t xml:space="preserve"> </w:t>
      </w:r>
      <w:r>
        <w:rPr>
          <w:spacing w:val="1"/>
          <w:w w:val="104"/>
          <w:sz w:val="17"/>
        </w:rPr>
        <w:t>e</w:t>
      </w:r>
      <w:r>
        <w:rPr>
          <w:w w:val="104"/>
          <w:sz w:val="17"/>
        </w:rPr>
        <w:t>ff</w:t>
      </w:r>
      <w:r>
        <w:rPr>
          <w:spacing w:val="1"/>
          <w:w w:val="104"/>
          <w:sz w:val="17"/>
        </w:rPr>
        <w:t>ec</w:t>
      </w:r>
      <w:r>
        <w:rPr>
          <w:w w:val="104"/>
          <w:sz w:val="17"/>
        </w:rPr>
        <w:t>t</w:t>
      </w:r>
      <w:r>
        <w:rPr>
          <w:spacing w:val="1"/>
          <w:w w:val="104"/>
          <w:sz w:val="17"/>
        </w:rPr>
        <w:t>s</w:t>
      </w:r>
      <w:r>
        <w:rPr>
          <w:w w:val="104"/>
          <w:sz w:val="17"/>
        </w:rPr>
        <w:t>.</w:t>
      </w:r>
      <w:r>
        <w:rPr>
          <w:spacing w:val="2"/>
          <w:sz w:val="17"/>
        </w:rPr>
        <w:t xml:space="preserve"> </w:t>
      </w:r>
      <w:r>
        <w:rPr>
          <w:w w:val="104"/>
          <w:sz w:val="17"/>
        </w:rPr>
        <w:t>J</w:t>
      </w:r>
      <w:r>
        <w:rPr>
          <w:spacing w:val="1"/>
          <w:w w:val="104"/>
          <w:sz w:val="17"/>
        </w:rPr>
        <w:t>ou</w:t>
      </w:r>
      <w:r>
        <w:rPr>
          <w:w w:val="104"/>
          <w:sz w:val="17"/>
        </w:rPr>
        <w:t>r</w:t>
      </w:r>
      <w:r>
        <w:rPr>
          <w:spacing w:val="1"/>
          <w:w w:val="104"/>
          <w:sz w:val="17"/>
        </w:rPr>
        <w:t>na</w:t>
      </w:r>
      <w:r>
        <w:rPr>
          <w:w w:val="104"/>
          <w:sz w:val="17"/>
        </w:rPr>
        <w:t>l</w:t>
      </w:r>
      <w:r>
        <w:rPr>
          <w:spacing w:val="2"/>
          <w:sz w:val="17"/>
        </w:rPr>
        <w:t xml:space="preserve"> </w:t>
      </w:r>
      <w:r>
        <w:rPr>
          <w:spacing w:val="1"/>
          <w:w w:val="104"/>
          <w:sz w:val="17"/>
        </w:rPr>
        <w:t>o</w:t>
      </w:r>
      <w:r>
        <w:rPr>
          <w:w w:val="104"/>
          <w:sz w:val="17"/>
        </w:rPr>
        <w:t>f</w:t>
      </w:r>
      <w:r>
        <w:rPr>
          <w:spacing w:val="2"/>
          <w:sz w:val="17"/>
        </w:rPr>
        <w:t xml:space="preserve"> </w:t>
      </w:r>
      <w:r>
        <w:rPr>
          <w:spacing w:val="1"/>
          <w:w w:val="104"/>
          <w:sz w:val="17"/>
        </w:rPr>
        <w:t>Ma</w:t>
      </w:r>
      <w:r>
        <w:rPr>
          <w:w w:val="104"/>
          <w:sz w:val="17"/>
        </w:rPr>
        <w:t>t</w:t>
      </w:r>
      <w:r>
        <w:rPr>
          <w:spacing w:val="1"/>
          <w:w w:val="104"/>
          <w:sz w:val="17"/>
        </w:rPr>
        <w:t>e</w:t>
      </w:r>
      <w:r>
        <w:rPr>
          <w:w w:val="104"/>
          <w:sz w:val="17"/>
        </w:rPr>
        <w:t>ri</w:t>
      </w:r>
      <w:r>
        <w:rPr>
          <w:spacing w:val="1"/>
          <w:w w:val="104"/>
          <w:sz w:val="17"/>
        </w:rPr>
        <w:t>a</w:t>
      </w:r>
      <w:r>
        <w:rPr>
          <w:w w:val="104"/>
          <w:sz w:val="17"/>
        </w:rPr>
        <w:t>ls</w:t>
      </w:r>
      <w:r>
        <w:rPr>
          <w:spacing w:val="3"/>
          <w:sz w:val="17"/>
        </w:rPr>
        <w:t xml:space="preserve"> </w:t>
      </w:r>
      <w:r>
        <w:rPr>
          <w:spacing w:val="1"/>
          <w:w w:val="104"/>
          <w:sz w:val="17"/>
        </w:rPr>
        <w:t>Chem</w:t>
      </w:r>
      <w:r>
        <w:rPr>
          <w:w w:val="104"/>
          <w:sz w:val="17"/>
        </w:rPr>
        <w:t>i</w:t>
      </w:r>
      <w:r>
        <w:rPr>
          <w:spacing w:val="1"/>
          <w:w w:val="104"/>
          <w:sz w:val="17"/>
        </w:rPr>
        <w:t>s</w:t>
      </w:r>
      <w:r>
        <w:rPr>
          <w:w w:val="104"/>
          <w:sz w:val="17"/>
        </w:rPr>
        <w:t>try</w:t>
      </w:r>
      <w:r>
        <w:rPr>
          <w:spacing w:val="3"/>
          <w:sz w:val="17"/>
        </w:rPr>
        <w:t xml:space="preserve"> </w:t>
      </w:r>
      <w:r>
        <w:rPr>
          <w:spacing w:val="1"/>
          <w:w w:val="104"/>
          <w:sz w:val="17"/>
        </w:rPr>
        <w:t>C</w:t>
      </w:r>
      <w:r>
        <w:rPr>
          <w:w w:val="104"/>
          <w:sz w:val="17"/>
        </w:rPr>
        <w:t>,</w:t>
      </w:r>
      <w:r>
        <w:rPr>
          <w:spacing w:val="2"/>
          <w:sz w:val="17"/>
        </w:rPr>
        <w:t xml:space="preserve"> </w:t>
      </w:r>
      <w:r>
        <w:rPr>
          <w:spacing w:val="1"/>
          <w:w w:val="104"/>
          <w:sz w:val="17"/>
        </w:rPr>
        <w:t>Vo</w:t>
      </w:r>
      <w:r>
        <w:rPr>
          <w:w w:val="104"/>
          <w:sz w:val="17"/>
        </w:rPr>
        <w:t>l.</w:t>
      </w:r>
      <w:r>
        <w:rPr>
          <w:spacing w:val="1"/>
          <w:w w:val="104"/>
          <w:sz w:val="17"/>
        </w:rPr>
        <w:t>01</w:t>
      </w:r>
      <w:r>
        <w:rPr>
          <w:w w:val="104"/>
          <w:sz w:val="17"/>
        </w:rPr>
        <w:t>,</w:t>
      </w:r>
      <w:r>
        <w:rPr>
          <w:spacing w:val="2"/>
          <w:sz w:val="17"/>
        </w:rPr>
        <w:t xml:space="preserve"> </w:t>
      </w:r>
      <w:r>
        <w:rPr>
          <w:spacing w:val="1"/>
          <w:w w:val="104"/>
          <w:sz w:val="17"/>
        </w:rPr>
        <w:t>p</w:t>
      </w:r>
      <w:r>
        <w:rPr>
          <w:w w:val="104"/>
          <w:sz w:val="17"/>
        </w:rPr>
        <w:t>.</w:t>
      </w:r>
      <w:r>
        <w:rPr>
          <w:spacing w:val="1"/>
          <w:w w:val="104"/>
          <w:sz w:val="17"/>
        </w:rPr>
        <w:t>214</w:t>
      </w:r>
      <w:r>
        <w:rPr>
          <w:spacing w:val="2"/>
          <w:w w:val="104"/>
          <w:sz w:val="17"/>
        </w:rPr>
        <w:t>5</w:t>
      </w:r>
      <w:r>
        <w:rPr>
          <w:w w:val="34"/>
          <w:sz w:val="17"/>
        </w:rPr>
        <w:t>-­‐</w:t>
      </w:r>
      <w:r>
        <w:rPr>
          <w:spacing w:val="1"/>
          <w:w w:val="104"/>
          <w:sz w:val="17"/>
        </w:rPr>
        <w:t>215</w:t>
      </w:r>
      <w:r>
        <w:rPr>
          <w:w w:val="104"/>
          <w:sz w:val="17"/>
        </w:rPr>
        <w:t>1</w:t>
      </w:r>
      <w:r>
        <w:rPr>
          <w:spacing w:val="3"/>
          <w:sz w:val="17"/>
        </w:rPr>
        <w:t xml:space="preserve"> </w:t>
      </w:r>
      <w:r>
        <w:rPr>
          <w:w w:val="104"/>
          <w:sz w:val="17"/>
        </w:rPr>
        <w:t>(</w:t>
      </w:r>
      <w:r>
        <w:rPr>
          <w:spacing w:val="1"/>
          <w:w w:val="104"/>
          <w:sz w:val="17"/>
        </w:rPr>
        <w:t>2013</w:t>
      </w:r>
      <w:r>
        <w:rPr>
          <w:w w:val="104"/>
          <w:sz w:val="17"/>
        </w:rPr>
        <w:t>)</w:t>
      </w:r>
      <w:r>
        <w:rPr>
          <w:spacing w:val="3"/>
          <w:sz w:val="17"/>
        </w:rPr>
        <w:t xml:space="preserve"> </w:t>
      </w:r>
      <w:r>
        <w:rPr>
          <w:spacing w:val="1"/>
          <w:w w:val="104"/>
          <w:sz w:val="17"/>
        </w:rPr>
        <w:t>A</w:t>
      </w:r>
      <w:r>
        <w:rPr>
          <w:w w:val="104"/>
          <w:sz w:val="17"/>
        </w:rPr>
        <w:t>ls</w:t>
      </w:r>
      <w:r>
        <w:rPr>
          <w:spacing w:val="1"/>
          <w:w w:val="104"/>
          <w:sz w:val="17"/>
        </w:rPr>
        <w:t>o: O</w:t>
      </w:r>
      <w:r>
        <w:rPr>
          <w:w w:val="104"/>
          <w:sz w:val="17"/>
        </w:rPr>
        <w:t>'</w:t>
      </w:r>
      <w:r>
        <w:rPr>
          <w:spacing w:val="1"/>
          <w:w w:val="104"/>
          <w:sz w:val="17"/>
        </w:rPr>
        <w:t>Ca</w:t>
      </w:r>
      <w:r>
        <w:rPr>
          <w:w w:val="104"/>
          <w:sz w:val="17"/>
        </w:rPr>
        <w:t>rr</w:t>
      </w:r>
      <w:r>
        <w:rPr>
          <w:spacing w:val="1"/>
          <w:w w:val="104"/>
          <w:sz w:val="17"/>
        </w:rPr>
        <w:t>o</w:t>
      </w:r>
      <w:r>
        <w:rPr>
          <w:w w:val="104"/>
          <w:sz w:val="17"/>
        </w:rPr>
        <w:t>ll</w:t>
      </w:r>
      <w:r>
        <w:rPr>
          <w:spacing w:val="2"/>
          <w:sz w:val="17"/>
        </w:rPr>
        <w:t xml:space="preserve"> </w:t>
      </w:r>
      <w:r>
        <w:rPr>
          <w:spacing w:val="1"/>
          <w:w w:val="104"/>
          <w:sz w:val="17"/>
        </w:rPr>
        <w:t>D</w:t>
      </w:r>
      <w:r>
        <w:rPr>
          <w:w w:val="104"/>
          <w:sz w:val="17"/>
        </w:rPr>
        <w:t>.</w:t>
      </w:r>
      <w:r>
        <w:rPr>
          <w:spacing w:val="2"/>
          <w:sz w:val="17"/>
        </w:rPr>
        <w:t xml:space="preserve"> </w:t>
      </w:r>
      <w:r>
        <w:rPr>
          <w:spacing w:val="1"/>
          <w:w w:val="104"/>
          <w:sz w:val="17"/>
        </w:rPr>
        <w:t>M</w:t>
      </w:r>
      <w:r>
        <w:rPr>
          <w:w w:val="104"/>
          <w:sz w:val="17"/>
        </w:rPr>
        <w:t>.,</w:t>
      </w:r>
      <w:r>
        <w:rPr>
          <w:spacing w:val="2"/>
          <w:sz w:val="17"/>
        </w:rPr>
        <w:t xml:space="preserve"> </w:t>
      </w:r>
      <w:r>
        <w:rPr>
          <w:spacing w:val="1"/>
          <w:w w:val="104"/>
          <w:sz w:val="17"/>
        </w:rPr>
        <w:t>Fakona</w:t>
      </w:r>
      <w:r>
        <w:rPr>
          <w:w w:val="104"/>
          <w:sz w:val="17"/>
        </w:rPr>
        <w:t>s</w:t>
      </w:r>
      <w:r>
        <w:rPr>
          <w:spacing w:val="3"/>
          <w:sz w:val="17"/>
        </w:rPr>
        <w:t xml:space="preserve"> </w:t>
      </w:r>
      <w:r>
        <w:rPr>
          <w:w w:val="104"/>
          <w:sz w:val="17"/>
        </w:rPr>
        <w:t>J.</w:t>
      </w:r>
      <w:r>
        <w:rPr>
          <w:spacing w:val="2"/>
          <w:sz w:val="17"/>
        </w:rPr>
        <w:t xml:space="preserve"> </w:t>
      </w:r>
      <w:r>
        <w:rPr>
          <w:spacing w:val="1"/>
          <w:w w:val="104"/>
          <w:sz w:val="17"/>
        </w:rPr>
        <w:t>S</w:t>
      </w:r>
      <w:r>
        <w:rPr>
          <w:w w:val="104"/>
          <w:sz w:val="17"/>
        </w:rPr>
        <w:t>.,</w:t>
      </w:r>
      <w:r>
        <w:rPr>
          <w:spacing w:val="2"/>
          <w:sz w:val="17"/>
        </w:rPr>
        <w:t xml:space="preserve"> </w:t>
      </w:r>
      <w:r>
        <w:rPr>
          <w:spacing w:val="1"/>
          <w:w w:val="104"/>
          <w:sz w:val="17"/>
        </w:rPr>
        <w:t>Ca</w:t>
      </w:r>
      <w:r>
        <w:rPr>
          <w:w w:val="104"/>
          <w:sz w:val="17"/>
        </w:rPr>
        <w:t>ll</w:t>
      </w:r>
      <w:r>
        <w:rPr>
          <w:spacing w:val="1"/>
          <w:w w:val="104"/>
          <w:sz w:val="17"/>
        </w:rPr>
        <w:t>aha</w:t>
      </w:r>
      <w:r>
        <w:rPr>
          <w:w w:val="104"/>
          <w:sz w:val="17"/>
        </w:rPr>
        <w:t>n</w:t>
      </w:r>
      <w:r>
        <w:rPr>
          <w:spacing w:val="3"/>
          <w:sz w:val="17"/>
        </w:rPr>
        <w:t xml:space="preserve"> </w:t>
      </w:r>
      <w:r>
        <w:rPr>
          <w:spacing w:val="1"/>
          <w:w w:val="104"/>
          <w:sz w:val="17"/>
        </w:rPr>
        <w:t>D</w:t>
      </w:r>
      <w:r>
        <w:rPr>
          <w:w w:val="104"/>
          <w:sz w:val="17"/>
        </w:rPr>
        <w:t>.</w:t>
      </w:r>
      <w:r>
        <w:rPr>
          <w:spacing w:val="2"/>
          <w:sz w:val="17"/>
        </w:rPr>
        <w:t xml:space="preserve"> </w:t>
      </w:r>
      <w:r>
        <w:rPr>
          <w:spacing w:val="1"/>
          <w:w w:val="104"/>
          <w:sz w:val="17"/>
        </w:rPr>
        <w:t>M</w:t>
      </w:r>
      <w:r>
        <w:rPr>
          <w:w w:val="104"/>
          <w:sz w:val="17"/>
        </w:rPr>
        <w:t>.,</w:t>
      </w:r>
      <w:r>
        <w:rPr>
          <w:spacing w:val="2"/>
          <w:sz w:val="17"/>
        </w:rPr>
        <w:t xml:space="preserve"> </w:t>
      </w:r>
      <w:r>
        <w:rPr>
          <w:spacing w:val="1"/>
          <w:w w:val="104"/>
          <w:sz w:val="17"/>
        </w:rPr>
        <w:t>Sch</w:t>
      </w:r>
      <w:r>
        <w:rPr>
          <w:w w:val="104"/>
          <w:sz w:val="17"/>
        </w:rPr>
        <w:t>i</w:t>
      </w:r>
      <w:r>
        <w:rPr>
          <w:spacing w:val="1"/>
          <w:w w:val="104"/>
          <w:sz w:val="17"/>
        </w:rPr>
        <w:t>e</w:t>
      </w:r>
      <w:r>
        <w:rPr>
          <w:w w:val="104"/>
          <w:sz w:val="17"/>
        </w:rPr>
        <w:t>r</w:t>
      </w:r>
      <w:r>
        <w:rPr>
          <w:spacing w:val="1"/>
          <w:w w:val="104"/>
          <w:sz w:val="17"/>
        </w:rPr>
        <w:t>ho</w:t>
      </w:r>
      <w:r>
        <w:rPr>
          <w:w w:val="104"/>
          <w:sz w:val="17"/>
        </w:rPr>
        <w:t>rn</w:t>
      </w:r>
      <w:r>
        <w:rPr>
          <w:spacing w:val="3"/>
          <w:sz w:val="17"/>
        </w:rPr>
        <w:t xml:space="preserve"> </w:t>
      </w:r>
      <w:r>
        <w:rPr>
          <w:spacing w:val="1"/>
          <w:w w:val="104"/>
          <w:sz w:val="17"/>
        </w:rPr>
        <w:t>M</w:t>
      </w:r>
      <w:r>
        <w:rPr>
          <w:w w:val="104"/>
          <w:sz w:val="17"/>
        </w:rPr>
        <w:t>.,</w:t>
      </w:r>
      <w:r>
        <w:rPr>
          <w:spacing w:val="2"/>
          <w:sz w:val="17"/>
        </w:rPr>
        <w:t xml:space="preserve"> </w:t>
      </w:r>
      <w:r>
        <w:rPr>
          <w:spacing w:val="1"/>
          <w:w w:val="104"/>
          <w:sz w:val="17"/>
        </w:rPr>
        <w:t>A</w:t>
      </w:r>
      <w:r>
        <w:rPr>
          <w:w w:val="104"/>
          <w:sz w:val="17"/>
        </w:rPr>
        <w:t>t</w:t>
      </w:r>
      <w:r>
        <w:rPr>
          <w:spacing w:val="1"/>
          <w:w w:val="104"/>
          <w:sz w:val="17"/>
        </w:rPr>
        <w:t>wa</w:t>
      </w:r>
      <w:r>
        <w:rPr>
          <w:w w:val="104"/>
          <w:sz w:val="17"/>
        </w:rPr>
        <w:t>t</w:t>
      </w:r>
      <w:r>
        <w:rPr>
          <w:spacing w:val="1"/>
          <w:w w:val="104"/>
          <w:sz w:val="17"/>
        </w:rPr>
        <w:t>e</w:t>
      </w:r>
      <w:r>
        <w:rPr>
          <w:w w:val="104"/>
          <w:sz w:val="17"/>
        </w:rPr>
        <w:t>r</w:t>
      </w:r>
      <w:r>
        <w:rPr>
          <w:spacing w:val="3"/>
          <w:sz w:val="17"/>
        </w:rPr>
        <w:t xml:space="preserve"> </w:t>
      </w:r>
      <w:r>
        <w:rPr>
          <w:spacing w:val="1"/>
          <w:w w:val="104"/>
          <w:sz w:val="17"/>
        </w:rPr>
        <w:t>H</w:t>
      </w:r>
      <w:r>
        <w:rPr>
          <w:w w:val="104"/>
          <w:sz w:val="17"/>
        </w:rPr>
        <w:t>.</w:t>
      </w:r>
      <w:r>
        <w:rPr>
          <w:spacing w:val="2"/>
          <w:sz w:val="17"/>
        </w:rPr>
        <w:t xml:space="preserve"> </w:t>
      </w:r>
      <w:r>
        <w:rPr>
          <w:spacing w:val="1"/>
          <w:w w:val="104"/>
          <w:sz w:val="17"/>
        </w:rPr>
        <w:t>A</w:t>
      </w:r>
      <w:r>
        <w:rPr>
          <w:w w:val="104"/>
          <w:sz w:val="17"/>
        </w:rPr>
        <w:t>.:</w:t>
      </w:r>
      <w:r>
        <w:rPr>
          <w:spacing w:val="2"/>
          <w:sz w:val="17"/>
        </w:rPr>
        <w:t xml:space="preserve"> </w:t>
      </w:r>
      <w:r>
        <w:rPr>
          <w:spacing w:val="1"/>
          <w:w w:val="104"/>
          <w:sz w:val="17"/>
        </w:rPr>
        <w:t>Me</w:t>
      </w:r>
      <w:r>
        <w:rPr>
          <w:w w:val="104"/>
          <w:sz w:val="17"/>
        </w:rPr>
        <w:t>t</w:t>
      </w:r>
      <w:r>
        <w:rPr>
          <w:spacing w:val="1"/>
          <w:w w:val="104"/>
          <w:sz w:val="17"/>
        </w:rPr>
        <w:t>a</w:t>
      </w:r>
      <w:r>
        <w:rPr>
          <w:w w:val="104"/>
          <w:sz w:val="17"/>
        </w:rPr>
        <w:t>l</w:t>
      </w:r>
      <w:r>
        <w:rPr>
          <w:w w:val="34"/>
          <w:sz w:val="17"/>
        </w:rPr>
        <w:t>-­‐</w:t>
      </w:r>
      <w:r>
        <w:rPr>
          <w:spacing w:val="1"/>
          <w:w w:val="104"/>
          <w:sz w:val="17"/>
        </w:rPr>
        <w:t>Po</w:t>
      </w:r>
      <w:r>
        <w:rPr>
          <w:w w:val="104"/>
          <w:sz w:val="17"/>
        </w:rPr>
        <w:t>l</w:t>
      </w:r>
      <w:r>
        <w:rPr>
          <w:spacing w:val="1"/>
          <w:w w:val="104"/>
          <w:sz w:val="17"/>
        </w:rPr>
        <w:t>y</w:t>
      </w:r>
      <w:r>
        <w:rPr>
          <w:spacing w:val="2"/>
          <w:w w:val="104"/>
          <w:sz w:val="17"/>
        </w:rPr>
        <w:t>m</w:t>
      </w:r>
      <w:r>
        <w:rPr>
          <w:spacing w:val="1"/>
          <w:w w:val="104"/>
          <w:sz w:val="17"/>
        </w:rPr>
        <w:t>er</w:t>
      </w:r>
      <w:r>
        <w:rPr>
          <w:w w:val="34"/>
          <w:sz w:val="17"/>
        </w:rPr>
        <w:t>-­‐</w:t>
      </w:r>
      <w:r>
        <w:rPr>
          <w:spacing w:val="1"/>
          <w:w w:val="104"/>
          <w:sz w:val="17"/>
        </w:rPr>
        <w:t>Me</w:t>
      </w:r>
      <w:r>
        <w:rPr>
          <w:w w:val="104"/>
          <w:sz w:val="17"/>
        </w:rPr>
        <w:t>t</w:t>
      </w:r>
      <w:r>
        <w:rPr>
          <w:spacing w:val="1"/>
          <w:w w:val="104"/>
          <w:sz w:val="17"/>
        </w:rPr>
        <w:t>a</w:t>
      </w:r>
      <w:r>
        <w:rPr>
          <w:w w:val="104"/>
          <w:sz w:val="17"/>
        </w:rPr>
        <w:t>l</w:t>
      </w:r>
      <w:r>
        <w:rPr>
          <w:spacing w:val="2"/>
          <w:sz w:val="17"/>
        </w:rPr>
        <w:t xml:space="preserve"> </w:t>
      </w:r>
      <w:r>
        <w:rPr>
          <w:spacing w:val="1"/>
          <w:w w:val="104"/>
          <w:sz w:val="17"/>
        </w:rPr>
        <w:t>Sp</w:t>
      </w:r>
      <w:r>
        <w:rPr>
          <w:w w:val="104"/>
          <w:sz w:val="17"/>
        </w:rPr>
        <w:t>lit</w:t>
      </w:r>
      <w:r>
        <w:rPr>
          <w:w w:val="34"/>
          <w:sz w:val="17"/>
        </w:rPr>
        <w:t>-­‐</w:t>
      </w:r>
      <w:r>
        <w:rPr>
          <w:spacing w:val="1"/>
          <w:w w:val="104"/>
          <w:sz w:val="17"/>
        </w:rPr>
        <w:t>D</w:t>
      </w:r>
      <w:r>
        <w:rPr>
          <w:w w:val="104"/>
          <w:sz w:val="17"/>
        </w:rPr>
        <w:t>i</w:t>
      </w:r>
      <w:r>
        <w:rPr>
          <w:spacing w:val="1"/>
          <w:w w:val="104"/>
          <w:sz w:val="17"/>
        </w:rPr>
        <w:t>po</w:t>
      </w:r>
      <w:r>
        <w:rPr>
          <w:w w:val="104"/>
          <w:sz w:val="17"/>
        </w:rPr>
        <w:t xml:space="preserve">le </w:t>
      </w:r>
      <w:r>
        <w:rPr>
          <w:spacing w:val="1"/>
          <w:w w:val="104"/>
          <w:sz w:val="17"/>
        </w:rPr>
        <w:t>Nanoan</w:t>
      </w:r>
      <w:r>
        <w:rPr>
          <w:w w:val="104"/>
          <w:sz w:val="17"/>
        </w:rPr>
        <w:t>t</w:t>
      </w:r>
      <w:r>
        <w:rPr>
          <w:spacing w:val="1"/>
          <w:w w:val="104"/>
          <w:sz w:val="17"/>
        </w:rPr>
        <w:t>enna</w:t>
      </w:r>
      <w:r>
        <w:rPr>
          <w:w w:val="104"/>
          <w:sz w:val="17"/>
        </w:rPr>
        <w:t>s.</w:t>
      </w:r>
      <w:r>
        <w:rPr>
          <w:spacing w:val="2"/>
          <w:sz w:val="17"/>
        </w:rPr>
        <w:t xml:space="preserve"> </w:t>
      </w:r>
      <w:r>
        <w:rPr>
          <w:spacing w:val="1"/>
          <w:w w:val="104"/>
          <w:sz w:val="17"/>
        </w:rPr>
        <w:t>Advance</w:t>
      </w:r>
      <w:r>
        <w:rPr>
          <w:w w:val="104"/>
          <w:sz w:val="17"/>
        </w:rPr>
        <w:t>d</w:t>
      </w:r>
      <w:r>
        <w:rPr>
          <w:spacing w:val="3"/>
          <w:sz w:val="17"/>
        </w:rPr>
        <w:t xml:space="preserve"> </w:t>
      </w:r>
      <w:r>
        <w:rPr>
          <w:spacing w:val="2"/>
          <w:w w:val="104"/>
          <w:sz w:val="17"/>
        </w:rPr>
        <w:t>M</w:t>
      </w:r>
      <w:r>
        <w:rPr>
          <w:spacing w:val="1"/>
          <w:w w:val="104"/>
          <w:sz w:val="17"/>
        </w:rPr>
        <w:t>a</w:t>
      </w:r>
      <w:r>
        <w:rPr>
          <w:w w:val="104"/>
          <w:sz w:val="17"/>
        </w:rPr>
        <w:t>t</w:t>
      </w:r>
      <w:r>
        <w:rPr>
          <w:spacing w:val="1"/>
          <w:w w:val="104"/>
          <w:sz w:val="17"/>
        </w:rPr>
        <w:t>e</w:t>
      </w:r>
      <w:r>
        <w:rPr>
          <w:w w:val="104"/>
          <w:sz w:val="17"/>
        </w:rPr>
        <w:t>ri</w:t>
      </w:r>
      <w:r>
        <w:rPr>
          <w:spacing w:val="1"/>
          <w:w w:val="104"/>
          <w:sz w:val="17"/>
        </w:rPr>
        <w:t>a</w:t>
      </w:r>
      <w:r>
        <w:rPr>
          <w:w w:val="104"/>
          <w:sz w:val="17"/>
        </w:rPr>
        <w:t>l</w:t>
      </w:r>
      <w:r>
        <w:rPr>
          <w:spacing w:val="1"/>
          <w:w w:val="104"/>
          <w:sz w:val="17"/>
        </w:rPr>
        <w:t>s</w:t>
      </w:r>
      <w:r>
        <w:rPr>
          <w:w w:val="104"/>
          <w:sz w:val="17"/>
        </w:rPr>
        <w:t>,</w:t>
      </w:r>
      <w:r>
        <w:rPr>
          <w:spacing w:val="2"/>
          <w:sz w:val="17"/>
        </w:rPr>
        <w:t xml:space="preserve"> </w:t>
      </w:r>
      <w:r>
        <w:rPr>
          <w:spacing w:val="1"/>
          <w:w w:val="104"/>
          <w:sz w:val="17"/>
        </w:rPr>
        <w:t>Vo</w:t>
      </w:r>
      <w:r>
        <w:rPr>
          <w:w w:val="104"/>
          <w:sz w:val="17"/>
        </w:rPr>
        <w:t>l.</w:t>
      </w:r>
      <w:r>
        <w:rPr>
          <w:spacing w:val="1"/>
          <w:w w:val="104"/>
          <w:sz w:val="17"/>
        </w:rPr>
        <w:t>024</w:t>
      </w:r>
      <w:r>
        <w:rPr>
          <w:w w:val="104"/>
          <w:sz w:val="17"/>
        </w:rPr>
        <w:t>,</w:t>
      </w:r>
      <w:r>
        <w:rPr>
          <w:spacing w:val="2"/>
          <w:sz w:val="17"/>
        </w:rPr>
        <w:t xml:space="preserve"> </w:t>
      </w:r>
      <w:r>
        <w:rPr>
          <w:spacing w:val="1"/>
          <w:w w:val="104"/>
          <w:sz w:val="17"/>
        </w:rPr>
        <w:t>p</w:t>
      </w:r>
      <w:r>
        <w:rPr>
          <w:w w:val="104"/>
          <w:sz w:val="17"/>
        </w:rPr>
        <w:t>.</w:t>
      </w:r>
      <w:r>
        <w:rPr>
          <w:spacing w:val="1"/>
          <w:w w:val="104"/>
          <w:sz w:val="17"/>
        </w:rPr>
        <w:t>OP13</w:t>
      </w:r>
      <w:r>
        <w:rPr>
          <w:spacing w:val="2"/>
          <w:w w:val="104"/>
          <w:sz w:val="17"/>
        </w:rPr>
        <w:t>6</w:t>
      </w:r>
      <w:r>
        <w:rPr>
          <w:w w:val="34"/>
          <w:sz w:val="17"/>
        </w:rPr>
        <w:t>-­‐</w:t>
      </w:r>
      <w:r>
        <w:rPr>
          <w:spacing w:val="1"/>
          <w:w w:val="104"/>
          <w:sz w:val="17"/>
        </w:rPr>
        <w:t>OP14</w:t>
      </w:r>
      <w:r>
        <w:rPr>
          <w:w w:val="104"/>
          <w:sz w:val="17"/>
        </w:rPr>
        <w:t>2</w:t>
      </w:r>
      <w:r>
        <w:rPr>
          <w:spacing w:val="3"/>
          <w:sz w:val="17"/>
        </w:rPr>
        <w:t xml:space="preserve"> </w:t>
      </w:r>
      <w:r>
        <w:rPr>
          <w:w w:val="104"/>
          <w:sz w:val="17"/>
        </w:rPr>
        <w:t>(</w:t>
      </w:r>
      <w:r>
        <w:rPr>
          <w:spacing w:val="1"/>
          <w:w w:val="104"/>
          <w:sz w:val="17"/>
        </w:rPr>
        <w:t>2012</w:t>
      </w:r>
      <w:r>
        <w:rPr>
          <w:w w:val="104"/>
          <w:sz w:val="17"/>
        </w:rPr>
        <w:t>)</w:t>
      </w:r>
    </w:p>
    <w:p w:rsidR="00950440" w:rsidRDefault="0055128D">
      <w:pPr>
        <w:spacing w:line="254" w:lineRule="auto"/>
        <w:ind w:left="227" w:right="1157"/>
        <w:rPr>
          <w:sz w:val="17"/>
        </w:rPr>
      </w:pPr>
      <w:r>
        <w:rPr>
          <w:w w:val="105"/>
          <w:position w:val="4"/>
          <w:sz w:val="12"/>
        </w:rPr>
        <w:t xml:space="preserve">74 </w:t>
      </w:r>
      <w:r>
        <w:rPr>
          <w:w w:val="105"/>
          <w:sz w:val="17"/>
        </w:rPr>
        <w:t>Avella A., Brida G., Carpentras D., Cavanna A., Degiovanni I. P. , Genovese M., Gramegna M., Traina P.: Review on recent groundbreaking experiments on quantum communication with orthogonal states. arXiv:1206.1503v1 (2012) Also: Sandberg R. L., Padilha L</w:t>
      </w:r>
      <w:r>
        <w:rPr>
          <w:w w:val="105"/>
          <w:sz w:val="17"/>
        </w:rPr>
        <w:t xml:space="preserve">. A., Qazilbash M. M., Bae W. Ki, Schaller R. D., Peitryga J. M., Stevens M. J. Baek B., Nam S. W., </w:t>
      </w:r>
      <w:r>
        <w:rPr>
          <w:w w:val="104"/>
          <w:sz w:val="17"/>
        </w:rPr>
        <w:t>Klimov</w:t>
      </w:r>
      <w:r>
        <w:rPr>
          <w:sz w:val="17"/>
        </w:rPr>
        <w:t xml:space="preserve"> </w:t>
      </w:r>
      <w:r>
        <w:rPr>
          <w:w w:val="104"/>
          <w:sz w:val="17"/>
        </w:rPr>
        <w:t>V.</w:t>
      </w:r>
      <w:r>
        <w:rPr>
          <w:sz w:val="17"/>
        </w:rPr>
        <w:t xml:space="preserve"> </w:t>
      </w:r>
      <w:r>
        <w:rPr>
          <w:w w:val="104"/>
          <w:sz w:val="17"/>
        </w:rPr>
        <w:t>I.:</w:t>
      </w:r>
      <w:r>
        <w:rPr>
          <w:sz w:val="17"/>
        </w:rPr>
        <w:t xml:space="preserve"> </w:t>
      </w:r>
      <w:r>
        <w:rPr>
          <w:w w:val="104"/>
          <w:sz w:val="17"/>
        </w:rPr>
        <w:t>Multiexciton</w:t>
      </w:r>
      <w:r>
        <w:rPr>
          <w:sz w:val="17"/>
        </w:rPr>
        <w:t xml:space="preserve"> </w:t>
      </w:r>
      <w:r>
        <w:rPr>
          <w:w w:val="104"/>
          <w:sz w:val="17"/>
        </w:rPr>
        <w:t>dynamics</w:t>
      </w:r>
      <w:r>
        <w:rPr>
          <w:sz w:val="17"/>
        </w:rPr>
        <w:t xml:space="preserve"> </w:t>
      </w:r>
      <w:r>
        <w:rPr>
          <w:w w:val="104"/>
          <w:sz w:val="17"/>
        </w:rPr>
        <w:t>in</w:t>
      </w:r>
      <w:r>
        <w:rPr>
          <w:sz w:val="17"/>
        </w:rPr>
        <w:t xml:space="preserve"> </w:t>
      </w:r>
      <w:r>
        <w:rPr>
          <w:w w:val="104"/>
          <w:sz w:val="17"/>
        </w:rPr>
        <w:t>infrared</w:t>
      </w:r>
      <w:r>
        <w:rPr>
          <w:w w:val="34"/>
          <w:sz w:val="17"/>
        </w:rPr>
        <w:t>-­‐</w:t>
      </w:r>
      <w:r>
        <w:rPr>
          <w:w w:val="104"/>
          <w:sz w:val="17"/>
        </w:rPr>
        <w:t>emitting</w:t>
      </w:r>
      <w:r>
        <w:rPr>
          <w:sz w:val="17"/>
        </w:rPr>
        <w:t xml:space="preserve"> </w:t>
      </w:r>
      <w:r>
        <w:rPr>
          <w:w w:val="104"/>
          <w:sz w:val="17"/>
        </w:rPr>
        <w:t>colloidal</w:t>
      </w:r>
      <w:r>
        <w:rPr>
          <w:sz w:val="17"/>
        </w:rPr>
        <w:t xml:space="preserve"> </w:t>
      </w:r>
      <w:r>
        <w:rPr>
          <w:w w:val="104"/>
          <w:sz w:val="17"/>
        </w:rPr>
        <w:t>nanostructures</w:t>
      </w:r>
      <w:r>
        <w:rPr>
          <w:sz w:val="17"/>
        </w:rPr>
        <w:t xml:space="preserve"> </w:t>
      </w:r>
      <w:r>
        <w:rPr>
          <w:w w:val="104"/>
          <w:sz w:val="17"/>
        </w:rPr>
        <w:t>probed</w:t>
      </w:r>
      <w:r>
        <w:rPr>
          <w:sz w:val="17"/>
        </w:rPr>
        <w:t xml:space="preserve"> </w:t>
      </w:r>
      <w:r>
        <w:rPr>
          <w:w w:val="104"/>
          <w:sz w:val="17"/>
        </w:rPr>
        <w:t>by</w:t>
      </w:r>
      <w:r>
        <w:rPr>
          <w:sz w:val="17"/>
        </w:rPr>
        <w:t xml:space="preserve"> </w:t>
      </w:r>
      <w:r>
        <w:rPr>
          <w:w w:val="104"/>
          <w:sz w:val="17"/>
        </w:rPr>
        <w:t>a</w:t>
      </w:r>
      <w:r>
        <w:rPr>
          <w:sz w:val="17"/>
        </w:rPr>
        <w:t xml:space="preserve"> </w:t>
      </w:r>
      <w:r>
        <w:rPr>
          <w:w w:val="104"/>
          <w:sz w:val="17"/>
        </w:rPr>
        <w:t>superconducting</w:t>
      </w:r>
      <w:r>
        <w:rPr>
          <w:sz w:val="17"/>
        </w:rPr>
        <w:t xml:space="preserve"> </w:t>
      </w:r>
      <w:r>
        <w:rPr>
          <w:w w:val="104"/>
          <w:sz w:val="17"/>
        </w:rPr>
        <w:t>nanowire single</w:t>
      </w:r>
      <w:r>
        <w:rPr>
          <w:w w:val="34"/>
          <w:sz w:val="17"/>
        </w:rPr>
        <w:t>-­‐</w:t>
      </w:r>
      <w:r>
        <w:rPr>
          <w:w w:val="104"/>
          <w:sz w:val="17"/>
        </w:rPr>
        <w:t>photon</w:t>
      </w:r>
      <w:r>
        <w:rPr>
          <w:sz w:val="17"/>
        </w:rPr>
        <w:t xml:space="preserve"> </w:t>
      </w:r>
      <w:r>
        <w:rPr>
          <w:w w:val="104"/>
          <w:sz w:val="17"/>
        </w:rPr>
        <w:t>detector.</w:t>
      </w:r>
      <w:r>
        <w:rPr>
          <w:sz w:val="17"/>
        </w:rPr>
        <w:t xml:space="preserve"> </w:t>
      </w:r>
      <w:r>
        <w:rPr>
          <w:w w:val="104"/>
          <w:sz w:val="17"/>
        </w:rPr>
        <w:t>ACS</w:t>
      </w:r>
      <w:r>
        <w:rPr>
          <w:sz w:val="17"/>
        </w:rPr>
        <w:t xml:space="preserve"> </w:t>
      </w:r>
      <w:r>
        <w:rPr>
          <w:w w:val="104"/>
          <w:sz w:val="17"/>
        </w:rPr>
        <w:t>Nano,</w:t>
      </w:r>
      <w:r>
        <w:rPr>
          <w:sz w:val="17"/>
        </w:rPr>
        <w:t xml:space="preserve"> </w:t>
      </w:r>
      <w:r>
        <w:rPr>
          <w:w w:val="104"/>
          <w:sz w:val="17"/>
        </w:rPr>
        <w:t>Vol.06,</w:t>
      </w:r>
      <w:r>
        <w:rPr>
          <w:sz w:val="17"/>
        </w:rPr>
        <w:t xml:space="preserve"> </w:t>
      </w:r>
      <w:r>
        <w:rPr>
          <w:w w:val="104"/>
          <w:sz w:val="17"/>
        </w:rPr>
        <w:t>p.9532</w:t>
      </w:r>
      <w:r>
        <w:rPr>
          <w:w w:val="34"/>
          <w:sz w:val="17"/>
        </w:rPr>
        <w:t>-­‐</w:t>
      </w:r>
      <w:r>
        <w:rPr>
          <w:w w:val="104"/>
          <w:sz w:val="17"/>
        </w:rPr>
        <w:t>9540</w:t>
      </w:r>
      <w:r>
        <w:rPr>
          <w:sz w:val="17"/>
        </w:rPr>
        <w:t xml:space="preserve"> </w:t>
      </w:r>
      <w:r>
        <w:rPr>
          <w:w w:val="104"/>
          <w:sz w:val="17"/>
        </w:rPr>
        <w:t>(2012).</w:t>
      </w:r>
      <w:r>
        <w:rPr>
          <w:sz w:val="17"/>
        </w:rPr>
        <w:t xml:space="preserve"> </w:t>
      </w:r>
      <w:r>
        <w:rPr>
          <w:w w:val="104"/>
          <w:sz w:val="17"/>
        </w:rPr>
        <w:t>Also:</w:t>
      </w:r>
      <w:r>
        <w:rPr>
          <w:sz w:val="17"/>
        </w:rPr>
        <w:t xml:space="preserve"> </w:t>
      </w:r>
      <w:r>
        <w:rPr>
          <w:w w:val="104"/>
          <w:sz w:val="17"/>
        </w:rPr>
        <w:t>Rich</w:t>
      </w:r>
      <w:r>
        <w:rPr>
          <w:sz w:val="17"/>
        </w:rPr>
        <w:t xml:space="preserve"> </w:t>
      </w:r>
      <w:r>
        <w:rPr>
          <w:w w:val="104"/>
          <w:sz w:val="17"/>
        </w:rPr>
        <w:t>R.,</w:t>
      </w:r>
      <w:r>
        <w:rPr>
          <w:sz w:val="17"/>
        </w:rPr>
        <w:t xml:space="preserve"> </w:t>
      </w:r>
      <w:r>
        <w:rPr>
          <w:w w:val="104"/>
          <w:sz w:val="17"/>
        </w:rPr>
        <w:t>Ji</w:t>
      </w:r>
      <w:r>
        <w:rPr>
          <w:sz w:val="17"/>
        </w:rPr>
        <w:t xml:space="preserve"> </w:t>
      </w:r>
      <w:r>
        <w:rPr>
          <w:w w:val="104"/>
          <w:sz w:val="17"/>
        </w:rPr>
        <w:t>Li,</w:t>
      </w:r>
      <w:r>
        <w:rPr>
          <w:sz w:val="17"/>
        </w:rPr>
        <w:t xml:space="preserve"> </w:t>
      </w:r>
      <w:r>
        <w:rPr>
          <w:w w:val="104"/>
          <w:sz w:val="17"/>
        </w:rPr>
        <w:t>Fudala</w:t>
      </w:r>
      <w:r>
        <w:rPr>
          <w:sz w:val="17"/>
        </w:rPr>
        <w:t xml:space="preserve"> </w:t>
      </w:r>
      <w:r>
        <w:rPr>
          <w:w w:val="104"/>
          <w:sz w:val="17"/>
        </w:rPr>
        <w:t>R.,</w:t>
      </w:r>
      <w:r>
        <w:rPr>
          <w:sz w:val="17"/>
        </w:rPr>
        <w:t xml:space="preserve"> </w:t>
      </w:r>
      <w:r>
        <w:rPr>
          <w:w w:val="104"/>
          <w:sz w:val="17"/>
        </w:rPr>
        <w:t>Gryczynski</w:t>
      </w:r>
      <w:r>
        <w:rPr>
          <w:sz w:val="17"/>
        </w:rPr>
        <w:t xml:space="preserve"> </w:t>
      </w:r>
      <w:r>
        <w:rPr>
          <w:w w:val="104"/>
          <w:sz w:val="17"/>
        </w:rPr>
        <w:t>Z.,</w:t>
      </w:r>
      <w:r>
        <w:rPr>
          <w:sz w:val="17"/>
        </w:rPr>
        <w:t xml:space="preserve"> </w:t>
      </w:r>
      <w:r>
        <w:rPr>
          <w:w w:val="104"/>
          <w:sz w:val="17"/>
        </w:rPr>
        <w:t>Gryczynski</w:t>
      </w:r>
      <w:r>
        <w:rPr>
          <w:sz w:val="17"/>
        </w:rPr>
        <w:t xml:space="preserve"> </w:t>
      </w:r>
      <w:r>
        <w:rPr>
          <w:w w:val="104"/>
          <w:sz w:val="17"/>
        </w:rPr>
        <w:t>I., Mandecki</w:t>
      </w:r>
      <w:r>
        <w:rPr>
          <w:sz w:val="17"/>
        </w:rPr>
        <w:t xml:space="preserve"> </w:t>
      </w:r>
      <w:r>
        <w:rPr>
          <w:w w:val="104"/>
          <w:sz w:val="17"/>
        </w:rPr>
        <w:t>W.:</w:t>
      </w:r>
      <w:r>
        <w:rPr>
          <w:sz w:val="17"/>
        </w:rPr>
        <w:t xml:space="preserve"> </w:t>
      </w:r>
      <w:r>
        <w:rPr>
          <w:w w:val="104"/>
          <w:sz w:val="17"/>
        </w:rPr>
        <w:t>Properties</w:t>
      </w:r>
      <w:r>
        <w:rPr>
          <w:sz w:val="17"/>
        </w:rPr>
        <w:t xml:space="preserve"> </w:t>
      </w:r>
      <w:r>
        <w:rPr>
          <w:w w:val="104"/>
          <w:sz w:val="17"/>
        </w:rPr>
        <w:t>of</w:t>
      </w:r>
      <w:r>
        <w:rPr>
          <w:sz w:val="17"/>
        </w:rPr>
        <w:t xml:space="preserve"> </w:t>
      </w:r>
      <w:r>
        <w:rPr>
          <w:w w:val="104"/>
          <w:sz w:val="17"/>
        </w:rPr>
        <w:t>coatings</w:t>
      </w:r>
      <w:r>
        <w:rPr>
          <w:sz w:val="17"/>
        </w:rPr>
        <w:t xml:space="preserve"> </w:t>
      </w:r>
      <w:r>
        <w:rPr>
          <w:w w:val="104"/>
          <w:sz w:val="17"/>
        </w:rPr>
        <w:t>on</w:t>
      </w:r>
      <w:r>
        <w:rPr>
          <w:sz w:val="17"/>
        </w:rPr>
        <w:t xml:space="preserve"> </w:t>
      </w:r>
      <w:r>
        <w:rPr>
          <w:w w:val="104"/>
          <w:sz w:val="17"/>
        </w:rPr>
        <w:t>RFID</w:t>
      </w:r>
      <w:r>
        <w:rPr>
          <w:sz w:val="17"/>
        </w:rPr>
        <w:t xml:space="preserve"> </w:t>
      </w:r>
      <w:r>
        <w:rPr>
          <w:w w:val="104"/>
          <w:sz w:val="17"/>
        </w:rPr>
        <w:t>p</w:t>
      </w:r>
      <w:r>
        <w:rPr>
          <w:w w:val="34"/>
          <w:sz w:val="17"/>
        </w:rPr>
        <w:t>-­‐</w:t>
      </w:r>
      <w:r>
        <w:rPr>
          <w:w w:val="104"/>
          <w:sz w:val="17"/>
        </w:rPr>
        <w:t>Chips</w:t>
      </w:r>
      <w:r>
        <w:rPr>
          <w:sz w:val="17"/>
        </w:rPr>
        <w:t xml:space="preserve"> </w:t>
      </w:r>
      <w:r>
        <w:rPr>
          <w:w w:val="104"/>
          <w:sz w:val="17"/>
        </w:rPr>
        <w:t>that</w:t>
      </w:r>
      <w:r>
        <w:rPr>
          <w:sz w:val="17"/>
        </w:rPr>
        <w:t xml:space="preserve"> </w:t>
      </w:r>
      <w:r>
        <w:rPr>
          <w:w w:val="104"/>
          <w:sz w:val="17"/>
        </w:rPr>
        <w:t>support</w:t>
      </w:r>
      <w:r>
        <w:rPr>
          <w:sz w:val="17"/>
        </w:rPr>
        <w:t xml:space="preserve"> </w:t>
      </w:r>
      <w:r>
        <w:rPr>
          <w:w w:val="104"/>
          <w:sz w:val="17"/>
        </w:rPr>
        <w:t>plasmonic</w:t>
      </w:r>
      <w:r>
        <w:rPr>
          <w:sz w:val="17"/>
        </w:rPr>
        <w:t xml:space="preserve"> </w:t>
      </w:r>
      <w:r>
        <w:rPr>
          <w:w w:val="104"/>
          <w:sz w:val="17"/>
        </w:rPr>
        <w:t>fluorescence</w:t>
      </w:r>
      <w:r>
        <w:rPr>
          <w:sz w:val="17"/>
        </w:rPr>
        <w:t xml:space="preserve"> </w:t>
      </w:r>
      <w:r>
        <w:rPr>
          <w:w w:val="104"/>
          <w:sz w:val="17"/>
        </w:rPr>
        <w:t>enhancement</w:t>
      </w:r>
      <w:r>
        <w:rPr>
          <w:sz w:val="17"/>
        </w:rPr>
        <w:t xml:space="preserve"> </w:t>
      </w:r>
      <w:r>
        <w:rPr>
          <w:w w:val="104"/>
          <w:sz w:val="17"/>
        </w:rPr>
        <w:t>in</w:t>
      </w:r>
      <w:r>
        <w:rPr>
          <w:sz w:val="17"/>
        </w:rPr>
        <w:t xml:space="preserve"> </w:t>
      </w:r>
      <w:r>
        <w:rPr>
          <w:w w:val="104"/>
          <w:sz w:val="17"/>
        </w:rPr>
        <w:t>bioassays.</w:t>
      </w:r>
    </w:p>
    <w:p w:rsidR="00950440" w:rsidRDefault="0055128D">
      <w:pPr>
        <w:spacing w:line="199" w:lineRule="exact"/>
        <w:ind w:left="227"/>
        <w:rPr>
          <w:sz w:val="17"/>
        </w:rPr>
      </w:pPr>
      <w:r>
        <w:rPr>
          <w:spacing w:val="1"/>
          <w:w w:val="104"/>
          <w:sz w:val="17"/>
        </w:rPr>
        <w:t>Ana</w:t>
      </w:r>
      <w:r>
        <w:rPr>
          <w:w w:val="104"/>
          <w:sz w:val="17"/>
        </w:rPr>
        <w:t>l</w:t>
      </w:r>
      <w:r>
        <w:rPr>
          <w:spacing w:val="1"/>
          <w:w w:val="104"/>
          <w:sz w:val="17"/>
        </w:rPr>
        <w:t>y</w:t>
      </w:r>
      <w:r>
        <w:rPr>
          <w:w w:val="104"/>
          <w:sz w:val="17"/>
        </w:rPr>
        <w:t>ti</w:t>
      </w:r>
      <w:r>
        <w:rPr>
          <w:spacing w:val="1"/>
          <w:w w:val="104"/>
          <w:sz w:val="17"/>
        </w:rPr>
        <w:t>ca</w:t>
      </w:r>
      <w:r>
        <w:rPr>
          <w:w w:val="104"/>
          <w:sz w:val="17"/>
        </w:rPr>
        <w:t>l</w:t>
      </w:r>
      <w:r>
        <w:rPr>
          <w:spacing w:val="2"/>
          <w:sz w:val="17"/>
        </w:rPr>
        <w:t xml:space="preserve"> </w:t>
      </w:r>
      <w:r>
        <w:rPr>
          <w:spacing w:val="1"/>
          <w:w w:val="104"/>
          <w:sz w:val="17"/>
        </w:rPr>
        <w:t>an</w:t>
      </w:r>
      <w:r>
        <w:rPr>
          <w:w w:val="104"/>
          <w:sz w:val="17"/>
        </w:rPr>
        <w:t>d</w:t>
      </w:r>
      <w:r>
        <w:rPr>
          <w:spacing w:val="3"/>
          <w:sz w:val="17"/>
        </w:rPr>
        <w:t xml:space="preserve"> </w:t>
      </w:r>
      <w:r>
        <w:rPr>
          <w:spacing w:val="1"/>
          <w:w w:val="104"/>
          <w:sz w:val="17"/>
        </w:rPr>
        <w:t>B</w:t>
      </w:r>
      <w:r>
        <w:rPr>
          <w:w w:val="104"/>
          <w:sz w:val="17"/>
        </w:rPr>
        <w:t>i</w:t>
      </w:r>
      <w:r>
        <w:rPr>
          <w:spacing w:val="1"/>
          <w:w w:val="104"/>
          <w:sz w:val="17"/>
        </w:rPr>
        <w:t>oana</w:t>
      </w:r>
      <w:r>
        <w:rPr>
          <w:w w:val="104"/>
          <w:sz w:val="17"/>
        </w:rPr>
        <w:t>l</w:t>
      </w:r>
      <w:r>
        <w:rPr>
          <w:spacing w:val="1"/>
          <w:w w:val="104"/>
          <w:sz w:val="17"/>
        </w:rPr>
        <w:t>y</w:t>
      </w:r>
      <w:r>
        <w:rPr>
          <w:w w:val="104"/>
          <w:sz w:val="17"/>
        </w:rPr>
        <w:t>ti</w:t>
      </w:r>
      <w:r>
        <w:rPr>
          <w:spacing w:val="1"/>
          <w:w w:val="104"/>
          <w:sz w:val="17"/>
        </w:rPr>
        <w:t>ca</w:t>
      </w:r>
      <w:r>
        <w:rPr>
          <w:w w:val="104"/>
          <w:sz w:val="17"/>
        </w:rPr>
        <w:t>l</w:t>
      </w:r>
      <w:r>
        <w:rPr>
          <w:spacing w:val="2"/>
          <w:sz w:val="17"/>
        </w:rPr>
        <w:t xml:space="preserve"> </w:t>
      </w:r>
      <w:r>
        <w:rPr>
          <w:spacing w:val="1"/>
          <w:w w:val="104"/>
          <w:sz w:val="17"/>
        </w:rPr>
        <w:t>Che</w:t>
      </w:r>
      <w:r>
        <w:rPr>
          <w:spacing w:val="2"/>
          <w:w w:val="104"/>
          <w:sz w:val="17"/>
        </w:rPr>
        <w:t>m</w:t>
      </w:r>
      <w:r>
        <w:rPr>
          <w:w w:val="104"/>
          <w:sz w:val="17"/>
        </w:rPr>
        <w:t>i</w:t>
      </w:r>
      <w:r>
        <w:rPr>
          <w:spacing w:val="1"/>
          <w:w w:val="104"/>
          <w:sz w:val="17"/>
        </w:rPr>
        <w:t>s</w:t>
      </w:r>
      <w:r>
        <w:rPr>
          <w:w w:val="104"/>
          <w:sz w:val="17"/>
        </w:rPr>
        <w:t>t</w:t>
      </w:r>
      <w:r>
        <w:rPr>
          <w:spacing w:val="1"/>
          <w:w w:val="104"/>
          <w:sz w:val="17"/>
        </w:rPr>
        <w:t>ry</w:t>
      </w:r>
      <w:r>
        <w:rPr>
          <w:w w:val="104"/>
          <w:sz w:val="17"/>
        </w:rPr>
        <w:t>,</w:t>
      </w:r>
      <w:r>
        <w:rPr>
          <w:spacing w:val="2"/>
          <w:sz w:val="17"/>
        </w:rPr>
        <w:t xml:space="preserve"> </w:t>
      </w:r>
      <w:r>
        <w:rPr>
          <w:spacing w:val="1"/>
          <w:w w:val="104"/>
          <w:sz w:val="17"/>
        </w:rPr>
        <w:t>Vo</w:t>
      </w:r>
      <w:r>
        <w:rPr>
          <w:w w:val="104"/>
          <w:sz w:val="17"/>
        </w:rPr>
        <w:t>l.</w:t>
      </w:r>
      <w:r>
        <w:rPr>
          <w:spacing w:val="1"/>
          <w:w w:val="104"/>
          <w:sz w:val="17"/>
        </w:rPr>
        <w:t>404</w:t>
      </w:r>
      <w:r>
        <w:rPr>
          <w:w w:val="104"/>
          <w:sz w:val="17"/>
        </w:rPr>
        <w:t>,</w:t>
      </w:r>
      <w:r>
        <w:rPr>
          <w:spacing w:val="2"/>
          <w:sz w:val="17"/>
        </w:rPr>
        <w:t xml:space="preserve"> </w:t>
      </w:r>
      <w:r>
        <w:rPr>
          <w:spacing w:val="1"/>
          <w:w w:val="104"/>
          <w:sz w:val="17"/>
        </w:rPr>
        <w:t>p</w:t>
      </w:r>
      <w:r>
        <w:rPr>
          <w:w w:val="104"/>
          <w:sz w:val="17"/>
        </w:rPr>
        <w:t>.</w:t>
      </w:r>
      <w:r>
        <w:rPr>
          <w:spacing w:val="1"/>
          <w:w w:val="104"/>
          <w:sz w:val="17"/>
        </w:rPr>
        <w:t>2223</w:t>
      </w:r>
      <w:r>
        <w:rPr>
          <w:w w:val="34"/>
          <w:sz w:val="17"/>
        </w:rPr>
        <w:t>-­‐</w:t>
      </w:r>
      <w:r>
        <w:rPr>
          <w:spacing w:val="1"/>
          <w:w w:val="104"/>
          <w:sz w:val="17"/>
        </w:rPr>
        <w:t>223</w:t>
      </w:r>
      <w:r>
        <w:rPr>
          <w:w w:val="104"/>
          <w:sz w:val="17"/>
        </w:rPr>
        <w:t>1</w:t>
      </w:r>
      <w:r>
        <w:rPr>
          <w:spacing w:val="3"/>
          <w:sz w:val="17"/>
        </w:rPr>
        <w:t xml:space="preserve"> </w:t>
      </w:r>
      <w:r>
        <w:rPr>
          <w:w w:val="104"/>
          <w:sz w:val="17"/>
        </w:rPr>
        <w:t>(</w:t>
      </w:r>
      <w:r>
        <w:rPr>
          <w:spacing w:val="1"/>
          <w:w w:val="104"/>
          <w:sz w:val="17"/>
        </w:rPr>
        <w:t>2012)</w:t>
      </w:r>
    </w:p>
    <w:p w:rsidR="00950440" w:rsidRDefault="00950440">
      <w:pPr>
        <w:spacing w:line="199" w:lineRule="exact"/>
        <w:rPr>
          <w:sz w:val="17"/>
        </w:rPr>
        <w:sectPr w:rsidR="00950440">
          <w:pgSz w:w="12240" w:h="15840"/>
          <w:pgMar w:top="1360" w:right="700" w:bottom="1340" w:left="920" w:header="0" w:footer="1158" w:gutter="0"/>
          <w:cols w:space="720"/>
        </w:sectPr>
      </w:pPr>
    </w:p>
    <w:p w:rsidR="00950440" w:rsidRDefault="00950440">
      <w:pPr>
        <w:pStyle w:val="BodyText"/>
        <w:rPr>
          <w:sz w:val="3"/>
        </w:rPr>
      </w:pPr>
    </w:p>
    <w:p w:rsidR="00950440" w:rsidRDefault="0055128D">
      <w:pPr>
        <w:pStyle w:val="BodyText"/>
        <w:ind w:left="273"/>
        <w:rPr>
          <w:sz w:val="20"/>
        </w:rPr>
      </w:pPr>
      <w:r>
        <w:rPr>
          <w:noProof/>
          <w:sz w:val="20"/>
        </w:rPr>
        <w:drawing>
          <wp:inline distT="0" distB="0" distL="0" distR="0">
            <wp:extent cx="4990423" cy="3777996"/>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3" cstate="print"/>
                    <a:stretch>
                      <a:fillRect/>
                    </a:stretch>
                  </pic:blipFill>
                  <pic:spPr>
                    <a:xfrm>
                      <a:off x="0" y="0"/>
                      <a:ext cx="4990423" cy="3777996"/>
                    </a:xfrm>
                    <a:prstGeom prst="rect">
                      <a:avLst/>
                    </a:prstGeom>
                  </pic:spPr>
                </pic:pic>
              </a:graphicData>
            </a:graphic>
          </wp:inline>
        </w:drawing>
      </w:r>
    </w:p>
    <w:p w:rsidR="00950440" w:rsidRDefault="0055128D">
      <w:pPr>
        <w:spacing w:before="54"/>
        <w:ind w:left="227"/>
        <w:rPr>
          <w:b/>
          <w:sz w:val="19"/>
        </w:rPr>
      </w:pPr>
      <w:r>
        <w:rPr>
          <w:b/>
          <w:w w:val="105"/>
          <w:sz w:val="19"/>
        </w:rPr>
        <w:t>Original paper by the nano lab of the Harvard</w:t>
      </w:r>
      <w:r>
        <w:rPr>
          <w:b/>
          <w:spacing w:val="-14"/>
          <w:w w:val="105"/>
          <w:sz w:val="19"/>
        </w:rPr>
        <w:t xml:space="preserve"> </w:t>
      </w:r>
      <w:r>
        <w:rPr>
          <w:b/>
          <w:w w:val="105"/>
          <w:sz w:val="19"/>
        </w:rPr>
        <w:t>University.</w:t>
      </w:r>
    </w:p>
    <w:p w:rsidR="00950440" w:rsidRDefault="0055128D">
      <w:pPr>
        <w:pStyle w:val="BodyText"/>
        <w:spacing w:before="6"/>
        <w:rPr>
          <w:b/>
        </w:rPr>
      </w:pPr>
      <w:r>
        <w:rPr>
          <w:noProof/>
        </w:rPr>
        <w:drawing>
          <wp:anchor distT="0" distB="0" distL="0" distR="0" simplePos="0" relativeHeight="251618304" behindDoc="0" locked="0" layoutInCell="1" allowOverlap="1">
            <wp:simplePos x="0" y="0"/>
            <wp:positionH relativeFrom="page">
              <wp:posOffset>757546</wp:posOffset>
            </wp:positionH>
            <wp:positionV relativeFrom="paragraph">
              <wp:posOffset>207772</wp:posOffset>
            </wp:positionV>
            <wp:extent cx="4990423" cy="3777996"/>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4" cstate="print"/>
                    <a:stretch>
                      <a:fillRect/>
                    </a:stretch>
                  </pic:blipFill>
                  <pic:spPr>
                    <a:xfrm>
                      <a:off x="0" y="0"/>
                      <a:ext cx="4990423" cy="3777996"/>
                    </a:xfrm>
                    <a:prstGeom prst="rect">
                      <a:avLst/>
                    </a:prstGeom>
                  </pic:spPr>
                </pic:pic>
              </a:graphicData>
            </a:graphic>
          </wp:anchor>
        </w:drawing>
      </w:r>
    </w:p>
    <w:p w:rsidR="00950440" w:rsidRDefault="0055128D">
      <w:pPr>
        <w:spacing w:before="18"/>
        <w:ind w:left="227"/>
        <w:rPr>
          <w:b/>
          <w:sz w:val="19"/>
        </w:rPr>
      </w:pPr>
      <w:r>
        <w:rPr>
          <w:b/>
          <w:w w:val="105"/>
          <w:sz w:val="19"/>
        </w:rPr>
        <w:t>Original paper by the nano lab of the Harvard</w:t>
      </w:r>
      <w:r>
        <w:rPr>
          <w:b/>
          <w:spacing w:val="-15"/>
          <w:w w:val="105"/>
          <w:sz w:val="19"/>
        </w:rPr>
        <w:t xml:space="preserve"> </w:t>
      </w:r>
      <w:r>
        <w:rPr>
          <w:b/>
          <w:w w:val="105"/>
          <w:sz w:val="19"/>
        </w:rPr>
        <w:t>University.</w:t>
      </w:r>
    </w:p>
    <w:p w:rsidR="00950440" w:rsidRDefault="00950440">
      <w:pPr>
        <w:rPr>
          <w:sz w:val="19"/>
        </w:rPr>
        <w:sectPr w:rsidR="00950440">
          <w:pgSz w:w="12240" w:h="15840"/>
          <w:pgMar w:top="1500" w:right="700" w:bottom="1420" w:left="920" w:header="0" w:footer="1158" w:gutter="0"/>
          <w:cols w:space="720"/>
        </w:sectPr>
      </w:pPr>
    </w:p>
    <w:p w:rsidR="00950440" w:rsidRDefault="00950440">
      <w:pPr>
        <w:pStyle w:val="BodyText"/>
        <w:rPr>
          <w:b/>
          <w:sz w:val="20"/>
        </w:rPr>
      </w:pPr>
    </w:p>
    <w:p w:rsidR="00950440" w:rsidRDefault="00950440">
      <w:pPr>
        <w:pStyle w:val="BodyText"/>
        <w:spacing w:before="1"/>
        <w:rPr>
          <w:b/>
          <w:sz w:val="23"/>
        </w:rPr>
      </w:pPr>
    </w:p>
    <w:p w:rsidR="00950440" w:rsidRDefault="0055128D">
      <w:pPr>
        <w:pStyle w:val="BodyText"/>
        <w:ind w:left="227" w:right="1103"/>
      </w:pPr>
      <w:r>
        <w:t>Compared to the particulate plasma showing up as barium, strontium, titanium and aluminum the description, analysis and understanding of this transhumanistic technology is rather easy. Most of the basic scientific papers are public domain. We already refer</w:t>
      </w:r>
      <w:r>
        <w:t>red to these studies earlier in the footnotes, the publications that appear most important to us are:</w:t>
      </w:r>
    </w:p>
    <w:p w:rsidR="00950440" w:rsidRDefault="00950440">
      <w:pPr>
        <w:pStyle w:val="BodyText"/>
        <w:spacing w:before="1"/>
      </w:pPr>
    </w:p>
    <w:p w:rsidR="00950440" w:rsidRDefault="0055128D">
      <w:pPr>
        <w:pStyle w:val="BodyText"/>
        <w:tabs>
          <w:tab w:val="left" w:pos="947"/>
        </w:tabs>
        <w:ind w:left="947" w:right="1255" w:hanging="360"/>
      </w:pPr>
      <w:r>
        <w:rPr>
          <w:w w:val="70"/>
        </w:rPr>
        <w:t>-­‐</w:t>
      </w:r>
      <w:r>
        <w:rPr>
          <w:w w:val="70"/>
        </w:rPr>
        <w:tab/>
      </w:r>
      <w:r>
        <w:t xml:space="preserve">Ding B., Hrelescu C., Arnold N., Isic G., Klar T. A.: </w:t>
      </w:r>
      <w:r>
        <w:rPr>
          <w:color w:val="0000FF"/>
          <w:u w:val="single" w:color="0000FF"/>
        </w:rPr>
        <w:t>Spectral and directional reshaping</w:t>
      </w:r>
      <w:r>
        <w:rPr>
          <w:color w:val="0000FF"/>
        </w:rPr>
        <w:t xml:space="preserve"> </w:t>
      </w:r>
      <w:r>
        <w:rPr>
          <w:color w:val="0000FF"/>
          <w:u w:val="single" w:color="0000FF"/>
        </w:rPr>
        <w:t>of</w:t>
      </w:r>
      <w:r>
        <w:rPr>
          <w:color w:val="0000FF"/>
          <w:spacing w:val="-1"/>
          <w:u w:val="single" w:color="0000FF"/>
        </w:rPr>
        <w:t xml:space="preserve"> </w:t>
      </w:r>
      <w:r>
        <w:rPr>
          <w:color w:val="0000FF"/>
          <w:u w:val="single" w:color="0000FF"/>
        </w:rPr>
        <w:t>fl</w:t>
      </w:r>
      <w:r>
        <w:rPr>
          <w:color w:val="0000FF"/>
          <w:spacing w:val="-1"/>
          <w:u w:val="single" w:color="0000FF"/>
        </w:rPr>
        <w:t>uorescenc</w:t>
      </w:r>
      <w:r>
        <w:rPr>
          <w:color w:val="0000FF"/>
          <w:u w:val="single" w:color="0000FF"/>
        </w:rPr>
        <w:t>e</w:t>
      </w:r>
      <w:r>
        <w:rPr>
          <w:color w:val="0000FF"/>
          <w:spacing w:val="-1"/>
          <w:u w:val="single" w:color="0000FF"/>
        </w:rPr>
        <w:t xml:space="preserve"> </w:t>
      </w:r>
      <w:r>
        <w:rPr>
          <w:color w:val="0000FF"/>
          <w:u w:val="single" w:color="0000FF"/>
        </w:rPr>
        <w:t>in</w:t>
      </w:r>
      <w:r>
        <w:rPr>
          <w:color w:val="0000FF"/>
          <w:spacing w:val="-1"/>
          <w:u w:val="single" w:color="0000FF"/>
        </w:rPr>
        <w:t xml:space="preserve"> </w:t>
      </w:r>
      <w:r>
        <w:rPr>
          <w:color w:val="0000FF"/>
          <w:u w:val="single" w:color="0000FF"/>
        </w:rPr>
        <w:t>large area self</w:t>
      </w:r>
      <w:r>
        <w:rPr>
          <w:color w:val="0000FF"/>
          <w:w w:val="33"/>
          <w:u w:val="single" w:color="0000FF"/>
        </w:rPr>
        <w:t>-­‐</w:t>
      </w:r>
      <w:r>
        <w:rPr>
          <w:color w:val="0000FF"/>
          <w:u w:val="single" w:color="0000FF"/>
        </w:rPr>
        <w:t>assembled plasm</w:t>
      </w:r>
      <w:r>
        <w:rPr>
          <w:color w:val="0000FF"/>
          <w:spacing w:val="-1"/>
          <w:u w:val="single" w:color="0000FF"/>
        </w:rPr>
        <w:t>o</w:t>
      </w:r>
      <w:r>
        <w:rPr>
          <w:color w:val="0000FF"/>
          <w:u w:val="single" w:color="0000FF"/>
        </w:rPr>
        <w:t>ni</w:t>
      </w:r>
      <w:r>
        <w:rPr>
          <w:color w:val="0000FF"/>
          <w:spacing w:val="-1"/>
          <w:u w:val="single" w:color="0000FF"/>
        </w:rPr>
        <w:t>c</w:t>
      </w:r>
      <w:r>
        <w:rPr>
          <w:color w:val="0000FF"/>
          <w:w w:val="33"/>
          <w:u w:val="single" w:color="0000FF"/>
        </w:rPr>
        <w:t>-­‐</w:t>
      </w:r>
      <w:r>
        <w:rPr>
          <w:color w:val="0000FF"/>
          <w:spacing w:val="-1"/>
          <w:u w:val="single" w:color="0000FF"/>
        </w:rPr>
        <w:t>photoni</w:t>
      </w:r>
      <w:r>
        <w:rPr>
          <w:color w:val="0000FF"/>
          <w:u w:val="single" w:color="0000FF"/>
        </w:rPr>
        <w:t>c</w:t>
      </w:r>
      <w:r>
        <w:rPr>
          <w:color w:val="0000FF"/>
          <w:spacing w:val="-1"/>
          <w:u w:val="single" w:color="0000FF"/>
        </w:rPr>
        <w:t xml:space="preserve"> </w:t>
      </w:r>
      <w:r>
        <w:rPr>
          <w:color w:val="0000FF"/>
          <w:u w:val="single" w:color="0000FF"/>
        </w:rPr>
        <w:t>c</w:t>
      </w:r>
      <w:r>
        <w:rPr>
          <w:color w:val="0000FF"/>
          <w:spacing w:val="-1"/>
          <w:u w:val="single" w:color="0000FF"/>
        </w:rPr>
        <w:t>r</w:t>
      </w:r>
      <w:r>
        <w:rPr>
          <w:color w:val="0000FF"/>
          <w:u w:val="single" w:color="0000FF"/>
        </w:rPr>
        <w:t>y</w:t>
      </w:r>
      <w:r>
        <w:rPr>
          <w:color w:val="0000FF"/>
          <w:spacing w:val="-1"/>
          <w:u w:val="single" w:color="0000FF"/>
        </w:rPr>
        <w:t>stal</w:t>
      </w:r>
      <w:r>
        <w:rPr>
          <w:color w:val="0000FF"/>
          <w:u w:val="single" w:color="0000FF"/>
        </w:rPr>
        <w:t>s</w:t>
      </w:r>
      <w:r>
        <w:t>. Na</w:t>
      </w:r>
      <w:r>
        <w:rPr>
          <w:spacing w:val="-1"/>
        </w:rPr>
        <w:t xml:space="preserve">no </w:t>
      </w:r>
      <w:r>
        <w:t>Lett</w:t>
      </w:r>
      <w:r>
        <w:rPr>
          <w:spacing w:val="-1"/>
        </w:rPr>
        <w:t>ers</w:t>
      </w:r>
      <w:r>
        <w:t>, Vol.</w:t>
      </w:r>
      <w:r>
        <w:rPr>
          <w:spacing w:val="-1"/>
        </w:rPr>
        <w:t>013</w:t>
      </w:r>
      <w:r>
        <w:t>, p.</w:t>
      </w:r>
      <w:r>
        <w:rPr>
          <w:spacing w:val="-1"/>
        </w:rPr>
        <w:t>37</w:t>
      </w:r>
      <w:r>
        <w:rPr>
          <w:spacing w:val="-2"/>
        </w:rPr>
        <w:t>8</w:t>
      </w:r>
      <w:r>
        <w:rPr>
          <w:w w:val="33"/>
        </w:rPr>
        <w:t>-­‐</w:t>
      </w:r>
      <w:r>
        <w:t>386 (2013)</w:t>
      </w:r>
    </w:p>
    <w:p w:rsidR="00950440" w:rsidRDefault="0055128D">
      <w:pPr>
        <w:pStyle w:val="BodyText"/>
        <w:tabs>
          <w:tab w:val="left" w:pos="947"/>
        </w:tabs>
        <w:spacing w:before="1"/>
        <w:ind w:left="947" w:right="1132" w:hanging="360"/>
      </w:pPr>
      <w:r>
        <w:rPr>
          <w:w w:val="33"/>
        </w:rPr>
        <w:t>-­‐</w:t>
      </w:r>
      <w:r>
        <w:tab/>
        <w:t xml:space="preserve">Woller J. G., Hannestad J. K., </w:t>
      </w:r>
      <w:r>
        <w:rPr>
          <w:spacing w:val="-1"/>
        </w:rPr>
        <w:t>A</w:t>
      </w:r>
      <w:r>
        <w:t>lbinsson B.: Sel</w:t>
      </w:r>
      <w:r>
        <w:rPr>
          <w:spacing w:val="-1"/>
        </w:rPr>
        <w:t>f</w:t>
      </w:r>
      <w:r>
        <w:rPr>
          <w:w w:val="33"/>
        </w:rPr>
        <w:t>-­‐</w:t>
      </w:r>
      <w:r>
        <w:t>assembled nan</w:t>
      </w:r>
      <w:r>
        <w:rPr>
          <w:spacing w:val="-1"/>
        </w:rPr>
        <w:t>o</w:t>
      </w:r>
      <w:r>
        <w:t xml:space="preserve">scale </w:t>
      </w:r>
      <w:r>
        <w:rPr>
          <w:spacing w:val="-1"/>
        </w:rPr>
        <w:t>DN</w:t>
      </w:r>
      <w:r>
        <w:rPr>
          <w:spacing w:val="-2"/>
        </w:rPr>
        <w:t>A</w:t>
      </w:r>
      <w:r>
        <w:rPr>
          <w:spacing w:val="-1"/>
        </w:rPr>
        <w:t>–po</w:t>
      </w:r>
      <w:r>
        <w:rPr>
          <w:spacing w:val="-2"/>
        </w:rPr>
        <w:t>r</w:t>
      </w:r>
      <w:r>
        <w:rPr>
          <w:spacing w:val="-1"/>
        </w:rPr>
        <w:t>phy</w:t>
      </w:r>
      <w:r>
        <w:rPr>
          <w:spacing w:val="-2"/>
        </w:rPr>
        <w:t>r</w:t>
      </w:r>
      <w:r>
        <w:rPr>
          <w:spacing w:val="-1"/>
        </w:rPr>
        <w:t>in</w:t>
      </w:r>
      <w:r>
        <w:t xml:space="preserve"> complex for artificial light harvesting. Journal of the American Chemical Society, Vol.</w:t>
      </w:r>
      <w:r>
        <w:rPr>
          <w:spacing w:val="-1"/>
        </w:rPr>
        <w:t>135</w:t>
      </w:r>
      <w:r>
        <w:t>, p.</w:t>
      </w:r>
      <w:r>
        <w:rPr>
          <w:spacing w:val="-1"/>
        </w:rPr>
        <w:t>2759</w:t>
      </w:r>
      <w:r>
        <w:rPr>
          <w:w w:val="33"/>
        </w:rPr>
        <w:t>-­‐</w:t>
      </w:r>
      <w:r>
        <w:t>2768</w:t>
      </w:r>
      <w:r>
        <w:t xml:space="preserve"> (2013)</w:t>
      </w:r>
    </w:p>
    <w:p w:rsidR="00950440" w:rsidRDefault="0055128D">
      <w:pPr>
        <w:pStyle w:val="BodyText"/>
        <w:tabs>
          <w:tab w:val="left" w:pos="947"/>
        </w:tabs>
        <w:spacing w:before="1"/>
        <w:ind w:left="947" w:right="1178" w:hanging="360"/>
      </w:pPr>
      <w:r>
        <w:rPr>
          <w:w w:val="70"/>
        </w:rPr>
        <w:t>-­‐</w:t>
      </w:r>
      <w:r>
        <w:rPr>
          <w:w w:val="70"/>
        </w:rPr>
        <w:tab/>
      </w:r>
      <w:r>
        <w:t>Sagun E., Knyukshto V. N., Ivashin N. V., Shchupak E. E.: Photoinduced relaxation p</w:t>
      </w:r>
      <w:r>
        <w:rPr>
          <w:spacing w:val="-1"/>
        </w:rPr>
        <w:t>r</w:t>
      </w:r>
      <w:r>
        <w:t>oce</w:t>
      </w:r>
      <w:r>
        <w:rPr>
          <w:spacing w:val="-1"/>
        </w:rPr>
        <w:t>ss</w:t>
      </w:r>
      <w:r>
        <w:t>es</w:t>
      </w:r>
      <w:r>
        <w:rPr>
          <w:spacing w:val="-1"/>
        </w:rPr>
        <w:t xml:space="preserve"> </w:t>
      </w:r>
      <w:r>
        <w:t xml:space="preserve">in </w:t>
      </w:r>
      <w:r>
        <w:rPr>
          <w:spacing w:val="-1"/>
        </w:rPr>
        <w:t>s</w:t>
      </w:r>
      <w:r>
        <w:t>el</w:t>
      </w:r>
      <w:r>
        <w:rPr>
          <w:spacing w:val="-1"/>
        </w:rPr>
        <w:t>f</w:t>
      </w:r>
      <w:r>
        <w:rPr>
          <w:w w:val="33"/>
        </w:rPr>
        <w:t>-­‐</w:t>
      </w:r>
      <w:r>
        <w:t>assembling</w:t>
      </w:r>
      <w:r>
        <w:rPr>
          <w:spacing w:val="-1"/>
        </w:rPr>
        <w:t xml:space="preserve"> </w:t>
      </w:r>
      <w:r>
        <w:t>complexes fr</w:t>
      </w:r>
      <w:r>
        <w:rPr>
          <w:spacing w:val="-1"/>
        </w:rPr>
        <w:t>o</w:t>
      </w:r>
      <w:r>
        <w:t>m</w:t>
      </w:r>
      <w:r>
        <w:rPr>
          <w:spacing w:val="-1"/>
        </w:rPr>
        <w:t xml:space="preserve"> </w:t>
      </w:r>
      <w:r>
        <w:t>CdSe/ZnS water</w:t>
      </w:r>
      <w:r>
        <w:rPr>
          <w:w w:val="33"/>
        </w:rPr>
        <w:t>-­‐</w:t>
      </w:r>
      <w:r>
        <w:t xml:space="preserve">soluble </w:t>
      </w:r>
      <w:r>
        <w:rPr>
          <w:spacing w:val="-1"/>
        </w:rPr>
        <w:t>n</w:t>
      </w:r>
      <w:r>
        <w:t>a</w:t>
      </w:r>
      <w:r>
        <w:rPr>
          <w:spacing w:val="-1"/>
        </w:rPr>
        <w:t>nocrys</w:t>
      </w:r>
      <w:r>
        <w:t>tals and</w:t>
      </w:r>
      <w:r>
        <w:rPr>
          <w:spacing w:val="-1"/>
        </w:rPr>
        <w:t xml:space="preserve"> </w:t>
      </w:r>
      <w:r>
        <w:t>cat</w:t>
      </w:r>
      <w:r>
        <w:rPr>
          <w:spacing w:val="-1"/>
        </w:rPr>
        <w:t>io</w:t>
      </w:r>
      <w:r>
        <w:t>n</w:t>
      </w:r>
      <w:r>
        <w:rPr>
          <w:spacing w:val="-1"/>
        </w:rPr>
        <w:t>i</w:t>
      </w:r>
      <w:r>
        <w:t>c p</w:t>
      </w:r>
      <w:r>
        <w:rPr>
          <w:spacing w:val="-1"/>
        </w:rPr>
        <w:t>or</w:t>
      </w:r>
      <w:r>
        <w:t>p</w:t>
      </w:r>
      <w:r>
        <w:rPr>
          <w:spacing w:val="-1"/>
        </w:rPr>
        <w:t>h</w:t>
      </w:r>
      <w:r>
        <w:t>y</w:t>
      </w:r>
      <w:r>
        <w:rPr>
          <w:spacing w:val="-1"/>
        </w:rPr>
        <w:t>ri</w:t>
      </w:r>
      <w:r>
        <w:t>n</w:t>
      </w:r>
      <w:r>
        <w:rPr>
          <w:spacing w:val="-1"/>
        </w:rPr>
        <w:t>s</w:t>
      </w:r>
      <w:r>
        <w:t>. Opt</w:t>
      </w:r>
      <w:r>
        <w:rPr>
          <w:spacing w:val="-1"/>
        </w:rPr>
        <w:t>i</w:t>
      </w:r>
      <w:r>
        <w:t>cs</w:t>
      </w:r>
      <w:r>
        <w:rPr>
          <w:spacing w:val="-1"/>
        </w:rPr>
        <w:t xml:space="preserve"> </w:t>
      </w:r>
      <w:r>
        <w:t>and</w:t>
      </w:r>
      <w:r>
        <w:rPr>
          <w:spacing w:val="-1"/>
        </w:rPr>
        <w:t xml:space="preserve"> </w:t>
      </w:r>
      <w:r>
        <w:t>Sp</w:t>
      </w:r>
      <w:r>
        <w:rPr>
          <w:spacing w:val="-1"/>
        </w:rPr>
        <w:t>e</w:t>
      </w:r>
      <w:r>
        <w:t>ct</w:t>
      </w:r>
      <w:r>
        <w:rPr>
          <w:spacing w:val="-1"/>
        </w:rPr>
        <w:t>ros</w:t>
      </w:r>
      <w:r>
        <w:t>c</w:t>
      </w:r>
      <w:r>
        <w:rPr>
          <w:spacing w:val="-1"/>
        </w:rPr>
        <w:t>o</w:t>
      </w:r>
      <w:r>
        <w:t xml:space="preserve">py, </w:t>
      </w:r>
      <w:r>
        <w:rPr>
          <w:spacing w:val="-1"/>
        </w:rPr>
        <w:t>Vol.113</w:t>
      </w:r>
      <w:r>
        <w:t>, p.</w:t>
      </w:r>
      <w:r>
        <w:rPr>
          <w:spacing w:val="-1"/>
        </w:rPr>
        <w:t>16</w:t>
      </w:r>
      <w:r>
        <w:rPr>
          <w:spacing w:val="2"/>
        </w:rPr>
        <w:t>5</w:t>
      </w:r>
      <w:r>
        <w:rPr>
          <w:w w:val="33"/>
        </w:rPr>
        <w:t>-­‐</w:t>
      </w:r>
      <w:r>
        <w:t>178 (2012)</w:t>
      </w:r>
    </w:p>
    <w:p w:rsidR="00950440" w:rsidRDefault="0055128D">
      <w:pPr>
        <w:pStyle w:val="BodyText"/>
        <w:tabs>
          <w:tab w:val="left" w:pos="947"/>
        </w:tabs>
        <w:spacing w:line="280" w:lineRule="exact"/>
        <w:ind w:left="587"/>
      </w:pPr>
      <w:r>
        <w:rPr>
          <w:w w:val="33"/>
        </w:rPr>
        <w:t>-­‐</w:t>
      </w:r>
      <w:r>
        <w:tab/>
      </w:r>
      <w:r>
        <w:rPr>
          <w:spacing w:val="-1"/>
        </w:rPr>
        <w:t>Aqu</w:t>
      </w:r>
      <w:r>
        <w:t>eo</w:t>
      </w:r>
      <w:r>
        <w:rPr>
          <w:spacing w:val="-1"/>
        </w:rPr>
        <w:t>u</w:t>
      </w:r>
      <w:r>
        <w:t>s self</w:t>
      </w:r>
      <w:r>
        <w:rPr>
          <w:w w:val="33"/>
        </w:rPr>
        <w:t>-­‐</w:t>
      </w:r>
      <w:r>
        <w:t>assembly of</w:t>
      </w:r>
      <w:r>
        <w:rPr>
          <w:spacing w:val="-1"/>
        </w:rPr>
        <w:t xml:space="preserve"> </w:t>
      </w:r>
      <w:r>
        <w:t>an electrol</w:t>
      </w:r>
      <w:r>
        <w:rPr>
          <w:spacing w:val="-1"/>
        </w:rPr>
        <w:t>u</w:t>
      </w:r>
      <w:r>
        <w:t>m</w:t>
      </w:r>
      <w:r>
        <w:rPr>
          <w:spacing w:val="-1"/>
        </w:rPr>
        <w:t>i</w:t>
      </w:r>
      <w:r>
        <w:t>nescent do</w:t>
      </w:r>
      <w:r>
        <w:rPr>
          <w:spacing w:val="-1"/>
        </w:rPr>
        <w:t>u</w:t>
      </w:r>
      <w:r>
        <w:t>bl</w:t>
      </w:r>
      <w:r>
        <w:rPr>
          <w:spacing w:val="-1"/>
        </w:rPr>
        <w:t>e</w:t>
      </w:r>
      <w:r>
        <w:rPr>
          <w:w w:val="33"/>
        </w:rPr>
        <w:t>-­‐</w:t>
      </w:r>
      <w:r>
        <w:t>helical m</w:t>
      </w:r>
      <w:r>
        <w:rPr>
          <w:spacing w:val="-1"/>
        </w:rPr>
        <w:t>e</w:t>
      </w:r>
      <w:r>
        <w:t>tallopolym</w:t>
      </w:r>
      <w:r>
        <w:rPr>
          <w:spacing w:val="-1"/>
        </w:rPr>
        <w:t>e</w:t>
      </w:r>
      <w:r>
        <w:t>r.</w:t>
      </w:r>
    </w:p>
    <w:p w:rsidR="00950440" w:rsidRDefault="0055128D">
      <w:pPr>
        <w:pStyle w:val="BodyText"/>
        <w:spacing w:line="280" w:lineRule="exact"/>
        <w:ind w:left="947"/>
      </w:pPr>
      <w:r>
        <w:t>Jo</w:t>
      </w:r>
      <w:r>
        <w:rPr>
          <w:spacing w:val="-1"/>
        </w:rPr>
        <w:t>u</w:t>
      </w:r>
      <w:r>
        <w:t>rnal of</w:t>
      </w:r>
      <w:r>
        <w:rPr>
          <w:spacing w:val="-1"/>
        </w:rPr>
        <w:t xml:space="preserve"> </w:t>
      </w:r>
      <w:r>
        <w:t xml:space="preserve">the </w:t>
      </w:r>
      <w:r>
        <w:rPr>
          <w:spacing w:val="-1"/>
        </w:rPr>
        <w:t>Ame</w:t>
      </w:r>
      <w:r>
        <w:t>rican Chem</w:t>
      </w:r>
      <w:r>
        <w:rPr>
          <w:spacing w:val="-1"/>
        </w:rPr>
        <w:t>i</w:t>
      </w:r>
      <w:r>
        <w:t>cal Society, Vol.134, p.</w:t>
      </w:r>
      <w:r>
        <w:rPr>
          <w:spacing w:val="-1"/>
        </w:rPr>
        <w:t>1917</w:t>
      </w:r>
      <w:r>
        <w:t>0</w:t>
      </w:r>
      <w:r>
        <w:rPr>
          <w:w w:val="33"/>
        </w:rPr>
        <w:t>-­‐</w:t>
      </w:r>
      <w:r>
        <w:t xml:space="preserve">19178 </w:t>
      </w:r>
      <w:r>
        <w:rPr>
          <w:spacing w:val="-1"/>
        </w:rPr>
        <w:t>(2012)</w:t>
      </w:r>
    </w:p>
    <w:p w:rsidR="00950440" w:rsidRDefault="0055128D">
      <w:pPr>
        <w:pStyle w:val="BodyText"/>
        <w:tabs>
          <w:tab w:val="left" w:pos="947"/>
        </w:tabs>
        <w:spacing w:before="2"/>
        <w:ind w:left="947" w:right="1259" w:hanging="360"/>
      </w:pPr>
      <w:r>
        <w:rPr>
          <w:w w:val="70"/>
        </w:rPr>
        <w:t>-­‐</w:t>
      </w:r>
      <w:r>
        <w:rPr>
          <w:w w:val="70"/>
        </w:rPr>
        <w:tab/>
      </w:r>
      <w:r>
        <w:t xml:space="preserve">Jaskiewicz K., Larsen A., Schaeffel D., Koynov K., Lieberwirth I., Fytas G., Landfester K., </w:t>
      </w:r>
      <w:r>
        <w:t xml:space="preserve">Kroeger A.: Incorporation of nanoparticles into polymersomes: Size and concentration effects. </w:t>
      </w:r>
      <w:r>
        <w:rPr>
          <w:spacing w:val="-1"/>
        </w:rPr>
        <w:t>AC</w:t>
      </w:r>
      <w:r>
        <w:t>S Nano, Vol.06, p.7254</w:t>
      </w:r>
      <w:r>
        <w:rPr>
          <w:w w:val="33"/>
        </w:rPr>
        <w:t>-­‐</w:t>
      </w:r>
      <w:r>
        <w:t>7262 (2012)</w:t>
      </w:r>
    </w:p>
    <w:p w:rsidR="00950440" w:rsidRDefault="0055128D">
      <w:pPr>
        <w:pStyle w:val="BodyText"/>
        <w:tabs>
          <w:tab w:val="left" w:pos="947"/>
        </w:tabs>
        <w:spacing w:before="1"/>
        <w:ind w:left="947" w:right="1552" w:hanging="360"/>
      </w:pPr>
      <w:r>
        <w:rPr>
          <w:w w:val="70"/>
        </w:rPr>
        <w:t>-­‐</w:t>
      </w:r>
      <w:r>
        <w:rPr>
          <w:w w:val="70"/>
        </w:rPr>
        <w:tab/>
      </w:r>
      <w:r>
        <w:t xml:space="preserve">Williams G. O. S., Euser T. G., Russell P. St. J., Jones A. C.: Spectrofluorimetry </w:t>
      </w:r>
      <w:r>
        <w:rPr>
          <w:spacing w:val="-3"/>
        </w:rPr>
        <w:t xml:space="preserve">with </w:t>
      </w:r>
      <w:r>
        <w:t>attomolesensitivity in photonic crystal fibers. Methods and Applications in Fluorescence, Vol.01, 015003</w:t>
      </w:r>
      <w:r>
        <w:rPr>
          <w:spacing w:val="-2"/>
        </w:rPr>
        <w:t xml:space="preserve"> </w:t>
      </w:r>
      <w:r>
        <w:t>(2013)</w:t>
      </w:r>
    </w:p>
    <w:p w:rsidR="00950440" w:rsidRDefault="00950440">
      <w:pPr>
        <w:pStyle w:val="BodyText"/>
        <w:spacing w:before="9"/>
        <w:rPr>
          <w:sz w:val="23"/>
        </w:rPr>
      </w:pPr>
    </w:p>
    <w:p w:rsidR="00950440" w:rsidRDefault="0055128D">
      <w:pPr>
        <w:pStyle w:val="BodyText"/>
        <w:ind w:left="227" w:right="1094"/>
      </w:pPr>
      <w:r>
        <w:t>To fully understand the concept we will first have a look at the Morgellon life cycle as a biological being. Our approach to understand the Mor</w:t>
      </w:r>
      <w:r>
        <w:t>gellons life cycle was fully visual, analyzing the total number of 14.000 pictures of Morgellon related phenomena. We had a close look at all Morgellon related phenomena, to find forms that occurred over and over again, and put them in a logical order. Thi</w:t>
      </w:r>
      <w:r>
        <w:t>s approach was successful due to the photographic work of Jan Smith, Sharlene Neal and Manuela Binieck. Unfortunately we will not display Manuelas work visually in the frame of this study. The most important of her pictures were published in the German mag</w:t>
      </w:r>
      <w:r>
        <w:t xml:space="preserve">azine Raum und Zeit, in two articles in January/February and February/March 2014. The publication is available online at </w:t>
      </w:r>
      <w:r>
        <w:rPr>
          <w:u w:val="single"/>
        </w:rPr>
        <w:t>http://www.raum</w:t>
      </w:r>
      <w:r>
        <w:rPr>
          <w:w w:val="33"/>
          <w:u w:val="single"/>
        </w:rPr>
        <w:t>-­‐</w:t>
      </w:r>
      <w:r>
        <w:rPr>
          <w:u w:val="single"/>
        </w:rPr>
        <w:t>und</w:t>
      </w:r>
      <w:r>
        <w:rPr>
          <w:w w:val="33"/>
          <w:u w:val="single"/>
        </w:rPr>
        <w:t>-­‐</w:t>
      </w:r>
      <w:r>
        <w:rPr>
          <w:u w:val="single"/>
        </w:rPr>
        <w:t>zeit.com</w:t>
      </w:r>
      <w:r>
        <w:t>. Further there are two German lectures held by the author available on DVD, that display these picture</w:t>
      </w:r>
      <w:r>
        <w:t>s, the first one on a conference of the DEGEIM in Lindau, November 2013, the second one on the “Medizinische Woche” in Baden</w:t>
      </w:r>
      <w:r>
        <w:rPr>
          <w:w w:val="33"/>
        </w:rPr>
        <w:t>-­‐</w:t>
      </w:r>
      <w:r>
        <w:t>Baden, held on October 30</w:t>
      </w:r>
      <w:r>
        <w:rPr>
          <w:position w:val="6"/>
          <w:sz w:val="16"/>
        </w:rPr>
        <w:t xml:space="preserve">th </w:t>
      </w:r>
      <w:r>
        <w:t>2014.</w:t>
      </w:r>
    </w:p>
    <w:p w:rsidR="00950440" w:rsidRDefault="00950440">
      <w:pPr>
        <w:pStyle w:val="BodyText"/>
        <w:spacing w:before="2"/>
      </w:pPr>
    </w:p>
    <w:p w:rsidR="00950440" w:rsidRDefault="0055128D">
      <w:pPr>
        <w:pStyle w:val="BodyText"/>
        <w:ind w:left="227" w:right="1445"/>
      </w:pPr>
      <w:r>
        <w:t>Morgellons are a fungus that is infecting the entire human body, and later is growing its frui</w:t>
      </w:r>
      <w:r>
        <w:t>ting bodies within the stomach and in the uterus of women. The fruiting bodies are released in a 28 day</w:t>
      </w:r>
      <w:r>
        <w:rPr>
          <w:w w:val="33"/>
        </w:rPr>
        <w:t>-­‐</w:t>
      </w:r>
      <w:r>
        <w:t>cycle, appearing to the patient as parasites. Due to their plant cell structure they are normally diagnosed as food</w:t>
      </w:r>
      <w:r>
        <w:rPr>
          <w:w w:val="33"/>
        </w:rPr>
        <w:t>-­‐</w:t>
      </w:r>
      <w:r>
        <w:t>leftovers.</w:t>
      </w:r>
    </w:p>
    <w:p w:rsidR="00950440" w:rsidRDefault="00950440">
      <w:pPr>
        <w:pStyle w:val="BodyText"/>
        <w:spacing w:before="11"/>
        <w:rPr>
          <w:sz w:val="23"/>
        </w:rPr>
      </w:pPr>
    </w:p>
    <w:p w:rsidR="00950440" w:rsidRDefault="0055128D">
      <w:pPr>
        <w:pStyle w:val="BodyText"/>
        <w:ind w:left="227"/>
      </w:pPr>
      <w:r>
        <w:t>To be exact: In the life of a fungus there are four steps: mycelium, peduncle basis, fruiting</w:t>
      </w:r>
    </w:p>
    <w:p w:rsidR="00950440" w:rsidRDefault="00950440">
      <w:pPr>
        <w:sectPr w:rsidR="00950440">
          <w:pgSz w:w="12240" w:h="15840"/>
          <w:pgMar w:top="1500" w:right="700" w:bottom="1360" w:left="920" w:header="0" w:footer="1158" w:gutter="0"/>
          <w:cols w:space="720"/>
        </w:sectPr>
      </w:pPr>
    </w:p>
    <w:p w:rsidR="00950440" w:rsidRDefault="0055128D">
      <w:pPr>
        <w:pStyle w:val="BodyText"/>
        <w:spacing w:before="83"/>
        <w:ind w:left="227" w:right="1100"/>
      </w:pPr>
      <w:r>
        <w:lastRenderedPageBreak/>
        <w:t xml:space="preserve">body and spores. First the mycelium, growing in the muscles, bones and in the brain, i.e. the fibers known as Morgellons, enter the stomach through </w:t>
      </w:r>
      <w:r>
        <w:t>the stomach mucosa, form a knot, releasing some kind of liquid that turns the knot into a solid peduncle basis. The fibers forming the fruiting body out of the peduncle base in general look different from the m</w:t>
      </w:r>
      <w:r>
        <w:rPr>
          <w:spacing w:val="-1"/>
        </w:rPr>
        <w:t>y</w:t>
      </w:r>
      <w:r>
        <w:t>celi</w:t>
      </w:r>
      <w:r>
        <w:rPr>
          <w:spacing w:val="-1"/>
        </w:rPr>
        <w:t>u</w:t>
      </w:r>
      <w:r>
        <w:t>m</w:t>
      </w:r>
      <w:r>
        <w:rPr>
          <w:spacing w:val="-1"/>
        </w:rPr>
        <w:t xml:space="preserve"> </w:t>
      </w:r>
      <w:r>
        <w:t>itself, m</w:t>
      </w:r>
      <w:r>
        <w:rPr>
          <w:spacing w:val="-1"/>
        </w:rPr>
        <w:t>o</w:t>
      </w:r>
      <w:r>
        <w:t>stly thicker,</w:t>
      </w:r>
      <w:r>
        <w:rPr>
          <w:spacing w:val="-1"/>
        </w:rPr>
        <w:t xml:space="preserve"> lik</w:t>
      </w:r>
      <w:r>
        <w:t>e</w:t>
      </w:r>
      <w:r>
        <w:rPr>
          <w:spacing w:val="-1"/>
        </w:rPr>
        <w:t xml:space="preserve"> </w:t>
      </w:r>
      <w:r>
        <w:t>soya</w:t>
      </w:r>
      <w:r>
        <w:rPr>
          <w:w w:val="33"/>
        </w:rPr>
        <w:t>-­‐</w:t>
      </w:r>
      <w:r>
        <w:t>sp</w:t>
      </w:r>
      <w:r>
        <w:t>routs, w</w:t>
      </w:r>
      <w:r>
        <w:rPr>
          <w:spacing w:val="-1"/>
        </w:rPr>
        <w:t>h</w:t>
      </w:r>
      <w:r>
        <w:t>o</w:t>
      </w:r>
      <w:r>
        <w:rPr>
          <w:spacing w:val="-1"/>
        </w:rPr>
        <w:t xml:space="preserve"> </w:t>
      </w:r>
      <w:r>
        <w:t>inte</w:t>
      </w:r>
      <w:r>
        <w:rPr>
          <w:spacing w:val="-1"/>
        </w:rPr>
        <w:t>r</w:t>
      </w:r>
      <w:r>
        <w:rPr>
          <w:w w:val="33"/>
        </w:rPr>
        <w:t>-­‐</w:t>
      </w:r>
      <w:r>
        <w:t>wa</w:t>
      </w:r>
      <w:r>
        <w:rPr>
          <w:spacing w:val="-1"/>
        </w:rPr>
        <w:t>v</w:t>
      </w:r>
      <w:r>
        <w:t>e in</w:t>
      </w:r>
      <w:r>
        <w:rPr>
          <w:spacing w:val="-1"/>
        </w:rPr>
        <w:t xml:space="preserve"> </w:t>
      </w:r>
      <w:r>
        <w:t>a</w:t>
      </w:r>
      <w:r>
        <w:rPr>
          <w:spacing w:val="-1"/>
        </w:rPr>
        <w:t xml:space="preserve"> </w:t>
      </w:r>
      <w:r>
        <w:t>ca</w:t>
      </w:r>
      <w:r>
        <w:rPr>
          <w:spacing w:val="-1"/>
        </w:rPr>
        <w:t>r</w:t>
      </w:r>
      <w:r>
        <w:t>p</w:t>
      </w:r>
      <w:r>
        <w:rPr>
          <w:spacing w:val="-1"/>
        </w:rPr>
        <w:t>e</w:t>
      </w:r>
      <w:r>
        <w:t>t</w:t>
      </w:r>
      <w:r>
        <w:rPr>
          <w:w w:val="33"/>
        </w:rPr>
        <w:t>-­‐</w:t>
      </w:r>
      <w:r>
        <w:t>l</w:t>
      </w:r>
      <w:r>
        <w:rPr>
          <w:spacing w:val="-1"/>
        </w:rPr>
        <w:t>i</w:t>
      </w:r>
      <w:r>
        <w:t>ke</w:t>
      </w:r>
      <w:r>
        <w:rPr>
          <w:spacing w:val="-1"/>
        </w:rPr>
        <w:t xml:space="preserve"> </w:t>
      </w:r>
      <w:r>
        <w:t>t</w:t>
      </w:r>
      <w:r>
        <w:rPr>
          <w:spacing w:val="-1"/>
        </w:rPr>
        <w:t>e</w:t>
      </w:r>
      <w:r>
        <w:t>xtu</w:t>
      </w:r>
      <w:r>
        <w:rPr>
          <w:spacing w:val="-1"/>
        </w:rPr>
        <w:t>r</w:t>
      </w:r>
      <w:r>
        <w:t>e t</w:t>
      </w:r>
      <w:r>
        <w:rPr>
          <w:spacing w:val="-1"/>
        </w:rPr>
        <w:t>h</w:t>
      </w:r>
      <w:r>
        <w:t>at lat</w:t>
      </w:r>
      <w:r>
        <w:rPr>
          <w:spacing w:val="-1"/>
        </w:rPr>
        <w:t>e</w:t>
      </w:r>
      <w:r>
        <w:t>r g</w:t>
      </w:r>
      <w:r>
        <w:rPr>
          <w:spacing w:val="-1"/>
        </w:rPr>
        <w:t>e</w:t>
      </w:r>
      <w:r>
        <w:t>ts covered</w:t>
      </w:r>
      <w:r>
        <w:rPr>
          <w:spacing w:val="-1"/>
        </w:rPr>
        <w:t xml:space="preserve"> </w:t>
      </w:r>
      <w:r>
        <w:t>by</w:t>
      </w:r>
      <w:r>
        <w:rPr>
          <w:spacing w:val="-1"/>
        </w:rPr>
        <w:t xml:space="preserve"> </w:t>
      </w:r>
      <w:r>
        <w:t>a</w:t>
      </w:r>
      <w:r>
        <w:rPr>
          <w:spacing w:val="-1"/>
        </w:rPr>
        <w:t xml:space="preserve"> </w:t>
      </w:r>
      <w:r>
        <w:t>outer l</w:t>
      </w:r>
      <w:r>
        <w:rPr>
          <w:spacing w:val="-1"/>
        </w:rPr>
        <w:t>aye</w:t>
      </w:r>
      <w:r>
        <w:t>r</w:t>
      </w:r>
      <w:r>
        <w:rPr>
          <w:spacing w:val="-1"/>
        </w:rPr>
        <w:t xml:space="preserve"> </w:t>
      </w:r>
      <w:r>
        <w:t>looking</w:t>
      </w:r>
      <w:r>
        <w:rPr>
          <w:spacing w:val="-1"/>
        </w:rPr>
        <w:t xml:space="preserve"> </w:t>
      </w:r>
      <w:r>
        <w:t>like chicke</w:t>
      </w:r>
      <w:r>
        <w:rPr>
          <w:spacing w:val="-1"/>
        </w:rPr>
        <w:t>n</w:t>
      </w:r>
      <w:r>
        <w:rPr>
          <w:w w:val="33"/>
        </w:rPr>
        <w:t>-­‐</w:t>
      </w:r>
      <w:r>
        <w:t>sk</w:t>
      </w:r>
      <w:r>
        <w:rPr>
          <w:spacing w:val="-1"/>
        </w:rPr>
        <w:t>in</w:t>
      </w:r>
      <w:r>
        <w:t>. The</w:t>
      </w:r>
      <w:r>
        <w:rPr>
          <w:spacing w:val="-1"/>
        </w:rPr>
        <w:t xml:space="preserve"> </w:t>
      </w:r>
      <w:r>
        <w:t>full</w:t>
      </w:r>
      <w:r>
        <w:rPr>
          <w:spacing w:val="-1"/>
        </w:rPr>
        <w:t>y</w:t>
      </w:r>
      <w:r>
        <w:rPr>
          <w:w w:val="33"/>
        </w:rPr>
        <w:t>-­‐</w:t>
      </w:r>
      <w:r>
        <w:t>g</w:t>
      </w:r>
      <w:r>
        <w:rPr>
          <w:spacing w:val="-1"/>
        </w:rPr>
        <w:t>r</w:t>
      </w:r>
      <w:r>
        <w:t>own M</w:t>
      </w:r>
      <w:r>
        <w:rPr>
          <w:spacing w:val="-1"/>
        </w:rPr>
        <w:t>or</w:t>
      </w:r>
      <w:r>
        <w:t>g</w:t>
      </w:r>
      <w:r>
        <w:rPr>
          <w:spacing w:val="-1"/>
        </w:rPr>
        <w:t>ello</w:t>
      </w:r>
      <w:r>
        <w:t>n fru</w:t>
      </w:r>
      <w:r>
        <w:rPr>
          <w:spacing w:val="-1"/>
        </w:rPr>
        <w:t>i</w:t>
      </w:r>
      <w:r>
        <w:t>t</w:t>
      </w:r>
      <w:r>
        <w:rPr>
          <w:spacing w:val="-1"/>
        </w:rPr>
        <w:t>i</w:t>
      </w:r>
      <w:r>
        <w:t xml:space="preserve">ng body </w:t>
      </w:r>
      <w:r>
        <w:rPr>
          <w:spacing w:val="-1"/>
        </w:rPr>
        <w:t>sho</w:t>
      </w:r>
      <w:r>
        <w:t>ws</w:t>
      </w:r>
      <w:r>
        <w:rPr>
          <w:spacing w:val="-2"/>
        </w:rPr>
        <w:t xml:space="preserve"> </w:t>
      </w:r>
      <w:r>
        <w:t>mostly a shrim</w:t>
      </w:r>
      <w:r>
        <w:rPr>
          <w:spacing w:val="-1"/>
        </w:rPr>
        <w:t>p</w:t>
      </w:r>
      <w:r>
        <w:rPr>
          <w:w w:val="33"/>
        </w:rPr>
        <w:t>-­‐</w:t>
      </w:r>
      <w:r>
        <w:t>like m</w:t>
      </w:r>
      <w:r>
        <w:rPr>
          <w:spacing w:val="-1"/>
        </w:rPr>
        <w:t>o</w:t>
      </w:r>
      <w:r>
        <w:t>rphogenesis, with a tail, able to b</w:t>
      </w:r>
      <w:r>
        <w:rPr>
          <w:spacing w:val="-1"/>
        </w:rPr>
        <w:t>e</w:t>
      </w:r>
      <w:r>
        <w:t>nd</w:t>
      </w:r>
      <w:r>
        <w:rPr>
          <w:spacing w:val="-1"/>
        </w:rPr>
        <w:t xml:space="preserve"> </w:t>
      </w:r>
      <w:r>
        <w:t>a</w:t>
      </w:r>
      <w:r>
        <w:rPr>
          <w:spacing w:val="-1"/>
        </w:rPr>
        <w:t>ro</w:t>
      </w:r>
      <w:r>
        <w:t>und</w:t>
      </w:r>
      <w:r>
        <w:rPr>
          <w:spacing w:val="-1"/>
        </w:rPr>
        <w:t xml:space="preserve"> </w:t>
      </w:r>
      <w:r>
        <w:t xml:space="preserve">a </w:t>
      </w:r>
      <w:r>
        <w:rPr>
          <w:spacing w:val="-1"/>
        </w:rPr>
        <w:t>“hi</w:t>
      </w:r>
      <w:r>
        <w:t>p”, w</w:t>
      </w:r>
      <w:r>
        <w:rPr>
          <w:spacing w:val="-1"/>
        </w:rPr>
        <w:t>i</w:t>
      </w:r>
      <w:r>
        <w:t>th</w:t>
      </w:r>
      <w:r>
        <w:rPr>
          <w:spacing w:val="-1"/>
        </w:rPr>
        <w:t xml:space="preserve"> </w:t>
      </w:r>
      <w:r>
        <w:t>a p</w:t>
      </w:r>
      <w:r>
        <w:rPr>
          <w:spacing w:val="-1"/>
        </w:rPr>
        <w:t>e</w:t>
      </w:r>
      <w:r>
        <w:t>ngu</w:t>
      </w:r>
      <w:r>
        <w:rPr>
          <w:spacing w:val="-1"/>
        </w:rPr>
        <w:t>i</w:t>
      </w:r>
      <w:r>
        <w:rPr>
          <w:spacing w:val="1"/>
        </w:rPr>
        <w:t>n</w:t>
      </w:r>
      <w:r>
        <w:rPr>
          <w:w w:val="33"/>
        </w:rPr>
        <w:t>-­‐</w:t>
      </w:r>
      <w:r>
        <w:t>head sha</w:t>
      </w:r>
      <w:r>
        <w:rPr>
          <w:spacing w:val="-1"/>
        </w:rPr>
        <w:t>pe</w:t>
      </w:r>
      <w:r>
        <w:t>d</w:t>
      </w:r>
      <w:r>
        <w:rPr>
          <w:spacing w:val="-1"/>
        </w:rPr>
        <w:t xml:space="preserve"> </w:t>
      </w:r>
      <w:r>
        <w:t>forehead a</w:t>
      </w:r>
      <w:r>
        <w:rPr>
          <w:spacing w:val="-1"/>
        </w:rPr>
        <w:t>n</w:t>
      </w:r>
      <w:r>
        <w:t>d</w:t>
      </w:r>
      <w:r>
        <w:rPr>
          <w:spacing w:val="-1"/>
        </w:rPr>
        <w:t xml:space="preserve"> s</w:t>
      </w:r>
      <w:r>
        <w:t>ome</w:t>
      </w:r>
      <w:r>
        <w:rPr>
          <w:spacing w:val="-1"/>
        </w:rPr>
        <w:t xml:space="preserve"> </w:t>
      </w:r>
      <w:r>
        <w:t>kind of</w:t>
      </w:r>
      <w:r>
        <w:rPr>
          <w:spacing w:val="-1"/>
        </w:rPr>
        <w:t xml:space="preserve"> u</w:t>
      </w:r>
      <w:r>
        <w:t>mbilical cord</w:t>
      </w:r>
      <w:r>
        <w:rPr>
          <w:spacing w:val="-1"/>
        </w:rPr>
        <w:t xml:space="preserve"> a</w:t>
      </w:r>
      <w:r>
        <w:t>tt</w:t>
      </w:r>
      <w:r>
        <w:rPr>
          <w:spacing w:val="-1"/>
        </w:rPr>
        <w:t>ache</w:t>
      </w:r>
      <w:r>
        <w:t>d</w:t>
      </w:r>
      <w:r>
        <w:rPr>
          <w:spacing w:val="-1"/>
        </w:rPr>
        <w:t xml:space="preserve"> </w:t>
      </w:r>
      <w:r>
        <w:t>to the belly.</w:t>
      </w:r>
      <w:r>
        <w:rPr>
          <w:spacing w:val="-1"/>
        </w:rPr>
        <w:t xml:space="preserve"> </w:t>
      </w:r>
      <w:r>
        <w:t>The</w:t>
      </w:r>
      <w:r>
        <w:rPr>
          <w:spacing w:val="-1"/>
        </w:rPr>
        <w:t xml:space="preserve"> </w:t>
      </w:r>
      <w:r>
        <w:t>fruiting</w:t>
      </w:r>
      <w:r>
        <w:rPr>
          <w:spacing w:val="-1"/>
        </w:rPr>
        <w:t xml:space="preserve"> </w:t>
      </w:r>
      <w:r>
        <w:t>bodies</w:t>
      </w:r>
      <w:r>
        <w:rPr>
          <w:spacing w:val="-1"/>
        </w:rPr>
        <w:t xml:space="preserve"> c</w:t>
      </w:r>
      <w:r>
        <w:t>arry a single</w:t>
      </w:r>
      <w:r>
        <w:rPr>
          <w:spacing w:val="-1"/>
        </w:rPr>
        <w:t xml:space="preserve"> </w:t>
      </w:r>
      <w:r>
        <w:t>insec</w:t>
      </w:r>
      <w:r>
        <w:rPr>
          <w:spacing w:val="-2"/>
        </w:rPr>
        <w:t>t</w:t>
      </w:r>
      <w:r>
        <w:rPr>
          <w:w w:val="33"/>
        </w:rPr>
        <w:t>-­‐</w:t>
      </w:r>
      <w:r>
        <w:t>t</w:t>
      </w:r>
      <w:r>
        <w:rPr>
          <w:spacing w:val="-1"/>
        </w:rPr>
        <w:t>y</w:t>
      </w:r>
      <w:r>
        <w:t>pe</w:t>
      </w:r>
      <w:r>
        <w:rPr>
          <w:spacing w:val="-1"/>
        </w:rPr>
        <w:t xml:space="preserve"> ey</w:t>
      </w:r>
      <w:r>
        <w:t>e</w:t>
      </w:r>
      <w:r>
        <w:rPr>
          <w:spacing w:val="-1"/>
        </w:rPr>
        <w:t xml:space="preserve"> </w:t>
      </w:r>
      <w:r>
        <w:t>w</w:t>
      </w:r>
      <w:r>
        <w:rPr>
          <w:spacing w:val="-1"/>
        </w:rPr>
        <w:t>i</w:t>
      </w:r>
      <w:r>
        <w:t>th</w:t>
      </w:r>
      <w:r>
        <w:rPr>
          <w:spacing w:val="-1"/>
        </w:rPr>
        <w:t xml:space="preserve"> he</w:t>
      </w:r>
      <w:r>
        <w:t>xag</w:t>
      </w:r>
      <w:r>
        <w:rPr>
          <w:spacing w:val="-1"/>
        </w:rPr>
        <w:t>o</w:t>
      </w:r>
      <w:r>
        <w:t>nal cryst</w:t>
      </w:r>
      <w:r>
        <w:rPr>
          <w:spacing w:val="-1"/>
        </w:rPr>
        <w:t>al</w:t>
      </w:r>
      <w:r>
        <w:rPr>
          <w:w w:val="33"/>
        </w:rPr>
        <w:t>-­‐</w:t>
      </w:r>
      <w:r>
        <w:t>like forms</w:t>
      </w:r>
      <w:r>
        <w:rPr>
          <w:spacing w:val="-1"/>
        </w:rPr>
        <w:t xml:space="preserve"> </w:t>
      </w:r>
      <w:r>
        <w:t xml:space="preserve">carrying the </w:t>
      </w:r>
      <w:r>
        <w:rPr>
          <w:spacing w:val="-1"/>
        </w:rPr>
        <w:t>s</w:t>
      </w:r>
      <w:r>
        <w:t>p</w:t>
      </w:r>
      <w:r>
        <w:rPr>
          <w:spacing w:val="-1"/>
        </w:rPr>
        <w:t>ores.</w:t>
      </w:r>
    </w:p>
    <w:p w:rsidR="00950440" w:rsidRDefault="00950440">
      <w:pPr>
        <w:pStyle w:val="BodyText"/>
        <w:spacing w:before="3"/>
      </w:pPr>
    </w:p>
    <w:p w:rsidR="00950440" w:rsidRDefault="0055128D">
      <w:pPr>
        <w:pStyle w:val="BodyText"/>
        <w:spacing w:line="237" w:lineRule="auto"/>
        <w:ind w:left="227" w:right="1293"/>
      </w:pPr>
      <w:r>
        <w:t>The overall impression is of an human embryo in the 20</w:t>
      </w:r>
      <w:r>
        <w:rPr>
          <w:position w:val="6"/>
          <w:sz w:val="16"/>
        </w:rPr>
        <w:t xml:space="preserve">th </w:t>
      </w:r>
      <w:r>
        <w:t>day of pregnancy, just with one insect</w:t>
      </w:r>
      <w:r>
        <w:rPr>
          <w:w w:val="33"/>
        </w:rPr>
        <w:t>-­‐</w:t>
      </w:r>
      <w:r>
        <w:t>type eye instead of two human ones.</w:t>
      </w:r>
    </w:p>
    <w:p w:rsidR="00950440" w:rsidRDefault="00950440">
      <w:pPr>
        <w:pStyle w:val="BodyText"/>
        <w:rPr>
          <w:sz w:val="20"/>
        </w:rPr>
      </w:pPr>
    </w:p>
    <w:p w:rsidR="00950440" w:rsidRDefault="0055128D">
      <w:pPr>
        <w:pStyle w:val="BodyText"/>
        <w:spacing w:before="1"/>
        <w:rPr>
          <w:sz w:val="25"/>
        </w:rPr>
      </w:pPr>
      <w:r>
        <w:rPr>
          <w:noProof/>
        </w:rPr>
        <w:drawing>
          <wp:anchor distT="0" distB="0" distL="0" distR="0" simplePos="0" relativeHeight="251619328" behindDoc="0" locked="0" layoutInCell="1" allowOverlap="1">
            <wp:simplePos x="0" y="0"/>
            <wp:positionH relativeFrom="page">
              <wp:posOffset>729233</wp:posOffset>
            </wp:positionH>
            <wp:positionV relativeFrom="paragraph">
              <wp:posOffset>212019</wp:posOffset>
            </wp:positionV>
            <wp:extent cx="3610658" cy="2405443"/>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5" cstate="print"/>
                    <a:stretch>
                      <a:fillRect/>
                    </a:stretch>
                  </pic:blipFill>
                  <pic:spPr>
                    <a:xfrm>
                      <a:off x="0" y="0"/>
                      <a:ext cx="3610658" cy="2405443"/>
                    </a:xfrm>
                    <a:prstGeom prst="rect">
                      <a:avLst/>
                    </a:prstGeom>
                  </pic:spPr>
                </pic:pic>
              </a:graphicData>
            </a:graphic>
          </wp:anchor>
        </w:drawing>
      </w:r>
    </w:p>
    <w:p w:rsidR="00950440" w:rsidRDefault="00950440">
      <w:pPr>
        <w:pStyle w:val="BodyText"/>
        <w:spacing w:before="3"/>
        <w:rPr>
          <w:sz w:val="23"/>
        </w:rPr>
      </w:pPr>
    </w:p>
    <w:p w:rsidR="00950440" w:rsidRDefault="0055128D">
      <w:pPr>
        <w:ind w:left="227"/>
        <w:rPr>
          <w:b/>
          <w:sz w:val="19"/>
        </w:rPr>
      </w:pPr>
      <w:r>
        <w:rPr>
          <w:b/>
          <w:w w:val="105"/>
          <w:sz w:val="19"/>
        </w:rPr>
        <w:t>Human embryo in the 20</w:t>
      </w:r>
      <w:r>
        <w:rPr>
          <w:b/>
          <w:w w:val="105"/>
          <w:position w:val="5"/>
          <w:sz w:val="13"/>
        </w:rPr>
        <w:t xml:space="preserve">th </w:t>
      </w:r>
      <w:r>
        <w:rPr>
          <w:b/>
          <w:w w:val="105"/>
          <w:sz w:val="19"/>
        </w:rPr>
        <w:t>day of pregnancy.</w:t>
      </w:r>
    </w:p>
    <w:p w:rsidR="00950440" w:rsidRDefault="00950440">
      <w:pPr>
        <w:pStyle w:val="BodyText"/>
        <w:rPr>
          <w:b/>
        </w:rPr>
      </w:pPr>
    </w:p>
    <w:p w:rsidR="00950440" w:rsidRDefault="0055128D">
      <w:pPr>
        <w:pStyle w:val="BodyText"/>
        <w:ind w:left="227" w:right="1230"/>
      </w:pPr>
      <w:r>
        <w:t>The woman who donated the excellent photos we can not display for copyright reasons always talked about the tail and the duck</w:t>
      </w:r>
      <w:r>
        <w:rPr>
          <w:w w:val="33"/>
        </w:rPr>
        <w:t>-­‐</w:t>
      </w:r>
      <w:r>
        <w:t>lik</w:t>
      </w:r>
      <w:r>
        <w:t>e head, called the little ones “rats”. She also said her instincts related to them as to children. Apparently they are mushrooms but they carry the morphogenetic field of humanoid babies.</w:t>
      </w:r>
    </w:p>
    <w:p w:rsidR="00950440" w:rsidRDefault="00950440">
      <w:pPr>
        <w:pStyle w:val="BodyText"/>
      </w:pPr>
    </w:p>
    <w:p w:rsidR="00950440" w:rsidRDefault="0055128D">
      <w:pPr>
        <w:pStyle w:val="BodyText"/>
        <w:ind w:left="227" w:right="1432"/>
      </w:pPr>
      <w:r>
        <w:t>To understand both these findings and the genetic analysis conducte</w:t>
      </w:r>
      <w:r>
        <w:t>d by the Carnicom</w:t>
      </w:r>
      <w:r>
        <w:rPr>
          <w:w w:val="33"/>
        </w:rPr>
        <w:t xml:space="preserve">-­‐ </w:t>
      </w:r>
      <w:r>
        <w:t>Institute it was necessary to monitor a number of genetically modified beings.</w:t>
      </w:r>
    </w:p>
    <w:p w:rsidR="00950440" w:rsidRDefault="00950440">
      <w:pPr>
        <w:pStyle w:val="BodyText"/>
        <w:spacing w:before="1"/>
      </w:pPr>
    </w:p>
    <w:p w:rsidR="00950440" w:rsidRDefault="0055128D">
      <w:pPr>
        <w:ind w:left="227" w:right="1218"/>
        <w:rPr>
          <w:sz w:val="24"/>
        </w:rPr>
      </w:pPr>
      <w:r>
        <w:rPr>
          <w:sz w:val="24"/>
        </w:rPr>
        <w:t xml:space="preserve">As it looks like, the Morgellons DNA is a genetically modified version of </w:t>
      </w:r>
      <w:r>
        <w:rPr>
          <w:i/>
          <w:sz w:val="24"/>
        </w:rPr>
        <w:t>Metarhizum anisopliae</w:t>
      </w:r>
      <w:r>
        <w:rPr>
          <w:sz w:val="24"/>
        </w:rPr>
        <w:t xml:space="preserve">, </w:t>
      </w:r>
      <w:r>
        <w:rPr>
          <w:i/>
          <w:sz w:val="24"/>
        </w:rPr>
        <w:t>Metarhizum acridum</w:t>
      </w:r>
      <w:r>
        <w:rPr>
          <w:sz w:val="24"/>
        </w:rPr>
        <w:t xml:space="preserve">, </w:t>
      </w:r>
      <w:r>
        <w:rPr>
          <w:i/>
          <w:sz w:val="24"/>
        </w:rPr>
        <w:t>Metarhizum majus</w:t>
      </w:r>
      <w:r>
        <w:rPr>
          <w:sz w:val="24"/>
        </w:rPr>
        <w:t xml:space="preserve">, </w:t>
      </w:r>
      <w:r>
        <w:rPr>
          <w:i/>
          <w:sz w:val="24"/>
        </w:rPr>
        <w:t>Beauveria brongnarti</w:t>
      </w:r>
      <w:r>
        <w:rPr>
          <w:i/>
          <w:sz w:val="24"/>
        </w:rPr>
        <w:t xml:space="preserve">i </w:t>
      </w:r>
      <w:r>
        <w:rPr>
          <w:sz w:val="24"/>
        </w:rPr>
        <w:t xml:space="preserve">or </w:t>
      </w:r>
      <w:r>
        <w:rPr>
          <w:i/>
          <w:sz w:val="24"/>
        </w:rPr>
        <w:t xml:space="preserve">Basidobulus, </w:t>
      </w:r>
      <w:r>
        <w:rPr>
          <w:sz w:val="24"/>
        </w:rPr>
        <w:t>all out oft the order of the Entomophthorales.</w:t>
      </w:r>
    </w:p>
    <w:p w:rsidR="00950440" w:rsidRDefault="00950440">
      <w:pPr>
        <w:pStyle w:val="BodyText"/>
        <w:spacing w:before="9"/>
        <w:rPr>
          <w:sz w:val="23"/>
        </w:rPr>
      </w:pPr>
    </w:p>
    <w:p w:rsidR="00950440" w:rsidRDefault="0055128D">
      <w:pPr>
        <w:pStyle w:val="BodyText"/>
        <w:ind w:left="227" w:right="1433"/>
      </w:pPr>
      <w:r>
        <w:t>Both morphology and special abilities of these original orders seem to be combined in a unique way to form the life form known as Morgellons.</w:t>
      </w:r>
    </w:p>
    <w:p w:rsidR="00950440" w:rsidRDefault="00950440">
      <w:pPr>
        <w:sectPr w:rsidR="00950440">
          <w:pgSz w:w="12240" w:h="15840"/>
          <w:pgMar w:top="1360" w:right="700" w:bottom="1420" w:left="920" w:header="0" w:footer="1158" w:gutter="0"/>
          <w:cols w:space="720"/>
        </w:sectPr>
      </w:pPr>
    </w:p>
    <w:p w:rsidR="00950440" w:rsidRDefault="00950440">
      <w:pPr>
        <w:pStyle w:val="BodyText"/>
        <w:spacing w:before="8"/>
        <w:rPr>
          <w:sz w:val="18"/>
        </w:rPr>
      </w:pPr>
    </w:p>
    <w:p w:rsidR="00950440" w:rsidRDefault="0055128D">
      <w:pPr>
        <w:pStyle w:val="BodyText"/>
        <w:ind w:left="218"/>
        <w:rPr>
          <w:sz w:val="20"/>
        </w:rPr>
      </w:pPr>
      <w:r>
        <w:rPr>
          <w:noProof/>
          <w:sz w:val="20"/>
        </w:rPr>
        <mc:AlternateContent>
          <mc:Choice Requires="wpg">
            <w:drawing>
              <wp:inline distT="0" distB="0" distL="0" distR="0">
                <wp:extent cx="5156200" cy="3935095"/>
                <wp:effectExtent l="0" t="0" r="0" b="0"/>
                <wp:docPr id="127" name="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6200" cy="3935095"/>
                          <a:chOff x="0" y="0"/>
                          <a:chExt cx="8120" cy="6197"/>
                        </a:xfrm>
                      </wpg:grpSpPr>
                      <pic:pic xmlns:pic="http://schemas.openxmlformats.org/drawingml/2006/picture">
                        <pic:nvPicPr>
                          <pic:cNvPr id="128" name=" 95"/>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38"/>
                            <a:ext cx="3580" cy="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9" name=" 94"/>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3600" y="0"/>
                            <a:ext cx="4520" cy="3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0" name=" 93"/>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3558"/>
                            <a:ext cx="3960" cy="2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1" name=" 92"/>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3960" y="3598"/>
                            <a:ext cx="3920" cy="2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737E781" id=" 91" o:spid="_x0000_s1026" style="width:406pt;height:309.85pt;mso-position-horizontal-relative:char;mso-position-vertical-relative:line" coordsize="8120,6197" o:gfxdata="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 95" o:spid="_x0000_s1027" type="#_x0000_t75" style="position:absolute;top:38;width:3580;height:3500;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">
                  <v:imagedata r:id="rId30" o:title=""/>
                  <v:path arrowok="t"/>
                  <o:lock v:ext="edit" aspectratio="f"/>
                </v:shape>
                <v:shape id=" 94" o:spid="_x0000_s1028" type="#_x0000_t75" style="position:absolute;left:3600;width:4520;height:3539;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">
                  <v:imagedata r:id="rId31" o:title=""/>
                  <v:path arrowok="t"/>
                  <o:lock v:ext="edit" aspectratio="f"/>
                </v:shape>
                <v:shape id=" 93" o:spid="_x0000_s1029" type="#_x0000_t75" style="position:absolute;top:3558;width:3960;height:2639;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">
                  <v:imagedata r:id="rId32" o:title=""/>
                  <v:path arrowok="t"/>
                  <o:lock v:ext="edit" aspectratio="f"/>
                </v:shape>
                <v:shape id=" 92" o:spid="_x0000_s1030" type="#_x0000_t75" style="position:absolute;left:3960;top:3598;width:3920;height:259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">
                  <v:imagedata r:id="rId33" o:title=""/>
                  <v:path arrowok="t"/>
                  <o:lock v:ext="edit" aspectratio="f"/>
                </v:shape>
                <w10:anchorlock/>
              </v:group>
            </w:pict>
          </mc:Fallback>
        </mc:AlternateContent>
      </w:r>
    </w:p>
    <w:p w:rsidR="00950440" w:rsidRDefault="00950440">
      <w:pPr>
        <w:pStyle w:val="BodyText"/>
        <w:spacing w:before="10"/>
        <w:rPr>
          <w:sz w:val="13"/>
        </w:rPr>
      </w:pPr>
    </w:p>
    <w:p w:rsidR="00950440" w:rsidRDefault="0055128D">
      <w:pPr>
        <w:spacing w:before="107"/>
        <w:ind w:left="227"/>
        <w:rPr>
          <w:b/>
          <w:sz w:val="19"/>
        </w:rPr>
      </w:pPr>
      <w:r>
        <w:rPr>
          <w:b/>
          <w:w w:val="105"/>
          <w:sz w:val="19"/>
        </w:rPr>
        <w:t>Basidiobulus affects humans, and it seems to have an affinity to colors. With humans it is causing the</w:t>
      </w:r>
    </w:p>
    <w:p w:rsidR="00950440" w:rsidRDefault="0055128D">
      <w:pPr>
        <w:spacing w:before="12" w:line="252" w:lineRule="auto"/>
        <w:ind w:left="227" w:right="1134"/>
        <w:rPr>
          <w:b/>
          <w:sz w:val="19"/>
        </w:rPr>
      </w:pPr>
      <w:r>
        <w:rPr>
          <w:b/>
          <w:i/>
          <w:w w:val="105"/>
          <w:sz w:val="19"/>
        </w:rPr>
        <w:t>Perianal Crohn Disease</w:t>
      </w:r>
      <w:r>
        <w:rPr>
          <w:b/>
          <w:w w:val="105"/>
          <w:sz w:val="19"/>
        </w:rPr>
        <w:t xml:space="preserve">. However, Basidiobulus is much more aggressive than Morgellons. </w:t>
      </w:r>
      <w:r>
        <w:rPr>
          <w:b/>
          <w:i/>
          <w:w w:val="105"/>
          <w:sz w:val="19"/>
        </w:rPr>
        <w:t xml:space="preserve">Metarhizum majus </w:t>
      </w:r>
      <w:r>
        <w:rPr>
          <w:b/>
          <w:w w:val="105"/>
          <w:sz w:val="19"/>
        </w:rPr>
        <w:t xml:space="preserve">as well as </w:t>
      </w:r>
      <w:r>
        <w:rPr>
          <w:b/>
          <w:i/>
          <w:w w:val="105"/>
          <w:sz w:val="19"/>
        </w:rPr>
        <w:t>B</w:t>
      </w:r>
      <w:r>
        <w:rPr>
          <w:b/>
          <w:i/>
          <w:w w:val="105"/>
          <w:sz w:val="19"/>
        </w:rPr>
        <w:t xml:space="preserve">eauveria are responsible for the insect like forms as well as the ability to mimicry DNA of the host. </w:t>
      </w:r>
      <w:r>
        <w:rPr>
          <w:b/>
          <w:w w:val="105"/>
          <w:sz w:val="19"/>
        </w:rPr>
        <w:t xml:space="preserve">These two fungi are natural enemies of insects. When it infects insects, the fungus spreads within their body, basically eats the insects up from inside, </w:t>
      </w:r>
      <w:r>
        <w:rPr>
          <w:b/>
          <w:w w:val="105"/>
          <w:sz w:val="19"/>
        </w:rPr>
        <w:t>and then surfaces again, forms spores and tries to infect other insects.</w:t>
      </w:r>
    </w:p>
    <w:p w:rsidR="00950440" w:rsidRDefault="00950440">
      <w:pPr>
        <w:pStyle w:val="BodyText"/>
        <w:spacing w:before="9"/>
        <w:rPr>
          <w:b/>
          <w:sz w:val="23"/>
        </w:rPr>
      </w:pPr>
    </w:p>
    <w:p w:rsidR="00950440" w:rsidRDefault="0055128D">
      <w:pPr>
        <w:pStyle w:val="BodyText"/>
        <w:spacing w:line="237" w:lineRule="auto"/>
        <w:ind w:left="227" w:right="1343"/>
      </w:pPr>
      <w:r>
        <w:t>There are two special abilities in this biological order to support the overall concept that plays a role in the Morgellons disease.</w:t>
      </w:r>
    </w:p>
    <w:p w:rsidR="00950440" w:rsidRDefault="00950440">
      <w:pPr>
        <w:pStyle w:val="BodyText"/>
        <w:spacing w:before="11"/>
        <w:rPr>
          <w:sz w:val="23"/>
        </w:rPr>
      </w:pPr>
    </w:p>
    <w:p w:rsidR="00950440" w:rsidRDefault="0055128D">
      <w:pPr>
        <w:pStyle w:val="ListParagraph"/>
        <w:numPr>
          <w:ilvl w:val="1"/>
          <w:numId w:val="5"/>
        </w:numPr>
        <w:tabs>
          <w:tab w:val="left" w:pos="948"/>
        </w:tabs>
        <w:ind w:right="1168"/>
        <w:rPr>
          <w:sz w:val="24"/>
        </w:rPr>
      </w:pPr>
      <w:r>
        <w:rPr>
          <w:sz w:val="24"/>
        </w:rPr>
        <w:t>The fungi are able to assimilate higher DNA, mul</w:t>
      </w:r>
      <w:r>
        <w:rPr>
          <w:sz w:val="24"/>
        </w:rPr>
        <w:t xml:space="preserve">tiply it and build up a DNA cluster that creates a morphogenetic field that resembles a humanoid morphogenetic field. This has two goals: It fools the energetic part of the immune system of the victim. The fungus appears to be part of the victim. There is </w:t>
      </w:r>
      <w:r>
        <w:rPr>
          <w:sz w:val="24"/>
        </w:rPr>
        <w:t>no reason to attack</w:t>
      </w:r>
      <w:r>
        <w:rPr>
          <w:spacing w:val="-7"/>
          <w:sz w:val="24"/>
        </w:rPr>
        <w:t xml:space="preserve"> </w:t>
      </w:r>
      <w:r>
        <w:rPr>
          <w:sz w:val="24"/>
        </w:rPr>
        <w:t>it.</w:t>
      </w:r>
    </w:p>
    <w:p w:rsidR="00950440" w:rsidRDefault="0055128D">
      <w:pPr>
        <w:pStyle w:val="ListParagraph"/>
        <w:numPr>
          <w:ilvl w:val="1"/>
          <w:numId w:val="5"/>
        </w:numPr>
        <w:tabs>
          <w:tab w:val="left" w:pos="948"/>
        </w:tabs>
        <w:spacing w:before="2"/>
        <w:ind w:right="1317"/>
        <w:rPr>
          <w:sz w:val="24"/>
        </w:rPr>
      </w:pPr>
      <w:r>
        <w:rPr>
          <w:sz w:val="24"/>
        </w:rPr>
        <w:t>The second goal is to attract and infect more victims by mimicry. With the morphogenetic field of the victim the fungus is able to build up a “mushroom”, a fruiting body that resembles the original blueprint of the victims DNA in fo</w:t>
      </w:r>
      <w:r>
        <w:rPr>
          <w:sz w:val="24"/>
        </w:rPr>
        <w:t xml:space="preserve">rm </w:t>
      </w:r>
      <w:r>
        <w:rPr>
          <w:spacing w:val="-4"/>
          <w:sz w:val="24"/>
        </w:rPr>
        <w:t xml:space="preserve">and </w:t>
      </w:r>
      <w:r>
        <w:rPr>
          <w:sz w:val="24"/>
        </w:rPr>
        <w:t>size. With insects you will have a mushroom that grows in the form of the insect that it just had</w:t>
      </w:r>
      <w:r>
        <w:rPr>
          <w:spacing w:val="-4"/>
          <w:sz w:val="24"/>
        </w:rPr>
        <w:t xml:space="preserve"> </w:t>
      </w:r>
      <w:r>
        <w:rPr>
          <w:sz w:val="24"/>
        </w:rPr>
        <w:t>killed.</w:t>
      </w:r>
    </w:p>
    <w:p w:rsidR="00950440" w:rsidRDefault="0055128D">
      <w:pPr>
        <w:pStyle w:val="BodyText"/>
        <w:spacing w:before="5" w:line="560" w:lineRule="atLeast"/>
        <w:ind w:left="227" w:right="1596"/>
      </w:pPr>
      <w:r>
        <w:t>This</w:t>
      </w:r>
      <w:r>
        <w:rPr>
          <w:spacing w:val="-1"/>
        </w:rPr>
        <w:t xml:space="preserve"> c</w:t>
      </w:r>
      <w:r>
        <w:t>lass of</w:t>
      </w:r>
      <w:r>
        <w:rPr>
          <w:spacing w:val="-1"/>
        </w:rPr>
        <w:t xml:space="preserve"> </w:t>
      </w:r>
      <w:r>
        <w:t>fungi</w:t>
      </w:r>
      <w:r>
        <w:rPr>
          <w:spacing w:val="-1"/>
        </w:rPr>
        <w:t xml:space="preserve"> </w:t>
      </w:r>
      <w:r>
        <w:t>has been</w:t>
      </w:r>
      <w:r>
        <w:rPr>
          <w:spacing w:val="-1"/>
        </w:rPr>
        <w:t xml:space="preserve"> </w:t>
      </w:r>
      <w:r>
        <w:t>widely</w:t>
      </w:r>
      <w:r>
        <w:rPr>
          <w:spacing w:val="-1"/>
        </w:rPr>
        <w:t xml:space="preserve"> use</w:t>
      </w:r>
      <w:r>
        <w:t>d</w:t>
      </w:r>
      <w:r>
        <w:rPr>
          <w:spacing w:val="-1"/>
        </w:rPr>
        <w:t xml:space="preserve"> </w:t>
      </w:r>
      <w:r>
        <w:t>to</w:t>
      </w:r>
      <w:r>
        <w:rPr>
          <w:spacing w:val="-1"/>
        </w:rPr>
        <w:t xml:space="preserve"> gene</w:t>
      </w:r>
      <w:r>
        <w:t>tic</w:t>
      </w:r>
      <w:r>
        <w:rPr>
          <w:spacing w:val="-1"/>
        </w:rPr>
        <w:t>a</w:t>
      </w:r>
      <w:r>
        <w:t>lly engineer m</w:t>
      </w:r>
      <w:r>
        <w:rPr>
          <w:spacing w:val="-1"/>
        </w:rPr>
        <w:t>y</w:t>
      </w:r>
      <w:r>
        <w:t>co</w:t>
      </w:r>
      <w:r>
        <w:rPr>
          <w:w w:val="33"/>
        </w:rPr>
        <w:t>-­‐</w:t>
      </w:r>
      <w:r>
        <w:t>i</w:t>
      </w:r>
      <w:r>
        <w:rPr>
          <w:spacing w:val="-1"/>
        </w:rPr>
        <w:t xml:space="preserve">nsecticides. </w:t>
      </w:r>
      <w:r>
        <w:t xml:space="preserve"> The fungus is using a multilayered hexagonal structure t</w:t>
      </w:r>
      <w:r>
        <w:t>o protect and cover the</w:t>
      </w:r>
      <w:r>
        <w:rPr>
          <w:spacing w:val="-19"/>
        </w:rPr>
        <w:t xml:space="preserve"> </w:t>
      </w:r>
      <w:r>
        <w:t>spore.</w:t>
      </w:r>
    </w:p>
    <w:p w:rsidR="00950440" w:rsidRDefault="00950440">
      <w:pPr>
        <w:spacing w:line="560" w:lineRule="atLeast"/>
        <w:sectPr w:rsidR="00950440">
          <w:pgSz w:w="12240" w:h="15840"/>
          <w:pgMar w:top="1500" w:right="700" w:bottom="1360" w:left="920" w:header="0" w:footer="1158" w:gutter="0"/>
          <w:cols w:space="720"/>
        </w:sectPr>
      </w:pPr>
    </w:p>
    <w:p w:rsidR="00950440" w:rsidRDefault="0055128D">
      <w:pPr>
        <w:pStyle w:val="BodyText"/>
        <w:spacing w:before="83"/>
        <w:ind w:left="227" w:right="1241"/>
      </w:pPr>
      <w:r>
        <w:lastRenderedPageBreak/>
        <w:t>These hexagons, who have the ability to produce radio controlled cold light, are as mentioned known out of a different context: They are part of synthetic biology research, called self assembling large area phot</w:t>
      </w:r>
      <w:r>
        <w:t>onic plasmonic crystals.</w:t>
      </w:r>
    </w:p>
    <w:p w:rsidR="00950440" w:rsidRDefault="0055128D">
      <w:pPr>
        <w:pStyle w:val="BodyText"/>
        <w:spacing w:before="10"/>
        <w:rPr>
          <w:sz w:val="20"/>
        </w:rPr>
      </w:pPr>
      <w:r>
        <w:rPr>
          <w:noProof/>
        </w:rPr>
        <w:drawing>
          <wp:anchor distT="0" distB="0" distL="0" distR="0" simplePos="0" relativeHeight="251620352" behindDoc="0" locked="0" layoutInCell="1" allowOverlap="1">
            <wp:simplePos x="0" y="0"/>
            <wp:positionH relativeFrom="page">
              <wp:posOffset>729233</wp:posOffset>
            </wp:positionH>
            <wp:positionV relativeFrom="paragraph">
              <wp:posOffset>180573</wp:posOffset>
            </wp:positionV>
            <wp:extent cx="4434624" cy="3326129"/>
            <wp:effectExtent l="0" t="0" r="0" b="0"/>
            <wp:wrapTopAndBottom/>
            <wp:docPr id="1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jpeg"/>
                    <pic:cNvPicPr/>
                  </pic:nvPicPr>
                  <pic:blipFill>
                    <a:blip r:embed="rId34" cstate="print"/>
                    <a:stretch>
                      <a:fillRect/>
                    </a:stretch>
                  </pic:blipFill>
                  <pic:spPr>
                    <a:xfrm>
                      <a:off x="0" y="0"/>
                      <a:ext cx="4434624" cy="3326129"/>
                    </a:xfrm>
                    <a:prstGeom prst="rect">
                      <a:avLst/>
                    </a:prstGeom>
                  </pic:spPr>
                </pic:pic>
              </a:graphicData>
            </a:graphic>
          </wp:anchor>
        </w:drawing>
      </w:r>
    </w:p>
    <w:p w:rsidR="00950440" w:rsidRDefault="0055128D">
      <w:pPr>
        <w:ind w:left="227"/>
        <w:rPr>
          <w:b/>
          <w:sz w:val="19"/>
        </w:rPr>
      </w:pPr>
      <w:r>
        <w:rPr>
          <w:b/>
          <w:w w:val="105"/>
          <w:sz w:val="19"/>
        </w:rPr>
        <w:t>Hexagons associated with the Morgellons disease.</w:t>
      </w:r>
    </w:p>
    <w:p w:rsidR="00950440" w:rsidRDefault="00950440">
      <w:pPr>
        <w:pStyle w:val="BodyText"/>
        <w:spacing w:before="7"/>
        <w:rPr>
          <w:b/>
        </w:rPr>
      </w:pPr>
    </w:p>
    <w:p w:rsidR="00950440" w:rsidRDefault="0055128D">
      <w:pPr>
        <w:pStyle w:val="BodyText"/>
        <w:spacing w:line="237" w:lineRule="auto"/>
        <w:ind w:left="227" w:right="1203"/>
      </w:pPr>
      <w:r>
        <w:t>Later the baby generation of Morgellons grows out of the hexagon. The second generation of Morgellons forms new mycelium.</w:t>
      </w:r>
    </w:p>
    <w:p w:rsidR="00950440" w:rsidRDefault="0055128D">
      <w:pPr>
        <w:pStyle w:val="BodyText"/>
        <w:rPr>
          <w:sz w:val="21"/>
        </w:rPr>
      </w:pPr>
      <w:r>
        <w:rPr>
          <w:noProof/>
        </w:rPr>
        <w:drawing>
          <wp:anchor distT="0" distB="0" distL="0" distR="0" simplePos="0" relativeHeight="251621376" behindDoc="0" locked="0" layoutInCell="1" allowOverlap="1">
            <wp:simplePos x="0" y="0"/>
            <wp:positionH relativeFrom="page">
              <wp:posOffset>729233</wp:posOffset>
            </wp:positionH>
            <wp:positionV relativeFrom="paragraph">
              <wp:posOffset>181434</wp:posOffset>
            </wp:positionV>
            <wp:extent cx="4470032" cy="3110484"/>
            <wp:effectExtent l="0" t="0" r="0" b="0"/>
            <wp:wrapTopAndBottom/>
            <wp:docPr id="2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jpeg"/>
                    <pic:cNvPicPr/>
                  </pic:nvPicPr>
                  <pic:blipFill>
                    <a:blip r:embed="rId35" cstate="print"/>
                    <a:stretch>
                      <a:fillRect/>
                    </a:stretch>
                  </pic:blipFill>
                  <pic:spPr>
                    <a:xfrm>
                      <a:off x="0" y="0"/>
                      <a:ext cx="4470032" cy="3110484"/>
                    </a:xfrm>
                    <a:prstGeom prst="rect">
                      <a:avLst/>
                    </a:prstGeom>
                  </pic:spPr>
                </pic:pic>
              </a:graphicData>
            </a:graphic>
          </wp:anchor>
        </w:drawing>
      </w:r>
    </w:p>
    <w:p w:rsidR="00950440" w:rsidRDefault="0055128D">
      <w:pPr>
        <w:ind w:left="227"/>
        <w:rPr>
          <w:b/>
          <w:sz w:val="19"/>
        </w:rPr>
      </w:pPr>
      <w:r>
        <w:rPr>
          <w:b/>
          <w:spacing w:val="2"/>
          <w:w w:val="103"/>
          <w:sz w:val="19"/>
        </w:rPr>
        <w:t>H</w:t>
      </w:r>
      <w:r>
        <w:rPr>
          <w:b/>
          <w:spacing w:val="1"/>
          <w:w w:val="103"/>
          <w:sz w:val="19"/>
        </w:rPr>
        <w:t>exago</w:t>
      </w:r>
      <w:r>
        <w:rPr>
          <w:b/>
          <w:w w:val="103"/>
          <w:sz w:val="19"/>
        </w:rPr>
        <w:t>n</w:t>
      </w:r>
      <w:r>
        <w:rPr>
          <w:b/>
          <w:spacing w:val="4"/>
          <w:sz w:val="19"/>
        </w:rPr>
        <w:t xml:space="preserve"> </w:t>
      </w:r>
      <w:r>
        <w:rPr>
          <w:b/>
          <w:spacing w:val="1"/>
          <w:w w:val="103"/>
          <w:sz w:val="19"/>
        </w:rPr>
        <w:t>tha</w:t>
      </w:r>
      <w:r>
        <w:rPr>
          <w:b/>
          <w:w w:val="103"/>
          <w:sz w:val="19"/>
        </w:rPr>
        <w:t>t</w:t>
      </w:r>
      <w:r>
        <w:rPr>
          <w:b/>
          <w:spacing w:val="3"/>
          <w:sz w:val="19"/>
        </w:rPr>
        <w:t xml:space="preserve"> </w:t>
      </w:r>
      <w:r>
        <w:rPr>
          <w:b/>
          <w:spacing w:val="1"/>
          <w:w w:val="103"/>
          <w:sz w:val="19"/>
        </w:rPr>
        <w:t>gro</w:t>
      </w:r>
      <w:r>
        <w:rPr>
          <w:b/>
          <w:spacing w:val="2"/>
          <w:w w:val="103"/>
          <w:sz w:val="19"/>
        </w:rPr>
        <w:t>w</w:t>
      </w:r>
      <w:r>
        <w:rPr>
          <w:b/>
          <w:w w:val="103"/>
          <w:sz w:val="19"/>
        </w:rPr>
        <w:t>s</w:t>
      </w:r>
      <w:r>
        <w:rPr>
          <w:b/>
          <w:spacing w:val="3"/>
          <w:sz w:val="19"/>
        </w:rPr>
        <w:t xml:space="preserve"> </w:t>
      </w:r>
      <w:r>
        <w:rPr>
          <w:b/>
          <w:spacing w:val="1"/>
          <w:w w:val="103"/>
          <w:sz w:val="19"/>
        </w:rPr>
        <w:t>ne</w:t>
      </w:r>
      <w:r>
        <w:rPr>
          <w:b/>
          <w:w w:val="103"/>
          <w:sz w:val="19"/>
        </w:rPr>
        <w:t>w</w:t>
      </w:r>
      <w:r>
        <w:rPr>
          <w:b/>
          <w:spacing w:val="4"/>
          <w:sz w:val="19"/>
        </w:rPr>
        <w:t xml:space="preserve"> </w:t>
      </w:r>
      <w:r>
        <w:rPr>
          <w:b/>
          <w:spacing w:val="2"/>
          <w:w w:val="103"/>
          <w:sz w:val="19"/>
        </w:rPr>
        <w:t>m</w:t>
      </w:r>
      <w:r>
        <w:rPr>
          <w:b/>
          <w:spacing w:val="1"/>
          <w:w w:val="103"/>
          <w:sz w:val="19"/>
        </w:rPr>
        <w:t>ycel</w:t>
      </w:r>
      <w:r>
        <w:rPr>
          <w:b/>
          <w:w w:val="103"/>
          <w:sz w:val="19"/>
        </w:rPr>
        <w:t>i</w:t>
      </w:r>
      <w:r>
        <w:rPr>
          <w:b/>
          <w:spacing w:val="1"/>
          <w:w w:val="103"/>
          <w:sz w:val="19"/>
        </w:rPr>
        <w:t>u</w:t>
      </w:r>
      <w:r>
        <w:rPr>
          <w:b/>
          <w:w w:val="103"/>
          <w:sz w:val="19"/>
        </w:rPr>
        <w:t>m</w:t>
      </w:r>
      <w:r>
        <w:rPr>
          <w:b/>
          <w:spacing w:val="4"/>
          <w:sz w:val="19"/>
        </w:rPr>
        <w:t xml:space="preserve"> </w:t>
      </w:r>
      <w:r>
        <w:rPr>
          <w:b/>
          <w:w w:val="103"/>
          <w:sz w:val="19"/>
        </w:rPr>
        <w:t>in</w:t>
      </w:r>
      <w:r>
        <w:rPr>
          <w:b/>
          <w:spacing w:val="4"/>
          <w:sz w:val="19"/>
        </w:rPr>
        <w:t xml:space="preserve"> </w:t>
      </w:r>
      <w:r>
        <w:rPr>
          <w:b/>
          <w:w w:val="103"/>
          <w:sz w:val="19"/>
        </w:rPr>
        <w:t>a</w:t>
      </w:r>
      <w:r>
        <w:rPr>
          <w:b/>
          <w:spacing w:val="3"/>
          <w:sz w:val="19"/>
        </w:rPr>
        <w:t xml:space="preserve"> </w:t>
      </w:r>
      <w:r>
        <w:rPr>
          <w:b/>
          <w:spacing w:val="1"/>
          <w:w w:val="103"/>
          <w:sz w:val="19"/>
        </w:rPr>
        <w:t>petri</w:t>
      </w:r>
      <w:r>
        <w:rPr>
          <w:b/>
          <w:w w:val="34"/>
          <w:sz w:val="19"/>
        </w:rPr>
        <w:t>-­</w:t>
      </w:r>
      <w:r>
        <w:rPr>
          <w:b/>
          <w:spacing w:val="1"/>
          <w:w w:val="34"/>
          <w:sz w:val="19"/>
        </w:rPr>
        <w:t>‐</w:t>
      </w:r>
      <w:r>
        <w:rPr>
          <w:b/>
          <w:spacing w:val="1"/>
          <w:w w:val="103"/>
          <w:sz w:val="19"/>
        </w:rPr>
        <w:t>dish</w:t>
      </w:r>
      <w:r>
        <w:rPr>
          <w:b/>
          <w:w w:val="103"/>
          <w:sz w:val="19"/>
        </w:rPr>
        <w:t>.</w:t>
      </w:r>
    </w:p>
    <w:p w:rsidR="00950440" w:rsidRDefault="00950440">
      <w:pPr>
        <w:rPr>
          <w:sz w:val="19"/>
        </w:rPr>
        <w:sectPr w:rsidR="00950440">
          <w:pgSz w:w="12240" w:h="15840"/>
          <w:pgMar w:top="1360" w:right="700" w:bottom="1420" w:left="920" w:header="0" w:footer="1158" w:gutter="0"/>
          <w:cols w:space="720"/>
        </w:sectPr>
      </w:pPr>
    </w:p>
    <w:p w:rsidR="00950440" w:rsidRDefault="00950440">
      <w:pPr>
        <w:pStyle w:val="BodyText"/>
        <w:spacing w:before="9"/>
        <w:rPr>
          <w:b/>
          <w:sz w:val="10"/>
        </w:rPr>
      </w:pPr>
    </w:p>
    <w:p w:rsidR="00950440" w:rsidRDefault="0055128D">
      <w:pPr>
        <w:pStyle w:val="BodyText"/>
        <w:spacing w:before="100"/>
        <w:ind w:left="227" w:right="1250"/>
      </w:pPr>
      <w:r>
        <w:t>From the technical point of view we guess nobody cares about the full life cycle of the fungus. What they want to have within the human body are hollow fibers that accumulate nano</w:t>
      </w:r>
      <w:r>
        <w:rPr>
          <w:w w:val="33"/>
        </w:rPr>
        <w:t>-­‐</w:t>
      </w:r>
      <w:r>
        <w:t>dyes within the fiber and those hexagonal self</w:t>
      </w:r>
      <w:r>
        <w:rPr>
          <w:w w:val="33"/>
        </w:rPr>
        <w:t>-­‐</w:t>
      </w:r>
      <w:r>
        <w:t>assemblin</w:t>
      </w:r>
      <w:r>
        <w:t>g large area photonic</w:t>
      </w:r>
      <w:r>
        <w:rPr>
          <w:w w:val="33"/>
        </w:rPr>
        <w:t xml:space="preserve">-­‐ </w:t>
      </w:r>
      <w:r>
        <w:t>plasmonic crystals, that accumulate nano</w:t>
      </w:r>
      <w:r>
        <w:rPr>
          <w:w w:val="33"/>
        </w:rPr>
        <w:t>-­‐</w:t>
      </w:r>
      <w:r>
        <w:t>dyes between the transparent layers.</w:t>
      </w:r>
    </w:p>
    <w:p w:rsidR="00950440" w:rsidRDefault="00950440">
      <w:pPr>
        <w:pStyle w:val="BodyText"/>
      </w:pPr>
    </w:p>
    <w:p w:rsidR="00950440" w:rsidRDefault="0055128D">
      <w:pPr>
        <w:pStyle w:val="BodyText"/>
        <w:ind w:left="227" w:right="1097"/>
      </w:pPr>
      <w:r>
        <w:t>In the language of the intelligence community both are self</w:t>
      </w:r>
      <w:r>
        <w:rPr>
          <w:w w:val="33"/>
        </w:rPr>
        <w:t>-­‐</w:t>
      </w:r>
      <w:r>
        <w:t>assembling nano</w:t>
      </w:r>
      <w:r>
        <w:rPr>
          <w:w w:val="33"/>
        </w:rPr>
        <w:t>-­‐</w:t>
      </w:r>
      <w:r>
        <w:t>bots. They spray them in components, separated into bioform and nano</w:t>
      </w:r>
      <w:r>
        <w:rPr>
          <w:w w:val="33"/>
        </w:rPr>
        <w:t>-­</w:t>
      </w:r>
      <w:r>
        <w:rPr>
          <w:w w:val="33"/>
        </w:rPr>
        <w:t>‐</w:t>
      </w:r>
      <w:r>
        <w:t>dye, call this mixture smart dust, and expect the smart dust to bio</w:t>
      </w:r>
      <w:r>
        <w:rPr>
          <w:w w:val="33"/>
        </w:rPr>
        <w:t>-­‐</w:t>
      </w:r>
      <w:r>
        <w:t>accumulate and self</w:t>
      </w:r>
      <w:r>
        <w:rPr>
          <w:w w:val="33"/>
        </w:rPr>
        <w:t>-­‐</w:t>
      </w:r>
      <w:r>
        <w:t>assemble itself to working units within the body.</w:t>
      </w:r>
    </w:p>
    <w:p w:rsidR="00950440" w:rsidRDefault="00950440">
      <w:pPr>
        <w:pStyle w:val="BodyText"/>
        <w:spacing w:before="11"/>
        <w:rPr>
          <w:sz w:val="23"/>
        </w:rPr>
      </w:pPr>
    </w:p>
    <w:p w:rsidR="00950440" w:rsidRDefault="0055128D">
      <w:pPr>
        <w:pStyle w:val="BodyText"/>
        <w:ind w:left="227" w:right="1126"/>
      </w:pPr>
      <w:r>
        <w:t>The fibers and the crystals form a read/write unit. The fibers collect DNA light communication, i.e. the b</w:t>
      </w:r>
      <w:r>
        <w:rPr>
          <w:spacing w:val="-1"/>
        </w:rPr>
        <w:t>i</w:t>
      </w:r>
      <w:r>
        <w:rPr>
          <w:w w:val="33"/>
        </w:rPr>
        <w:t>-­‐</w:t>
      </w:r>
      <w:r>
        <w:t>direct</w:t>
      </w:r>
      <w:r>
        <w:rPr>
          <w:spacing w:val="-1"/>
        </w:rPr>
        <w:t>ion</w:t>
      </w:r>
      <w:r>
        <w:t>al s</w:t>
      </w:r>
      <w:r>
        <w:rPr>
          <w:spacing w:val="-1"/>
        </w:rPr>
        <w:t>i</w:t>
      </w:r>
      <w:r>
        <w:t>ngle photon em</w:t>
      </w:r>
      <w:r>
        <w:rPr>
          <w:spacing w:val="-1"/>
        </w:rPr>
        <w:t>i</w:t>
      </w:r>
      <w:r>
        <w:t xml:space="preserve">ssions interchanged by any DNA cluster, and turn it into radio signals. The crystals take in radio signals and transform </w:t>
      </w:r>
      <w:r>
        <w:rPr>
          <w:spacing w:val="-4"/>
        </w:rPr>
        <w:t xml:space="preserve">them </w:t>
      </w:r>
      <w:r>
        <w:t>into light signals readable by the human DNA. What ever human experience I want to “m</w:t>
      </w:r>
      <w:r>
        <w:rPr>
          <w:spacing w:val="-1"/>
        </w:rPr>
        <w:t>i</w:t>
      </w:r>
      <w:r>
        <w:t>nd</w:t>
      </w:r>
      <w:r>
        <w:rPr>
          <w:w w:val="33"/>
        </w:rPr>
        <w:t>-­‐</w:t>
      </w:r>
      <w:r>
        <w:t>control”,</w:t>
      </w:r>
      <w:r>
        <w:rPr>
          <w:spacing w:val="-1"/>
        </w:rPr>
        <w:t xml:space="preserve"> </w:t>
      </w:r>
      <w:r>
        <w:t>I</w:t>
      </w:r>
      <w:r>
        <w:rPr>
          <w:spacing w:val="-1"/>
        </w:rPr>
        <w:t xml:space="preserve"> </w:t>
      </w:r>
      <w:r>
        <w:t>can</w:t>
      </w:r>
      <w:r>
        <w:rPr>
          <w:spacing w:val="-1"/>
        </w:rPr>
        <w:t xml:space="preserve"> </w:t>
      </w:r>
      <w:r>
        <w:t>induce</w:t>
      </w:r>
      <w:r>
        <w:rPr>
          <w:spacing w:val="-1"/>
        </w:rPr>
        <w:t xml:space="preserve"> </w:t>
      </w:r>
      <w:r>
        <w:t>th</w:t>
      </w:r>
      <w:r>
        <w:rPr>
          <w:spacing w:val="-1"/>
        </w:rPr>
        <w:t>i</w:t>
      </w:r>
      <w:r>
        <w:t xml:space="preserve">s </w:t>
      </w:r>
      <w:r>
        <w:rPr>
          <w:spacing w:val="-1"/>
        </w:rPr>
        <w:t>e</w:t>
      </w:r>
      <w:r>
        <w:t>xperience in a person, l</w:t>
      </w:r>
      <w:r>
        <w:rPr>
          <w:spacing w:val="-1"/>
        </w:rPr>
        <w:t>i</w:t>
      </w:r>
      <w:r>
        <w:t>ke sa</w:t>
      </w:r>
      <w:r>
        <w:rPr>
          <w:spacing w:val="-1"/>
        </w:rPr>
        <w:t>yin</w:t>
      </w:r>
      <w:r>
        <w:t>g “asshol</w:t>
      </w:r>
      <w:r>
        <w:rPr>
          <w:spacing w:val="-1"/>
        </w:rPr>
        <w:t>e</w:t>
      </w:r>
      <w:r>
        <w:t>” to a person to induce anger, read it out by collecting the signal sent by the Morgellons with a special antenna, store it in a digital file, turn this stored anger into a radio signal and make</w:t>
      </w:r>
      <w:r>
        <w:t xml:space="preserve"> any other human being experience the same emotional or even mental pattern by making the hexagonal crystals reproduce the light patterns. According to old vedic knowledge red light controls sexuality, orange anger, blue the</w:t>
      </w:r>
      <w:r>
        <w:rPr>
          <w:spacing w:val="-6"/>
        </w:rPr>
        <w:t xml:space="preserve"> </w:t>
      </w:r>
      <w:r>
        <w:t>thoughts.</w:t>
      </w:r>
    </w:p>
    <w:p w:rsidR="00950440" w:rsidRDefault="00950440">
      <w:pPr>
        <w:pStyle w:val="BodyText"/>
        <w:spacing w:before="3"/>
      </w:pPr>
    </w:p>
    <w:p w:rsidR="00950440" w:rsidRDefault="0055128D">
      <w:pPr>
        <w:pStyle w:val="BodyText"/>
        <w:spacing w:line="237" w:lineRule="auto"/>
        <w:ind w:left="227" w:right="1409"/>
      </w:pPr>
      <w:r>
        <w:t xml:space="preserve">This is what we can </w:t>
      </w:r>
      <w:r>
        <w:t>state to that topic. Read the original scientific papers by the original inventors.</w:t>
      </w:r>
    </w:p>
    <w:p w:rsidR="00950440" w:rsidRDefault="00950440">
      <w:pPr>
        <w:pStyle w:val="BodyText"/>
        <w:spacing w:before="11"/>
        <w:rPr>
          <w:sz w:val="23"/>
        </w:rPr>
      </w:pPr>
    </w:p>
    <w:p w:rsidR="00950440" w:rsidRDefault="0055128D">
      <w:pPr>
        <w:pStyle w:val="BodyText"/>
        <w:ind w:left="227" w:right="1097"/>
      </w:pPr>
      <w:r>
        <w:t xml:space="preserve">It is not 100% secured but we would tend to understand the rubies and sapphires created in the context of the particulate plasma used for military reasons as intermediate </w:t>
      </w:r>
      <w:r>
        <w:t>optical units that smoothen the light transfer between the relative big DNA</w:t>
      </w:r>
      <w:r>
        <w:rPr>
          <w:w w:val="33"/>
        </w:rPr>
        <w:t>-­‐</w:t>
      </w:r>
      <w:r>
        <w:t>molecules, via the nano crystals, to the molecular nano</w:t>
      </w:r>
      <w:r>
        <w:rPr>
          <w:w w:val="33"/>
        </w:rPr>
        <w:t>-­‐</w:t>
      </w:r>
      <w:r>
        <w:t>dyes within the Morgellons. This would represent a hierarchically organized cluster of red and blue fluorescent particle</w:t>
      </w:r>
      <w:r>
        <w:t>s covering three scales in size. This makes sense when working with morphogenetic fields. It guaranties a strong transfer from light stored within the DNA clusters to the artificial Morgellon based light framework, that finally transforms the stored energy</w:t>
      </w:r>
      <w:r>
        <w:t xml:space="preserve"> into a radio signal and sends it out of the body. Extracting light from the DNA lowers the scalar potential of the DNA. It is a direct transfer of scalar potential out of the human system.</w:t>
      </w:r>
    </w:p>
    <w:p w:rsidR="00950440" w:rsidRDefault="00950440">
      <w:pPr>
        <w:pStyle w:val="BodyText"/>
        <w:spacing w:before="1"/>
      </w:pPr>
    </w:p>
    <w:p w:rsidR="00950440" w:rsidRDefault="0055128D">
      <w:pPr>
        <w:pStyle w:val="BodyText"/>
        <w:ind w:left="227" w:right="1109"/>
      </w:pPr>
      <w:r>
        <w:t>They are flattening us down, lowering “our vibration”, extracting</w:t>
      </w:r>
      <w:r>
        <w:t xml:space="preserve"> energy. Sucking out what one could call life force. Also, with the rubies and sapphires and the other nano</w:t>
      </w:r>
      <w:r>
        <w:rPr>
          <w:w w:val="33"/>
        </w:rPr>
        <w:t>-­‐</w:t>
      </w:r>
      <w:r>
        <w:t>crysralls the light is permanently refracted… even if it finally ends up in a second human DNA. We loose order. This could be one aspect of the al</w:t>
      </w:r>
      <w:r>
        <w:t>uminum</w:t>
      </w:r>
      <w:r>
        <w:rPr>
          <w:w w:val="33"/>
        </w:rPr>
        <w:t>-­‐</w:t>
      </w:r>
      <w:r>
        <w:t>connection to Alzheimer and dementia. The thoughts, the recalled memory, is getting blurry because the light is permanently refracted by rubies and sapphires, loosing the geometrical order of the bidirectional light communication which by its natu</w:t>
      </w:r>
      <w:r>
        <w:t>re is nothing else then consciousness. Thoughts or consciousness – regarded as composite signals of their smallest units, like bits and bites in computing – are scalar</w:t>
      </w:r>
      <w:r>
        <w:rPr>
          <w:w w:val="33"/>
        </w:rPr>
        <w:t>-­‐</w:t>
      </w:r>
      <w:r>
        <w:t>waves passing the brain in a geometrically ordered form creating fluctuating spheres o</w:t>
      </w:r>
      <w:r>
        <w:t>f the platonic bodies. These are the smallest fragments</w:t>
      </w:r>
    </w:p>
    <w:p w:rsidR="00950440" w:rsidRDefault="00950440">
      <w:pPr>
        <w:sectPr w:rsidR="00950440">
          <w:pgSz w:w="12240" w:h="15840"/>
          <w:pgMar w:top="1500" w:right="700" w:bottom="1360" w:left="920" w:header="0" w:footer="1158" w:gutter="0"/>
          <w:cols w:space="720"/>
        </w:sectPr>
      </w:pPr>
    </w:p>
    <w:p w:rsidR="00950440" w:rsidRDefault="0055128D">
      <w:pPr>
        <w:pStyle w:val="BodyText"/>
        <w:spacing w:before="83"/>
        <w:ind w:left="227" w:right="1086"/>
      </w:pPr>
      <w:r>
        <w:lastRenderedPageBreak/>
        <w:t>of logic and grammar. If the scalar</w:t>
      </w:r>
      <w:r>
        <w:rPr>
          <w:w w:val="33"/>
        </w:rPr>
        <w:t>-­‐</w:t>
      </w:r>
      <w:r>
        <w:t>waves are refracted, the angles are permanently changed, which makes it impossible to form repetitive platonic structures. Thinking whites out, like the blue color of the sky.</w:t>
      </w:r>
    </w:p>
    <w:p w:rsidR="00950440" w:rsidRDefault="00950440">
      <w:pPr>
        <w:pStyle w:val="BodyText"/>
        <w:spacing w:before="10"/>
        <w:rPr>
          <w:sz w:val="23"/>
        </w:rPr>
      </w:pPr>
    </w:p>
    <w:p w:rsidR="00950440" w:rsidRDefault="0055128D">
      <w:pPr>
        <w:pStyle w:val="BodyText"/>
        <w:ind w:left="227"/>
      </w:pPr>
      <w:r>
        <w:t>This is far beyond any known concept of mind control.</w:t>
      </w:r>
    </w:p>
    <w:p w:rsidR="00950440" w:rsidRDefault="0055128D">
      <w:pPr>
        <w:pStyle w:val="BodyText"/>
        <w:spacing w:before="4"/>
        <w:rPr>
          <w:sz w:val="20"/>
        </w:rPr>
      </w:pPr>
      <w:r>
        <w:rPr>
          <w:noProof/>
        </w:rPr>
        <mc:AlternateContent>
          <mc:Choice Requires="wpg">
            <w:drawing>
              <wp:anchor distT="0" distB="0" distL="0" distR="0" simplePos="0" relativeHeight="251694080" behindDoc="1" locked="0" layoutInCell="1" allowOverlap="1">
                <wp:simplePos x="0" y="0"/>
                <wp:positionH relativeFrom="page">
                  <wp:posOffset>728980</wp:posOffset>
                </wp:positionH>
                <wp:positionV relativeFrom="paragraph">
                  <wp:posOffset>182245</wp:posOffset>
                </wp:positionV>
                <wp:extent cx="5643880" cy="887095"/>
                <wp:effectExtent l="0" t="0" r="0" b="0"/>
                <wp:wrapTopAndBottom/>
                <wp:docPr id="122" name="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3880" cy="887095"/>
                          <a:chOff x="1148" y="287"/>
                          <a:chExt cx="8888" cy="1397"/>
                        </a:xfrm>
                      </wpg:grpSpPr>
                      <pic:pic xmlns:pic="http://schemas.openxmlformats.org/drawingml/2006/picture">
                        <pic:nvPicPr>
                          <pic:cNvPr id="123" name=" 90"/>
                          <pic:cNvPicPr>
                            <a:picLocks/>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148" y="287"/>
                            <a:ext cx="2221" cy="1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 89"/>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3388" y="314"/>
                            <a:ext cx="2196" cy="1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 88"/>
                          <pic:cNvPicPr>
                            <a:picLocks/>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5588" y="287"/>
                            <a:ext cx="2237" cy="1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 name=" 87"/>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7828" y="306"/>
                            <a:ext cx="2208" cy="1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89EFBB4" id=" 86" o:spid="_x0000_s1026" style="position:absolute;margin-left:57.4pt;margin-top:14.35pt;width:444.4pt;height:69.85pt;z-index:-251622400;mso-wrap-distance-left:0;mso-wrap-distance-right:0;mso-position-horizontal-relative:page" coordorigin="1148,287" coordsize="8888,1397" o:gfxdata="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">
                <v:shape id=" 90" o:spid="_x0000_s1027" type="#_x0000_t75" style="position:absolute;left:1148;top:287;width:2221;height:1387;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">
                  <v:imagedata r:id="rId40" o:title=""/>
                  <v:path arrowok="t"/>
                  <o:lock v:ext="edit" aspectratio="f"/>
                </v:shape>
                <v:shape id=" 89" o:spid="_x0000_s1028" type="#_x0000_t75" style="position:absolute;left:3388;top:314;width:2196;height:1371;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">
                  <v:imagedata r:id="rId41" o:title=""/>
                  <v:path arrowok="t"/>
                  <o:lock v:ext="edit" aspectratio="f"/>
                </v:shape>
                <v:shape id=" 88" o:spid="_x0000_s1029" type="#_x0000_t75" style="position:absolute;left:5588;top:287;width:2237;height:1397;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">
                  <v:imagedata r:id="rId42" o:title=""/>
                  <v:path arrowok="t"/>
                  <o:lock v:ext="edit" aspectratio="f"/>
                </v:shape>
                <v:shape id=" 87" o:spid="_x0000_s1030" type="#_x0000_t75" style="position:absolute;left:7828;top:306;width:2208;height:1379;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">
                  <v:imagedata r:id="rId43" o:title=""/>
                  <v:path arrowok="t"/>
                  <o:lock v:ext="edit" aspectratio="f"/>
                </v:shape>
                <w10:wrap type="topAndBottom" anchorx="page"/>
              </v:group>
            </w:pict>
          </mc:Fallback>
        </mc:AlternateContent>
      </w:r>
    </w:p>
    <w:p w:rsidR="00950440" w:rsidRDefault="0055128D">
      <w:pPr>
        <w:spacing w:before="251" w:line="254" w:lineRule="auto"/>
        <w:ind w:left="227" w:right="1241"/>
        <w:rPr>
          <w:b/>
          <w:sz w:val="19"/>
        </w:rPr>
      </w:pPr>
      <w:r>
        <w:rPr>
          <w:b/>
          <w:w w:val="105"/>
          <w:sz w:val="19"/>
        </w:rPr>
        <w:t>Screenshots taken f</w:t>
      </w:r>
      <w:r>
        <w:rPr>
          <w:b/>
          <w:w w:val="105"/>
          <w:sz w:val="19"/>
        </w:rPr>
        <w:t>rom a film about blinking crystals made by Jan Smith, who is suffering from the Morgellons disease and documents all related phenomena. A hint to the possibility, that the concept might be online.</w:t>
      </w:r>
    </w:p>
    <w:p w:rsidR="00950440" w:rsidRDefault="00950440">
      <w:pPr>
        <w:pStyle w:val="BodyText"/>
        <w:spacing w:before="8"/>
        <w:rPr>
          <w:b/>
          <w:sz w:val="22"/>
        </w:rPr>
      </w:pPr>
    </w:p>
    <w:p w:rsidR="00950440" w:rsidRDefault="0055128D">
      <w:pPr>
        <w:pStyle w:val="BodyText"/>
        <w:ind w:left="227" w:right="1141"/>
      </w:pPr>
      <w:r>
        <w:t xml:space="preserve">Who actually stand behind this agenda is hard to say. The </w:t>
      </w:r>
      <w:r>
        <w:t>only source that states things on the spot is the Novel “Crosswalk – the Sun Thieves” by Cara St. Louis</w:t>
      </w:r>
      <w:r>
        <w:rPr>
          <w:w w:val="33"/>
        </w:rPr>
        <w:t>-­‐</w:t>
      </w:r>
      <w:r>
        <w:t>Farrelly. Following her hints and backing up her statements with real world research leads to the following picture: Starting from the very beginning,</w:t>
      </w:r>
      <w:r>
        <w:t xml:space="preserve"> with the discovery of the quantum dots in the year 1982, the system has been developed by Bell Labs, and has apparently been industrialized by the state owned company MITRE. MITRE develops technologies for the intelligence community. The company has an in</w:t>
      </w:r>
      <w:r>
        <w:t xml:space="preserve">teresting position: On one hand it has a super user status, i.e. it stands above the control by the US authorities, on the other hand – according to their own website – it claims to be “funded by private sponsors to achieve their goals”. The certification </w:t>
      </w:r>
      <w:r>
        <w:t>of the airplanes has been done by the NASA, the production of at least some of the planes by Hawker Beechcraft, a Raytheon</w:t>
      </w:r>
      <w:r>
        <w:rPr>
          <w:w w:val="33"/>
        </w:rPr>
        <w:t>-­‐</w:t>
      </w:r>
      <w:r>
        <w:t>daughter, and the spraying activity within the US had been done by evergreen international, a CIA owned airline.</w:t>
      </w:r>
    </w:p>
    <w:p w:rsidR="00950440" w:rsidRDefault="00950440">
      <w:pPr>
        <w:pStyle w:val="BodyText"/>
        <w:rPr>
          <w:sz w:val="28"/>
        </w:rPr>
      </w:pPr>
    </w:p>
    <w:p w:rsidR="00950440" w:rsidRDefault="00950440">
      <w:pPr>
        <w:pStyle w:val="BodyText"/>
        <w:spacing w:before="2"/>
        <w:rPr>
          <w:sz w:val="23"/>
        </w:rPr>
      </w:pPr>
    </w:p>
    <w:p w:rsidR="00950440" w:rsidRDefault="0055128D">
      <w:pPr>
        <w:pStyle w:val="Heading3"/>
        <w:numPr>
          <w:ilvl w:val="1"/>
          <w:numId w:val="7"/>
        </w:numPr>
        <w:tabs>
          <w:tab w:val="left" w:pos="689"/>
        </w:tabs>
        <w:ind w:left="688" w:hanging="461"/>
        <w:rPr>
          <w:color w:val="17365D"/>
        </w:rPr>
      </w:pPr>
      <w:bookmarkStart w:id="17" w:name="_TOC_250011"/>
      <w:r>
        <w:rPr>
          <w:color w:val="17365D"/>
          <w:w w:val="99"/>
        </w:rPr>
        <w:t>Microscop</w:t>
      </w:r>
      <w:r>
        <w:rPr>
          <w:color w:val="17365D"/>
          <w:spacing w:val="-1"/>
          <w:w w:val="99"/>
        </w:rPr>
        <w:t>i</w:t>
      </w:r>
      <w:r>
        <w:rPr>
          <w:color w:val="17365D"/>
          <w:w w:val="99"/>
        </w:rPr>
        <w:t>c</w:t>
      </w:r>
      <w:r>
        <w:rPr>
          <w:color w:val="17365D"/>
        </w:rPr>
        <w:t xml:space="preserve"> </w:t>
      </w:r>
      <w:r>
        <w:rPr>
          <w:color w:val="17365D"/>
          <w:w w:val="99"/>
        </w:rPr>
        <w:t>analysis</w:t>
      </w:r>
      <w:r>
        <w:rPr>
          <w:color w:val="17365D"/>
        </w:rPr>
        <w:t xml:space="preserve"> </w:t>
      </w:r>
      <w:r>
        <w:rPr>
          <w:color w:val="17365D"/>
          <w:w w:val="99"/>
        </w:rPr>
        <w:t>of</w:t>
      </w:r>
      <w:r>
        <w:rPr>
          <w:color w:val="17365D"/>
        </w:rPr>
        <w:t xml:space="preserve"> </w:t>
      </w:r>
      <w:r>
        <w:rPr>
          <w:color w:val="17365D"/>
          <w:w w:val="99"/>
        </w:rPr>
        <w:t>nan</w:t>
      </w:r>
      <w:r>
        <w:rPr>
          <w:color w:val="17365D"/>
          <w:spacing w:val="1"/>
          <w:w w:val="99"/>
        </w:rPr>
        <w:t>o</w:t>
      </w:r>
      <w:r>
        <w:rPr>
          <w:color w:val="17365D"/>
          <w:w w:val="33"/>
        </w:rPr>
        <w:t>-­‐</w:t>
      </w:r>
      <w:r>
        <w:rPr>
          <w:color w:val="17365D"/>
          <w:w w:val="99"/>
        </w:rPr>
        <w:t>partic</w:t>
      </w:r>
      <w:r>
        <w:rPr>
          <w:color w:val="17365D"/>
          <w:spacing w:val="-1"/>
          <w:w w:val="99"/>
        </w:rPr>
        <w:t>l</w:t>
      </w:r>
      <w:bookmarkEnd w:id="17"/>
      <w:r>
        <w:rPr>
          <w:color w:val="17365D"/>
          <w:w w:val="99"/>
        </w:rPr>
        <w:t>es</w:t>
      </w:r>
    </w:p>
    <w:p w:rsidR="00950440" w:rsidRDefault="00950440">
      <w:pPr>
        <w:pStyle w:val="BodyText"/>
        <w:spacing w:before="11"/>
        <w:rPr>
          <w:rFonts w:ascii="Calibri"/>
          <w:b/>
          <w:sz w:val="25"/>
        </w:rPr>
      </w:pPr>
    </w:p>
    <w:p w:rsidR="00950440" w:rsidRDefault="0055128D">
      <w:pPr>
        <w:pStyle w:val="BodyText"/>
        <w:ind w:left="227" w:right="1103"/>
      </w:pPr>
      <w:r>
        <w:t>Microscopic analysis of nano</w:t>
      </w:r>
      <w:r>
        <w:rPr>
          <w:w w:val="33"/>
        </w:rPr>
        <w:t>-­‐</w:t>
      </w:r>
      <w:r>
        <w:t>particles is conducted by observing dried raindrops on glass. Doing this on regular basis reveals that the quality of what rain contains varies from day to day – with repeating pictures. Also – a</w:t>
      </w:r>
      <w:r>
        <w:t>ccording to activists who do this type of monitoring on daily basis – there seems to be a program running, that is introducing new classes of particles following a 6</w:t>
      </w:r>
      <w:r>
        <w:rPr>
          <w:w w:val="33"/>
        </w:rPr>
        <w:t>-­‐</w:t>
      </w:r>
      <w:r>
        <w:t>month pattern. This leaves the overall impression of a genetic</w:t>
      </w:r>
      <w:r>
        <w:rPr>
          <w:w w:val="33"/>
        </w:rPr>
        <w:t xml:space="preserve">-­‐ </w:t>
      </w:r>
      <w:r>
        <w:t>engineering program th</w:t>
      </w:r>
      <w:r>
        <w:t>at is up and running.</w:t>
      </w:r>
    </w:p>
    <w:p w:rsidR="00950440" w:rsidRDefault="00950440">
      <w:pPr>
        <w:pStyle w:val="BodyText"/>
        <w:spacing w:before="1"/>
        <w:rPr>
          <w:sz w:val="25"/>
        </w:rPr>
      </w:pPr>
    </w:p>
    <w:p w:rsidR="00950440" w:rsidRDefault="0055128D">
      <w:pPr>
        <w:pStyle w:val="BodyText"/>
        <w:spacing w:line="230" w:lineRule="auto"/>
        <w:ind w:left="227" w:right="1306"/>
      </w:pPr>
      <w:r>
        <w:t>Some of the particles seem to have electromagnetic properties, i.e. they self</w:t>
      </w:r>
      <w:r>
        <w:rPr>
          <w:w w:val="33"/>
        </w:rPr>
        <w:t>-­‐</w:t>
      </w:r>
      <w:r>
        <w:t xml:space="preserve">organize like </w:t>
      </w:r>
      <w:r>
        <w:rPr>
          <w:position w:val="2"/>
        </w:rPr>
        <w:t>little magnets when drying. It could very well hint to (Ba, Sr</w:t>
      </w:r>
      <w:r>
        <w:rPr>
          <w:position w:val="2"/>
          <w:vertAlign w:val="subscript"/>
        </w:rPr>
        <w:t>x</w:t>
      </w:r>
      <w:r>
        <w:rPr>
          <w:position w:val="2"/>
        </w:rPr>
        <w:t>)TiO</w:t>
      </w:r>
      <w:r>
        <w:rPr>
          <w:position w:val="2"/>
          <w:vertAlign w:val="subscript"/>
        </w:rPr>
        <w:t>3</w:t>
      </w:r>
      <w:r>
        <w:rPr>
          <w:position w:val="2"/>
        </w:rPr>
        <w:t xml:space="preserve"> and its piezoelectric </w:t>
      </w:r>
      <w:r>
        <w:t>properties.</w:t>
      </w:r>
    </w:p>
    <w:p w:rsidR="00950440" w:rsidRDefault="00950440">
      <w:pPr>
        <w:spacing w:line="230" w:lineRule="auto"/>
        <w:sectPr w:rsidR="00950440">
          <w:pgSz w:w="12240" w:h="15840"/>
          <w:pgMar w:top="1360" w:right="700" w:bottom="1420" w:left="920" w:header="0" w:footer="1158" w:gutter="0"/>
          <w:cols w:space="720"/>
        </w:sectPr>
      </w:pPr>
    </w:p>
    <w:p w:rsidR="00950440" w:rsidRDefault="0055128D">
      <w:pPr>
        <w:pStyle w:val="BodyText"/>
        <w:ind w:left="228"/>
        <w:rPr>
          <w:sz w:val="20"/>
        </w:rPr>
      </w:pPr>
      <w:r>
        <w:rPr>
          <w:noProof/>
          <w:sz w:val="20"/>
        </w:rPr>
        <w:lastRenderedPageBreak/>
        <w:drawing>
          <wp:inline distT="0" distB="0" distL="0" distR="0">
            <wp:extent cx="5679837" cy="4258818"/>
            <wp:effectExtent l="0" t="0" r="0" b="0"/>
            <wp:docPr id="2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0.jpeg"/>
                    <pic:cNvPicPr/>
                  </pic:nvPicPr>
                  <pic:blipFill>
                    <a:blip r:embed="rId44" cstate="print"/>
                    <a:stretch>
                      <a:fillRect/>
                    </a:stretch>
                  </pic:blipFill>
                  <pic:spPr>
                    <a:xfrm>
                      <a:off x="0" y="0"/>
                      <a:ext cx="5679837" cy="4258818"/>
                    </a:xfrm>
                    <a:prstGeom prst="rect">
                      <a:avLst/>
                    </a:prstGeom>
                  </pic:spPr>
                </pic:pic>
              </a:graphicData>
            </a:graphic>
          </wp:inline>
        </w:drawing>
      </w:r>
    </w:p>
    <w:p w:rsidR="00950440" w:rsidRDefault="0055128D">
      <w:pPr>
        <w:spacing w:before="78"/>
        <w:ind w:left="227"/>
        <w:rPr>
          <w:b/>
          <w:sz w:val="19"/>
        </w:rPr>
      </w:pPr>
      <w:r>
        <w:rPr>
          <w:b/>
          <w:w w:val="105"/>
          <w:sz w:val="19"/>
        </w:rPr>
        <w:t>Private environmental monitoring from Germany</w:t>
      </w:r>
    </w:p>
    <w:p w:rsidR="00950440" w:rsidRDefault="00950440">
      <w:pPr>
        <w:pStyle w:val="BodyText"/>
        <w:spacing w:before="10"/>
        <w:rPr>
          <w:b/>
        </w:rPr>
      </w:pPr>
    </w:p>
    <w:p w:rsidR="00950440" w:rsidRDefault="0055128D">
      <w:pPr>
        <w:pStyle w:val="BodyText"/>
        <w:spacing w:line="235" w:lineRule="auto"/>
        <w:ind w:left="227" w:right="1156"/>
      </w:pPr>
      <w:r>
        <w:t xml:space="preserve">Other pictures show the ability of particles to convert infrared radiation and/or heat into light within the visible spectrum, i.e. they shine when heated. This property has been </w:t>
      </w:r>
      <w:r>
        <w:rPr>
          <w:position w:val="2"/>
        </w:rPr>
        <w:t>described as up</w:t>
      </w:r>
      <w:r>
        <w:rPr>
          <w:w w:val="33"/>
          <w:position w:val="2"/>
        </w:rPr>
        <w:t>-­‐</w:t>
      </w:r>
      <w:r>
        <w:rPr>
          <w:position w:val="2"/>
        </w:rPr>
        <w:t>conversion – it also is typical for (Ba, Sr</w:t>
      </w:r>
      <w:r>
        <w:rPr>
          <w:w w:val="97"/>
          <w:position w:val="2"/>
          <w:vertAlign w:val="subscript"/>
        </w:rPr>
        <w:t>x</w:t>
      </w:r>
      <w:r>
        <w:rPr>
          <w:position w:val="2"/>
        </w:rPr>
        <w:t>) TiO</w:t>
      </w:r>
      <w:r>
        <w:rPr>
          <w:w w:val="97"/>
          <w:position w:val="2"/>
          <w:vertAlign w:val="subscript"/>
        </w:rPr>
        <w:t>3</w:t>
      </w:r>
      <w:r>
        <w:rPr>
          <w:position w:val="2"/>
        </w:rPr>
        <w:t xml:space="preserve">. The warm breath of a </w:t>
      </w:r>
      <w:r>
        <w:t>human is sufficient to trigger an effect that easily over</w:t>
      </w:r>
      <w:r>
        <w:rPr>
          <w:w w:val="33"/>
        </w:rPr>
        <w:t>-­‐</w:t>
      </w:r>
      <w:r>
        <w:t>blends the capacities of the camera.</w:t>
      </w:r>
    </w:p>
    <w:p w:rsidR="00950440" w:rsidRDefault="0055128D">
      <w:pPr>
        <w:pStyle w:val="BodyText"/>
        <w:spacing w:before="9"/>
        <w:rPr>
          <w:sz w:val="19"/>
        </w:rPr>
      </w:pPr>
      <w:r>
        <w:rPr>
          <w:noProof/>
        </w:rPr>
        <mc:AlternateContent>
          <mc:Choice Requires="wpg">
            <w:drawing>
              <wp:anchor distT="0" distB="0" distL="0" distR="0" simplePos="0" relativeHeight="251695104" behindDoc="1" locked="0" layoutInCell="1" allowOverlap="1">
                <wp:simplePos x="0" y="0"/>
                <wp:positionH relativeFrom="page">
                  <wp:posOffset>728980</wp:posOffset>
                </wp:positionH>
                <wp:positionV relativeFrom="paragraph">
                  <wp:posOffset>179070</wp:posOffset>
                </wp:positionV>
                <wp:extent cx="5609590" cy="2106295"/>
                <wp:effectExtent l="0" t="0" r="0" b="0"/>
                <wp:wrapTopAndBottom/>
                <wp:docPr id="119" name="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9590" cy="2106295"/>
                          <a:chOff x="1148" y="282"/>
                          <a:chExt cx="8834" cy="3317"/>
                        </a:xfrm>
                      </wpg:grpSpPr>
                      <pic:pic xmlns:pic="http://schemas.openxmlformats.org/drawingml/2006/picture">
                        <pic:nvPicPr>
                          <pic:cNvPr id="120" name=" 85"/>
                          <pic:cNvPicPr>
                            <a:picLocks/>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148" y="281"/>
                            <a:ext cx="4440" cy="3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 name=" 84"/>
                          <pic:cNvPicPr>
                            <a:picLocks/>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5588" y="313"/>
                            <a:ext cx="4394" cy="3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0FC09C3" id=" 83" o:spid="_x0000_s1026" style="position:absolute;margin-left:57.4pt;margin-top:14.1pt;width:441.7pt;height:165.85pt;z-index:-251621376;mso-wrap-distance-left:0;mso-wrap-distance-right:0;mso-position-horizontal-relative:page" coordorigin="1148,282" coordsize="8834,3317" o:gfxdata="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">
                <v:shape id=" 85" o:spid="_x0000_s1027" type="#_x0000_t75" style="position:absolute;left:1148;top:281;width:4440;height:3317;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">
                  <v:imagedata r:id="rId47" o:title=""/>
                  <v:path arrowok="t"/>
                  <o:lock v:ext="edit" aspectratio="f"/>
                </v:shape>
                <v:shape id=" 84" o:spid="_x0000_s1028" type="#_x0000_t75" style="position:absolute;left:5588;top:313;width:4394;height:3285;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">
                  <v:imagedata r:id="rId48" o:title=""/>
                  <v:path arrowok="t"/>
                  <o:lock v:ext="edit" aspectratio="f"/>
                </v:shape>
                <w10:wrap type="topAndBottom" anchorx="page"/>
              </v:group>
            </w:pict>
          </mc:Fallback>
        </mc:AlternateContent>
      </w:r>
    </w:p>
    <w:p w:rsidR="00950440" w:rsidRDefault="00950440">
      <w:pPr>
        <w:rPr>
          <w:sz w:val="19"/>
        </w:rPr>
        <w:sectPr w:rsidR="00950440">
          <w:pgSz w:w="12240" w:h="15840"/>
          <w:pgMar w:top="1440" w:right="700" w:bottom="1420" w:left="920" w:header="0" w:footer="1158" w:gutter="0"/>
          <w:cols w:space="720"/>
        </w:sectPr>
      </w:pPr>
    </w:p>
    <w:p w:rsidR="00950440" w:rsidRDefault="0055128D">
      <w:pPr>
        <w:pStyle w:val="BodyText"/>
        <w:ind w:left="228"/>
        <w:rPr>
          <w:sz w:val="20"/>
        </w:rPr>
      </w:pPr>
      <w:r>
        <w:rPr>
          <w:noProof/>
          <w:sz w:val="20"/>
        </w:rPr>
        <w:lastRenderedPageBreak/>
        <w:drawing>
          <wp:inline distT="0" distB="0" distL="0" distR="0">
            <wp:extent cx="5506156" cy="2065115"/>
            <wp:effectExtent l="0" t="0" r="0" b="0"/>
            <wp:docPr id="2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3.png"/>
                    <pic:cNvPicPr/>
                  </pic:nvPicPr>
                  <pic:blipFill>
                    <a:blip r:embed="rId49" cstate="print"/>
                    <a:stretch>
                      <a:fillRect/>
                    </a:stretch>
                  </pic:blipFill>
                  <pic:spPr>
                    <a:xfrm>
                      <a:off x="0" y="0"/>
                      <a:ext cx="5506156" cy="2065115"/>
                    </a:xfrm>
                    <a:prstGeom prst="rect">
                      <a:avLst/>
                    </a:prstGeom>
                  </pic:spPr>
                </pic:pic>
              </a:graphicData>
            </a:graphic>
          </wp:inline>
        </w:drawing>
      </w:r>
    </w:p>
    <w:p w:rsidR="00950440" w:rsidRDefault="0055128D">
      <w:pPr>
        <w:spacing w:before="52"/>
        <w:ind w:left="227"/>
        <w:rPr>
          <w:b/>
          <w:sz w:val="19"/>
        </w:rPr>
      </w:pPr>
      <w:r>
        <w:rPr>
          <w:b/>
          <w:w w:val="105"/>
          <w:sz w:val="19"/>
        </w:rPr>
        <w:t>Private environmental monitoring from Germany</w:t>
      </w:r>
    </w:p>
    <w:p w:rsidR="00950440" w:rsidRDefault="00950440">
      <w:pPr>
        <w:pStyle w:val="BodyText"/>
        <w:rPr>
          <w:b/>
          <w:sz w:val="22"/>
        </w:rPr>
      </w:pPr>
    </w:p>
    <w:p w:rsidR="00950440" w:rsidRDefault="00950440">
      <w:pPr>
        <w:pStyle w:val="BodyText"/>
        <w:spacing w:before="4"/>
        <w:rPr>
          <w:b/>
          <w:sz w:val="26"/>
        </w:rPr>
      </w:pPr>
    </w:p>
    <w:p w:rsidR="00950440" w:rsidRDefault="0055128D">
      <w:pPr>
        <w:pStyle w:val="BodyText"/>
        <w:spacing w:before="1" w:line="237" w:lineRule="auto"/>
        <w:ind w:left="227" w:right="1239"/>
      </w:pPr>
      <w:r>
        <w:t>Knowing how the biop</w:t>
      </w:r>
      <w:r>
        <w:t>hoton</w:t>
      </w:r>
      <w:r>
        <w:rPr>
          <w:w w:val="33"/>
        </w:rPr>
        <w:t>-­‐</w:t>
      </w:r>
      <w:r>
        <w:t>patterns within the body work, these properties get scary: This disrupts the multiple 3fold order of electromagnetic waves within the body and thus weakens the ability to form longitudinal waves on the highest order, turning biophotons into longitu</w:t>
      </w:r>
      <w:r>
        <w:t xml:space="preserve">dinal waves. This stops biophotons to couple to scalar potential. This actually </w:t>
      </w:r>
      <w:r>
        <w:rPr>
          <w:position w:val="2"/>
        </w:rPr>
        <w:t>seems to be the effect that makes (Ba, Sr</w:t>
      </w:r>
      <w:r>
        <w:rPr>
          <w:w w:val="97"/>
          <w:position w:val="2"/>
          <w:vertAlign w:val="subscript"/>
        </w:rPr>
        <w:t>x</w:t>
      </w:r>
      <w:r>
        <w:rPr>
          <w:position w:val="2"/>
        </w:rPr>
        <w:t>) TiO</w:t>
      </w:r>
      <w:r>
        <w:rPr>
          <w:w w:val="97"/>
          <w:position w:val="2"/>
          <w:vertAlign w:val="subscript"/>
        </w:rPr>
        <w:t>3</w:t>
      </w:r>
      <w:r>
        <w:rPr>
          <w:position w:val="2"/>
        </w:rPr>
        <w:t xml:space="preserve"> usefull for self</w:t>
      </w:r>
      <w:r>
        <w:rPr>
          <w:w w:val="33"/>
          <w:position w:val="2"/>
        </w:rPr>
        <w:t>-­‐</w:t>
      </w:r>
      <w:r>
        <w:rPr>
          <w:position w:val="2"/>
        </w:rPr>
        <w:t xml:space="preserve">pumped phase conjugation </w:t>
      </w:r>
      <w:r>
        <w:t>(SPPC) applications. This is what makes it so dangerous for all life forms.</w:t>
      </w:r>
    </w:p>
    <w:p w:rsidR="00950440" w:rsidRDefault="00950440">
      <w:pPr>
        <w:pStyle w:val="BodyText"/>
        <w:spacing w:before="4"/>
        <w:rPr>
          <w:sz w:val="23"/>
        </w:rPr>
      </w:pPr>
    </w:p>
    <w:p w:rsidR="00950440" w:rsidRDefault="0055128D">
      <w:pPr>
        <w:pStyle w:val="BodyText"/>
        <w:ind w:left="227" w:right="1901"/>
      </w:pPr>
      <w:r>
        <w:t>With t</w:t>
      </w:r>
      <w:r>
        <w:t>hese agents on board any attempt to take over the control with technical low frequent signals could much easier be crowned with success.</w:t>
      </w:r>
    </w:p>
    <w:p w:rsidR="00950440" w:rsidRDefault="00950440">
      <w:pPr>
        <w:pStyle w:val="BodyText"/>
        <w:spacing w:before="1"/>
      </w:pPr>
    </w:p>
    <w:p w:rsidR="00950440" w:rsidRDefault="0055128D">
      <w:pPr>
        <w:pStyle w:val="BodyText"/>
        <w:ind w:left="227" w:right="1111"/>
      </w:pPr>
      <w:r>
        <w:t>A second type of chemistry that seems to be in solution within the raindrop shows crystallization</w:t>
      </w:r>
      <w:r>
        <w:rPr>
          <w:w w:val="33"/>
        </w:rPr>
        <w:t>-­‐</w:t>
      </w:r>
      <w:r>
        <w:t>properties that re</w:t>
      </w:r>
      <w:r>
        <w:t>semble “whiskers”, mono</w:t>
      </w:r>
      <w:r>
        <w:rPr>
          <w:w w:val="33"/>
        </w:rPr>
        <w:t>-­‐</w:t>
      </w:r>
      <w:r>
        <w:t xml:space="preserve">crystalline particles that consist </w:t>
      </w:r>
      <w:r>
        <w:rPr>
          <w:position w:val="2"/>
        </w:rPr>
        <w:t>of a number of sharp needles heading into all directions. This could be Al</w:t>
      </w:r>
      <w:r>
        <w:rPr>
          <w:position w:val="2"/>
          <w:vertAlign w:val="subscript"/>
        </w:rPr>
        <w:t>2</w:t>
      </w:r>
      <w:r>
        <w:rPr>
          <w:position w:val="2"/>
        </w:rPr>
        <w:t>O</w:t>
      </w:r>
      <w:r>
        <w:rPr>
          <w:position w:val="2"/>
          <w:vertAlign w:val="subscript"/>
        </w:rPr>
        <w:t>3</w:t>
      </w:r>
      <w:r>
        <w:rPr>
          <w:position w:val="2"/>
        </w:rPr>
        <w:t xml:space="preserve"> or MnO</w:t>
      </w:r>
      <w:r>
        <w:rPr>
          <w:position w:val="2"/>
          <w:vertAlign w:val="subscript"/>
        </w:rPr>
        <w:t>2</w:t>
      </w:r>
      <w:r>
        <w:rPr>
          <w:position w:val="2"/>
        </w:rPr>
        <w:t>.</w:t>
      </w:r>
    </w:p>
    <w:p w:rsidR="00950440" w:rsidRDefault="0055128D">
      <w:pPr>
        <w:pStyle w:val="BodyText"/>
        <w:spacing w:before="5"/>
        <w:rPr>
          <w:sz w:val="19"/>
        </w:rPr>
      </w:pPr>
      <w:r>
        <w:rPr>
          <w:noProof/>
        </w:rPr>
        <w:drawing>
          <wp:anchor distT="0" distB="0" distL="0" distR="0" simplePos="0" relativeHeight="251622400" behindDoc="0" locked="0" layoutInCell="1" allowOverlap="1">
            <wp:simplePos x="0" y="0"/>
            <wp:positionH relativeFrom="page">
              <wp:posOffset>729233</wp:posOffset>
            </wp:positionH>
            <wp:positionV relativeFrom="paragraph">
              <wp:posOffset>169385</wp:posOffset>
            </wp:positionV>
            <wp:extent cx="3659333" cy="2743200"/>
            <wp:effectExtent l="0" t="0" r="0" b="0"/>
            <wp:wrapTopAndBottom/>
            <wp:docPr id="2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4.jpeg"/>
                    <pic:cNvPicPr/>
                  </pic:nvPicPr>
                  <pic:blipFill>
                    <a:blip r:embed="rId50" cstate="print"/>
                    <a:stretch>
                      <a:fillRect/>
                    </a:stretch>
                  </pic:blipFill>
                  <pic:spPr>
                    <a:xfrm>
                      <a:off x="0" y="0"/>
                      <a:ext cx="3659333" cy="2743200"/>
                    </a:xfrm>
                    <a:prstGeom prst="rect">
                      <a:avLst/>
                    </a:prstGeom>
                  </pic:spPr>
                </pic:pic>
              </a:graphicData>
            </a:graphic>
          </wp:anchor>
        </w:drawing>
      </w:r>
    </w:p>
    <w:p w:rsidR="00950440" w:rsidRDefault="0055128D">
      <w:pPr>
        <w:ind w:left="227"/>
        <w:rPr>
          <w:b/>
          <w:sz w:val="19"/>
        </w:rPr>
      </w:pPr>
      <w:r>
        <w:rPr>
          <w:b/>
          <w:w w:val="105"/>
          <w:sz w:val="19"/>
        </w:rPr>
        <w:t>Private environmental monitoring from Germany</w:t>
      </w:r>
    </w:p>
    <w:p w:rsidR="00950440" w:rsidRDefault="00950440">
      <w:pPr>
        <w:rPr>
          <w:sz w:val="19"/>
        </w:rPr>
        <w:sectPr w:rsidR="00950440">
          <w:pgSz w:w="12240" w:h="15840"/>
          <w:pgMar w:top="1440" w:right="700" w:bottom="1420" w:left="920" w:header="0" w:footer="1158" w:gutter="0"/>
          <w:cols w:space="720"/>
        </w:sectPr>
      </w:pPr>
    </w:p>
    <w:p w:rsidR="00950440" w:rsidRDefault="00950440">
      <w:pPr>
        <w:pStyle w:val="BodyText"/>
        <w:rPr>
          <w:b/>
          <w:sz w:val="20"/>
        </w:rPr>
      </w:pPr>
    </w:p>
    <w:p w:rsidR="00950440" w:rsidRDefault="00950440">
      <w:pPr>
        <w:pStyle w:val="BodyText"/>
        <w:spacing w:before="1"/>
        <w:rPr>
          <w:b/>
          <w:sz w:val="23"/>
        </w:rPr>
      </w:pPr>
    </w:p>
    <w:p w:rsidR="00950440" w:rsidRDefault="0055128D">
      <w:pPr>
        <w:pStyle w:val="BodyText"/>
        <w:ind w:left="227" w:right="1315"/>
      </w:pPr>
      <w:r>
        <w:t>On some days tiny droplets of an unknown black liquid could be detected. We still don’t have chemical analysis of this material, but it might turn out to be Black Goo, a substance that will be discussed later in chapter 9.</w:t>
      </w:r>
    </w:p>
    <w:p w:rsidR="00950440" w:rsidRDefault="0055128D">
      <w:pPr>
        <w:pStyle w:val="BodyText"/>
        <w:spacing w:before="1"/>
        <w:rPr>
          <w:sz w:val="21"/>
        </w:rPr>
      </w:pPr>
      <w:r>
        <w:rPr>
          <w:noProof/>
        </w:rPr>
        <w:drawing>
          <wp:anchor distT="0" distB="0" distL="0" distR="0" simplePos="0" relativeHeight="251623424" behindDoc="0" locked="0" layoutInCell="1" allowOverlap="1">
            <wp:simplePos x="0" y="0"/>
            <wp:positionH relativeFrom="page">
              <wp:posOffset>729233</wp:posOffset>
            </wp:positionH>
            <wp:positionV relativeFrom="paragraph">
              <wp:posOffset>181852</wp:posOffset>
            </wp:positionV>
            <wp:extent cx="3570487" cy="2487644"/>
            <wp:effectExtent l="0" t="0" r="0" b="0"/>
            <wp:wrapTopAndBottom/>
            <wp:docPr id="2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5.png"/>
                    <pic:cNvPicPr/>
                  </pic:nvPicPr>
                  <pic:blipFill>
                    <a:blip r:embed="rId51" cstate="print"/>
                    <a:stretch>
                      <a:fillRect/>
                    </a:stretch>
                  </pic:blipFill>
                  <pic:spPr>
                    <a:xfrm>
                      <a:off x="0" y="0"/>
                      <a:ext cx="3570487" cy="2487644"/>
                    </a:xfrm>
                    <a:prstGeom prst="rect">
                      <a:avLst/>
                    </a:prstGeom>
                  </pic:spPr>
                </pic:pic>
              </a:graphicData>
            </a:graphic>
          </wp:anchor>
        </w:drawing>
      </w:r>
    </w:p>
    <w:p w:rsidR="00950440" w:rsidRDefault="0055128D">
      <w:pPr>
        <w:spacing w:before="20"/>
        <w:ind w:left="227"/>
        <w:rPr>
          <w:b/>
          <w:sz w:val="19"/>
        </w:rPr>
      </w:pPr>
      <w:r>
        <w:rPr>
          <w:b/>
          <w:w w:val="105"/>
          <w:sz w:val="19"/>
        </w:rPr>
        <w:t>Private environmental monitorin</w:t>
      </w:r>
      <w:r>
        <w:rPr>
          <w:b/>
          <w:w w:val="105"/>
          <w:sz w:val="19"/>
        </w:rPr>
        <w:t>g from Germany</w:t>
      </w:r>
    </w:p>
    <w:p w:rsidR="00950440" w:rsidRDefault="00950440">
      <w:pPr>
        <w:rPr>
          <w:sz w:val="19"/>
        </w:rPr>
        <w:sectPr w:rsidR="00950440">
          <w:pgSz w:w="12240" w:h="15840"/>
          <w:pgMar w:top="1500" w:right="700" w:bottom="1420" w:left="920" w:header="0" w:footer="1158" w:gutter="0"/>
          <w:cols w:space="720"/>
        </w:sectPr>
      </w:pPr>
    </w:p>
    <w:p w:rsidR="00950440" w:rsidRDefault="0055128D">
      <w:pPr>
        <w:pStyle w:val="Heading1"/>
        <w:numPr>
          <w:ilvl w:val="0"/>
          <w:numId w:val="7"/>
        </w:numPr>
        <w:tabs>
          <w:tab w:val="left" w:pos="548"/>
        </w:tabs>
        <w:ind w:left="547" w:hanging="320"/>
        <w:rPr>
          <w:color w:val="345A8A"/>
        </w:rPr>
      </w:pPr>
      <w:r>
        <w:rPr>
          <w:color w:val="345A8A"/>
        </w:rPr>
        <w:lastRenderedPageBreak/>
        <w:t>Transhumanistic Technologies II – Intracellular</w:t>
      </w:r>
      <w:r>
        <w:rPr>
          <w:color w:val="345A8A"/>
          <w:spacing w:val="36"/>
        </w:rPr>
        <w:t xml:space="preserve"> </w:t>
      </w:r>
      <w:r>
        <w:rPr>
          <w:color w:val="345A8A"/>
        </w:rPr>
        <w:t>Systems</w:t>
      </w:r>
    </w:p>
    <w:p w:rsidR="00950440" w:rsidRDefault="0055128D">
      <w:pPr>
        <w:pStyle w:val="BodyText"/>
        <w:spacing w:before="284"/>
        <w:ind w:left="227" w:right="1150"/>
      </w:pPr>
      <w:r>
        <w:t>It is not easy to access the possibilities that are given by synthetic biology in a complex manner. The first thing to do is to encircle the field of studies. In genetics,</w:t>
      </w:r>
      <w:r>
        <w:t xml:space="preserve"> like it was done since the early 60s, it all was about slicing DNA to fragments and introducing those fragments into other species’ DNA. In this way the scientists hoped to be able to transfer properties of one species onto another. Since the late 70s it </w:t>
      </w:r>
      <w:r>
        <w:t>is possible to fully synthesize DNA. The speed of synthesizing DNA has developed exponentially. Today the printout of a full size genome takes a few weeks at costs of a few cents per base</w:t>
      </w:r>
      <w:r>
        <w:rPr>
          <w:w w:val="33"/>
        </w:rPr>
        <w:t>-­‐</w:t>
      </w:r>
      <w:r>
        <w:t>pair. All one needs is the digitized source code. It does not matt</w:t>
      </w:r>
      <w:r>
        <w:t xml:space="preserve">er whether this code originates from natural DNA or if it has been designed at the computer screen. Today this is a routine service, one sends the file to on of the two dozen labs specialized on this task and a few weeks later the readymade genome is sent </w:t>
      </w:r>
      <w:r>
        <w:t>in per snail mail.</w:t>
      </w:r>
    </w:p>
    <w:p w:rsidR="00950440" w:rsidRDefault="00950440">
      <w:pPr>
        <w:pStyle w:val="BodyText"/>
        <w:spacing w:before="9"/>
        <w:rPr>
          <w:sz w:val="23"/>
        </w:rPr>
      </w:pPr>
    </w:p>
    <w:p w:rsidR="00950440" w:rsidRDefault="0055128D">
      <w:pPr>
        <w:pStyle w:val="BodyText"/>
        <w:spacing w:before="1"/>
        <w:ind w:left="227" w:right="1155"/>
      </w:pPr>
      <w:r>
        <w:t>DNA, RNA and PNA (DNA with a synthetic spine) , that have no antetype in nature is called synthetic biology.</w:t>
      </w:r>
    </w:p>
    <w:p w:rsidR="00950440" w:rsidRDefault="00950440">
      <w:pPr>
        <w:pStyle w:val="BodyText"/>
      </w:pPr>
    </w:p>
    <w:p w:rsidR="00950440" w:rsidRDefault="0055128D">
      <w:pPr>
        <w:pStyle w:val="BodyText"/>
        <w:ind w:left="227" w:right="1205"/>
      </w:pPr>
      <w:r>
        <w:t>To understand what can be done with synthetic biology it is important to first understand how a genome works. A genome has thr</w:t>
      </w:r>
      <w:r>
        <w:t>ee functions:</w:t>
      </w:r>
    </w:p>
    <w:p w:rsidR="00950440" w:rsidRDefault="00950440">
      <w:pPr>
        <w:pStyle w:val="BodyText"/>
        <w:spacing w:before="1"/>
      </w:pPr>
    </w:p>
    <w:p w:rsidR="00950440" w:rsidRDefault="0055128D">
      <w:pPr>
        <w:pStyle w:val="ListParagraph"/>
        <w:numPr>
          <w:ilvl w:val="0"/>
          <w:numId w:val="4"/>
        </w:numPr>
        <w:tabs>
          <w:tab w:val="left" w:pos="948"/>
        </w:tabs>
        <w:ind w:right="1243"/>
        <w:rPr>
          <w:sz w:val="24"/>
        </w:rPr>
      </w:pPr>
      <w:r>
        <w:rPr>
          <w:sz w:val="24"/>
        </w:rPr>
        <w:t>It is the first link in the formation of our body. DNA creates by copying half strands of itself RNA, RNA creates</w:t>
      </w:r>
      <w:r>
        <w:rPr>
          <w:spacing w:val="-4"/>
          <w:sz w:val="24"/>
        </w:rPr>
        <w:t xml:space="preserve"> </w:t>
      </w:r>
      <w:r>
        <w:rPr>
          <w:sz w:val="24"/>
        </w:rPr>
        <w:t>protein.</w:t>
      </w:r>
    </w:p>
    <w:p w:rsidR="00950440" w:rsidRDefault="0055128D">
      <w:pPr>
        <w:pStyle w:val="ListParagraph"/>
        <w:numPr>
          <w:ilvl w:val="0"/>
          <w:numId w:val="4"/>
        </w:numPr>
        <w:tabs>
          <w:tab w:val="left" w:pos="948"/>
        </w:tabs>
        <w:spacing w:line="280" w:lineRule="exact"/>
        <w:rPr>
          <w:sz w:val="24"/>
        </w:rPr>
      </w:pPr>
      <w:r>
        <w:rPr>
          <w:sz w:val="24"/>
        </w:rPr>
        <w:t>DNA</w:t>
      </w:r>
      <w:r>
        <w:rPr>
          <w:spacing w:val="-1"/>
          <w:sz w:val="24"/>
        </w:rPr>
        <w:t xml:space="preserve"> </w:t>
      </w:r>
      <w:r>
        <w:rPr>
          <w:sz w:val="24"/>
        </w:rPr>
        <w:t>creates bio</w:t>
      </w:r>
      <w:r>
        <w:rPr>
          <w:w w:val="33"/>
          <w:sz w:val="24"/>
        </w:rPr>
        <w:t>-­‐</w:t>
      </w:r>
      <w:r>
        <w:rPr>
          <w:sz w:val="24"/>
        </w:rPr>
        <w:t>photons</w:t>
      </w:r>
      <w:r>
        <w:rPr>
          <w:spacing w:val="-1"/>
          <w:sz w:val="24"/>
        </w:rPr>
        <w:t xml:space="preserve"> </w:t>
      </w:r>
      <w:r>
        <w:rPr>
          <w:sz w:val="24"/>
        </w:rPr>
        <w:t>– this is the part we already know from</w:t>
      </w:r>
      <w:r>
        <w:rPr>
          <w:spacing w:val="-1"/>
          <w:sz w:val="24"/>
        </w:rPr>
        <w:t xml:space="preserve"> </w:t>
      </w:r>
      <w:r>
        <w:rPr>
          <w:sz w:val="24"/>
        </w:rPr>
        <w:t>prior chapters.</w:t>
      </w:r>
    </w:p>
    <w:p w:rsidR="00950440" w:rsidRDefault="0055128D">
      <w:pPr>
        <w:pStyle w:val="ListParagraph"/>
        <w:numPr>
          <w:ilvl w:val="0"/>
          <w:numId w:val="4"/>
        </w:numPr>
        <w:tabs>
          <w:tab w:val="left" w:pos="948"/>
        </w:tabs>
        <w:spacing w:before="2"/>
        <w:ind w:right="1252"/>
        <w:rPr>
          <w:sz w:val="24"/>
        </w:rPr>
      </w:pPr>
      <w:r>
        <w:rPr>
          <w:sz w:val="24"/>
        </w:rPr>
        <w:t>And then there is what science calls junk DNA, the major part of the genome that apparently has no function at all, it doesn’t create light, it doesn’t create matter, however, its internal pattern follows the laws of the grammar of the human languages. I g</w:t>
      </w:r>
      <w:r>
        <w:rPr>
          <w:sz w:val="24"/>
        </w:rPr>
        <w:t>uess this is the part of nature where epigenetics materialize, which</w:t>
      </w:r>
      <w:r>
        <w:rPr>
          <w:spacing w:val="-15"/>
          <w:sz w:val="24"/>
        </w:rPr>
        <w:t xml:space="preserve"> </w:t>
      </w:r>
      <w:r>
        <w:rPr>
          <w:sz w:val="24"/>
        </w:rPr>
        <w:t>is the biological short term memory of nature. Once language is the common denominator it seems to be likely that this somehow is responsible for the connection between the body and the</w:t>
      </w:r>
      <w:r>
        <w:rPr>
          <w:spacing w:val="-3"/>
          <w:sz w:val="24"/>
        </w:rPr>
        <w:t xml:space="preserve"> </w:t>
      </w:r>
      <w:r>
        <w:rPr>
          <w:sz w:val="24"/>
        </w:rPr>
        <w:t>s</w:t>
      </w:r>
      <w:r>
        <w:rPr>
          <w:sz w:val="24"/>
        </w:rPr>
        <w:t>oul.</w:t>
      </w:r>
    </w:p>
    <w:p w:rsidR="00950440" w:rsidRDefault="00950440">
      <w:pPr>
        <w:pStyle w:val="BodyText"/>
      </w:pPr>
    </w:p>
    <w:p w:rsidR="00950440" w:rsidRDefault="0055128D">
      <w:pPr>
        <w:pStyle w:val="BodyText"/>
        <w:ind w:left="227" w:right="1076"/>
      </w:pPr>
      <w:r>
        <w:t>The different departments in synthetic biology have developed according to these different functions. Some of the scientists designed sequences that were meant to produce certain substances. In medicine this is about synthesizing active ingredients t</w:t>
      </w:r>
      <w:r>
        <w:t>hat normally are derived from expensive or rare plant material in bacteria cultures. In agro</w:t>
      </w:r>
      <w:r>
        <w:rPr>
          <w:w w:val="33"/>
        </w:rPr>
        <w:t>-­‐</w:t>
      </w:r>
      <w:r>
        <w:t>business it is about synthesizing fuels.</w:t>
      </w:r>
    </w:p>
    <w:p w:rsidR="00950440" w:rsidRDefault="00950440">
      <w:pPr>
        <w:pStyle w:val="BodyText"/>
        <w:spacing w:before="1"/>
      </w:pPr>
    </w:p>
    <w:p w:rsidR="00950440" w:rsidRDefault="0055128D">
      <w:pPr>
        <w:pStyle w:val="BodyText"/>
        <w:ind w:left="227" w:right="1140"/>
      </w:pPr>
      <w:r>
        <w:t>A different branch has specialized on the optical properties of the DNA. We need to realize that this approach might ou</w:t>
      </w:r>
      <w:r>
        <w:t>tshine everything we have learned about transhumanism. One can find the protagonists following the search item “optogenetics”. In contrast to the extracellular transhumanistic systems, that mainly originate from the US, this research concentrates in the Ge</w:t>
      </w:r>
      <w:r>
        <w:t>rman speaking part of Western Europe. Once it is possible to modify a bacterium in a way that it functions as a radio</w:t>
      </w:r>
      <w:r>
        <w:rPr>
          <w:w w:val="33"/>
        </w:rPr>
        <w:t>-­‐</w:t>
      </w:r>
      <w:r>
        <w:t>controlled light</w:t>
      </w:r>
      <w:r>
        <w:rPr>
          <w:w w:val="33"/>
        </w:rPr>
        <w:t>-­‐</w:t>
      </w:r>
      <w:r>
        <w:t>bulb collectively creating living plasma screens, it is obvious how big the temptation is to implement these sequences into the human genome to get access to the light</w:t>
      </w:r>
      <w:r>
        <w:rPr>
          <w:w w:val="33"/>
        </w:rPr>
        <w:t>-­‐</w:t>
      </w:r>
      <w:r>
        <w:t>body.</w:t>
      </w:r>
    </w:p>
    <w:p w:rsidR="00950440" w:rsidRDefault="00950440">
      <w:pPr>
        <w:sectPr w:rsidR="00950440">
          <w:pgSz w:w="12240" w:h="15840"/>
          <w:pgMar w:top="1360" w:right="700" w:bottom="1420" w:left="920" w:header="0" w:footer="1158" w:gutter="0"/>
          <w:cols w:space="720"/>
        </w:sectPr>
      </w:pPr>
    </w:p>
    <w:p w:rsidR="00950440" w:rsidRDefault="00950440">
      <w:pPr>
        <w:pStyle w:val="BodyText"/>
        <w:spacing w:before="9"/>
        <w:rPr>
          <w:sz w:val="10"/>
        </w:rPr>
      </w:pPr>
    </w:p>
    <w:p w:rsidR="00950440" w:rsidRDefault="0055128D">
      <w:pPr>
        <w:pStyle w:val="BodyText"/>
        <w:spacing w:before="100"/>
        <w:ind w:left="227" w:right="1207"/>
      </w:pPr>
      <w:r>
        <w:t xml:space="preserve">The third research area that has evolved is based on the idea to </w:t>
      </w:r>
      <w:r>
        <w:t>use DNA as digital processors. The creation of base</w:t>
      </w:r>
      <w:r>
        <w:rPr>
          <w:w w:val="33"/>
        </w:rPr>
        <w:t>-­‐</w:t>
      </w:r>
      <w:r>
        <w:t>pairs functioning as controllable transistor</w:t>
      </w:r>
      <w:r>
        <w:rPr>
          <w:w w:val="33"/>
        </w:rPr>
        <w:t>-­‐</w:t>
      </w:r>
      <w:r>
        <w:t>like elements turned out to be doable. The main problem was the re</w:t>
      </w:r>
      <w:r>
        <w:rPr>
          <w:w w:val="33"/>
        </w:rPr>
        <w:t>-­‐</w:t>
      </w:r>
      <w:r>
        <w:t>extraction of the data from the biological chip. At the moment this part of the game i</w:t>
      </w:r>
      <w:r>
        <w:t>s somewhere in the proof</w:t>
      </w:r>
      <w:r>
        <w:rPr>
          <w:w w:val="33"/>
        </w:rPr>
        <w:t>-­‐</w:t>
      </w:r>
      <w:r>
        <w:t>of</w:t>
      </w:r>
      <w:r>
        <w:rPr>
          <w:w w:val="33"/>
        </w:rPr>
        <w:t xml:space="preserve">-­‐ </w:t>
      </w:r>
      <w:r>
        <w:t>principle</w:t>
      </w:r>
      <w:r>
        <w:rPr>
          <w:w w:val="33"/>
        </w:rPr>
        <w:t>-­‐</w:t>
      </w:r>
      <w:r>
        <w:t>state.</w:t>
      </w:r>
    </w:p>
    <w:p w:rsidR="00950440" w:rsidRDefault="00950440">
      <w:pPr>
        <w:pStyle w:val="BodyText"/>
        <w:spacing w:before="8"/>
        <w:rPr>
          <w:sz w:val="23"/>
        </w:rPr>
      </w:pPr>
    </w:p>
    <w:p w:rsidR="00950440" w:rsidRDefault="0055128D">
      <w:pPr>
        <w:pStyle w:val="BodyText"/>
        <w:spacing w:before="1"/>
        <w:ind w:left="227" w:right="1291"/>
      </w:pPr>
      <w:r>
        <w:t>Mainly out of security reasoning, much of the effort has been laid on RNA instead of DNA. RNA doesn’t change biology on the deepest level – this reduces the risk of changing the genetic information – how</w:t>
      </w:r>
      <w:r>
        <w:t>ever it modifies the outcome of cell activity. Additionally it is easy to introduce RNA into cells. It is done by lipopeptides, which are complex proteins that hold a number of RNA strands.</w:t>
      </w:r>
    </w:p>
    <w:p w:rsidR="00950440" w:rsidRDefault="00950440">
      <w:pPr>
        <w:pStyle w:val="BodyText"/>
        <w:spacing w:before="1"/>
      </w:pPr>
    </w:p>
    <w:p w:rsidR="00950440" w:rsidRDefault="0055128D">
      <w:pPr>
        <w:pStyle w:val="BodyText"/>
        <w:ind w:left="227" w:right="1011"/>
      </w:pPr>
      <w:r>
        <w:t>Up to here this description is derived from what is known about t</w:t>
      </w:r>
      <w:r>
        <w:t>he synthetic biology research in the civil domain. It is an open secret, that the military domain is ahead of the civil domain by 30 to 50 years. Less an open secret than a rule of thumb is that everything doable actually is done by the military – at least</w:t>
      </w:r>
      <w:r>
        <w:t xml:space="preserve"> it is developed and tested in extensive field studies, mostly at the countries own civil population.</w:t>
      </w:r>
    </w:p>
    <w:p w:rsidR="00950440" w:rsidRDefault="00950440">
      <w:pPr>
        <w:pStyle w:val="BodyText"/>
        <w:spacing w:before="1"/>
      </w:pPr>
    </w:p>
    <w:p w:rsidR="00950440" w:rsidRDefault="0055128D">
      <w:pPr>
        <w:pStyle w:val="BodyText"/>
        <w:ind w:left="227" w:right="1115"/>
      </w:pPr>
      <w:r>
        <w:t>It would not be a surprise, if the military domain would have exploited all the possibilities in synthetic biology and would have already created bioweap</w:t>
      </w:r>
      <w:r>
        <w:t>ons, that are based on synthetic RNA, consisting of one radio</w:t>
      </w:r>
      <w:r>
        <w:rPr>
          <w:w w:val="33"/>
        </w:rPr>
        <w:t>-­‐</w:t>
      </w:r>
      <w:r>
        <w:t xml:space="preserve"> controlled logic</w:t>
      </w:r>
      <w:r>
        <w:rPr>
          <w:w w:val="33"/>
        </w:rPr>
        <w:t>-­‐</w:t>
      </w:r>
      <w:r>
        <w:t>element and a sequence that either creates substances of defined quality – in the military context I would expect some kind of cell poison capable of disabling or killing a</w:t>
      </w:r>
      <w:r>
        <w:t xml:space="preserve"> person – or light of defined quality, which would resume in psychotronic weapons. The controlling signal can be imagined as something like a dial</w:t>
      </w:r>
      <w:r>
        <w:rPr>
          <w:w w:val="33"/>
        </w:rPr>
        <w:t>-­‐</w:t>
      </w:r>
      <w:r>
        <w:t>in frequency</w:t>
      </w:r>
      <w:r>
        <w:rPr>
          <w:w w:val="33"/>
        </w:rPr>
        <w:t>-­‐</w:t>
      </w:r>
      <w:r>
        <w:t>sequence, that switches the line of RNA</w:t>
      </w:r>
      <w:r>
        <w:rPr>
          <w:w w:val="33"/>
        </w:rPr>
        <w:t>-­‐</w:t>
      </w:r>
      <w:r>
        <w:t>base</w:t>
      </w:r>
      <w:r>
        <w:rPr>
          <w:w w:val="33"/>
        </w:rPr>
        <w:t>-­‐</w:t>
      </w:r>
      <w:r>
        <w:t xml:space="preserve">pairs “open” to activate the sequence next </w:t>
      </w:r>
      <w:r>
        <w:t xml:space="preserve">to the logic element to either produce light of a defined quality or a specific substance. The implementation of the logic elements would make sure that the designed sequences are not activated by coincidence. A mass production of RNA strands of this kind </w:t>
      </w:r>
      <w:r>
        <w:t>– once the design is perfected – should be no problem.</w:t>
      </w:r>
    </w:p>
    <w:p w:rsidR="00950440" w:rsidRDefault="00950440">
      <w:pPr>
        <w:pStyle w:val="BodyText"/>
      </w:pPr>
    </w:p>
    <w:p w:rsidR="00950440" w:rsidRDefault="0055128D">
      <w:pPr>
        <w:pStyle w:val="BodyText"/>
        <w:ind w:left="227" w:right="1364"/>
      </w:pPr>
      <w:r>
        <w:t>Having such a technology airborne would turn all people to hostages of the entities, who know the activation codes and control transmission</w:t>
      </w:r>
      <w:r>
        <w:rPr>
          <w:w w:val="33"/>
        </w:rPr>
        <w:t>-­‐</w:t>
      </w:r>
      <w:r>
        <w:t>towers capable of serving the right frequencies.</w:t>
      </w:r>
    </w:p>
    <w:p w:rsidR="00950440" w:rsidRDefault="00950440">
      <w:pPr>
        <w:pStyle w:val="BodyText"/>
        <w:spacing w:before="9"/>
        <w:rPr>
          <w:sz w:val="23"/>
        </w:rPr>
      </w:pPr>
    </w:p>
    <w:p w:rsidR="00950440" w:rsidRDefault="0055128D">
      <w:pPr>
        <w:pStyle w:val="BodyText"/>
        <w:spacing w:before="1"/>
        <w:ind w:left="227" w:right="1238"/>
        <w:jc w:val="both"/>
      </w:pPr>
      <w:r>
        <w:t>If one looks into the recent history and considers whether there are settings that look like someone has been testing such a technology in open field studies, one immediately thinks of the narcolepsy in the Scandinavian countries.</w:t>
      </w:r>
    </w:p>
    <w:p w:rsidR="00950440" w:rsidRDefault="00950440">
      <w:pPr>
        <w:pStyle w:val="BodyText"/>
        <w:spacing w:before="2"/>
      </w:pPr>
    </w:p>
    <w:p w:rsidR="00950440" w:rsidRDefault="0055128D">
      <w:pPr>
        <w:pStyle w:val="BodyText"/>
        <w:ind w:left="227" w:right="1228"/>
      </w:pPr>
      <w:r>
        <w:t xml:space="preserve">Unconfirmed information </w:t>
      </w:r>
      <w:r>
        <w:t>relates this kind of agenda to a project called “R abe Neu”, developed by the Austrian Institute of Technology on behalf of “countries” and “entities associated to the intelligence community”. To be precise, there seems to exist detailed proof for this pro</w:t>
      </w:r>
      <w:r>
        <w:t>gram, however the people who hold this proof decided to not publish it. This makes it difficult to deal with the topic. As far as we had insight into their papers, the controlling frequencies are in the range of 1</w:t>
      </w:r>
      <w:r>
        <w:rPr>
          <w:w w:val="33"/>
        </w:rPr>
        <w:t>-­‐</w:t>
      </w:r>
      <w:r>
        <w:t>10 GHz. The paper states the system is</w:t>
      </w:r>
    </w:p>
    <w:p w:rsidR="00950440" w:rsidRDefault="00950440">
      <w:pPr>
        <w:sectPr w:rsidR="00950440">
          <w:pgSz w:w="12240" w:h="15840"/>
          <w:pgMar w:top="1500" w:right="700" w:bottom="1360" w:left="920" w:header="0" w:footer="1158" w:gutter="0"/>
          <w:cols w:space="720"/>
        </w:sectPr>
      </w:pPr>
    </w:p>
    <w:p w:rsidR="00950440" w:rsidRDefault="0055128D">
      <w:pPr>
        <w:pStyle w:val="BodyText"/>
        <w:spacing w:before="83"/>
        <w:ind w:left="227" w:right="1199"/>
      </w:pPr>
      <w:r>
        <w:lastRenderedPageBreak/>
        <w:t>airborne since 2003, and internally referred to as “Luftseuche” (in English “Air Plague”). It explicitly says that it is part of the so</w:t>
      </w:r>
      <w:r>
        <w:rPr>
          <w:w w:val="33"/>
        </w:rPr>
        <w:t>-­‐</w:t>
      </w:r>
      <w:r>
        <w:t>called chemtrails. As a proof of principle the paper also explicitly names one psychotronic dial in</w:t>
      </w:r>
      <w:r>
        <w:rPr>
          <w:w w:val="33"/>
        </w:rPr>
        <w:t>-­‐</w:t>
      </w:r>
      <w:r>
        <w:t>c</w:t>
      </w:r>
      <w:r>
        <w:t>ode, and refers to the existence of non</w:t>
      </w:r>
      <w:r>
        <w:rPr>
          <w:w w:val="33"/>
        </w:rPr>
        <w:t xml:space="preserve">-­‐ </w:t>
      </w:r>
      <w:r>
        <w:t>lethal dial in</w:t>
      </w:r>
      <w:r>
        <w:rPr>
          <w:w w:val="33"/>
        </w:rPr>
        <w:t>-­‐</w:t>
      </w:r>
      <w:r>
        <w:t>codes affecting different functions of the human body, as well as lethal dial</w:t>
      </w:r>
      <w:r>
        <w:rPr>
          <w:w w:val="33"/>
        </w:rPr>
        <w:t xml:space="preserve">-­‐ </w:t>
      </w:r>
      <w:r>
        <w:t>in</w:t>
      </w:r>
      <w:r>
        <w:rPr>
          <w:w w:val="33"/>
        </w:rPr>
        <w:t>-­‐</w:t>
      </w:r>
      <w:r>
        <w:t>codes causing cancer, killing within minutes (unknown mechanism) or immediately by making all infected cells p</w:t>
      </w:r>
      <w:r>
        <w:t>roduce prussic acid. Also, the papers discuss the effort done to optimize the cluster topology. This is extremely important information. Would this be about infecting cells with synthetic virus</w:t>
      </w:r>
      <w:r>
        <w:rPr>
          <w:w w:val="33"/>
        </w:rPr>
        <w:t>-­‐</w:t>
      </w:r>
      <w:r>
        <w:t>like RNA</w:t>
      </w:r>
      <w:r>
        <w:rPr>
          <w:w w:val="33"/>
        </w:rPr>
        <w:t>-­‐</w:t>
      </w:r>
      <w:r>
        <w:t>strands, cluster topology would not matter. Clust</w:t>
      </w:r>
      <w:r>
        <w:t>er topology matters, when these clusters are supposed to carry swarm intelligence, i.e. are meant to be able to carry artificial intelligence (AI) themselves.</w:t>
      </w:r>
    </w:p>
    <w:p w:rsidR="00950440" w:rsidRDefault="0055128D">
      <w:pPr>
        <w:pStyle w:val="BodyText"/>
        <w:ind w:left="227" w:right="1108"/>
      </w:pPr>
      <w:r>
        <w:t xml:space="preserve">Following the paper there is a deactivation code implemented to secure the system against abuse, </w:t>
      </w:r>
      <w:r>
        <w:t>however the deactivation</w:t>
      </w:r>
      <w:r>
        <w:rPr>
          <w:w w:val="33"/>
        </w:rPr>
        <w:t>-­‐</w:t>
      </w:r>
      <w:r>
        <w:t xml:space="preserve">code itself is not mentioned. According to independent information delivered by a former scientific director of the institute conducting this research, the entire deactivation code story was a scam, and once the system is run by </w:t>
      </w:r>
      <w:r>
        <w:t>the AI carried by the cluster topology, it is up to the AI to grant access – or take over control.</w:t>
      </w:r>
    </w:p>
    <w:p w:rsidR="00950440" w:rsidRDefault="0055128D">
      <w:pPr>
        <w:pStyle w:val="BodyText"/>
        <w:ind w:left="227" w:right="1575"/>
      </w:pPr>
      <w:r>
        <w:t>The same former scientific director stated that the entire design was initially based on alien technology.</w:t>
      </w:r>
    </w:p>
    <w:p w:rsidR="00950440" w:rsidRDefault="00950440">
      <w:pPr>
        <w:pStyle w:val="BodyText"/>
        <w:spacing w:before="11"/>
        <w:rPr>
          <w:sz w:val="23"/>
        </w:rPr>
      </w:pPr>
    </w:p>
    <w:p w:rsidR="00950440" w:rsidRDefault="0055128D">
      <w:pPr>
        <w:pStyle w:val="BodyText"/>
        <w:ind w:left="227" w:right="1232"/>
      </w:pPr>
      <w:r>
        <w:t>Knowing that the US intelligence already devolved</w:t>
      </w:r>
      <w:r>
        <w:t xml:space="preserve"> the decision about the assassination of dissidents to a central AI, this idea becomes even more irritating. It will not take long and all the way from surveillance, analysis of potential danger that is emanating from the dissident, down to the assassinati</w:t>
      </w:r>
      <w:r>
        <w:t>on command given to a drone or (when the system will be in full operation) to a RNA cluster, will lie outside human responsibility</w:t>
      </w:r>
      <w:r>
        <w:rPr>
          <w:position w:val="6"/>
          <w:sz w:val="16"/>
        </w:rPr>
        <w:t>75</w:t>
      </w:r>
      <w:r>
        <w:t>.</w:t>
      </w:r>
    </w:p>
    <w:p w:rsidR="00950440" w:rsidRDefault="00950440">
      <w:pPr>
        <w:pStyle w:val="BodyText"/>
        <w:spacing w:before="4"/>
      </w:pPr>
    </w:p>
    <w:p w:rsidR="00950440" w:rsidRDefault="0055128D">
      <w:pPr>
        <w:pStyle w:val="BodyText"/>
        <w:spacing w:line="237" w:lineRule="auto"/>
        <w:ind w:left="227" w:right="1405"/>
      </w:pPr>
      <w:r>
        <w:t>Artificial swarm intelligence carried by a RNA cluster that is pervading human DNA also brings us straight to a scientifi</w:t>
      </w:r>
      <w:r>
        <w:t>c understanding what a bio</w:t>
      </w:r>
      <w:r>
        <w:rPr>
          <w:w w:val="33"/>
        </w:rPr>
        <w:t>-­‐</w:t>
      </w:r>
      <w:r>
        <w:t>robot might be.</w:t>
      </w:r>
    </w:p>
    <w:p w:rsidR="00950440" w:rsidRDefault="00950440">
      <w:pPr>
        <w:pStyle w:val="BodyText"/>
        <w:rPr>
          <w:sz w:val="28"/>
        </w:rPr>
      </w:pPr>
    </w:p>
    <w:p w:rsidR="00950440" w:rsidRDefault="00950440">
      <w:pPr>
        <w:pStyle w:val="BodyText"/>
        <w:spacing w:before="1"/>
        <w:rPr>
          <w:sz w:val="38"/>
        </w:rPr>
      </w:pPr>
    </w:p>
    <w:p w:rsidR="00950440" w:rsidRDefault="0055128D">
      <w:pPr>
        <w:pStyle w:val="Heading1"/>
        <w:numPr>
          <w:ilvl w:val="0"/>
          <w:numId w:val="7"/>
        </w:numPr>
        <w:tabs>
          <w:tab w:val="left" w:pos="548"/>
        </w:tabs>
        <w:spacing w:before="0"/>
        <w:ind w:left="547" w:hanging="320"/>
        <w:rPr>
          <w:color w:val="345A8A"/>
        </w:rPr>
      </w:pPr>
      <w:bookmarkStart w:id="18" w:name="_TOC_250010"/>
      <w:r>
        <w:rPr>
          <w:color w:val="345A8A"/>
        </w:rPr>
        <w:t>Quantitative</w:t>
      </w:r>
      <w:r>
        <w:rPr>
          <w:color w:val="345A8A"/>
          <w:spacing w:val="4"/>
        </w:rPr>
        <w:t xml:space="preserve"> </w:t>
      </w:r>
      <w:bookmarkEnd w:id="18"/>
      <w:r>
        <w:rPr>
          <w:color w:val="345A8A"/>
        </w:rPr>
        <w:t>Analysis</w:t>
      </w:r>
    </w:p>
    <w:p w:rsidR="00950440" w:rsidRDefault="00950440">
      <w:pPr>
        <w:pStyle w:val="BodyText"/>
        <w:spacing w:before="5"/>
        <w:rPr>
          <w:rFonts w:ascii="Calibri"/>
          <w:b/>
          <w:sz w:val="39"/>
        </w:rPr>
      </w:pPr>
    </w:p>
    <w:p w:rsidR="00950440" w:rsidRDefault="0055128D">
      <w:pPr>
        <w:pStyle w:val="Heading2"/>
        <w:numPr>
          <w:ilvl w:val="1"/>
          <w:numId w:val="7"/>
        </w:numPr>
        <w:tabs>
          <w:tab w:val="left" w:pos="724"/>
        </w:tabs>
        <w:ind w:hanging="496"/>
        <w:rPr>
          <w:color w:val="345A8A"/>
        </w:rPr>
      </w:pPr>
      <w:r>
        <w:rPr>
          <w:color w:val="345A8A"/>
          <w:spacing w:val="1"/>
          <w:w w:val="99"/>
        </w:rPr>
        <w:t>A</w:t>
      </w:r>
      <w:r>
        <w:rPr>
          <w:color w:val="345A8A"/>
          <w:w w:val="99"/>
        </w:rPr>
        <w:t>t</w:t>
      </w:r>
      <w:r>
        <w:rPr>
          <w:color w:val="345A8A"/>
          <w:spacing w:val="1"/>
          <w:w w:val="99"/>
        </w:rPr>
        <w:t>m</w:t>
      </w:r>
      <w:r>
        <w:rPr>
          <w:color w:val="345A8A"/>
          <w:w w:val="99"/>
        </w:rPr>
        <w:t>ospheric</w:t>
      </w:r>
      <w:r>
        <w:rPr>
          <w:color w:val="345A8A"/>
        </w:rPr>
        <w:t xml:space="preserve"> </w:t>
      </w:r>
      <w:r>
        <w:rPr>
          <w:color w:val="345A8A"/>
          <w:w w:val="99"/>
        </w:rPr>
        <w:t>bariu</w:t>
      </w:r>
      <w:r>
        <w:rPr>
          <w:color w:val="345A8A"/>
          <w:spacing w:val="1"/>
          <w:w w:val="99"/>
        </w:rPr>
        <w:t>m</w:t>
      </w:r>
      <w:r>
        <w:rPr>
          <w:color w:val="345A8A"/>
          <w:w w:val="33"/>
        </w:rPr>
        <w:t>-­‐</w:t>
      </w:r>
      <w:r>
        <w:rPr>
          <w:color w:val="345A8A"/>
          <w:w w:val="99"/>
        </w:rPr>
        <w:t>d</w:t>
      </w:r>
      <w:r>
        <w:rPr>
          <w:color w:val="345A8A"/>
          <w:spacing w:val="1"/>
          <w:w w:val="99"/>
        </w:rPr>
        <w:t>e</w:t>
      </w:r>
      <w:r>
        <w:rPr>
          <w:color w:val="345A8A"/>
          <w:w w:val="99"/>
        </w:rPr>
        <w:t>position</w:t>
      </w:r>
      <w:r>
        <w:rPr>
          <w:color w:val="345A8A"/>
        </w:rPr>
        <w:t xml:space="preserve"> </w:t>
      </w:r>
      <w:r>
        <w:rPr>
          <w:color w:val="345A8A"/>
          <w:w w:val="99"/>
        </w:rPr>
        <w:t>in</w:t>
      </w:r>
      <w:r>
        <w:rPr>
          <w:color w:val="345A8A"/>
        </w:rPr>
        <w:t xml:space="preserve"> </w:t>
      </w:r>
      <w:r>
        <w:rPr>
          <w:color w:val="345A8A"/>
          <w:spacing w:val="1"/>
          <w:w w:val="99"/>
        </w:rPr>
        <w:t>G</w:t>
      </w:r>
      <w:r>
        <w:rPr>
          <w:color w:val="345A8A"/>
          <w:w w:val="99"/>
        </w:rPr>
        <w:t>er</w:t>
      </w:r>
      <w:r>
        <w:rPr>
          <w:color w:val="345A8A"/>
          <w:spacing w:val="1"/>
          <w:w w:val="99"/>
        </w:rPr>
        <w:t>m</w:t>
      </w:r>
      <w:r>
        <w:rPr>
          <w:color w:val="345A8A"/>
          <w:w w:val="99"/>
        </w:rPr>
        <w:t>any</w:t>
      </w:r>
    </w:p>
    <w:p w:rsidR="00950440" w:rsidRDefault="0055128D">
      <w:pPr>
        <w:pStyle w:val="BodyText"/>
        <w:spacing w:before="282"/>
        <w:ind w:left="227" w:right="1120"/>
      </w:pPr>
      <w:r>
        <w:t>During the last decades various state institutes have analyzed rainwater, dry atmospheric deposition (dust) and heavy metal content in organic matter, mainly by testing either dust deposition in a container covered by a roof to be protected from rain or by</w:t>
      </w:r>
      <w:r>
        <w:t xml:space="preserve"> standardized grass samples grown for a period of 4 weeks to detect wet and dry atmospheric deposition of pollutants. This study refers mainly to publications of the Landesumweltamt Brandenburg and the Bayerisches Landesamt für Umwelt, two regional state a</w:t>
      </w:r>
      <w:r>
        <w:t xml:space="preserve">uthorities, and a few minor sources like ash analysis of biomass power plants run on grass. These measurements are available up to the year 2011. Due to the fact that the national Bundesumweltamt today has decided to only fulfill the “UN ECE Convention on </w:t>
      </w:r>
      <w:r>
        <w:t>long</w:t>
      </w:r>
      <w:r>
        <w:rPr>
          <w:w w:val="33"/>
        </w:rPr>
        <w:t>-­‐</w:t>
      </w:r>
      <w:r>
        <w:t>range trans boundary pollution” and the EU law “Richtlinie 2008/50EG from May 2008” the</w:t>
      </w:r>
    </w:p>
    <w:p w:rsidR="00950440" w:rsidRDefault="0055128D">
      <w:pPr>
        <w:pStyle w:val="BodyText"/>
        <w:spacing w:before="4"/>
        <w:rPr>
          <w:sz w:val="12"/>
        </w:rPr>
      </w:pPr>
      <w:r>
        <w:rPr>
          <w:noProof/>
        </w:rPr>
        <mc:AlternateContent>
          <mc:Choice Requires="wps">
            <w:drawing>
              <wp:anchor distT="0" distB="0" distL="0" distR="0" simplePos="0" relativeHeight="251696128" behindDoc="1" locked="0" layoutInCell="1" allowOverlap="1">
                <wp:simplePos x="0" y="0"/>
                <wp:positionH relativeFrom="page">
                  <wp:posOffset>728345</wp:posOffset>
                </wp:positionH>
                <wp:positionV relativeFrom="paragraph">
                  <wp:posOffset>120015</wp:posOffset>
                </wp:positionV>
                <wp:extent cx="1828800" cy="0"/>
                <wp:effectExtent l="0" t="0" r="0" b="0"/>
                <wp:wrapTopAndBottom/>
                <wp:docPr id="118" nam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CC841" id=" 82" o:spid="_x0000_s1026"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9.45pt" to="201.35pt,9.4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" strokeweight=".48pt">
                <o:lock v:ext="edit" shapetype="f"/>
                <w10:wrap type="topAndBottom" anchorx="page"/>
              </v:line>
            </w:pict>
          </mc:Fallback>
        </mc:AlternateContent>
      </w:r>
    </w:p>
    <w:p w:rsidR="00950440" w:rsidRDefault="0055128D">
      <w:pPr>
        <w:spacing w:before="85"/>
        <w:ind w:left="227"/>
        <w:rPr>
          <w:sz w:val="19"/>
        </w:rPr>
      </w:pPr>
      <w:r>
        <w:rPr>
          <w:spacing w:val="-2"/>
          <w:w w:val="99"/>
          <w:position w:val="6"/>
          <w:sz w:val="16"/>
        </w:rPr>
        <w:t>7</w:t>
      </w:r>
      <w:r>
        <w:rPr>
          <w:w w:val="99"/>
          <w:position w:val="6"/>
          <w:sz w:val="16"/>
        </w:rPr>
        <w:t>5</w:t>
      </w:r>
      <w:r>
        <w:rPr>
          <w:position w:val="6"/>
          <w:sz w:val="16"/>
        </w:rPr>
        <w:t xml:space="preserve"> </w:t>
      </w:r>
      <w:r>
        <w:rPr>
          <w:spacing w:val="-15"/>
          <w:position w:val="6"/>
          <w:sz w:val="16"/>
        </w:rPr>
        <w:t xml:space="preserve"> </w:t>
      </w:r>
      <w:r>
        <w:rPr>
          <w:spacing w:val="1"/>
          <w:w w:val="103"/>
          <w:sz w:val="19"/>
        </w:rPr>
        <w:t>Interv</w:t>
      </w:r>
      <w:r>
        <w:rPr>
          <w:w w:val="103"/>
          <w:sz w:val="19"/>
        </w:rPr>
        <w:t>i</w:t>
      </w:r>
      <w:r>
        <w:rPr>
          <w:spacing w:val="1"/>
          <w:w w:val="103"/>
          <w:sz w:val="19"/>
        </w:rPr>
        <w:t>e</w:t>
      </w:r>
      <w:r>
        <w:rPr>
          <w:w w:val="103"/>
          <w:sz w:val="19"/>
        </w:rPr>
        <w:t>w</w:t>
      </w:r>
      <w:r>
        <w:rPr>
          <w:spacing w:val="4"/>
          <w:sz w:val="19"/>
        </w:rPr>
        <w:t xml:space="preserve"> </w:t>
      </w:r>
      <w:r>
        <w:rPr>
          <w:spacing w:val="2"/>
          <w:w w:val="103"/>
          <w:sz w:val="19"/>
        </w:rPr>
        <w:t>w</w:t>
      </w:r>
      <w:r>
        <w:rPr>
          <w:w w:val="103"/>
          <w:sz w:val="19"/>
        </w:rPr>
        <w:t>i</w:t>
      </w:r>
      <w:r>
        <w:rPr>
          <w:spacing w:val="1"/>
          <w:w w:val="103"/>
          <w:sz w:val="19"/>
        </w:rPr>
        <w:t>t</w:t>
      </w:r>
      <w:r>
        <w:rPr>
          <w:w w:val="103"/>
          <w:sz w:val="19"/>
        </w:rPr>
        <w:t>h</w:t>
      </w:r>
      <w:r>
        <w:rPr>
          <w:spacing w:val="4"/>
          <w:sz w:val="19"/>
        </w:rPr>
        <w:t xml:space="preserve"> </w:t>
      </w:r>
      <w:r>
        <w:rPr>
          <w:w w:val="103"/>
          <w:sz w:val="19"/>
        </w:rPr>
        <w:t>a</w:t>
      </w:r>
      <w:r>
        <w:rPr>
          <w:spacing w:val="3"/>
          <w:sz w:val="19"/>
        </w:rPr>
        <w:t xml:space="preserve"> </w:t>
      </w:r>
      <w:r>
        <w:rPr>
          <w:spacing w:val="1"/>
          <w:w w:val="103"/>
          <w:sz w:val="19"/>
        </w:rPr>
        <w:t>for</w:t>
      </w:r>
      <w:r>
        <w:rPr>
          <w:spacing w:val="2"/>
          <w:w w:val="103"/>
          <w:sz w:val="19"/>
        </w:rPr>
        <w:t>m</w:t>
      </w:r>
      <w:r>
        <w:rPr>
          <w:spacing w:val="1"/>
          <w:w w:val="103"/>
          <w:sz w:val="19"/>
        </w:rPr>
        <w:t>e</w:t>
      </w:r>
      <w:r>
        <w:rPr>
          <w:w w:val="103"/>
          <w:sz w:val="19"/>
        </w:rPr>
        <w:t>r</w:t>
      </w:r>
      <w:r>
        <w:rPr>
          <w:spacing w:val="3"/>
          <w:sz w:val="19"/>
        </w:rPr>
        <w:t xml:space="preserve"> </w:t>
      </w:r>
      <w:r>
        <w:rPr>
          <w:spacing w:val="1"/>
          <w:w w:val="103"/>
          <w:sz w:val="19"/>
        </w:rPr>
        <w:t>Ba</w:t>
      </w:r>
      <w:r>
        <w:rPr>
          <w:w w:val="103"/>
          <w:sz w:val="19"/>
        </w:rPr>
        <w:t>fi</w:t>
      </w:r>
      <w:r>
        <w:rPr>
          <w:spacing w:val="1"/>
          <w:w w:val="103"/>
          <w:sz w:val="19"/>
        </w:rPr>
        <w:t>n</w:t>
      </w:r>
      <w:r>
        <w:rPr>
          <w:w w:val="34"/>
          <w:sz w:val="19"/>
        </w:rPr>
        <w:t>-­</w:t>
      </w:r>
      <w:r>
        <w:rPr>
          <w:spacing w:val="1"/>
          <w:w w:val="34"/>
          <w:sz w:val="19"/>
        </w:rPr>
        <w:t>‐</w:t>
      </w:r>
      <w:r>
        <w:rPr>
          <w:spacing w:val="1"/>
          <w:w w:val="103"/>
          <w:sz w:val="19"/>
        </w:rPr>
        <w:t>e</w:t>
      </w:r>
      <w:r>
        <w:rPr>
          <w:spacing w:val="2"/>
          <w:w w:val="103"/>
          <w:sz w:val="19"/>
        </w:rPr>
        <w:t>m</w:t>
      </w:r>
      <w:r>
        <w:rPr>
          <w:spacing w:val="1"/>
          <w:w w:val="103"/>
          <w:sz w:val="19"/>
        </w:rPr>
        <w:t>p</w:t>
      </w:r>
      <w:r>
        <w:rPr>
          <w:w w:val="103"/>
          <w:sz w:val="19"/>
        </w:rPr>
        <w:t>l</w:t>
      </w:r>
      <w:r>
        <w:rPr>
          <w:spacing w:val="1"/>
          <w:w w:val="103"/>
          <w:sz w:val="19"/>
        </w:rPr>
        <w:t>oyee</w:t>
      </w:r>
      <w:r>
        <w:rPr>
          <w:w w:val="103"/>
          <w:sz w:val="19"/>
        </w:rPr>
        <w:t>,</w:t>
      </w:r>
      <w:r>
        <w:rPr>
          <w:spacing w:val="2"/>
          <w:sz w:val="19"/>
        </w:rPr>
        <w:t xml:space="preserve"> </w:t>
      </w:r>
      <w:r>
        <w:rPr>
          <w:spacing w:val="1"/>
          <w:w w:val="103"/>
          <w:sz w:val="19"/>
        </w:rPr>
        <w:t>on</w:t>
      </w:r>
      <w:r>
        <w:rPr>
          <w:w w:val="103"/>
          <w:sz w:val="19"/>
        </w:rPr>
        <w:t>li</w:t>
      </w:r>
      <w:r>
        <w:rPr>
          <w:spacing w:val="1"/>
          <w:w w:val="103"/>
          <w:sz w:val="19"/>
        </w:rPr>
        <w:t>n</w:t>
      </w:r>
      <w:r>
        <w:rPr>
          <w:w w:val="103"/>
          <w:sz w:val="19"/>
        </w:rPr>
        <w:t>e</w:t>
      </w:r>
      <w:r>
        <w:rPr>
          <w:spacing w:val="3"/>
          <w:sz w:val="19"/>
        </w:rPr>
        <w:t xml:space="preserve"> </w:t>
      </w:r>
      <w:r>
        <w:rPr>
          <w:spacing w:val="1"/>
          <w:w w:val="103"/>
          <w:sz w:val="19"/>
        </w:rPr>
        <w:t>au</w:t>
      </w:r>
      <w:r>
        <w:rPr>
          <w:w w:val="103"/>
          <w:sz w:val="19"/>
        </w:rPr>
        <w:t>f</w:t>
      </w:r>
      <w:r>
        <w:rPr>
          <w:spacing w:val="3"/>
          <w:sz w:val="19"/>
        </w:rPr>
        <w:t xml:space="preserve"> </w:t>
      </w:r>
      <w:hyperlink r:id="rId52">
        <w:r>
          <w:rPr>
            <w:color w:val="0000FF"/>
            <w:spacing w:val="1"/>
            <w:w w:val="103"/>
            <w:sz w:val="19"/>
            <w:u w:val="single" w:color="0000FF"/>
          </w:rPr>
          <w:t>http</w:t>
        </w:r>
        <w:r>
          <w:rPr>
            <w:color w:val="0000FF"/>
            <w:w w:val="103"/>
            <w:sz w:val="19"/>
            <w:u w:val="single" w:color="0000FF"/>
          </w:rPr>
          <w:t>:</w:t>
        </w:r>
        <w:r>
          <w:rPr>
            <w:color w:val="0000FF"/>
            <w:spacing w:val="1"/>
            <w:w w:val="103"/>
            <w:sz w:val="19"/>
            <w:u w:val="single" w:color="0000FF"/>
          </w:rPr>
          <w:t>//</w:t>
        </w:r>
        <w:r>
          <w:rPr>
            <w:color w:val="0000FF"/>
            <w:spacing w:val="2"/>
            <w:w w:val="103"/>
            <w:sz w:val="19"/>
            <w:u w:val="single" w:color="0000FF"/>
          </w:rPr>
          <w:t>www</w:t>
        </w:r>
        <w:r>
          <w:rPr>
            <w:color w:val="0000FF"/>
            <w:w w:val="103"/>
            <w:sz w:val="19"/>
            <w:u w:val="single" w:color="0000FF"/>
          </w:rPr>
          <w:t>.</w:t>
        </w:r>
        <w:r>
          <w:rPr>
            <w:color w:val="0000FF"/>
            <w:spacing w:val="1"/>
            <w:w w:val="103"/>
            <w:sz w:val="19"/>
            <w:u w:val="single" w:color="0000FF"/>
          </w:rPr>
          <w:t>extre</w:t>
        </w:r>
        <w:r>
          <w:rPr>
            <w:color w:val="0000FF"/>
            <w:spacing w:val="2"/>
            <w:w w:val="103"/>
            <w:sz w:val="19"/>
            <w:u w:val="single" w:color="0000FF"/>
          </w:rPr>
          <w:t>m</w:t>
        </w:r>
        <w:r>
          <w:rPr>
            <w:color w:val="0000FF"/>
            <w:spacing w:val="1"/>
            <w:w w:val="103"/>
            <w:sz w:val="19"/>
            <w:u w:val="single" w:color="0000FF"/>
          </w:rPr>
          <w:t>ne</w:t>
        </w:r>
        <w:r>
          <w:rPr>
            <w:color w:val="0000FF"/>
            <w:spacing w:val="2"/>
            <w:w w:val="103"/>
            <w:sz w:val="19"/>
            <w:u w:val="single" w:color="0000FF"/>
          </w:rPr>
          <w:t>w</w:t>
        </w:r>
        <w:r>
          <w:rPr>
            <w:color w:val="0000FF"/>
            <w:spacing w:val="1"/>
            <w:w w:val="103"/>
            <w:sz w:val="19"/>
            <w:u w:val="single" w:color="0000FF"/>
          </w:rPr>
          <w:t>s</w:t>
        </w:r>
        <w:r>
          <w:rPr>
            <w:color w:val="0000FF"/>
            <w:w w:val="103"/>
            <w:sz w:val="19"/>
            <w:u w:val="single" w:color="0000FF"/>
          </w:rPr>
          <w:t>.</w:t>
        </w:r>
        <w:r>
          <w:rPr>
            <w:color w:val="0000FF"/>
            <w:spacing w:val="1"/>
            <w:w w:val="103"/>
            <w:sz w:val="19"/>
            <w:u w:val="single" w:color="0000FF"/>
          </w:rPr>
          <w:t>de</w:t>
        </w:r>
        <w:r>
          <w:rPr>
            <w:color w:val="0000FF"/>
            <w:w w:val="103"/>
            <w:sz w:val="19"/>
            <w:u w:val="single" w:color="0000FF"/>
          </w:rPr>
          <w:t>/</w:t>
        </w:r>
      </w:hyperlink>
    </w:p>
    <w:p w:rsidR="00950440" w:rsidRDefault="00950440">
      <w:pPr>
        <w:rPr>
          <w:sz w:val="19"/>
        </w:rPr>
        <w:sectPr w:rsidR="00950440">
          <w:pgSz w:w="12240" w:h="15840"/>
          <w:pgMar w:top="1360" w:right="700" w:bottom="1360" w:left="920" w:header="0" w:footer="1158" w:gutter="0"/>
          <w:cols w:space="720"/>
        </w:sectPr>
      </w:pPr>
    </w:p>
    <w:p w:rsidR="00950440" w:rsidRDefault="0055128D">
      <w:pPr>
        <w:pStyle w:val="BodyText"/>
        <w:spacing w:before="83"/>
        <w:ind w:left="227"/>
      </w:pPr>
      <w:r>
        <w:lastRenderedPageBreak/>
        <w:t>national institutions are not monitoring barium, strontium and titanium.</w:t>
      </w:r>
    </w:p>
    <w:p w:rsidR="00950440" w:rsidRDefault="00950440">
      <w:pPr>
        <w:pStyle w:val="BodyText"/>
        <w:spacing w:before="11"/>
        <w:rPr>
          <w:sz w:val="23"/>
        </w:rPr>
      </w:pPr>
    </w:p>
    <w:p w:rsidR="00950440" w:rsidRDefault="0055128D">
      <w:pPr>
        <w:pStyle w:val="BodyText"/>
        <w:ind w:left="227" w:right="1129"/>
      </w:pPr>
      <w:r>
        <w:t xml:space="preserve">The review of all the official barium deposit measurements available online showed a </w:t>
      </w:r>
      <w:r>
        <w:rPr>
          <w:i/>
        </w:rPr>
        <w:t xml:space="preserve">decrease </w:t>
      </w:r>
      <w:r>
        <w:t>in dry deposition by more than 90% during the last 15 years and in the same period of ti</w:t>
      </w:r>
      <w:r>
        <w:t xml:space="preserve">me an estimated </w:t>
      </w:r>
      <w:r>
        <w:rPr>
          <w:i/>
        </w:rPr>
        <w:t xml:space="preserve">increase </w:t>
      </w:r>
      <w:r>
        <w:t>of wet deposition of barium by close to 100%. This complete opposite development is remarkable. Dry deposition derives mainly from industrial pollution and uptake from dust from the ground. Wet deposition is associated to aerosols.</w:t>
      </w:r>
      <w:r>
        <w:t xml:space="preserve"> Younger official data than 2011 are not available from official sources.</w:t>
      </w:r>
    </w:p>
    <w:p w:rsidR="00950440" w:rsidRDefault="00950440">
      <w:pPr>
        <w:pStyle w:val="BodyText"/>
        <w:spacing w:before="3"/>
      </w:pPr>
    </w:p>
    <w:p w:rsidR="00950440" w:rsidRDefault="0055128D">
      <w:pPr>
        <w:pStyle w:val="BodyText"/>
        <w:ind w:left="227" w:right="1165"/>
      </w:pPr>
      <w:r>
        <w:t>For 2012 we based the statistics on 60 available rain samples taken by private persons analyzed in certificated labs. These samples were collected and controlled by the initiative “</w:t>
      </w:r>
      <w:r>
        <w:t>Sauberer Himmel e.V.”.</w:t>
      </w:r>
    </w:p>
    <w:p w:rsidR="00950440" w:rsidRDefault="0055128D">
      <w:pPr>
        <w:pStyle w:val="BodyText"/>
        <w:spacing w:before="231"/>
        <w:ind w:left="227" w:right="1268"/>
      </w:pPr>
      <w:r>
        <w:t>These findings need to be reviewed against the background of strongly reduced pollution by all other metals. The following graph shows lead as an example.</w:t>
      </w:r>
    </w:p>
    <w:p w:rsidR="00950440" w:rsidRDefault="0055128D">
      <w:pPr>
        <w:pStyle w:val="BodyText"/>
        <w:spacing w:before="7"/>
        <w:rPr>
          <w:sz w:val="17"/>
        </w:rPr>
      </w:pPr>
      <w:r>
        <w:rPr>
          <w:noProof/>
        </w:rPr>
        <w:drawing>
          <wp:anchor distT="0" distB="0" distL="0" distR="0" simplePos="0" relativeHeight="251624448" behindDoc="0" locked="0" layoutInCell="1" allowOverlap="1">
            <wp:simplePos x="0" y="0"/>
            <wp:positionH relativeFrom="page">
              <wp:posOffset>738003</wp:posOffset>
            </wp:positionH>
            <wp:positionV relativeFrom="paragraph">
              <wp:posOffset>156000</wp:posOffset>
            </wp:positionV>
            <wp:extent cx="4981412" cy="2344102"/>
            <wp:effectExtent l="0" t="0" r="0" b="0"/>
            <wp:wrapTopAndBottom/>
            <wp:docPr id="3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6.png"/>
                    <pic:cNvPicPr/>
                  </pic:nvPicPr>
                  <pic:blipFill>
                    <a:blip r:embed="rId53" cstate="print"/>
                    <a:stretch>
                      <a:fillRect/>
                    </a:stretch>
                  </pic:blipFill>
                  <pic:spPr>
                    <a:xfrm>
                      <a:off x="0" y="0"/>
                      <a:ext cx="4981412" cy="2344102"/>
                    </a:xfrm>
                    <a:prstGeom prst="rect">
                      <a:avLst/>
                    </a:prstGeom>
                  </pic:spPr>
                </pic:pic>
              </a:graphicData>
            </a:graphic>
          </wp:anchor>
        </w:drawing>
      </w:r>
    </w:p>
    <w:p w:rsidR="00950440" w:rsidRDefault="0055128D">
      <w:pPr>
        <w:spacing w:before="218"/>
        <w:ind w:left="227"/>
        <w:rPr>
          <w:b/>
          <w:sz w:val="19"/>
        </w:rPr>
      </w:pPr>
      <w:r>
        <w:rPr>
          <w:b/>
          <w:w w:val="105"/>
          <w:sz w:val="19"/>
        </w:rPr>
        <w:t>Lead in mg/kg dried grass samples (wet deposition) over the last 3 decades.</w:t>
      </w:r>
    </w:p>
    <w:p w:rsidR="00950440" w:rsidRDefault="00950440">
      <w:pPr>
        <w:pStyle w:val="BodyText"/>
        <w:spacing w:before="5"/>
        <w:rPr>
          <w:b/>
          <w:sz w:val="17"/>
        </w:rPr>
      </w:pPr>
    </w:p>
    <w:p w:rsidR="00950440" w:rsidRDefault="0055128D">
      <w:pPr>
        <w:pStyle w:val="BodyText"/>
        <w:spacing w:before="1"/>
        <w:ind w:left="227" w:right="1101"/>
      </w:pPr>
      <w:r>
        <w:t xml:space="preserve">Both strontium and titanium have hardly been measured by the official authorities. Dry deposition of Barium was reduced like most other pollutants from heavy industry. There is no source for barium on the ground, like mining or industry, that can explain </w:t>
      </w:r>
      <w:r>
        <w:t>the increased levels in pollution registered in the wet deposition. The high amounts of Barium seem to come straight with the rain – which hints to high</w:t>
      </w:r>
      <w:r>
        <w:rPr>
          <w:w w:val="33"/>
        </w:rPr>
        <w:t>-­‐</w:t>
      </w:r>
      <w:r>
        <w:t>altitude</w:t>
      </w:r>
      <w:r>
        <w:rPr>
          <w:w w:val="33"/>
        </w:rPr>
        <w:t>-­‐</w:t>
      </w:r>
      <w:r>
        <w:t>aerosols as a source and thus to geo</w:t>
      </w:r>
      <w:r>
        <w:rPr>
          <w:w w:val="33"/>
        </w:rPr>
        <w:t>-­‐</w:t>
      </w:r>
      <w:r>
        <w:t xml:space="preserve">engineering or spraying for military purposes. The </w:t>
      </w:r>
      <w:r>
        <w:t>titanium pollution is mainly related to steel production and might have strongly been reduced due to the massive transfer of this type of industry to china.</w:t>
      </w:r>
    </w:p>
    <w:p w:rsidR="00950440" w:rsidRDefault="0055128D">
      <w:pPr>
        <w:pStyle w:val="BodyText"/>
        <w:spacing w:before="197"/>
        <w:ind w:left="227" w:right="1280"/>
        <w:jc w:val="both"/>
      </w:pPr>
      <w:r>
        <w:t>The statistical evaluation of 72 rainwater samples by the author, gathered by the German “initiative for a clean sky” (Sauberer Himmel), indicates an amount of approx. 911 tons of barium falling out over Germany during the year 2012.</w:t>
      </w:r>
    </w:p>
    <w:p w:rsidR="00950440" w:rsidRDefault="0055128D">
      <w:pPr>
        <w:pStyle w:val="BodyText"/>
        <w:spacing w:before="204" w:line="237" w:lineRule="auto"/>
        <w:ind w:left="227" w:right="1070"/>
      </w:pPr>
      <w:r>
        <w:t xml:space="preserve">The grass samples can </w:t>
      </w:r>
      <w:r>
        <w:t>be estimated to mirror 1625 t barium in 2011, however this amount should also contain the dry deposition as well as some barium taken up by the plants from</w:t>
      </w:r>
    </w:p>
    <w:p w:rsidR="00950440" w:rsidRDefault="00950440">
      <w:pPr>
        <w:spacing w:line="237" w:lineRule="auto"/>
        <w:sectPr w:rsidR="00950440">
          <w:pgSz w:w="12240" w:h="15840"/>
          <w:pgMar w:top="1360" w:right="700" w:bottom="1420" w:left="920" w:header="0" w:footer="1158" w:gutter="0"/>
          <w:cols w:space="720"/>
        </w:sectPr>
      </w:pPr>
    </w:p>
    <w:p w:rsidR="00950440" w:rsidRDefault="0055128D">
      <w:pPr>
        <w:pStyle w:val="BodyText"/>
        <w:spacing w:before="83"/>
        <w:ind w:left="227"/>
      </w:pPr>
      <w:r>
        <w:lastRenderedPageBreak/>
        <w:t>the soil originating from mineral substrate.</w:t>
      </w:r>
    </w:p>
    <w:p w:rsidR="00950440" w:rsidRDefault="0055128D">
      <w:pPr>
        <w:pStyle w:val="BodyText"/>
        <w:spacing w:before="199"/>
        <w:ind w:left="227" w:right="1303"/>
      </w:pPr>
      <w:r>
        <w:t>If the original source of industrial bari</w:t>
      </w:r>
      <w:r>
        <w:t>um pollution has been reduced by 90 % during the 15 years as shown by the values for dry deposition, and the overall values including wet and dry deposition went up by intermediated 100% since 2001, there is no other explanation than a new source that is e</w:t>
      </w:r>
      <w:r>
        <w:t>xplicitly connected to aerosols brought down by rain registered in the wet deposition analysis.</w:t>
      </w:r>
    </w:p>
    <w:p w:rsidR="00950440" w:rsidRDefault="0055128D">
      <w:pPr>
        <w:pStyle w:val="BodyText"/>
        <w:spacing w:before="201"/>
        <w:ind w:left="227" w:right="1401"/>
      </w:pPr>
      <w:r>
        <w:t>This new source then would be responsible for 90% of the total values in the year 2012. Therefore one should assume an atmospheric deposition of minimum 865 t b</w:t>
      </w:r>
      <w:r>
        <w:t>arium originating from aerosols coming down with the rain from high altitudes.</w:t>
      </w:r>
    </w:p>
    <w:p w:rsidR="00950440" w:rsidRDefault="0055128D">
      <w:pPr>
        <w:pStyle w:val="BodyText"/>
        <w:spacing w:before="211" w:line="230" w:lineRule="auto"/>
        <w:ind w:left="227" w:right="1247"/>
      </w:pPr>
      <w:r>
        <w:rPr>
          <w:position w:val="2"/>
        </w:rPr>
        <w:t>Indicating (Ba, Sr</w:t>
      </w:r>
      <w:r>
        <w:rPr>
          <w:w w:val="97"/>
          <w:position w:val="2"/>
          <w:vertAlign w:val="subscript"/>
        </w:rPr>
        <w:t>x</w:t>
      </w:r>
      <w:r>
        <w:rPr>
          <w:position w:val="2"/>
        </w:rPr>
        <w:t>) TiO</w:t>
      </w:r>
      <w:r>
        <w:rPr>
          <w:w w:val="97"/>
          <w:position w:val="2"/>
          <w:vertAlign w:val="subscript"/>
        </w:rPr>
        <w:t>3</w:t>
      </w:r>
      <w:r>
        <w:rPr>
          <w:position w:val="2"/>
        </w:rPr>
        <w:t xml:space="preserve"> in nature is difficult. Measurements of bio</w:t>
      </w:r>
      <w:r>
        <w:rPr>
          <w:w w:val="33"/>
          <w:position w:val="2"/>
        </w:rPr>
        <w:t>-­‐</w:t>
      </w:r>
      <w:r>
        <w:rPr>
          <w:position w:val="2"/>
        </w:rPr>
        <w:t xml:space="preserve">available barium, </w:t>
      </w:r>
      <w:r>
        <w:t>strontium and titanium indicate elements in solution, but due to the non</w:t>
      </w:r>
      <w:r>
        <w:rPr>
          <w:w w:val="33"/>
        </w:rPr>
        <w:t>-­‐</w:t>
      </w:r>
      <w:r>
        <w:t>solubility o</w:t>
      </w:r>
      <w:r>
        <w:t xml:space="preserve">f (Ba, </w:t>
      </w:r>
      <w:r>
        <w:rPr>
          <w:position w:val="2"/>
        </w:rPr>
        <w:t>Sr</w:t>
      </w:r>
      <w:r>
        <w:rPr>
          <w:w w:val="97"/>
          <w:position w:val="2"/>
          <w:vertAlign w:val="subscript"/>
        </w:rPr>
        <w:t>x</w:t>
      </w:r>
      <w:r>
        <w:rPr>
          <w:position w:val="2"/>
        </w:rPr>
        <w:t>)TiO</w:t>
      </w:r>
      <w:r>
        <w:rPr>
          <w:w w:val="97"/>
          <w:position w:val="2"/>
          <w:vertAlign w:val="subscript"/>
        </w:rPr>
        <w:t>3</w:t>
      </w:r>
      <w:r>
        <w:rPr>
          <w:position w:val="2"/>
        </w:rPr>
        <w:t xml:space="preserve"> such measurements do not indicate nano</w:t>
      </w:r>
      <w:r>
        <w:rPr>
          <w:w w:val="33"/>
          <w:position w:val="2"/>
        </w:rPr>
        <w:t>-­‐</w:t>
      </w:r>
      <w:r>
        <w:rPr>
          <w:position w:val="2"/>
        </w:rPr>
        <w:t xml:space="preserve">crystals at all. An analysis of the total </w:t>
      </w:r>
      <w:r>
        <w:t xml:space="preserve">mineral content would correctly show Ba, Sr and Ti as single elements when performed </w:t>
      </w:r>
      <w:r>
        <w:rPr>
          <w:position w:val="2"/>
        </w:rPr>
        <w:t>with fluorine acid only, when nitric acid is used (Ba, Sr</w:t>
      </w:r>
      <w:r>
        <w:rPr>
          <w:position w:val="2"/>
          <w:vertAlign w:val="subscript"/>
        </w:rPr>
        <w:t>x</w:t>
      </w:r>
      <w:r>
        <w:rPr>
          <w:position w:val="2"/>
        </w:rPr>
        <w:t>) TiO</w:t>
      </w:r>
      <w:r>
        <w:rPr>
          <w:position w:val="2"/>
          <w:vertAlign w:val="subscript"/>
        </w:rPr>
        <w:t>3</w:t>
      </w:r>
      <w:r>
        <w:rPr>
          <w:position w:val="2"/>
        </w:rPr>
        <w:t xml:space="preserve"> would n</w:t>
      </w:r>
      <w:r>
        <w:rPr>
          <w:position w:val="2"/>
        </w:rPr>
        <w:t>ot show at all, Al</w:t>
      </w:r>
      <w:r>
        <w:rPr>
          <w:position w:val="2"/>
          <w:vertAlign w:val="subscript"/>
        </w:rPr>
        <w:t>2</w:t>
      </w:r>
      <w:r>
        <w:rPr>
          <w:position w:val="2"/>
        </w:rPr>
        <w:t>O</w:t>
      </w:r>
      <w:r>
        <w:rPr>
          <w:position w:val="2"/>
          <w:vertAlign w:val="subscript"/>
        </w:rPr>
        <w:t>3</w:t>
      </w:r>
      <w:r>
        <w:rPr>
          <w:position w:val="2"/>
        </w:rPr>
        <w:t xml:space="preserve"> </w:t>
      </w:r>
      <w:r>
        <w:t>would show only partly. It is impossible to speculate about total amounts. The measured number must origin from the leftovers of the crystals manufactured in the jet engines.</w:t>
      </w:r>
    </w:p>
    <w:p w:rsidR="00950440" w:rsidRDefault="0055128D">
      <w:pPr>
        <w:pStyle w:val="BodyText"/>
        <w:spacing w:before="9"/>
        <w:ind w:left="227" w:right="1306"/>
        <w:jc w:val="both"/>
      </w:pPr>
      <w:r>
        <w:t>Optical analysis with the m</w:t>
      </w:r>
      <w:r>
        <w:rPr>
          <w:spacing w:val="-1"/>
        </w:rPr>
        <w:t>i</w:t>
      </w:r>
      <w:r>
        <w:t>croscope can determ</w:t>
      </w:r>
      <w:r>
        <w:rPr>
          <w:spacing w:val="-1"/>
        </w:rPr>
        <w:t>i</w:t>
      </w:r>
      <w:r>
        <w:t>ne the exis</w:t>
      </w:r>
      <w:r>
        <w:t>tence of nano</w:t>
      </w:r>
      <w:r>
        <w:rPr>
          <w:w w:val="33"/>
        </w:rPr>
        <w:t>-­‐</w:t>
      </w:r>
      <w:r>
        <w:t>cryst</w:t>
      </w:r>
      <w:r>
        <w:rPr>
          <w:spacing w:val="-1"/>
        </w:rPr>
        <w:t>a</w:t>
      </w:r>
      <w:r>
        <w:t xml:space="preserve">ls </w:t>
      </w:r>
      <w:r>
        <w:rPr>
          <w:spacing w:val="-3"/>
        </w:rPr>
        <w:t>within</w:t>
      </w:r>
      <w:r>
        <w:t xml:space="preserve"> plant cell tiss</w:t>
      </w:r>
      <w:r>
        <w:rPr>
          <w:spacing w:val="-1"/>
        </w:rPr>
        <w:t>u</w:t>
      </w:r>
      <w:r>
        <w:t>e, b</w:t>
      </w:r>
      <w:r>
        <w:rPr>
          <w:spacing w:val="-1"/>
        </w:rPr>
        <w:t>u</w:t>
      </w:r>
      <w:r>
        <w:t>t wo</w:t>
      </w:r>
      <w:r>
        <w:rPr>
          <w:spacing w:val="-1"/>
        </w:rPr>
        <w:t>u</w:t>
      </w:r>
      <w:r>
        <w:t>ld need time</w:t>
      </w:r>
      <w:r>
        <w:rPr>
          <w:w w:val="33"/>
        </w:rPr>
        <w:t>-­‐</w:t>
      </w:r>
      <w:r>
        <w:t>cons</w:t>
      </w:r>
      <w:r>
        <w:rPr>
          <w:spacing w:val="-1"/>
        </w:rPr>
        <w:t>u</w:t>
      </w:r>
      <w:r>
        <w:t>m</w:t>
      </w:r>
      <w:r>
        <w:rPr>
          <w:spacing w:val="-1"/>
        </w:rPr>
        <w:t>i</w:t>
      </w:r>
      <w:r>
        <w:t>ng statistics on tho</w:t>
      </w:r>
      <w:r>
        <w:rPr>
          <w:spacing w:val="-1"/>
        </w:rPr>
        <w:t>u</w:t>
      </w:r>
      <w:r>
        <w:t xml:space="preserve">sands of single </w:t>
      </w:r>
      <w:r>
        <w:rPr>
          <w:spacing w:val="-1"/>
        </w:rPr>
        <w:t>crys</w:t>
      </w:r>
      <w:r>
        <w:t>tal measurements to make any quantitative statements.</w:t>
      </w:r>
    </w:p>
    <w:p w:rsidR="00950440" w:rsidRDefault="00950440">
      <w:pPr>
        <w:pStyle w:val="BodyText"/>
        <w:rPr>
          <w:sz w:val="28"/>
        </w:rPr>
      </w:pPr>
    </w:p>
    <w:p w:rsidR="00950440" w:rsidRDefault="00950440">
      <w:pPr>
        <w:pStyle w:val="BodyText"/>
        <w:spacing w:before="4"/>
        <w:rPr>
          <w:sz w:val="29"/>
        </w:rPr>
      </w:pPr>
    </w:p>
    <w:p w:rsidR="00950440" w:rsidRDefault="0055128D">
      <w:pPr>
        <w:pStyle w:val="Heading2"/>
        <w:numPr>
          <w:ilvl w:val="1"/>
          <w:numId w:val="7"/>
        </w:numPr>
        <w:tabs>
          <w:tab w:val="left" w:pos="724"/>
        </w:tabs>
        <w:ind w:hanging="496"/>
        <w:rPr>
          <w:color w:val="345A8A"/>
        </w:rPr>
      </w:pPr>
      <w:bookmarkStart w:id="19" w:name="_TOC_250009"/>
      <w:r>
        <w:rPr>
          <w:color w:val="345A8A"/>
        </w:rPr>
        <w:t>Research in</w:t>
      </w:r>
      <w:r>
        <w:rPr>
          <w:color w:val="345A8A"/>
          <w:spacing w:val="-1"/>
        </w:rPr>
        <w:t xml:space="preserve"> </w:t>
      </w:r>
      <w:bookmarkEnd w:id="19"/>
      <w:r>
        <w:rPr>
          <w:color w:val="345A8A"/>
        </w:rPr>
        <w:t>Norway</w:t>
      </w:r>
    </w:p>
    <w:p w:rsidR="00950440" w:rsidRDefault="0055128D">
      <w:pPr>
        <w:pStyle w:val="BodyText"/>
        <w:spacing w:before="282"/>
        <w:ind w:left="227" w:right="1185"/>
      </w:pPr>
      <w:r>
        <w:t>The Norwegian State monitors the atmospheric deposition of heavy metals in the country. The findings show like in Germany, a sharp decrease in industrial pollutants and a slight increase in substances associated with geo</w:t>
      </w:r>
      <w:r>
        <w:rPr>
          <w:w w:val="33"/>
        </w:rPr>
        <w:t>-­‐</w:t>
      </w:r>
      <w:r>
        <w:t>engineering, like Barium and Stro</w:t>
      </w:r>
      <w:r>
        <w:t>ntium.</w:t>
      </w:r>
    </w:p>
    <w:p w:rsidR="00950440" w:rsidRDefault="0055128D">
      <w:pPr>
        <w:pStyle w:val="BodyText"/>
        <w:spacing w:line="277" w:lineRule="exact"/>
        <w:ind w:left="227"/>
      </w:pPr>
      <w:r>
        <w:t>However these values are average values with very high local variations.</w:t>
      </w:r>
    </w:p>
    <w:p w:rsidR="00950440" w:rsidRDefault="00950440">
      <w:pPr>
        <w:pStyle w:val="BodyText"/>
        <w:spacing w:before="4"/>
      </w:pPr>
    </w:p>
    <w:p w:rsidR="00950440" w:rsidRDefault="0055128D">
      <w:pPr>
        <w:pStyle w:val="BodyText"/>
        <w:ind w:left="227" w:right="1253"/>
      </w:pPr>
      <w:r>
        <w:t>The state</w:t>
      </w:r>
      <w:r>
        <w:rPr>
          <w:w w:val="33"/>
        </w:rPr>
        <w:t>-­‐</w:t>
      </w:r>
      <w:r>
        <w:t xml:space="preserve">run </w:t>
      </w:r>
      <w:r>
        <w:rPr>
          <w:i/>
        </w:rPr>
        <w:t>Klima</w:t>
      </w:r>
      <w:r>
        <w:rPr>
          <w:i/>
          <w:w w:val="33"/>
        </w:rPr>
        <w:t>-­‐</w:t>
      </w:r>
      <w:r>
        <w:rPr>
          <w:i/>
        </w:rPr>
        <w:t xml:space="preserve"> og forurensings direktoratet </w:t>
      </w:r>
      <w:r>
        <w:t>(Climate and pollution Agency) does extensive testing on airborne pollution. Due to wind patterns, Norway receives pollution transported long distances from sources in the central, east and southern parts of Europe to even remote areas of the country.</w:t>
      </w:r>
    </w:p>
    <w:p w:rsidR="00950440" w:rsidRDefault="0055128D">
      <w:pPr>
        <w:pStyle w:val="BodyText"/>
        <w:spacing w:before="199"/>
        <w:ind w:left="227" w:right="1275"/>
        <w:rPr>
          <w:sz w:val="16"/>
        </w:rPr>
      </w:pPr>
      <w:r>
        <w:t xml:space="preserve">The </w:t>
      </w:r>
      <w:r>
        <w:t xml:space="preserve">standard measurement of air pollutants in Norway is done with moss of the type </w:t>
      </w:r>
      <w:r>
        <w:rPr>
          <w:i/>
        </w:rPr>
        <w:t>Hylocomium Splendens</w:t>
      </w:r>
      <w:r>
        <w:t xml:space="preserve">, not with grass, so direct comparison to German data cannot be done. </w:t>
      </w:r>
      <w:r>
        <w:rPr>
          <w:i/>
        </w:rPr>
        <w:t xml:space="preserve">Hylocomium Splendens </w:t>
      </w:r>
      <w:r>
        <w:t xml:space="preserve">do not use roots for uptake of water or nutrition, so it takes up </w:t>
      </w:r>
      <w:r>
        <w:t>only dry and wet deposition. Representative amounts of samples was first collected in 1977, 1985 and since then every 5 years evaluating 464 locations all over Norway. From each place 5 to 10 samples from an area of 50x 50meter have been taken, minimum 300</w:t>
      </w:r>
      <w:r>
        <w:t xml:space="preserve"> meter from main roads and houses. 42 elements including Al, Sr, Ba and Ti have been tested, but not all from the very beginning</w:t>
      </w:r>
      <w:r>
        <w:rPr>
          <w:position w:val="6"/>
          <w:sz w:val="16"/>
        </w:rPr>
        <w:t>76</w:t>
      </w:r>
    </w:p>
    <w:p w:rsidR="00950440" w:rsidRDefault="0055128D">
      <w:pPr>
        <w:pStyle w:val="BodyText"/>
        <w:spacing w:before="8"/>
        <w:rPr>
          <w:sz w:val="13"/>
        </w:rPr>
      </w:pPr>
      <w:r>
        <w:rPr>
          <w:noProof/>
        </w:rPr>
        <mc:AlternateContent>
          <mc:Choice Requires="wps">
            <w:drawing>
              <wp:anchor distT="0" distB="0" distL="0" distR="0" simplePos="0" relativeHeight="251697152" behindDoc="1" locked="0" layoutInCell="1" allowOverlap="1">
                <wp:simplePos x="0" y="0"/>
                <wp:positionH relativeFrom="page">
                  <wp:posOffset>728345</wp:posOffset>
                </wp:positionH>
                <wp:positionV relativeFrom="paragraph">
                  <wp:posOffset>130175</wp:posOffset>
                </wp:positionV>
                <wp:extent cx="1828800" cy="0"/>
                <wp:effectExtent l="0" t="0" r="0" b="0"/>
                <wp:wrapTopAndBottom/>
                <wp:docPr id="117" nam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B8C9B" id=" 81" o:spid="_x0000_s1026" style="position:absolute;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0.25pt" to="201.35pt,10.2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" strokeweight=".48pt">
                <o:lock v:ext="edit" shapetype="f"/>
                <w10:wrap type="topAndBottom" anchorx="page"/>
              </v:line>
            </w:pict>
          </mc:Fallback>
        </mc:AlternateContent>
      </w:r>
    </w:p>
    <w:p w:rsidR="00950440" w:rsidRDefault="0055128D">
      <w:pPr>
        <w:spacing w:before="83" w:line="254" w:lineRule="auto"/>
        <w:ind w:left="227" w:right="1241"/>
        <w:rPr>
          <w:sz w:val="17"/>
        </w:rPr>
      </w:pPr>
      <w:r>
        <w:rPr>
          <w:w w:val="105"/>
          <w:position w:val="4"/>
          <w:sz w:val="12"/>
        </w:rPr>
        <w:t xml:space="preserve">76 </w:t>
      </w:r>
      <w:r>
        <w:rPr>
          <w:w w:val="105"/>
          <w:sz w:val="17"/>
        </w:rPr>
        <w:t xml:space="preserve">Atmosfærisk nedfall av tungmetaller i Norge (Atmospheric deposition of heavy metals in Norway )– Landsomfattende </w:t>
      </w:r>
      <w:r>
        <w:rPr>
          <w:w w:val="104"/>
          <w:sz w:val="17"/>
        </w:rPr>
        <w:t>undersø</w:t>
      </w:r>
      <w:r>
        <w:rPr>
          <w:w w:val="104"/>
          <w:sz w:val="17"/>
        </w:rPr>
        <w:t>kelse</w:t>
      </w:r>
      <w:r>
        <w:rPr>
          <w:sz w:val="17"/>
        </w:rPr>
        <w:t xml:space="preserve"> </w:t>
      </w:r>
      <w:r>
        <w:rPr>
          <w:w w:val="104"/>
          <w:sz w:val="17"/>
        </w:rPr>
        <w:t>i</w:t>
      </w:r>
      <w:r>
        <w:rPr>
          <w:sz w:val="17"/>
        </w:rPr>
        <w:t xml:space="preserve"> </w:t>
      </w:r>
      <w:r>
        <w:rPr>
          <w:w w:val="104"/>
          <w:sz w:val="17"/>
        </w:rPr>
        <w:t>2010</w:t>
      </w:r>
      <w:r>
        <w:rPr>
          <w:sz w:val="17"/>
        </w:rPr>
        <w:t xml:space="preserve"> </w:t>
      </w:r>
      <w:r>
        <w:rPr>
          <w:w w:val="104"/>
          <w:sz w:val="17"/>
        </w:rPr>
        <w:t>(TA</w:t>
      </w:r>
      <w:r>
        <w:rPr>
          <w:w w:val="34"/>
          <w:sz w:val="17"/>
        </w:rPr>
        <w:t>-­‐</w:t>
      </w:r>
      <w:r>
        <w:rPr>
          <w:w w:val="104"/>
          <w:sz w:val="17"/>
        </w:rPr>
        <w:t>2859/2011)</w:t>
      </w:r>
    </w:p>
    <w:p w:rsidR="00950440" w:rsidRDefault="00950440">
      <w:pPr>
        <w:spacing w:line="254" w:lineRule="auto"/>
        <w:rPr>
          <w:sz w:val="17"/>
        </w:rPr>
        <w:sectPr w:rsidR="00950440">
          <w:pgSz w:w="12240" w:h="15840"/>
          <w:pgMar w:top="1360" w:right="700" w:bottom="1340" w:left="920" w:header="0" w:footer="1158" w:gutter="0"/>
          <w:cols w:space="720"/>
        </w:sectPr>
      </w:pPr>
    </w:p>
    <w:p w:rsidR="00950440" w:rsidRDefault="00950440">
      <w:pPr>
        <w:pStyle w:val="BodyText"/>
        <w:spacing w:before="9"/>
        <w:rPr>
          <w:sz w:val="10"/>
        </w:rPr>
      </w:pPr>
    </w:p>
    <w:p w:rsidR="00950440" w:rsidRDefault="0055128D">
      <w:pPr>
        <w:pStyle w:val="BodyText"/>
        <w:spacing w:before="100" w:line="280" w:lineRule="exact"/>
        <w:ind w:left="227"/>
      </w:pPr>
      <w:r>
        <w:t>Median values for analyzed moss for Norway:</w:t>
      </w:r>
    </w:p>
    <w:p w:rsidR="00950440" w:rsidRDefault="0055128D">
      <w:pPr>
        <w:pStyle w:val="BodyText"/>
        <w:tabs>
          <w:tab w:val="left" w:pos="1643"/>
        </w:tabs>
        <w:spacing w:line="280" w:lineRule="exact"/>
        <w:ind w:left="227"/>
      </w:pPr>
      <w:r>
        <w:t>Aluminum</w:t>
      </w:r>
      <w:r>
        <w:tab/>
        <w:t>1977 with 720 mg/kg, 1995 with 290 mg/kg , 2010 with 280</w:t>
      </w:r>
      <w:r>
        <w:rPr>
          <w:spacing w:val="-3"/>
        </w:rPr>
        <w:t xml:space="preserve"> </w:t>
      </w:r>
      <w:r>
        <w:t>mg/kg</w:t>
      </w:r>
    </w:p>
    <w:p w:rsidR="00950440" w:rsidRDefault="0055128D">
      <w:pPr>
        <w:pStyle w:val="BodyText"/>
        <w:tabs>
          <w:tab w:val="left" w:pos="3978"/>
          <w:tab w:val="left" w:pos="5240"/>
        </w:tabs>
        <w:spacing w:before="2" w:line="280" w:lineRule="exact"/>
        <w:ind w:left="227"/>
      </w:pPr>
      <w:r>
        <w:t>Titanium</w:t>
      </w:r>
      <w:r>
        <w:tab/>
        <w:t>1995 with</w:t>
      </w:r>
      <w:r>
        <w:tab/>
        <w:t>43 mg/kg,  2010 with   25 mg/kg</w:t>
      </w:r>
    </w:p>
    <w:p w:rsidR="00950440" w:rsidRDefault="0055128D">
      <w:pPr>
        <w:pStyle w:val="BodyText"/>
        <w:tabs>
          <w:tab w:val="left" w:pos="3978"/>
          <w:tab w:val="left" w:pos="5240"/>
        </w:tabs>
        <w:spacing w:line="280" w:lineRule="exact"/>
        <w:ind w:left="227"/>
      </w:pPr>
      <w:r>
        <w:t>Strontium</w:t>
      </w:r>
      <w:r>
        <w:tab/>
        <w:t>1995 with</w:t>
      </w:r>
      <w:r>
        <w:tab/>
      </w:r>
      <w:r>
        <w:t>13 mg/kg,  2010 with   15 mg/kg</w:t>
      </w:r>
    </w:p>
    <w:p w:rsidR="00950440" w:rsidRDefault="0055128D">
      <w:pPr>
        <w:pStyle w:val="BodyText"/>
        <w:tabs>
          <w:tab w:val="left" w:pos="3978"/>
          <w:tab w:val="left" w:pos="5240"/>
        </w:tabs>
        <w:spacing w:before="2"/>
        <w:ind w:left="227"/>
      </w:pPr>
      <w:r>
        <w:t>Barium</w:t>
      </w:r>
      <w:r>
        <w:tab/>
        <w:t>1995 with</w:t>
      </w:r>
      <w:r>
        <w:tab/>
        <w:t>24 mg/kg,  2010 with   25 mg/kg</w:t>
      </w:r>
    </w:p>
    <w:p w:rsidR="00950440" w:rsidRDefault="00950440">
      <w:pPr>
        <w:pStyle w:val="BodyText"/>
        <w:spacing w:before="10"/>
        <w:rPr>
          <w:sz w:val="23"/>
        </w:rPr>
      </w:pPr>
    </w:p>
    <w:p w:rsidR="00950440" w:rsidRDefault="0055128D">
      <w:pPr>
        <w:pStyle w:val="BodyText"/>
        <w:ind w:left="227"/>
      </w:pPr>
      <w:r>
        <w:t>Minimum and maximum values:</w:t>
      </w:r>
    </w:p>
    <w:p w:rsidR="00950440" w:rsidRDefault="0055128D">
      <w:pPr>
        <w:pStyle w:val="BodyText"/>
        <w:tabs>
          <w:tab w:val="left" w:pos="3059"/>
          <w:tab w:val="left" w:pos="5891"/>
        </w:tabs>
        <w:spacing w:before="2"/>
        <w:ind w:left="227"/>
      </w:pPr>
      <w:r>
        <w:t>Aluminum</w:t>
      </w:r>
      <w:r>
        <w:rPr>
          <w:spacing w:val="-2"/>
        </w:rPr>
        <w:t xml:space="preserve"> </w:t>
      </w:r>
      <w:r>
        <w:t>showed</w:t>
      </w:r>
      <w:r>
        <w:rPr>
          <w:spacing w:val="-1"/>
        </w:rPr>
        <w:t xml:space="preserve"> </w:t>
      </w:r>
      <w:r>
        <w:t>in</w:t>
      </w:r>
      <w:r>
        <w:tab/>
        <w:t xml:space="preserve">2005  </w:t>
      </w:r>
      <w:r>
        <w:rPr>
          <w:spacing w:val="16"/>
        </w:rPr>
        <w:t xml:space="preserve"> </w:t>
      </w:r>
      <w:r>
        <w:t>values</w:t>
      </w:r>
      <w:r>
        <w:rPr>
          <w:spacing w:val="-1"/>
        </w:rPr>
        <w:t xml:space="preserve"> </w:t>
      </w:r>
      <w:r>
        <w:t>between</w:t>
      </w:r>
      <w:r>
        <w:tab/>
        <w:t xml:space="preserve">58,0  </w:t>
      </w:r>
      <w:r>
        <w:rPr>
          <w:w w:val="70"/>
        </w:rPr>
        <w:t xml:space="preserve">-­‐ </w:t>
      </w:r>
      <w:r>
        <w:t>12 121</w:t>
      </w:r>
      <w:r>
        <w:rPr>
          <w:spacing w:val="-21"/>
        </w:rPr>
        <w:t xml:space="preserve"> </w:t>
      </w:r>
      <w:r>
        <w:t>mg/kg</w:t>
      </w:r>
    </w:p>
    <w:p w:rsidR="00950440" w:rsidRDefault="0055128D">
      <w:pPr>
        <w:pStyle w:val="BodyText"/>
        <w:tabs>
          <w:tab w:val="left" w:pos="3059"/>
          <w:tab w:val="left" w:pos="5996"/>
        </w:tabs>
        <w:spacing w:before="2"/>
        <w:ind w:left="227" w:right="2511" w:firstLine="2832"/>
        <w:jc w:val="both"/>
      </w:pPr>
      <w:r>
        <w:t xml:space="preserve">2010 values between 46,0 </w:t>
      </w:r>
      <w:r>
        <w:rPr>
          <w:w w:val="70"/>
        </w:rPr>
        <w:t xml:space="preserve">-­‐ </w:t>
      </w:r>
      <w:r>
        <w:t xml:space="preserve">4 581 </w:t>
      </w:r>
      <w:r>
        <w:rPr>
          <w:spacing w:val="-3"/>
        </w:rPr>
        <w:t xml:space="preserve">mg/kg </w:t>
      </w:r>
      <w:r>
        <w:t>Titanium</w:t>
      </w:r>
      <w:r>
        <w:rPr>
          <w:spacing w:val="-2"/>
        </w:rPr>
        <w:t xml:space="preserve"> </w:t>
      </w:r>
      <w:r>
        <w:t>showed in</w:t>
      </w:r>
      <w:r>
        <w:tab/>
        <w:t xml:space="preserve">2010 </w:t>
      </w:r>
      <w:r>
        <w:rPr>
          <w:spacing w:val="51"/>
        </w:rPr>
        <w:t xml:space="preserve"> </w:t>
      </w:r>
      <w:r>
        <w:t>values</w:t>
      </w:r>
      <w:r>
        <w:rPr>
          <w:spacing w:val="-1"/>
        </w:rPr>
        <w:t xml:space="preserve"> </w:t>
      </w:r>
      <w:r>
        <w:t>between</w:t>
      </w:r>
      <w:r>
        <w:tab/>
      </w:r>
      <w:r>
        <w:t xml:space="preserve">4,0 </w:t>
      </w:r>
      <w:r>
        <w:rPr>
          <w:w w:val="70"/>
        </w:rPr>
        <w:t xml:space="preserve">-­‐ </w:t>
      </w:r>
      <w:r>
        <w:t xml:space="preserve">260 </w:t>
      </w:r>
      <w:r>
        <w:rPr>
          <w:spacing w:val="-3"/>
        </w:rPr>
        <w:t xml:space="preserve">mg/kg </w:t>
      </w:r>
      <w:r>
        <w:t>Strontium</w:t>
      </w:r>
      <w:r>
        <w:rPr>
          <w:spacing w:val="-2"/>
        </w:rPr>
        <w:t xml:space="preserve"> </w:t>
      </w:r>
      <w:r>
        <w:t>showed in</w:t>
      </w:r>
      <w:r>
        <w:tab/>
        <w:t xml:space="preserve">2010 </w:t>
      </w:r>
      <w:r>
        <w:rPr>
          <w:spacing w:val="51"/>
        </w:rPr>
        <w:t xml:space="preserve"> </w:t>
      </w:r>
      <w:r>
        <w:t>values</w:t>
      </w:r>
      <w:r>
        <w:rPr>
          <w:spacing w:val="-1"/>
        </w:rPr>
        <w:t xml:space="preserve"> </w:t>
      </w:r>
      <w:r>
        <w:t>between</w:t>
      </w:r>
      <w:r>
        <w:tab/>
        <w:t xml:space="preserve">1,9 </w:t>
      </w:r>
      <w:r>
        <w:rPr>
          <w:w w:val="70"/>
        </w:rPr>
        <w:t xml:space="preserve">-­‐ </w:t>
      </w:r>
      <w:r>
        <w:t>72 mg/kg Barium</w:t>
      </w:r>
      <w:r>
        <w:rPr>
          <w:spacing w:val="-2"/>
        </w:rPr>
        <w:t xml:space="preserve"> </w:t>
      </w:r>
      <w:r>
        <w:t>showed in</w:t>
      </w:r>
      <w:r>
        <w:tab/>
        <w:t xml:space="preserve">2000  </w:t>
      </w:r>
      <w:r>
        <w:rPr>
          <w:spacing w:val="16"/>
        </w:rPr>
        <w:t xml:space="preserve"> </w:t>
      </w:r>
      <w:r>
        <w:t>values</w:t>
      </w:r>
      <w:r>
        <w:rPr>
          <w:spacing w:val="-1"/>
        </w:rPr>
        <w:t xml:space="preserve"> </w:t>
      </w:r>
      <w:r>
        <w:t>between</w:t>
      </w:r>
      <w:r>
        <w:tab/>
        <w:t xml:space="preserve">4,3   </w:t>
      </w:r>
      <w:r>
        <w:rPr>
          <w:w w:val="70"/>
        </w:rPr>
        <w:t xml:space="preserve">-­‐      </w:t>
      </w:r>
      <w:r>
        <w:t xml:space="preserve">217  </w:t>
      </w:r>
      <w:r>
        <w:rPr>
          <w:spacing w:val="7"/>
        </w:rPr>
        <w:t xml:space="preserve"> </w:t>
      </w:r>
      <w:r>
        <w:rPr>
          <w:spacing w:val="-3"/>
        </w:rPr>
        <w:t>mg/kg</w:t>
      </w:r>
    </w:p>
    <w:p w:rsidR="00950440" w:rsidRDefault="0055128D">
      <w:pPr>
        <w:pStyle w:val="BodyText"/>
        <w:tabs>
          <w:tab w:val="left" w:pos="5996"/>
          <w:tab w:val="left" w:pos="6814"/>
          <w:tab w:val="left" w:pos="7424"/>
        </w:tabs>
        <w:spacing w:line="279" w:lineRule="exact"/>
        <w:ind w:left="3059"/>
      </w:pPr>
      <w:r>
        <w:t xml:space="preserve">2005  </w:t>
      </w:r>
      <w:r>
        <w:rPr>
          <w:spacing w:val="16"/>
        </w:rPr>
        <w:t xml:space="preserve"> </w:t>
      </w:r>
      <w:r>
        <w:t>values</w:t>
      </w:r>
      <w:r>
        <w:rPr>
          <w:spacing w:val="-2"/>
        </w:rPr>
        <w:t xml:space="preserve"> </w:t>
      </w:r>
      <w:r>
        <w:t>between</w:t>
      </w:r>
      <w:r>
        <w:tab/>
        <w:t xml:space="preserve">4,2 </w:t>
      </w:r>
      <w:r>
        <w:rPr>
          <w:spacing w:val="6"/>
        </w:rPr>
        <w:t xml:space="preserve"> </w:t>
      </w:r>
      <w:r>
        <w:rPr>
          <w:w w:val="70"/>
        </w:rPr>
        <w:t>-­‐</w:t>
      </w:r>
      <w:r>
        <w:rPr>
          <w:w w:val="70"/>
        </w:rPr>
        <w:tab/>
      </w:r>
      <w:r>
        <w:t>119</w:t>
      </w:r>
      <w:r>
        <w:tab/>
        <w:t>mg/kg</w:t>
      </w:r>
    </w:p>
    <w:p w:rsidR="00950440" w:rsidRDefault="0055128D">
      <w:pPr>
        <w:pStyle w:val="BodyText"/>
        <w:tabs>
          <w:tab w:val="left" w:pos="5996"/>
          <w:tab w:val="left" w:pos="6814"/>
          <w:tab w:val="left" w:pos="7424"/>
        </w:tabs>
        <w:spacing w:before="2"/>
        <w:ind w:left="3059"/>
      </w:pPr>
      <w:r>
        <w:t xml:space="preserve">2010 </w:t>
      </w:r>
      <w:r>
        <w:rPr>
          <w:spacing w:val="50"/>
        </w:rPr>
        <w:t xml:space="preserve"> </w:t>
      </w:r>
      <w:r>
        <w:t>values</w:t>
      </w:r>
      <w:r>
        <w:rPr>
          <w:spacing w:val="-1"/>
        </w:rPr>
        <w:t xml:space="preserve"> </w:t>
      </w:r>
      <w:r>
        <w:t>between</w:t>
      </w:r>
      <w:r>
        <w:tab/>
        <w:t xml:space="preserve">4,0 </w:t>
      </w:r>
      <w:r>
        <w:rPr>
          <w:spacing w:val="6"/>
        </w:rPr>
        <w:t xml:space="preserve"> </w:t>
      </w:r>
      <w:r>
        <w:rPr>
          <w:w w:val="70"/>
        </w:rPr>
        <w:t>-­‐</w:t>
      </w:r>
      <w:r>
        <w:rPr>
          <w:w w:val="70"/>
        </w:rPr>
        <w:tab/>
      </w:r>
      <w:r>
        <w:t>325</w:t>
      </w:r>
      <w:r>
        <w:tab/>
        <w:t>mg/kg</w:t>
      </w:r>
    </w:p>
    <w:p w:rsidR="00950440" w:rsidRDefault="00950440">
      <w:pPr>
        <w:pStyle w:val="BodyText"/>
        <w:spacing w:before="6"/>
        <w:rPr>
          <w:sz w:val="23"/>
        </w:rPr>
      </w:pPr>
    </w:p>
    <w:p w:rsidR="00950440" w:rsidRDefault="0055128D">
      <w:pPr>
        <w:pStyle w:val="BodyText"/>
        <w:ind w:left="227" w:right="1410"/>
      </w:pPr>
      <w:r>
        <w:t>The big differences in values of</w:t>
      </w:r>
      <w:r>
        <w:t xml:space="preserve"> Barium and Strontium were assumed to either be the result of local Strontium deposition from the Atlantic or a result from the uptake of dust from Barium</w:t>
      </w:r>
      <w:r>
        <w:rPr>
          <w:w w:val="33"/>
        </w:rPr>
        <w:t>-­‐</w:t>
      </w:r>
      <w:r>
        <w:t>rich soils. Barium and Strontium distributions were statistically not associated.</w:t>
      </w:r>
    </w:p>
    <w:p w:rsidR="00950440" w:rsidRDefault="0055128D">
      <w:pPr>
        <w:pStyle w:val="BodyText"/>
        <w:spacing w:before="199"/>
        <w:ind w:left="227" w:right="1228"/>
      </w:pPr>
      <w:r>
        <w:t>Natural occurring Aluminum, Barium and Strontium in the soil is needed, and can be tolerated to a variable degree in different plants, local vegetation adjusts to the quality of the soil. When large amounts go into solution in rivers as Al</w:t>
      </w:r>
      <w:r>
        <w:rPr>
          <w:w w:val="99"/>
          <w:position w:val="6"/>
          <w:sz w:val="16"/>
        </w:rPr>
        <w:t>3+</w:t>
      </w:r>
      <w:r>
        <w:t>, aluminum</w:t>
      </w:r>
      <w:r>
        <w:rPr>
          <w:w w:val="33"/>
        </w:rPr>
        <w:t>-­‐</w:t>
      </w:r>
      <w:r>
        <w:t>ox</w:t>
      </w:r>
      <w:r>
        <w:t>ide is not tolerated by fish. In Norway this was a major problem during the years of heavy acid rain.</w:t>
      </w:r>
    </w:p>
    <w:p w:rsidR="00950440" w:rsidRDefault="0055128D">
      <w:pPr>
        <w:pStyle w:val="BodyText"/>
        <w:spacing w:before="199"/>
        <w:ind w:left="227" w:right="1419"/>
      </w:pPr>
      <w:r>
        <w:t>During the second half of the year 2012 some farmers at the east coast of Oslo Fjord in Norway experienced a significant slowing down of grass</w:t>
      </w:r>
      <w:r>
        <w:rPr>
          <w:w w:val="33"/>
        </w:rPr>
        <w:t>-­‐</w:t>
      </w:r>
      <w:r>
        <w:t>growth, w</w:t>
      </w:r>
      <w:r>
        <w:t>hich reduced the second harvest of hay. Samples of this grass, Timothy, Phleum pratense was collected, it was analyzed at the Norwegian Forest and Landscape Institute for the total amount of minerals:</w:t>
      </w:r>
    </w:p>
    <w:p w:rsidR="00950440" w:rsidRDefault="0055128D">
      <w:pPr>
        <w:tabs>
          <w:tab w:val="left" w:pos="1643"/>
        </w:tabs>
        <w:spacing w:before="211"/>
        <w:ind w:left="227"/>
        <w:rPr>
          <w:sz w:val="19"/>
        </w:rPr>
      </w:pPr>
      <w:r>
        <w:rPr>
          <w:w w:val="105"/>
          <w:sz w:val="19"/>
        </w:rPr>
        <w:t>Aluminum:</w:t>
      </w:r>
      <w:r>
        <w:rPr>
          <w:w w:val="105"/>
          <w:sz w:val="19"/>
        </w:rPr>
        <w:tab/>
        <w:t>176</w:t>
      </w:r>
      <w:r>
        <w:rPr>
          <w:spacing w:val="-3"/>
          <w:w w:val="105"/>
          <w:sz w:val="19"/>
        </w:rPr>
        <w:t xml:space="preserve"> </w:t>
      </w:r>
      <w:r>
        <w:rPr>
          <w:w w:val="105"/>
          <w:sz w:val="19"/>
        </w:rPr>
        <w:t>mg/kg</w:t>
      </w:r>
    </w:p>
    <w:p w:rsidR="00950440" w:rsidRDefault="0055128D">
      <w:pPr>
        <w:tabs>
          <w:tab w:val="left" w:pos="1731"/>
        </w:tabs>
        <w:spacing w:before="12"/>
        <w:ind w:left="227"/>
        <w:rPr>
          <w:sz w:val="19"/>
        </w:rPr>
      </w:pPr>
      <w:r>
        <w:rPr>
          <w:w w:val="105"/>
          <w:sz w:val="19"/>
        </w:rPr>
        <w:t>Barium:</w:t>
      </w:r>
      <w:r>
        <w:rPr>
          <w:w w:val="105"/>
          <w:sz w:val="19"/>
        </w:rPr>
        <w:tab/>
        <w:t>49</w:t>
      </w:r>
      <w:r>
        <w:rPr>
          <w:spacing w:val="-2"/>
          <w:w w:val="105"/>
          <w:sz w:val="19"/>
        </w:rPr>
        <w:t xml:space="preserve"> </w:t>
      </w:r>
      <w:r>
        <w:rPr>
          <w:w w:val="105"/>
          <w:sz w:val="19"/>
        </w:rPr>
        <w:t>mg/kg</w:t>
      </w:r>
    </w:p>
    <w:p w:rsidR="00950440" w:rsidRDefault="0055128D">
      <w:pPr>
        <w:tabs>
          <w:tab w:val="left" w:pos="1731"/>
        </w:tabs>
        <w:spacing w:before="13"/>
        <w:ind w:left="227"/>
        <w:rPr>
          <w:sz w:val="19"/>
        </w:rPr>
      </w:pPr>
      <w:r>
        <w:rPr>
          <w:w w:val="105"/>
          <w:sz w:val="19"/>
        </w:rPr>
        <w:t>Strontium:</w:t>
      </w:r>
      <w:r>
        <w:rPr>
          <w:w w:val="105"/>
          <w:sz w:val="19"/>
        </w:rPr>
        <w:tab/>
        <w:t>69</w:t>
      </w:r>
      <w:r>
        <w:rPr>
          <w:spacing w:val="-2"/>
          <w:w w:val="105"/>
          <w:sz w:val="19"/>
        </w:rPr>
        <w:t xml:space="preserve"> </w:t>
      </w:r>
      <w:r>
        <w:rPr>
          <w:w w:val="105"/>
          <w:sz w:val="19"/>
        </w:rPr>
        <w:t>mg/k</w:t>
      </w:r>
      <w:r>
        <w:rPr>
          <w:w w:val="105"/>
          <w:sz w:val="19"/>
        </w:rPr>
        <w:t>g</w:t>
      </w:r>
    </w:p>
    <w:p w:rsidR="00950440" w:rsidRDefault="0055128D">
      <w:pPr>
        <w:tabs>
          <w:tab w:val="left" w:pos="1731"/>
        </w:tabs>
        <w:spacing w:before="7"/>
        <w:ind w:left="227"/>
        <w:rPr>
          <w:sz w:val="19"/>
        </w:rPr>
      </w:pPr>
      <w:r>
        <w:rPr>
          <w:w w:val="105"/>
          <w:sz w:val="19"/>
        </w:rPr>
        <w:t>Titanium:</w:t>
      </w:r>
      <w:r>
        <w:rPr>
          <w:w w:val="105"/>
          <w:sz w:val="19"/>
        </w:rPr>
        <w:tab/>
        <w:t>28</w:t>
      </w:r>
      <w:r>
        <w:rPr>
          <w:spacing w:val="-2"/>
          <w:w w:val="105"/>
          <w:sz w:val="19"/>
        </w:rPr>
        <w:t xml:space="preserve"> </w:t>
      </w:r>
      <w:r>
        <w:rPr>
          <w:w w:val="105"/>
          <w:sz w:val="19"/>
        </w:rPr>
        <w:t>mg/kg</w:t>
      </w:r>
    </w:p>
    <w:p w:rsidR="00950440" w:rsidRDefault="00950440">
      <w:pPr>
        <w:pStyle w:val="BodyText"/>
        <w:spacing w:before="4"/>
        <w:rPr>
          <w:sz w:val="20"/>
        </w:rPr>
      </w:pPr>
    </w:p>
    <w:p w:rsidR="00950440" w:rsidRDefault="0055128D">
      <w:pPr>
        <w:pStyle w:val="BodyText"/>
        <w:ind w:left="227" w:right="1152"/>
      </w:pPr>
      <w:r>
        <w:t>We compared these results with the results obtained by the Norwegian school of veterinary science. They carried out a study collecting grass samples from all of Norway in 2006/7 This project has yet to be published; however our samples fall within the aver</w:t>
      </w:r>
      <w:r>
        <w:t>age of their study.</w:t>
      </w:r>
    </w:p>
    <w:p w:rsidR="00950440" w:rsidRDefault="0055128D">
      <w:pPr>
        <w:pStyle w:val="BodyText"/>
        <w:spacing w:before="200"/>
        <w:ind w:left="227" w:right="1179"/>
      </w:pPr>
      <w:r>
        <w:t>To see if any of the Barium in the ground could have an atmospheric input, the soil where the retarded grass grew were analyzed and compared to soil largely unexposed to rain for the last 70 years, by a barn build above it.</w:t>
      </w:r>
    </w:p>
    <w:p w:rsidR="00950440" w:rsidRDefault="0055128D">
      <w:pPr>
        <w:pStyle w:val="BodyText"/>
        <w:spacing w:before="204" w:line="237" w:lineRule="auto"/>
        <w:ind w:left="227" w:right="1608"/>
      </w:pPr>
      <w:r>
        <w:t>The soil une</w:t>
      </w:r>
      <w:r>
        <w:t>xposed to rain was higher in all measured metals except one. Evaporation brings minerals up from the rock bed, when no rain washes them out, and no plant</w:t>
      </w:r>
    </w:p>
    <w:p w:rsidR="00950440" w:rsidRDefault="00950440">
      <w:pPr>
        <w:spacing w:line="237" w:lineRule="auto"/>
        <w:sectPr w:rsidR="00950440">
          <w:pgSz w:w="12240" w:h="15840"/>
          <w:pgMar w:top="1500" w:right="700" w:bottom="1420" w:left="920" w:header="0" w:footer="1158" w:gutter="0"/>
          <w:cols w:space="720"/>
        </w:sectPr>
      </w:pPr>
    </w:p>
    <w:p w:rsidR="00950440" w:rsidRDefault="0055128D">
      <w:pPr>
        <w:pStyle w:val="BodyText"/>
        <w:spacing w:before="83"/>
        <w:ind w:left="227" w:right="1070"/>
      </w:pPr>
      <w:r>
        <w:lastRenderedPageBreak/>
        <w:t xml:space="preserve">material is removed (which would have lowered the soils mineral content), so the levels </w:t>
      </w:r>
      <w:r>
        <w:t>remain high. The exception was Barium. Only barium measured higher outside on the open field.</w:t>
      </w:r>
    </w:p>
    <w:p w:rsidR="00950440" w:rsidRDefault="00950440">
      <w:pPr>
        <w:pStyle w:val="BodyText"/>
        <w:spacing w:before="10"/>
        <w:rPr>
          <w:sz w:val="17"/>
        </w:rPr>
      </w:pPr>
    </w:p>
    <w:tbl>
      <w:tblPr>
        <w:tblW w:w="0" w:type="auto"/>
        <w:tblInd w:w="121" w:type="dxa"/>
        <w:tblLayout w:type="fixed"/>
        <w:tblCellMar>
          <w:left w:w="0" w:type="dxa"/>
          <w:right w:w="0" w:type="dxa"/>
        </w:tblCellMar>
        <w:tblLook w:val="01E0" w:firstRow="1" w:lastRow="1" w:firstColumn="1" w:lastColumn="1" w:noHBand="0" w:noVBand="0"/>
      </w:tblPr>
      <w:tblGrid>
        <w:gridCol w:w="1187"/>
        <w:gridCol w:w="938"/>
        <w:gridCol w:w="1533"/>
        <w:gridCol w:w="2439"/>
        <w:gridCol w:w="3435"/>
      </w:tblGrid>
      <w:tr w:rsidR="00950440">
        <w:trPr>
          <w:trHeight w:val="401"/>
        </w:trPr>
        <w:tc>
          <w:tcPr>
            <w:tcW w:w="1187" w:type="dxa"/>
            <w:tcBorders>
              <w:top w:val="single" w:sz="4" w:space="0" w:color="000000"/>
              <w:left w:val="single" w:sz="4" w:space="0" w:color="000000"/>
            </w:tcBorders>
          </w:tcPr>
          <w:p w:rsidR="00950440" w:rsidRDefault="0055128D">
            <w:pPr>
              <w:pStyle w:val="TableParagraph"/>
              <w:spacing w:before="20" w:line="184" w:lineRule="exact"/>
              <w:ind w:left="110" w:right="-29"/>
              <w:rPr>
                <w:rFonts w:ascii="Cambria"/>
                <w:b/>
                <w:sz w:val="16"/>
              </w:rPr>
            </w:pPr>
            <w:r>
              <w:rPr>
                <w:rFonts w:ascii="Cambria"/>
                <w:b/>
                <w:sz w:val="16"/>
              </w:rPr>
              <w:t>Metal in Soil</w:t>
            </w:r>
            <w:r>
              <w:rPr>
                <w:rFonts w:ascii="Cambria"/>
                <w:b/>
                <w:spacing w:val="-8"/>
                <w:sz w:val="16"/>
              </w:rPr>
              <w:t xml:space="preserve"> </w:t>
            </w:r>
            <w:r>
              <w:rPr>
                <w:rFonts w:ascii="Cambria"/>
                <w:b/>
                <w:sz w:val="16"/>
              </w:rPr>
              <w:t>sa</w:t>
            </w:r>
          </w:p>
          <w:p w:rsidR="00950440" w:rsidRDefault="0055128D">
            <w:pPr>
              <w:pStyle w:val="TableParagraph"/>
              <w:spacing w:line="177" w:lineRule="exact"/>
              <w:ind w:left="110"/>
              <w:rPr>
                <w:b/>
                <w:sz w:val="16"/>
              </w:rPr>
            </w:pPr>
            <w:r>
              <w:rPr>
                <w:b/>
                <w:sz w:val="16"/>
              </w:rPr>
              <w:t>Aluminum</w:t>
            </w:r>
          </w:p>
        </w:tc>
        <w:tc>
          <w:tcPr>
            <w:tcW w:w="938" w:type="dxa"/>
            <w:tcBorders>
              <w:top w:val="single" w:sz="4" w:space="0" w:color="000000"/>
            </w:tcBorders>
          </w:tcPr>
          <w:p w:rsidR="00950440" w:rsidRDefault="0055128D">
            <w:pPr>
              <w:pStyle w:val="TableParagraph"/>
              <w:spacing w:before="20" w:line="184" w:lineRule="exact"/>
              <w:ind w:left="26"/>
              <w:rPr>
                <w:rFonts w:ascii="Cambria"/>
                <w:b/>
                <w:sz w:val="16"/>
              </w:rPr>
            </w:pPr>
            <w:r>
              <w:rPr>
                <w:rFonts w:ascii="Cambria"/>
                <w:b/>
                <w:sz w:val="16"/>
              </w:rPr>
              <w:t>mple</w:t>
            </w:r>
          </w:p>
          <w:p w:rsidR="00950440" w:rsidRDefault="0055128D">
            <w:pPr>
              <w:pStyle w:val="TableParagraph"/>
              <w:spacing w:line="177" w:lineRule="exact"/>
              <w:ind w:left="344"/>
              <w:rPr>
                <w:sz w:val="16"/>
              </w:rPr>
            </w:pPr>
            <w:r>
              <w:rPr>
                <w:sz w:val="16"/>
              </w:rPr>
              <w:t>mg/kg</w:t>
            </w:r>
          </w:p>
        </w:tc>
        <w:tc>
          <w:tcPr>
            <w:tcW w:w="1533" w:type="dxa"/>
            <w:tcBorders>
              <w:top w:val="single" w:sz="4" w:space="0" w:color="000000"/>
            </w:tcBorders>
          </w:tcPr>
          <w:p w:rsidR="00950440" w:rsidRDefault="0055128D">
            <w:pPr>
              <w:pStyle w:val="TableParagraph"/>
              <w:spacing w:before="20" w:line="184" w:lineRule="exact"/>
              <w:ind w:left="219"/>
              <w:rPr>
                <w:rFonts w:ascii="Cambria"/>
                <w:b/>
                <w:sz w:val="16"/>
              </w:rPr>
            </w:pPr>
            <w:r>
              <w:rPr>
                <w:rFonts w:ascii="Cambria"/>
                <w:b/>
                <w:sz w:val="16"/>
              </w:rPr>
              <w:t>not exposed</w:t>
            </w:r>
          </w:p>
          <w:p w:rsidR="00950440" w:rsidRDefault="0055128D">
            <w:pPr>
              <w:pStyle w:val="TableParagraph"/>
              <w:spacing w:line="177" w:lineRule="exact"/>
              <w:ind w:left="194"/>
              <w:rPr>
                <w:sz w:val="16"/>
              </w:rPr>
            </w:pPr>
            <w:r>
              <w:rPr>
                <w:sz w:val="16"/>
              </w:rPr>
              <w:t>25.150,00</w:t>
            </w:r>
          </w:p>
        </w:tc>
        <w:tc>
          <w:tcPr>
            <w:tcW w:w="2439" w:type="dxa"/>
            <w:tcBorders>
              <w:top w:val="single" w:sz="4" w:space="0" w:color="000000"/>
            </w:tcBorders>
          </w:tcPr>
          <w:p w:rsidR="00950440" w:rsidRDefault="0055128D">
            <w:pPr>
              <w:pStyle w:val="TableParagraph"/>
              <w:spacing w:before="20" w:line="184" w:lineRule="exact"/>
              <w:ind w:left="705"/>
              <w:rPr>
                <w:rFonts w:ascii="Cambria"/>
                <w:b/>
                <w:sz w:val="16"/>
              </w:rPr>
            </w:pPr>
            <w:r>
              <w:rPr>
                <w:rFonts w:ascii="Cambria"/>
                <w:b/>
                <w:sz w:val="16"/>
              </w:rPr>
              <w:t>exposed to rain</w:t>
            </w:r>
          </w:p>
          <w:p w:rsidR="00950440" w:rsidRDefault="0055128D">
            <w:pPr>
              <w:pStyle w:val="TableParagraph"/>
              <w:spacing w:line="177" w:lineRule="exact"/>
              <w:ind w:left="705"/>
              <w:rPr>
                <w:sz w:val="16"/>
              </w:rPr>
            </w:pPr>
            <w:r>
              <w:rPr>
                <w:sz w:val="16"/>
              </w:rPr>
              <w:t>22.900,00</w:t>
            </w:r>
          </w:p>
        </w:tc>
        <w:tc>
          <w:tcPr>
            <w:tcW w:w="3435" w:type="dxa"/>
            <w:tcBorders>
              <w:top w:val="single" w:sz="4" w:space="0" w:color="000000"/>
              <w:right w:val="single" w:sz="4" w:space="0" w:color="000000"/>
            </w:tcBorders>
          </w:tcPr>
          <w:p w:rsidR="00950440" w:rsidRDefault="0055128D">
            <w:pPr>
              <w:pStyle w:val="TableParagraph"/>
              <w:spacing w:before="20" w:line="184" w:lineRule="exact"/>
              <w:ind w:left="1098"/>
              <w:rPr>
                <w:rFonts w:ascii="Cambria"/>
                <w:b/>
                <w:sz w:val="16"/>
              </w:rPr>
            </w:pPr>
            <w:r>
              <w:rPr>
                <w:rFonts w:ascii="Cambria"/>
                <w:b/>
                <w:sz w:val="16"/>
              </w:rPr>
              <w:t>ratio</w:t>
            </w:r>
          </w:p>
          <w:p w:rsidR="00950440" w:rsidRDefault="0055128D">
            <w:pPr>
              <w:pStyle w:val="TableParagraph"/>
              <w:spacing w:line="177" w:lineRule="exact"/>
              <w:ind w:left="1098"/>
              <w:rPr>
                <w:sz w:val="16"/>
              </w:rPr>
            </w:pPr>
            <w:r>
              <w:rPr>
                <w:sz w:val="16"/>
              </w:rPr>
              <w:t>1.098</w:t>
            </w:r>
          </w:p>
        </w:tc>
      </w:tr>
      <w:tr w:rsidR="00950440">
        <w:trPr>
          <w:trHeight w:val="184"/>
        </w:trPr>
        <w:tc>
          <w:tcPr>
            <w:tcW w:w="1187" w:type="dxa"/>
            <w:tcBorders>
              <w:left w:val="single" w:sz="4" w:space="0" w:color="000000"/>
            </w:tcBorders>
          </w:tcPr>
          <w:p w:rsidR="00950440" w:rsidRDefault="0055128D">
            <w:pPr>
              <w:pStyle w:val="TableParagraph"/>
              <w:ind w:left="110"/>
              <w:rPr>
                <w:b/>
                <w:sz w:val="16"/>
              </w:rPr>
            </w:pPr>
            <w:r>
              <w:rPr>
                <w:b/>
                <w:sz w:val="16"/>
              </w:rPr>
              <w:t>Barium</w:t>
            </w:r>
          </w:p>
        </w:tc>
        <w:tc>
          <w:tcPr>
            <w:tcW w:w="938" w:type="dxa"/>
          </w:tcPr>
          <w:p w:rsidR="00950440" w:rsidRDefault="0055128D">
            <w:pPr>
              <w:pStyle w:val="TableParagraph"/>
              <w:ind w:right="184"/>
              <w:jc w:val="right"/>
              <w:rPr>
                <w:sz w:val="16"/>
              </w:rPr>
            </w:pPr>
            <w:r>
              <w:rPr>
                <w:w w:val="95"/>
                <w:sz w:val="16"/>
              </w:rPr>
              <w:t>mg/kg</w:t>
            </w:r>
          </w:p>
        </w:tc>
        <w:tc>
          <w:tcPr>
            <w:tcW w:w="1533" w:type="dxa"/>
          </w:tcPr>
          <w:p w:rsidR="00950440" w:rsidRDefault="0055128D">
            <w:pPr>
              <w:pStyle w:val="TableParagraph"/>
              <w:ind w:left="394"/>
              <w:rPr>
                <w:sz w:val="16"/>
              </w:rPr>
            </w:pPr>
            <w:r>
              <w:rPr>
                <w:sz w:val="16"/>
              </w:rPr>
              <w:t>140,00</w:t>
            </w:r>
          </w:p>
        </w:tc>
        <w:tc>
          <w:tcPr>
            <w:tcW w:w="2439" w:type="dxa"/>
          </w:tcPr>
          <w:p w:rsidR="00950440" w:rsidRDefault="0055128D">
            <w:pPr>
              <w:pStyle w:val="TableParagraph"/>
              <w:ind w:left="905"/>
              <w:rPr>
                <w:sz w:val="16"/>
              </w:rPr>
            </w:pPr>
            <w:r>
              <w:rPr>
                <w:sz w:val="16"/>
              </w:rPr>
              <w:t>155,00</w:t>
            </w:r>
          </w:p>
        </w:tc>
        <w:tc>
          <w:tcPr>
            <w:tcW w:w="3435" w:type="dxa"/>
            <w:tcBorders>
              <w:right w:val="single" w:sz="4" w:space="0" w:color="000000"/>
            </w:tcBorders>
          </w:tcPr>
          <w:p w:rsidR="00950440" w:rsidRDefault="0055128D">
            <w:pPr>
              <w:pStyle w:val="TableParagraph"/>
              <w:ind w:left="1098"/>
              <w:rPr>
                <w:sz w:val="16"/>
              </w:rPr>
            </w:pPr>
            <w:r>
              <w:rPr>
                <w:sz w:val="16"/>
              </w:rPr>
              <w:t>0.903</w:t>
            </w:r>
          </w:p>
        </w:tc>
      </w:tr>
      <w:tr w:rsidR="00950440">
        <w:trPr>
          <w:trHeight w:val="184"/>
        </w:trPr>
        <w:tc>
          <w:tcPr>
            <w:tcW w:w="1187" w:type="dxa"/>
            <w:tcBorders>
              <w:left w:val="single" w:sz="4" w:space="0" w:color="000000"/>
            </w:tcBorders>
          </w:tcPr>
          <w:p w:rsidR="00950440" w:rsidRDefault="0055128D">
            <w:pPr>
              <w:pStyle w:val="TableParagraph"/>
              <w:ind w:left="110"/>
              <w:rPr>
                <w:b/>
                <w:sz w:val="16"/>
              </w:rPr>
            </w:pPr>
            <w:r>
              <w:rPr>
                <w:b/>
                <w:sz w:val="16"/>
              </w:rPr>
              <w:t>Lead</w:t>
            </w:r>
          </w:p>
        </w:tc>
        <w:tc>
          <w:tcPr>
            <w:tcW w:w="938" w:type="dxa"/>
          </w:tcPr>
          <w:p w:rsidR="00950440" w:rsidRDefault="0055128D">
            <w:pPr>
              <w:pStyle w:val="TableParagraph"/>
              <w:ind w:right="184"/>
              <w:jc w:val="right"/>
              <w:rPr>
                <w:sz w:val="16"/>
              </w:rPr>
            </w:pPr>
            <w:r>
              <w:rPr>
                <w:w w:val="95"/>
                <w:sz w:val="16"/>
              </w:rPr>
              <w:t>mg/kg</w:t>
            </w:r>
          </w:p>
        </w:tc>
        <w:tc>
          <w:tcPr>
            <w:tcW w:w="1533" w:type="dxa"/>
          </w:tcPr>
          <w:p w:rsidR="00950440" w:rsidRDefault="0055128D">
            <w:pPr>
              <w:pStyle w:val="TableParagraph"/>
              <w:ind w:left="474"/>
              <w:rPr>
                <w:sz w:val="16"/>
              </w:rPr>
            </w:pPr>
            <w:r>
              <w:rPr>
                <w:sz w:val="16"/>
              </w:rPr>
              <w:t>29,00</w:t>
            </w:r>
          </w:p>
        </w:tc>
        <w:tc>
          <w:tcPr>
            <w:tcW w:w="2439" w:type="dxa"/>
          </w:tcPr>
          <w:p w:rsidR="00950440" w:rsidRDefault="0055128D">
            <w:pPr>
              <w:pStyle w:val="TableParagraph"/>
              <w:ind w:left="985"/>
              <w:rPr>
                <w:sz w:val="16"/>
              </w:rPr>
            </w:pPr>
            <w:r>
              <w:rPr>
                <w:sz w:val="16"/>
              </w:rPr>
              <w:t>16,00</w:t>
            </w:r>
          </w:p>
        </w:tc>
        <w:tc>
          <w:tcPr>
            <w:tcW w:w="3435" w:type="dxa"/>
            <w:tcBorders>
              <w:right w:val="single" w:sz="4" w:space="0" w:color="000000"/>
            </w:tcBorders>
          </w:tcPr>
          <w:p w:rsidR="00950440" w:rsidRDefault="0055128D">
            <w:pPr>
              <w:pStyle w:val="TableParagraph"/>
              <w:ind w:left="1098"/>
              <w:rPr>
                <w:sz w:val="16"/>
              </w:rPr>
            </w:pPr>
            <w:r>
              <w:rPr>
                <w:sz w:val="16"/>
              </w:rPr>
              <w:t>1.813</w:t>
            </w:r>
          </w:p>
        </w:tc>
      </w:tr>
      <w:tr w:rsidR="00950440">
        <w:trPr>
          <w:trHeight w:val="184"/>
        </w:trPr>
        <w:tc>
          <w:tcPr>
            <w:tcW w:w="1187" w:type="dxa"/>
            <w:tcBorders>
              <w:left w:val="single" w:sz="4" w:space="0" w:color="000000"/>
            </w:tcBorders>
          </w:tcPr>
          <w:p w:rsidR="00950440" w:rsidRDefault="0055128D">
            <w:pPr>
              <w:pStyle w:val="TableParagraph"/>
              <w:ind w:left="110"/>
              <w:rPr>
                <w:b/>
                <w:sz w:val="16"/>
              </w:rPr>
            </w:pPr>
            <w:r>
              <w:rPr>
                <w:b/>
                <w:sz w:val="16"/>
              </w:rPr>
              <w:t>Arsenium</w:t>
            </w:r>
          </w:p>
        </w:tc>
        <w:tc>
          <w:tcPr>
            <w:tcW w:w="938" w:type="dxa"/>
          </w:tcPr>
          <w:p w:rsidR="00950440" w:rsidRDefault="0055128D">
            <w:pPr>
              <w:pStyle w:val="TableParagraph"/>
              <w:ind w:right="184"/>
              <w:jc w:val="right"/>
              <w:rPr>
                <w:sz w:val="16"/>
              </w:rPr>
            </w:pPr>
            <w:r>
              <w:rPr>
                <w:w w:val="95"/>
                <w:sz w:val="16"/>
              </w:rPr>
              <w:t>mg/kg</w:t>
            </w:r>
          </w:p>
        </w:tc>
        <w:tc>
          <w:tcPr>
            <w:tcW w:w="1533" w:type="dxa"/>
          </w:tcPr>
          <w:p w:rsidR="00950440" w:rsidRDefault="0055128D">
            <w:pPr>
              <w:pStyle w:val="TableParagraph"/>
              <w:ind w:right="696"/>
              <w:jc w:val="right"/>
              <w:rPr>
                <w:sz w:val="16"/>
              </w:rPr>
            </w:pPr>
            <w:r>
              <w:rPr>
                <w:w w:val="95"/>
                <w:sz w:val="16"/>
              </w:rPr>
              <w:t>4,80</w:t>
            </w:r>
          </w:p>
        </w:tc>
        <w:tc>
          <w:tcPr>
            <w:tcW w:w="2439" w:type="dxa"/>
          </w:tcPr>
          <w:p w:rsidR="00950440" w:rsidRDefault="0055128D">
            <w:pPr>
              <w:pStyle w:val="TableParagraph"/>
              <w:ind w:right="1091"/>
              <w:jc w:val="right"/>
              <w:rPr>
                <w:sz w:val="16"/>
              </w:rPr>
            </w:pPr>
            <w:r>
              <w:rPr>
                <w:w w:val="95"/>
                <w:sz w:val="16"/>
              </w:rPr>
              <w:t>2,80</w:t>
            </w:r>
          </w:p>
        </w:tc>
        <w:tc>
          <w:tcPr>
            <w:tcW w:w="3435" w:type="dxa"/>
            <w:tcBorders>
              <w:right w:val="single" w:sz="4" w:space="0" w:color="000000"/>
            </w:tcBorders>
          </w:tcPr>
          <w:p w:rsidR="00950440" w:rsidRDefault="0055128D">
            <w:pPr>
              <w:pStyle w:val="TableParagraph"/>
              <w:ind w:left="1098"/>
              <w:rPr>
                <w:sz w:val="16"/>
              </w:rPr>
            </w:pPr>
            <w:r>
              <w:rPr>
                <w:sz w:val="16"/>
              </w:rPr>
              <w:t>1.714</w:t>
            </w:r>
          </w:p>
        </w:tc>
      </w:tr>
      <w:tr w:rsidR="00950440">
        <w:trPr>
          <w:trHeight w:val="184"/>
        </w:trPr>
        <w:tc>
          <w:tcPr>
            <w:tcW w:w="1187" w:type="dxa"/>
            <w:tcBorders>
              <w:left w:val="single" w:sz="4" w:space="0" w:color="000000"/>
            </w:tcBorders>
          </w:tcPr>
          <w:p w:rsidR="00950440" w:rsidRDefault="0055128D">
            <w:pPr>
              <w:pStyle w:val="TableParagraph"/>
              <w:ind w:left="110"/>
              <w:rPr>
                <w:b/>
                <w:sz w:val="16"/>
              </w:rPr>
            </w:pPr>
            <w:r>
              <w:rPr>
                <w:b/>
                <w:sz w:val="16"/>
              </w:rPr>
              <w:t>Cadmium</w:t>
            </w:r>
          </w:p>
        </w:tc>
        <w:tc>
          <w:tcPr>
            <w:tcW w:w="938" w:type="dxa"/>
          </w:tcPr>
          <w:p w:rsidR="00950440" w:rsidRDefault="0055128D">
            <w:pPr>
              <w:pStyle w:val="TableParagraph"/>
              <w:ind w:right="184"/>
              <w:jc w:val="right"/>
              <w:rPr>
                <w:sz w:val="16"/>
              </w:rPr>
            </w:pPr>
            <w:r>
              <w:rPr>
                <w:w w:val="95"/>
                <w:sz w:val="16"/>
              </w:rPr>
              <w:t>mg/kg</w:t>
            </w:r>
          </w:p>
        </w:tc>
        <w:tc>
          <w:tcPr>
            <w:tcW w:w="1533" w:type="dxa"/>
          </w:tcPr>
          <w:p w:rsidR="00950440" w:rsidRDefault="0055128D">
            <w:pPr>
              <w:pStyle w:val="TableParagraph"/>
              <w:ind w:right="696"/>
              <w:jc w:val="right"/>
              <w:rPr>
                <w:sz w:val="16"/>
              </w:rPr>
            </w:pPr>
            <w:r>
              <w:rPr>
                <w:w w:val="95"/>
                <w:sz w:val="16"/>
              </w:rPr>
              <w:t>0,28</w:t>
            </w:r>
          </w:p>
        </w:tc>
        <w:tc>
          <w:tcPr>
            <w:tcW w:w="2439" w:type="dxa"/>
          </w:tcPr>
          <w:p w:rsidR="00950440" w:rsidRDefault="0055128D">
            <w:pPr>
              <w:pStyle w:val="TableParagraph"/>
              <w:ind w:right="1131"/>
              <w:jc w:val="right"/>
              <w:rPr>
                <w:sz w:val="16"/>
              </w:rPr>
            </w:pPr>
            <w:r>
              <w:rPr>
                <w:w w:val="95"/>
                <w:sz w:val="16"/>
              </w:rPr>
              <w:t>0,18</w:t>
            </w:r>
          </w:p>
        </w:tc>
        <w:tc>
          <w:tcPr>
            <w:tcW w:w="3435" w:type="dxa"/>
            <w:tcBorders>
              <w:right w:val="single" w:sz="4" w:space="0" w:color="000000"/>
            </w:tcBorders>
          </w:tcPr>
          <w:p w:rsidR="00950440" w:rsidRDefault="0055128D">
            <w:pPr>
              <w:pStyle w:val="TableParagraph"/>
              <w:ind w:left="1098"/>
              <w:rPr>
                <w:sz w:val="16"/>
              </w:rPr>
            </w:pPr>
            <w:r>
              <w:rPr>
                <w:sz w:val="16"/>
              </w:rPr>
              <w:t>1.555</w:t>
            </w:r>
          </w:p>
        </w:tc>
      </w:tr>
      <w:tr w:rsidR="00950440">
        <w:trPr>
          <w:trHeight w:val="184"/>
        </w:trPr>
        <w:tc>
          <w:tcPr>
            <w:tcW w:w="1187" w:type="dxa"/>
            <w:tcBorders>
              <w:left w:val="single" w:sz="4" w:space="0" w:color="000000"/>
            </w:tcBorders>
          </w:tcPr>
          <w:p w:rsidR="00950440" w:rsidRDefault="0055128D">
            <w:pPr>
              <w:pStyle w:val="TableParagraph"/>
              <w:ind w:left="110"/>
              <w:rPr>
                <w:b/>
                <w:sz w:val="16"/>
              </w:rPr>
            </w:pPr>
            <w:r>
              <w:rPr>
                <w:b/>
                <w:sz w:val="16"/>
              </w:rPr>
              <w:t>Nickel</w:t>
            </w:r>
          </w:p>
        </w:tc>
        <w:tc>
          <w:tcPr>
            <w:tcW w:w="938" w:type="dxa"/>
          </w:tcPr>
          <w:p w:rsidR="00950440" w:rsidRDefault="0055128D">
            <w:pPr>
              <w:pStyle w:val="TableParagraph"/>
              <w:ind w:right="184"/>
              <w:jc w:val="right"/>
              <w:rPr>
                <w:sz w:val="16"/>
              </w:rPr>
            </w:pPr>
            <w:r>
              <w:rPr>
                <w:w w:val="95"/>
                <w:sz w:val="16"/>
              </w:rPr>
              <w:t>mg/kg</w:t>
            </w:r>
          </w:p>
        </w:tc>
        <w:tc>
          <w:tcPr>
            <w:tcW w:w="1533" w:type="dxa"/>
          </w:tcPr>
          <w:p w:rsidR="00950440" w:rsidRDefault="0055128D">
            <w:pPr>
              <w:pStyle w:val="TableParagraph"/>
              <w:ind w:left="474"/>
              <w:rPr>
                <w:sz w:val="16"/>
              </w:rPr>
            </w:pPr>
            <w:r>
              <w:rPr>
                <w:sz w:val="16"/>
              </w:rPr>
              <w:t>21,00</w:t>
            </w:r>
          </w:p>
        </w:tc>
        <w:tc>
          <w:tcPr>
            <w:tcW w:w="2439" w:type="dxa"/>
          </w:tcPr>
          <w:p w:rsidR="00950440" w:rsidRDefault="0055128D">
            <w:pPr>
              <w:pStyle w:val="TableParagraph"/>
              <w:ind w:left="945"/>
              <w:rPr>
                <w:sz w:val="16"/>
              </w:rPr>
            </w:pPr>
            <w:r>
              <w:rPr>
                <w:sz w:val="16"/>
              </w:rPr>
              <w:t>20,00</w:t>
            </w:r>
          </w:p>
        </w:tc>
        <w:tc>
          <w:tcPr>
            <w:tcW w:w="3435" w:type="dxa"/>
            <w:tcBorders>
              <w:right w:val="single" w:sz="4" w:space="0" w:color="000000"/>
            </w:tcBorders>
          </w:tcPr>
          <w:p w:rsidR="00950440" w:rsidRDefault="0055128D">
            <w:pPr>
              <w:pStyle w:val="TableParagraph"/>
              <w:ind w:left="1098"/>
              <w:rPr>
                <w:sz w:val="16"/>
              </w:rPr>
            </w:pPr>
            <w:r>
              <w:rPr>
                <w:sz w:val="16"/>
              </w:rPr>
              <w:t>1.05</w:t>
            </w:r>
          </w:p>
        </w:tc>
      </w:tr>
      <w:tr w:rsidR="00950440">
        <w:trPr>
          <w:trHeight w:val="195"/>
        </w:trPr>
        <w:tc>
          <w:tcPr>
            <w:tcW w:w="1187" w:type="dxa"/>
            <w:tcBorders>
              <w:left w:val="single" w:sz="4" w:space="0" w:color="000000"/>
              <w:bottom w:val="single" w:sz="4" w:space="0" w:color="000000"/>
            </w:tcBorders>
          </w:tcPr>
          <w:p w:rsidR="00950440" w:rsidRDefault="0055128D">
            <w:pPr>
              <w:pStyle w:val="TableParagraph"/>
              <w:spacing w:line="168" w:lineRule="exact"/>
              <w:ind w:left="110"/>
              <w:rPr>
                <w:b/>
                <w:sz w:val="16"/>
              </w:rPr>
            </w:pPr>
            <w:r>
              <w:rPr>
                <w:b/>
                <w:sz w:val="16"/>
              </w:rPr>
              <w:t>Palladium</w:t>
            </w:r>
          </w:p>
        </w:tc>
        <w:tc>
          <w:tcPr>
            <w:tcW w:w="938" w:type="dxa"/>
            <w:tcBorders>
              <w:bottom w:val="single" w:sz="4" w:space="0" w:color="000000"/>
            </w:tcBorders>
          </w:tcPr>
          <w:p w:rsidR="00950440" w:rsidRDefault="0055128D">
            <w:pPr>
              <w:pStyle w:val="TableParagraph"/>
              <w:spacing w:line="168" w:lineRule="exact"/>
              <w:ind w:right="184"/>
              <w:jc w:val="right"/>
              <w:rPr>
                <w:sz w:val="16"/>
              </w:rPr>
            </w:pPr>
            <w:r>
              <w:rPr>
                <w:w w:val="95"/>
                <w:sz w:val="16"/>
              </w:rPr>
              <w:t>mg/kg</w:t>
            </w:r>
          </w:p>
        </w:tc>
        <w:tc>
          <w:tcPr>
            <w:tcW w:w="1533" w:type="dxa"/>
            <w:tcBorders>
              <w:bottom w:val="single" w:sz="4" w:space="0" w:color="000000"/>
            </w:tcBorders>
          </w:tcPr>
          <w:p w:rsidR="00950440" w:rsidRDefault="0055128D">
            <w:pPr>
              <w:pStyle w:val="TableParagraph"/>
              <w:spacing w:line="168" w:lineRule="exact"/>
              <w:ind w:left="474"/>
              <w:rPr>
                <w:sz w:val="16"/>
              </w:rPr>
            </w:pPr>
            <w:r>
              <w:rPr>
                <w:sz w:val="16"/>
              </w:rPr>
              <w:t>&lt;5</w:t>
            </w:r>
          </w:p>
        </w:tc>
        <w:tc>
          <w:tcPr>
            <w:tcW w:w="2439" w:type="dxa"/>
            <w:tcBorders>
              <w:bottom w:val="single" w:sz="4" w:space="0" w:color="000000"/>
            </w:tcBorders>
          </w:tcPr>
          <w:p w:rsidR="00950440" w:rsidRDefault="0055128D">
            <w:pPr>
              <w:pStyle w:val="TableParagraph"/>
              <w:spacing w:line="168" w:lineRule="exact"/>
              <w:ind w:left="945"/>
              <w:rPr>
                <w:sz w:val="16"/>
              </w:rPr>
            </w:pPr>
            <w:r>
              <w:rPr>
                <w:sz w:val="16"/>
              </w:rPr>
              <w:t>&lt;5</w:t>
            </w:r>
          </w:p>
        </w:tc>
        <w:tc>
          <w:tcPr>
            <w:tcW w:w="3435" w:type="dxa"/>
            <w:tcBorders>
              <w:bottom w:val="single" w:sz="4" w:space="0" w:color="000000"/>
              <w:right w:val="single" w:sz="4" w:space="0" w:color="000000"/>
            </w:tcBorders>
          </w:tcPr>
          <w:p w:rsidR="00950440" w:rsidRDefault="00950440">
            <w:pPr>
              <w:pStyle w:val="TableParagraph"/>
              <w:spacing w:line="240" w:lineRule="auto"/>
              <w:rPr>
                <w:sz w:val="12"/>
              </w:rPr>
            </w:pPr>
          </w:p>
        </w:tc>
      </w:tr>
    </w:tbl>
    <w:p w:rsidR="00950440" w:rsidRDefault="00950440">
      <w:pPr>
        <w:pStyle w:val="BodyText"/>
        <w:spacing w:before="1"/>
        <w:rPr>
          <w:sz w:val="23"/>
        </w:rPr>
      </w:pPr>
    </w:p>
    <w:p w:rsidR="00950440" w:rsidRDefault="0055128D">
      <w:pPr>
        <w:pStyle w:val="BodyText"/>
        <w:ind w:left="227" w:right="1153"/>
      </w:pPr>
      <w:r>
        <w:t>There is no local industry or mining that can explain this increased amount of Barium. The input by fertilizers used was controlled and showed no barium content on the label. The most likely source of this Barium is from wet atmospheric deposition.</w:t>
      </w:r>
    </w:p>
    <w:p w:rsidR="00950440" w:rsidRDefault="0055128D">
      <w:pPr>
        <w:pStyle w:val="BodyText"/>
        <w:spacing w:before="207" w:line="235" w:lineRule="auto"/>
        <w:ind w:left="227" w:right="1124"/>
      </w:pPr>
      <w:r>
        <w:t>However</w:t>
      </w:r>
      <w:r>
        <w:t xml:space="preserve"> these values and their discussion is rather pointless. As mentioned, the synthesis </w:t>
      </w:r>
      <w:r>
        <w:rPr>
          <w:position w:val="2"/>
        </w:rPr>
        <w:t>of (Ba, Sr</w:t>
      </w:r>
      <w:r>
        <w:rPr>
          <w:w w:val="97"/>
          <w:position w:val="2"/>
          <w:vertAlign w:val="subscript"/>
        </w:rPr>
        <w:t>x</w:t>
      </w:r>
      <w:r>
        <w:rPr>
          <w:position w:val="2"/>
        </w:rPr>
        <w:t>) TiO</w:t>
      </w:r>
      <w:r>
        <w:rPr>
          <w:w w:val="97"/>
          <w:position w:val="2"/>
          <w:vertAlign w:val="subscript"/>
        </w:rPr>
        <w:t>3</w:t>
      </w:r>
      <w:r>
        <w:rPr>
          <w:position w:val="2"/>
        </w:rPr>
        <w:t xml:space="preserve"> nano</w:t>
      </w:r>
      <w:r>
        <w:rPr>
          <w:w w:val="33"/>
          <w:position w:val="2"/>
        </w:rPr>
        <w:t>-­‐</w:t>
      </w:r>
      <w:r>
        <w:rPr>
          <w:position w:val="2"/>
        </w:rPr>
        <w:t xml:space="preserve">particle in the jet engines would not be identified by the commonly </w:t>
      </w:r>
      <w:r>
        <w:t>used test methods, what might show up are just the non</w:t>
      </w:r>
      <w:r>
        <w:rPr>
          <w:w w:val="33"/>
        </w:rPr>
        <w:t>-­‐</w:t>
      </w:r>
      <w:r>
        <w:t>processed leftovers of the crystal</w:t>
      </w:r>
      <w:r>
        <w:rPr>
          <w:w w:val="33"/>
        </w:rPr>
        <w:t xml:space="preserve">-­‐ </w:t>
      </w:r>
      <w:r>
        <w:t>synthesis. The only method that practically might work out to detect the nano</w:t>
      </w:r>
      <w:r>
        <w:rPr>
          <w:w w:val="33"/>
        </w:rPr>
        <w:t>-­‐</w:t>
      </w:r>
      <w:r>
        <w:t>crystals is microscopy including some quantitative statistics.</w:t>
      </w:r>
    </w:p>
    <w:p w:rsidR="00950440" w:rsidRDefault="0055128D">
      <w:pPr>
        <w:pStyle w:val="BodyText"/>
        <w:spacing w:before="205" w:line="235" w:lineRule="auto"/>
        <w:ind w:left="227" w:right="1129"/>
      </w:pPr>
      <w:r>
        <w:t xml:space="preserve">In addition to the reduced growth of the grass monitored in Norway, there was a problem </w:t>
      </w:r>
      <w:r>
        <w:rPr>
          <w:position w:val="2"/>
        </w:rPr>
        <w:t>of fungi. Multiple factors may be in action. (Ba, Sr</w:t>
      </w:r>
      <w:r>
        <w:rPr>
          <w:position w:val="2"/>
          <w:vertAlign w:val="subscript"/>
        </w:rPr>
        <w:t>x</w:t>
      </w:r>
      <w:r>
        <w:rPr>
          <w:position w:val="2"/>
        </w:rPr>
        <w:t>) TiO</w:t>
      </w:r>
      <w:r>
        <w:rPr>
          <w:position w:val="2"/>
          <w:vertAlign w:val="subscript"/>
        </w:rPr>
        <w:t>3</w:t>
      </w:r>
      <w:r>
        <w:rPr>
          <w:position w:val="2"/>
        </w:rPr>
        <w:t xml:space="preserve"> may stop plant growth, it may also together with Al</w:t>
      </w:r>
      <w:r>
        <w:rPr>
          <w:position w:val="2"/>
          <w:vertAlign w:val="subscript"/>
        </w:rPr>
        <w:t>2</w:t>
      </w:r>
      <w:r>
        <w:rPr>
          <w:position w:val="2"/>
        </w:rPr>
        <w:t>O</w:t>
      </w:r>
      <w:r>
        <w:rPr>
          <w:position w:val="2"/>
          <w:vertAlign w:val="subscript"/>
        </w:rPr>
        <w:t>3</w:t>
      </w:r>
      <w:r>
        <w:rPr>
          <w:position w:val="2"/>
        </w:rPr>
        <w:t xml:space="preserve"> disturb cell potential that reduce the plants immune </w:t>
      </w:r>
      <w:r>
        <w:rPr>
          <w:position w:val="2"/>
        </w:rPr>
        <w:t xml:space="preserve">system as well as </w:t>
      </w:r>
      <w:r>
        <w:t>their vitality. We also know from experiments that exposure to high frequency radiation in a normal office of today can 600 fold the production of mycotoxins from fungi, compared to non</w:t>
      </w:r>
      <w:r>
        <w:rPr>
          <w:w w:val="33"/>
        </w:rPr>
        <w:t>-­‐</w:t>
      </w:r>
      <w:r>
        <w:t>radiated fungi. This is massive. Most places are t</w:t>
      </w:r>
      <w:r>
        <w:t>oday exposed to some degree of microwave (high frequency) radiation.</w:t>
      </w:r>
    </w:p>
    <w:p w:rsidR="00950440" w:rsidRDefault="0055128D">
      <w:pPr>
        <w:pStyle w:val="BodyText"/>
        <w:spacing w:before="194"/>
        <w:ind w:left="227" w:right="1115"/>
      </w:pPr>
      <w:r>
        <w:t>Among cows born in 2011 that this year gave birth for the first time, there was an unusual increase of difficult births in all cow races, in this area. The reason for this is still unknow</w:t>
      </w:r>
      <w:r>
        <w:t>n. The barley for feed had been heavily infected with fungus, due to very wet summers. It is know among farmers that decreased fertility and increased abortion rate among their cows follows in years with fungus</w:t>
      </w:r>
      <w:r>
        <w:rPr>
          <w:w w:val="33"/>
        </w:rPr>
        <w:t>-­‐</w:t>
      </w:r>
      <w:r>
        <w:t xml:space="preserve">infected feed. Also the mechanisms mention </w:t>
      </w:r>
      <w:r>
        <w:t>above may be a part of this picture.</w:t>
      </w:r>
    </w:p>
    <w:p w:rsidR="00950440" w:rsidRDefault="0055128D">
      <w:pPr>
        <w:pStyle w:val="BodyText"/>
        <w:spacing w:before="203"/>
        <w:ind w:left="227"/>
      </w:pPr>
      <w:r>
        <w:t>Images from the day of sample taking east of the Oslo fjord.</w:t>
      </w:r>
    </w:p>
    <w:p w:rsidR="00950440" w:rsidRDefault="00950440">
      <w:pPr>
        <w:sectPr w:rsidR="00950440">
          <w:pgSz w:w="12240" w:h="15840"/>
          <w:pgMar w:top="1360" w:right="700" w:bottom="1420" w:left="920" w:header="0" w:footer="1158" w:gutter="0"/>
          <w:cols w:space="720"/>
        </w:sectPr>
      </w:pPr>
    </w:p>
    <w:p w:rsidR="00950440" w:rsidRDefault="0055128D">
      <w:pPr>
        <w:pStyle w:val="BodyText"/>
        <w:ind w:left="228"/>
        <w:rPr>
          <w:sz w:val="20"/>
        </w:rPr>
      </w:pPr>
      <w:r>
        <w:rPr>
          <w:noProof/>
          <w:sz w:val="20"/>
        </w:rPr>
        <w:lastRenderedPageBreak/>
        <w:drawing>
          <wp:inline distT="0" distB="0" distL="0" distR="0">
            <wp:extent cx="5854507" cy="3580447"/>
            <wp:effectExtent l="0" t="0" r="0" b="0"/>
            <wp:docPr id="3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7.jpeg"/>
                    <pic:cNvPicPr/>
                  </pic:nvPicPr>
                  <pic:blipFill>
                    <a:blip r:embed="rId54" cstate="print"/>
                    <a:stretch>
                      <a:fillRect/>
                    </a:stretch>
                  </pic:blipFill>
                  <pic:spPr>
                    <a:xfrm>
                      <a:off x="0" y="0"/>
                      <a:ext cx="5854507" cy="3580447"/>
                    </a:xfrm>
                    <a:prstGeom prst="rect">
                      <a:avLst/>
                    </a:prstGeom>
                  </pic:spPr>
                </pic:pic>
              </a:graphicData>
            </a:graphic>
          </wp:inline>
        </w:drawing>
      </w:r>
    </w:p>
    <w:p w:rsidR="00950440" w:rsidRDefault="00950440">
      <w:pPr>
        <w:pStyle w:val="BodyText"/>
        <w:spacing w:before="8"/>
        <w:rPr>
          <w:sz w:val="9"/>
        </w:rPr>
      </w:pPr>
    </w:p>
    <w:p w:rsidR="00950440" w:rsidRDefault="0055128D">
      <w:pPr>
        <w:spacing w:before="106" w:line="254" w:lineRule="auto"/>
        <w:ind w:left="227" w:right="1241"/>
        <w:rPr>
          <w:b/>
          <w:sz w:val="19"/>
        </w:rPr>
      </w:pPr>
      <w:r>
        <w:rPr>
          <w:b/>
          <w:w w:val="105"/>
          <w:sz w:val="19"/>
        </w:rPr>
        <w:t>A promising morning of a summer day. Relative short contrails as an indicator for rather dry, warm air at high altitudes.</w:t>
      </w:r>
    </w:p>
    <w:p w:rsidR="00950440" w:rsidRDefault="0055128D">
      <w:pPr>
        <w:pStyle w:val="BodyText"/>
        <w:spacing w:before="10"/>
        <w:rPr>
          <w:b/>
          <w:sz w:val="12"/>
        </w:rPr>
      </w:pPr>
      <w:r>
        <w:rPr>
          <w:noProof/>
        </w:rPr>
        <w:drawing>
          <wp:anchor distT="0" distB="0" distL="0" distR="0" simplePos="0" relativeHeight="251625472" behindDoc="0" locked="0" layoutInCell="1" allowOverlap="1">
            <wp:simplePos x="0" y="0"/>
            <wp:positionH relativeFrom="page">
              <wp:posOffset>729233</wp:posOffset>
            </wp:positionH>
            <wp:positionV relativeFrom="paragraph">
              <wp:posOffset>120780</wp:posOffset>
            </wp:positionV>
            <wp:extent cx="5828986" cy="3284791"/>
            <wp:effectExtent l="0" t="0" r="0" b="0"/>
            <wp:wrapTopAndBottom/>
            <wp:docPr id="3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8.jpeg"/>
                    <pic:cNvPicPr/>
                  </pic:nvPicPr>
                  <pic:blipFill>
                    <a:blip r:embed="rId55" cstate="print"/>
                    <a:stretch>
                      <a:fillRect/>
                    </a:stretch>
                  </pic:blipFill>
                  <pic:spPr>
                    <a:xfrm>
                      <a:off x="0" y="0"/>
                      <a:ext cx="5828986" cy="3284791"/>
                    </a:xfrm>
                    <a:prstGeom prst="rect">
                      <a:avLst/>
                    </a:prstGeom>
                  </pic:spPr>
                </pic:pic>
              </a:graphicData>
            </a:graphic>
          </wp:anchor>
        </w:drawing>
      </w:r>
    </w:p>
    <w:p w:rsidR="00950440" w:rsidRDefault="00950440">
      <w:pPr>
        <w:pStyle w:val="BodyText"/>
        <w:rPr>
          <w:b/>
          <w:sz w:val="21"/>
        </w:rPr>
      </w:pPr>
    </w:p>
    <w:p w:rsidR="00950440" w:rsidRDefault="0055128D">
      <w:pPr>
        <w:ind w:left="227"/>
        <w:rPr>
          <w:b/>
          <w:sz w:val="19"/>
        </w:rPr>
      </w:pPr>
      <w:r>
        <w:rPr>
          <w:b/>
          <w:w w:val="105"/>
          <w:sz w:val="19"/>
        </w:rPr>
        <w:t>First appearance</w:t>
      </w:r>
      <w:r>
        <w:rPr>
          <w:b/>
          <w:w w:val="105"/>
          <w:sz w:val="19"/>
        </w:rPr>
        <w:t xml:space="preserve"> of persistent contrails.</w:t>
      </w:r>
    </w:p>
    <w:p w:rsidR="00950440" w:rsidRDefault="00950440">
      <w:pPr>
        <w:rPr>
          <w:sz w:val="19"/>
        </w:rPr>
        <w:sectPr w:rsidR="00950440">
          <w:pgSz w:w="12240" w:h="15840"/>
          <w:pgMar w:top="1440" w:right="700" w:bottom="1420" w:left="920" w:header="0" w:footer="1158" w:gutter="0"/>
          <w:cols w:space="720"/>
        </w:sectPr>
      </w:pPr>
    </w:p>
    <w:p w:rsidR="00950440" w:rsidRDefault="0055128D">
      <w:pPr>
        <w:pStyle w:val="BodyText"/>
        <w:ind w:left="228"/>
        <w:rPr>
          <w:sz w:val="20"/>
        </w:rPr>
      </w:pPr>
      <w:r>
        <w:rPr>
          <w:noProof/>
          <w:sz w:val="20"/>
        </w:rPr>
        <w:lastRenderedPageBreak/>
        <w:drawing>
          <wp:inline distT="0" distB="0" distL="0" distR="0">
            <wp:extent cx="5862808" cy="3292983"/>
            <wp:effectExtent l="0" t="0" r="0" b="0"/>
            <wp:docPr id="3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9.jpeg"/>
                    <pic:cNvPicPr/>
                  </pic:nvPicPr>
                  <pic:blipFill>
                    <a:blip r:embed="rId56" cstate="print"/>
                    <a:stretch>
                      <a:fillRect/>
                    </a:stretch>
                  </pic:blipFill>
                  <pic:spPr>
                    <a:xfrm>
                      <a:off x="0" y="0"/>
                      <a:ext cx="5862808" cy="3292983"/>
                    </a:xfrm>
                    <a:prstGeom prst="rect">
                      <a:avLst/>
                    </a:prstGeom>
                  </pic:spPr>
                </pic:pic>
              </a:graphicData>
            </a:graphic>
          </wp:inline>
        </w:drawing>
      </w:r>
    </w:p>
    <w:p w:rsidR="00950440" w:rsidRDefault="00950440">
      <w:pPr>
        <w:pStyle w:val="BodyText"/>
        <w:spacing w:before="6"/>
        <w:rPr>
          <w:b/>
          <w:sz w:val="13"/>
        </w:rPr>
      </w:pPr>
    </w:p>
    <w:p w:rsidR="00950440" w:rsidRDefault="0055128D">
      <w:pPr>
        <w:spacing w:before="106"/>
        <w:ind w:left="227"/>
        <w:rPr>
          <w:b/>
          <w:sz w:val="19"/>
        </w:rPr>
      </w:pPr>
      <w:r>
        <w:rPr>
          <w:b/>
          <w:w w:val="105"/>
          <w:sz w:val="19"/>
        </w:rPr>
        <w:t>Spreading contrails forming white hazy skies.</w:t>
      </w: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55128D">
      <w:pPr>
        <w:pStyle w:val="BodyText"/>
        <w:spacing w:before="5"/>
        <w:rPr>
          <w:b/>
          <w:sz w:val="16"/>
        </w:rPr>
      </w:pPr>
      <w:r>
        <w:rPr>
          <w:noProof/>
        </w:rPr>
        <w:drawing>
          <wp:anchor distT="0" distB="0" distL="0" distR="0" simplePos="0" relativeHeight="251626496" behindDoc="0" locked="0" layoutInCell="1" allowOverlap="1">
            <wp:simplePos x="0" y="0"/>
            <wp:positionH relativeFrom="page">
              <wp:posOffset>729233</wp:posOffset>
            </wp:positionH>
            <wp:positionV relativeFrom="paragraph">
              <wp:posOffset>147421</wp:posOffset>
            </wp:positionV>
            <wp:extent cx="5854382" cy="3280695"/>
            <wp:effectExtent l="0" t="0" r="0" b="0"/>
            <wp:wrapTopAndBottom/>
            <wp:docPr id="3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0.jpeg"/>
                    <pic:cNvPicPr/>
                  </pic:nvPicPr>
                  <pic:blipFill>
                    <a:blip r:embed="rId57" cstate="print"/>
                    <a:stretch>
                      <a:fillRect/>
                    </a:stretch>
                  </pic:blipFill>
                  <pic:spPr>
                    <a:xfrm>
                      <a:off x="0" y="0"/>
                      <a:ext cx="5854382" cy="3280695"/>
                    </a:xfrm>
                    <a:prstGeom prst="rect">
                      <a:avLst/>
                    </a:prstGeom>
                  </pic:spPr>
                </pic:pic>
              </a:graphicData>
            </a:graphic>
          </wp:anchor>
        </w:drawing>
      </w:r>
    </w:p>
    <w:p w:rsidR="00950440" w:rsidRDefault="00950440">
      <w:pPr>
        <w:pStyle w:val="BodyText"/>
        <w:rPr>
          <w:b/>
          <w:sz w:val="19"/>
        </w:rPr>
      </w:pPr>
    </w:p>
    <w:p w:rsidR="00950440" w:rsidRDefault="0055128D">
      <w:pPr>
        <w:spacing w:before="1"/>
        <w:ind w:left="227"/>
        <w:rPr>
          <w:b/>
          <w:sz w:val="19"/>
        </w:rPr>
      </w:pPr>
      <w:r>
        <w:rPr>
          <w:b/>
          <w:w w:val="105"/>
          <w:sz w:val="19"/>
        </w:rPr>
        <w:t>Hazy sky and a completely died off birch forest 3 km from the farm.</w:t>
      </w:r>
    </w:p>
    <w:p w:rsidR="00950440" w:rsidRDefault="00950440">
      <w:pPr>
        <w:rPr>
          <w:sz w:val="19"/>
        </w:rPr>
        <w:sectPr w:rsidR="00950440">
          <w:pgSz w:w="12240" w:h="15840"/>
          <w:pgMar w:top="1440" w:right="700" w:bottom="1420" w:left="920" w:header="0" w:footer="1158" w:gutter="0"/>
          <w:cols w:space="720"/>
        </w:sectPr>
      </w:pPr>
    </w:p>
    <w:p w:rsidR="00950440" w:rsidRDefault="0055128D">
      <w:pPr>
        <w:pStyle w:val="BodyText"/>
        <w:ind w:left="228"/>
        <w:rPr>
          <w:sz w:val="20"/>
        </w:rPr>
      </w:pPr>
      <w:r>
        <w:rPr>
          <w:noProof/>
          <w:sz w:val="20"/>
        </w:rPr>
        <w:lastRenderedPageBreak/>
        <w:drawing>
          <wp:inline distT="0" distB="0" distL="0" distR="0">
            <wp:extent cx="5964913" cy="3518344"/>
            <wp:effectExtent l="0" t="0" r="0" b="0"/>
            <wp:docPr id="4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1.jpeg"/>
                    <pic:cNvPicPr/>
                  </pic:nvPicPr>
                  <pic:blipFill>
                    <a:blip r:embed="rId58" cstate="print"/>
                    <a:stretch>
                      <a:fillRect/>
                    </a:stretch>
                  </pic:blipFill>
                  <pic:spPr>
                    <a:xfrm>
                      <a:off x="0" y="0"/>
                      <a:ext cx="5964913" cy="3518344"/>
                    </a:xfrm>
                    <a:prstGeom prst="rect">
                      <a:avLst/>
                    </a:prstGeom>
                  </pic:spPr>
                </pic:pic>
              </a:graphicData>
            </a:graphic>
          </wp:inline>
        </w:drawing>
      </w:r>
    </w:p>
    <w:p w:rsidR="00950440" w:rsidRDefault="0055128D">
      <w:pPr>
        <w:spacing w:before="164" w:line="254" w:lineRule="auto"/>
        <w:ind w:left="227" w:right="1581"/>
        <w:rPr>
          <w:b/>
          <w:sz w:val="19"/>
        </w:rPr>
      </w:pPr>
      <w:r>
        <w:rPr>
          <w:b/>
          <w:w w:val="105"/>
          <w:sz w:val="19"/>
        </w:rPr>
        <w:t>Field with partly retarded plant growth. On the right side normal growth rate, on the left side retarded growth.</w:t>
      </w:r>
    </w:p>
    <w:p w:rsidR="00950440" w:rsidRDefault="0055128D">
      <w:pPr>
        <w:pStyle w:val="BodyText"/>
        <w:spacing w:before="10"/>
        <w:rPr>
          <w:b/>
          <w:sz w:val="12"/>
        </w:rPr>
      </w:pPr>
      <w:r>
        <w:rPr>
          <w:noProof/>
        </w:rPr>
        <w:drawing>
          <wp:anchor distT="0" distB="0" distL="0" distR="0" simplePos="0" relativeHeight="251627520" behindDoc="0" locked="0" layoutInCell="1" allowOverlap="1">
            <wp:simplePos x="0" y="0"/>
            <wp:positionH relativeFrom="page">
              <wp:posOffset>729233</wp:posOffset>
            </wp:positionH>
            <wp:positionV relativeFrom="paragraph">
              <wp:posOffset>120472</wp:posOffset>
            </wp:positionV>
            <wp:extent cx="5960819" cy="3336036"/>
            <wp:effectExtent l="0" t="0" r="0" b="0"/>
            <wp:wrapTopAndBottom/>
            <wp:docPr id="4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2.jpeg"/>
                    <pic:cNvPicPr/>
                  </pic:nvPicPr>
                  <pic:blipFill>
                    <a:blip r:embed="rId59" cstate="print"/>
                    <a:stretch>
                      <a:fillRect/>
                    </a:stretch>
                  </pic:blipFill>
                  <pic:spPr>
                    <a:xfrm>
                      <a:off x="0" y="0"/>
                      <a:ext cx="5960819" cy="3336036"/>
                    </a:xfrm>
                    <a:prstGeom prst="rect">
                      <a:avLst/>
                    </a:prstGeom>
                  </pic:spPr>
                </pic:pic>
              </a:graphicData>
            </a:graphic>
          </wp:anchor>
        </w:drawing>
      </w:r>
    </w:p>
    <w:p w:rsidR="00950440" w:rsidRDefault="0055128D">
      <w:pPr>
        <w:spacing w:before="132"/>
        <w:ind w:left="227"/>
        <w:rPr>
          <w:b/>
          <w:sz w:val="19"/>
        </w:rPr>
      </w:pPr>
      <w:r>
        <w:rPr>
          <w:b/>
          <w:w w:val="105"/>
          <w:sz w:val="19"/>
        </w:rPr>
        <w:t>Damaged grass, light green color, brown spots.</w:t>
      </w:r>
    </w:p>
    <w:p w:rsidR="00950440" w:rsidRDefault="00950440">
      <w:pPr>
        <w:rPr>
          <w:sz w:val="19"/>
        </w:rPr>
        <w:sectPr w:rsidR="00950440">
          <w:pgSz w:w="12240" w:h="15840"/>
          <w:pgMar w:top="1440" w:right="700" w:bottom="1420" w:left="920" w:header="0" w:footer="1158" w:gutter="0"/>
          <w:cols w:space="720"/>
        </w:sectPr>
      </w:pPr>
    </w:p>
    <w:p w:rsidR="00950440" w:rsidRDefault="0055128D">
      <w:pPr>
        <w:pStyle w:val="BodyText"/>
        <w:ind w:left="228"/>
        <w:rPr>
          <w:sz w:val="20"/>
        </w:rPr>
      </w:pPr>
      <w:r>
        <w:rPr>
          <w:noProof/>
          <w:sz w:val="20"/>
        </w:rPr>
        <w:lastRenderedPageBreak/>
        <w:drawing>
          <wp:inline distT="0" distB="0" distL="0" distR="0">
            <wp:extent cx="5882802" cy="3284791"/>
            <wp:effectExtent l="0" t="0" r="0" b="0"/>
            <wp:docPr id="4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3.jpeg"/>
                    <pic:cNvPicPr/>
                  </pic:nvPicPr>
                  <pic:blipFill>
                    <a:blip r:embed="rId60" cstate="print"/>
                    <a:stretch>
                      <a:fillRect/>
                    </a:stretch>
                  </pic:blipFill>
                  <pic:spPr>
                    <a:xfrm>
                      <a:off x="0" y="0"/>
                      <a:ext cx="5882802" cy="3284791"/>
                    </a:xfrm>
                    <a:prstGeom prst="rect">
                      <a:avLst/>
                    </a:prstGeom>
                  </pic:spPr>
                </pic:pic>
              </a:graphicData>
            </a:graphic>
          </wp:inline>
        </w:drawing>
      </w:r>
    </w:p>
    <w:p w:rsidR="00950440" w:rsidRDefault="00950440">
      <w:pPr>
        <w:pStyle w:val="BodyText"/>
        <w:spacing w:before="4"/>
        <w:rPr>
          <w:b/>
          <w:sz w:val="11"/>
        </w:rPr>
      </w:pPr>
    </w:p>
    <w:p w:rsidR="00950440" w:rsidRDefault="0055128D">
      <w:pPr>
        <w:spacing w:before="106"/>
        <w:ind w:left="227"/>
        <w:rPr>
          <w:b/>
          <w:sz w:val="19"/>
        </w:rPr>
      </w:pPr>
      <w:r>
        <w:rPr>
          <w:b/>
          <w:w w:val="105"/>
          <w:sz w:val="19"/>
        </w:rPr>
        <w:t>Damage by fungi, possibly as a result of disturbed cell potential.</w:t>
      </w:r>
    </w:p>
    <w:p w:rsidR="00950440" w:rsidRDefault="0055128D">
      <w:pPr>
        <w:pStyle w:val="BodyText"/>
        <w:spacing w:before="4"/>
        <w:rPr>
          <w:b/>
          <w:sz w:val="14"/>
        </w:rPr>
      </w:pPr>
      <w:r>
        <w:rPr>
          <w:noProof/>
        </w:rPr>
        <w:drawing>
          <wp:anchor distT="0" distB="0" distL="0" distR="0" simplePos="0" relativeHeight="251628544" behindDoc="0" locked="0" layoutInCell="1" allowOverlap="1">
            <wp:simplePos x="0" y="0"/>
            <wp:positionH relativeFrom="page">
              <wp:posOffset>729233</wp:posOffset>
            </wp:positionH>
            <wp:positionV relativeFrom="paragraph">
              <wp:posOffset>132137</wp:posOffset>
            </wp:positionV>
            <wp:extent cx="5883331" cy="3465004"/>
            <wp:effectExtent l="0" t="0" r="0" b="0"/>
            <wp:wrapTopAndBottom/>
            <wp:docPr id="4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4.jpeg"/>
                    <pic:cNvPicPr/>
                  </pic:nvPicPr>
                  <pic:blipFill>
                    <a:blip r:embed="rId61" cstate="print"/>
                    <a:stretch>
                      <a:fillRect/>
                    </a:stretch>
                  </pic:blipFill>
                  <pic:spPr>
                    <a:xfrm>
                      <a:off x="0" y="0"/>
                      <a:ext cx="5883331" cy="3465004"/>
                    </a:xfrm>
                    <a:prstGeom prst="rect">
                      <a:avLst/>
                    </a:prstGeom>
                  </pic:spPr>
                </pic:pic>
              </a:graphicData>
            </a:graphic>
          </wp:anchor>
        </w:drawing>
      </w:r>
    </w:p>
    <w:p w:rsidR="00950440" w:rsidRDefault="00950440">
      <w:pPr>
        <w:pStyle w:val="BodyText"/>
        <w:rPr>
          <w:b/>
          <w:sz w:val="17"/>
        </w:rPr>
      </w:pPr>
    </w:p>
    <w:p w:rsidR="00950440" w:rsidRDefault="0055128D">
      <w:pPr>
        <w:spacing w:line="252" w:lineRule="auto"/>
        <w:ind w:left="227" w:right="1124"/>
        <w:rPr>
          <w:b/>
          <w:sz w:val="19"/>
        </w:rPr>
      </w:pPr>
      <w:r>
        <w:rPr>
          <w:b/>
          <w:w w:val="105"/>
          <w:sz w:val="19"/>
        </w:rPr>
        <w:t xml:space="preserve">Haze coming down to the surface creating a halo, about 14.30 in the afternoon, a structure that should appear with ice crystals at high altitudes but not on a summer day with temperatures of about </w:t>
      </w:r>
      <w:r>
        <w:rPr>
          <w:b/>
          <w:spacing w:val="1"/>
          <w:w w:val="103"/>
          <w:sz w:val="19"/>
        </w:rPr>
        <w:t>1</w:t>
      </w:r>
      <w:r>
        <w:rPr>
          <w:b/>
          <w:w w:val="103"/>
          <w:sz w:val="19"/>
        </w:rPr>
        <w:t>7</w:t>
      </w:r>
      <w:r>
        <w:rPr>
          <w:b/>
          <w:spacing w:val="4"/>
          <w:sz w:val="19"/>
        </w:rPr>
        <w:t xml:space="preserve"> </w:t>
      </w:r>
      <w:r>
        <w:rPr>
          <w:b/>
          <w:spacing w:val="1"/>
          <w:w w:val="103"/>
          <w:sz w:val="19"/>
        </w:rPr>
        <w:t>degree</w:t>
      </w:r>
      <w:r>
        <w:rPr>
          <w:b/>
          <w:w w:val="103"/>
          <w:sz w:val="19"/>
        </w:rPr>
        <w:t>s</w:t>
      </w:r>
      <w:r>
        <w:rPr>
          <w:b/>
          <w:spacing w:val="3"/>
          <w:sz w:val="19"/>
        </w:rPr>
        <w:t xml:space="preserve"> </w:t>
      </w:r>
      <w:r>
        <w:rPr>
          <w:b/>
          <w:spacing w:val="1"/>
          <w:w w:val="103"/>
          <w:sz w:val="19"/>
        </w:rPr>
        <w:t>Ce</w:t>
      </w:r>
      <w:r>
        <w:rPr>
          <w:b/>
          <w:w w:val="103"/>
          <w:sz w:val="19"/>
        </w:rPr>
        <w:t>l</w:t>
      </w:r>
      <w:r>
        <w:rPr>
          <w:b/>
          <w:spacing w:val="1"/>
          <w:w w:val="103"/>
          <w:sz w:val="19"/>
        </w:rPr>
        <w:t>siu</w:t>
      </w:r>
      <w:r>
        <w:rPr>
          <w:b/>
          <w:w w:val="103"/>
          <w:sz w:val="19"/>
        </w:rPr>
        <w:t>s</w:t>
      </w:r>
      <w:r>
        <w:rPr>
          <w:b/>
          <w:spacing w:val="3"/>
          <w:sz w:val="19"/>
        </w:rPr>
        <w:t xml:space="preserve"> </w:t>
      </w:r>
      <w:r>
        <w:rPr>
          <w:b/>
          <w:spacing w:val="1"/>
          <w:w w:val="103"/>
          <w:sz w:val="19"/>
        </w:rPr>
        <w:t>nea</w:t>
      </w:r>
      <w:r>
        <w:rPr>
          <w:b/>
          <w:w w:val="103"/>
          <w:sz w:val="19"/>
        </w:rPr>
        <w:t>r</w:t>
      </w:r>
      <w:r>
        <w:rPr>
          <w:b/>
          <w:spacing w:val="3"/>
          <w:sz w:val="19"/>
        </w:rPr>
        <w:t xml:space="preserve"> </w:t>
      </w:r>
      <w:r>
        <w:rPr>
          <w:b/>
          <w:spacing w:val="1"/>
          <w:w w:val="103"/>
          <w:sz w:val="19"/>
        </w:rPr>
        <w:t>groun</w:t>
      </w:r>
      <w:r>
        <w:rPr>
          <w:b/>
          <w:w w:val="103"/>
          <w:sz w:val="19"/>
        </w:rPr>
        <w:t>d</w:t>
      </w:r>
      <w:r>
        <w:rPr>
          <w:b/>
          <w:spacing w:val="4"/>
          <w:sz w:val="19"/>
        </w:rPr>
        <w:t xml:space="preserve"> </w:t>
      </w:r>
      <w:r>
        <w:rPr>
          <w:b/>
          <w:w w:val="103"/>
          <w:sz w:val="19"/>
        </w:rPr>
        <w:t>l</w:t>
      </w:r>
      <w:r>
        <w:rPr>
          <w:b/>
          <w:spacing w:val="1"/>
          <w:w w:val="103"/>
          <w:sz w:val="19"/>
        </w:rPr>
        <w:t>eve</w:t>
      </w:r>
      <w:r>
        <w:rPr>
          <w:b/>
          <w:w w:val="103"/>
          <w:sz w:val="19"/>
        </w:rPr>
        <w:t>l.</w:t>
      </w:r>
      <w:r>
        <w:rPr>
          <w:b/>
          <w:spacing w:val="3"/>
          <w:sz w:val="19"/>
        </w:rPr>
        <w:t xml:space="preserve"> </w:t>
      </w:r>
      <w:r>
        <w:rPr>
          <w:b/>
          <w:spacing w:val="1"/>
          <w:w w:val="103"/>
          <w:sz w:val="19"/>
        </w:rPr>
        <w:t>I</w:t>
      </w:r>
      <w:r>
        <w:rPr>
          <w:b/>
          <w:w w:val="103"/>
          <w:sz w:val="19"/>
        </w:rPr>
        <w:t>n</w:t>
      </w:r>
      <w:r>
        <w:rPr>
          <w:b/>
          <w:spacing w:val="4"/>
          <w:sz w:val="19"/>
        </w:rPr>
        <w:t xml:space="preserve"> </w:t>
      </w:r>
      <w:r>
        <w:rPr>
          <w:b/>
          <w:spacing w:val="1"/>
          <w:w w:val="103"/>
          <w:sz w:val="19"/>
        </w:rPr>
        <w:t>ear</w:t>
      </w:r>
      <w:r>
        <w:rPr>
          <w:b/>
          <w:w w:val="103"/>
          <w:sz w:val="19"/>
        </w:rPr>
        <w:t>l</w:t>
      </w:r>
      <w:r>
        <w:rPr>
          <w:b/>
          <w:spacing w:val="1"/>
          <w:w w:val="103"/>
          <w:sz w:val="19"/>
        </w:rPr>
        <w:t>ie</w:t>
      </w:r>
      <w:r>
        <w:rPr>
          <w:b/>
          <w:w w:val="103"/>
          <w:sz w:val="19"/>
        </w:rPr>
        <w:t>r</w:t>
      </w:r>
      <w:r>
        <w:rPr>
          <w:b/>
          <w:spacing w:val="3"/>
          <w:sz w:val="19"/>
        </w:rPr>
        <w:t xml:space="preserve"> </w:t>
      </w:r>
      <w:r>
        <w:rPr>
          <w:b/>
          <w:spacing w:val="1"/>
          <w:w w:val="103"/>
          <w:sz w:val="19"/>
        </w:rPr>
        <w:t>ti</w:t>
      </w:r>
      <w:r>
        <w:rPr>
          <w:b/>
          <w:spacing w:val="2"/>
          <w:w w:val="103"/>
          <w:sz w:val="19"/>
        </w:rPr>
        <w:t>m</w:t>
      </w:r>
      <w:r>
        <w:rPr>
          <w:b/>
          <w:spacing w:val="1"/>
          <w:w w:val="103"/>
          <w:sz w:val="19"/>
        </w:rPr>
        <w:t>e</w:t>
      </w:r>
      <w:r>
        <w:rPr>
          <w:b/>
          <w:w w:val="103"/>
          <w:sz w:val="19"/>
        </w:rPr>
        <w:t>s</w:t>
      </w:r>
      <w:r>
        <w:rPr>
          <w:b/>
          <w:spacing w:val="3"/>
          <w:sz w:val="19"/>
        </w:rPr>
        <w:t xml:space="preserve"> </w:t>
      </w:r>
      <w:r>
        <w:rPr>
          <w:b/>
          <w:spacing w:val="1"/>
          <w:w w:val="103"/>
          <w:sz w:val="19"/>
        </w:rPr>
        <w:t>ha</w:t>
      </w:r>
      <w:r>
        <w:rPr>
          <w:b/>
          <w:w w:val="103"/>
          <w:sz w:val="19"/>
        </w:rPr>
        <w:t>l</w:t>
      </w:r>
      <w:r>
        <w:rPr>
          <w:b/>
          <w:spacing w:val="1"/>
          <w:w w:val="103"/>
          <w:sz w:val="19"/>
        </w:rPr>
        <w:t>o</w:t>
      </w:r>
      <w:r>
        <w:rPr>
          <w:b/>
          <w:w w:val="103"/>
          <w:sz w:val="19"/>
        </w:rPr>
        <w:t>s</w:t>
      </w:r>
      <w:r>
        <w:rPr>
          <w:b/>
          <w:spacing w:val="3"/>
          <w:sz w:val="19"/>
        </w:rPr>
        <w:t xml:space="preserve"> </w:t>
      </w:r>
      <w:r>
        <w:rPr>
          <w:b/>
          <w:w w:val="103"/>
          <w:sz w:val="19"/>
        </w:rPr>
        <w:t>l</w:t>
      </w:r>
      <w:r>
        <w:rPr>
          <w:b/>
          <w:spacing w:val="1"/>
          <w:w w:val="103"/>
          <w:sz w:val="19"/>
        </w:rPr>
        <w:t>ik</w:t>
      </w:r>
      <w:r>
        <w:rPr>
          <w:b/>
          <w:w w:val="103"/>
          <w:sz w:val="19"/>
        </w:rPr>
        <w:t>e</w:t>
      </w:r>
      <w:r>
        <w:rPr>
          <w:b/>
          <w:spacing w:val="3"/>
          <w:sz w:val="19"/>
        </w:rPr>
        <w:t xml:space="preserve"> </w:t>
      </w:r>
      <w:r>
        <w:rPr>
          <w:b/>
          <w:spacing w:val="1"/>
          <w:w w:val="103"/>
          <w:sz w:val="19"/>
        </w:rPr>
        <w:t>thi</w:t>
      </w:r>
      <w:r>
        <w:rPr>
          <w:b/>
          <w:w w:val="103"/>
          <w:sz w:val="19"/>
        </w:rPr>
        <w:t>s</w:t>
      </w:r>
      <w:r>
        <w:rPr>
          <w:b/>
          <w:spacing w:val="3"/>
          <w:sz w:val="19"/>
        </w:rPr>
        <w:t xml:space="preserve"> </w:t>
      </w:r>
      <w:r>
        <w:rPr>
          <w:b/>
          <w:spacing w:val="2"/>
          <w:w w:val="103"/>
          <w:sz w:val="19"/>
        </w:rPr>
        <w:t>w</w:t>
      </w:r>
      <w:r>
        <w:rPr>
          <w:b/>
          <w:spacing w:val="1"/>
          <w:w w:val="103"/>
          <w:sz w:val="19"/>
        </w:rPr>
        <w:t>er</w:t>
      </w:r>
      <w:r>
        <w:rPr>
          <w:b/>
          <w:w w:val="103"/>
          <w:sz w:val="19"/>
        </w:rPr>
        <w:t>e</w:t>
      </w:r>
      <w:r>
        <w:rPr>
          <w:b/>
          <w:spacing w:val="3"/>
          <w:sz w:val="19"/>
        </w:rPr>
        <w:t xml:space="preserve"> </w:t>
      </w:r>
      <w:r>
        <w:rPr>
          <w:b/>
          <w:spacing w:val="1"/>
          <w:w w:val="103"/>
          <w:sz w:val="19"/>
        </w:rPr>
        <w:t>see</w:t>
      </w:r>
      <w:r>
        <w:rPr>
          <w:b/>
          <w:w w:val="103"/>
          <w:sz w:val="19"/>
        </w:rPr>
        <w:t>n</w:t>
      </w:r>
      <w:r>
        <w:rPr>
          <w:b/>
          <w:spacing w:val="4"/>
          <w:sz w:val="19"/>
        </w:rPr>
        <w:t xml:space="preserve"> </w:t>
      </w:r>
      <w:r>
        <w:rPr>
          <w:b/>
          <w:spacing w:val="1"/>
          <w:w w:val="103"/>
          <w:sz w:val="19"/>
        </w:rPr>
        <w:t>o</w:t>
      </w:r>
      <w:r>
        <w:rPr>
          <w:b/>
          <w:w w:val="103"/>
          <w:sz w:val="19"/>
        </w:rPr>
        <w:t>n</w:t>
      </w:r>
      <w:r>
        <w:rPr>
          <w:b/>
          <w:spacing w:val="3"/>
          <w:sz w:val="19"/>
        </w:rPr>
        <w:t xml:space="preserve"> </w:t>
      </w:r>
      <w:r>
        <w:rPr>
          <w:b/>
          <w:spacing w:val="1"/>
          <w:w w:val="103"/>
          <w:sz w:val="19"/>
        </w:rPr>
        <w:t>ic</w:t>
      </w:r>
      <w:r>
        <w:rPr>
          <w:b/>
          <w:spacing w:val="3"/>
          <w:w w:val="103"/>
          <w:sz w:val="19"/>
        </w:rPr>
        <w:t>e</w:t>
      </w:r>
      <w:r>
        <w:rPr>
          <w:b/>
          <w:w w:val="34"/>
          <w:sz w:val="19"/>
        </w:rPr>
        <w:t>-­</w:t>
      </w:r>
      <w:r>
        <w:rPr>
          <w:b/>
          <w:spacing w:val="1"/>
          <w:w w:val="34"/>
          <w:sz w:val="19"/>
        </w:rPr>
        <w:t>‐</w:t>
      </w:r>
      <w:r>
        <w:rPr>
          <w:b/>
          <w:spacing w:val="1"/>
          <w:w w:val="103"/>
          <w:sz w:val="19"/>
        </w:rPr>
        <w:t>col</w:t>
      </w:r>
      <w:r>
        <w:rPr>
          <w:b/>
          <w:w w:val="103"/>
          <w:sz w:val="19"/>
        </w:rPr>
        <w:t>d</w:t>
      </w:r>
      <w:r>
        <w:rPr>
          <w:b/>
          <w:spacing w:val="3"/>
          <w:sz w:val="19"/>
        </w:rPr>
        <w:t xml:space="preserve"> </w:t>
      </w:r>
      <w:r>
        <w:rPr>
          <w:b/>
          <w:spacing w:val="2"/>
          <w:w w:val="103"/>
          <w:sz w:val="19"/>
        </w:rPr>
        <w:t>w</w:t>
      </w:r>
      <w:r>
        <w:rPr>
          <w:b/>
          <w:w w:val="103"/>
          <w:sz w:val="19"/>
        </w:rPr>
        <w:t>i</w:t>
      </w:r>
      <w:r>
        <w:rPr>
          <w:b/>
          <w:spacing w:val="1"/>
          <w:w w:val="103"/>
          <w:sz w:val="19"/>
        </w:rPr>
        <w:t>nte</w:t>
      </w:r>
      <w:r>
        <w:rPr>
          <w:b/>
          <w:w w:val="103"/>
          <w:sz w:val="19"/>
        </w:rPr>
        <w:t xml:space="preserve">r </w:t>
      </w:r>
      <w:r>
        <w:rPr>
          <w:b/>
          <w:w w:val="105"/>
          <w:sz w:val="19"/>
        </w:rPr>
        <w:t>days around the sun or the moon at night. (All Fotos from Norway by Kristin</w:t>
      </w:r>
      <w:r>
        <w:rPr>
          <w:b/>
          <w:spacing w:val="1"/>
          <w:w w:val="105"/>
          <w:sz w:val="19"/>
        </w:rPr>
        <w:t xml:space="preserve"> </w:t>
      </w:r>
      <w:r>
        <w:rPr>
          <w:b/>
          <w:w w:val="105"/>
          <w:sz w:val="19"/>
        </w:rPr>
        <w:t>Hauksdottir)</w:t>
      </w:r>
    </w:p>
    <w:p w:rsidR="00950440" w:rsidRDefault="00950440">
      <w:pPr>
        <w:spacing w:line="252" w:lineRule="auto"/>
        <w:rPr>
          <w:sz w:val="19"/>
        </w:rPr>
        <w:sectPr w:rsidR="00950440">
          <w:pgSz w:w="12240" w:h="15840"/>
          <w:pgMar w:top="1440" w:right="700" w:bottom="1420" w:left="920" w:header="0" w:footer="1158" w:gutter="0"/>
          <w:cols w:space="720"/>
        </w:sectPr>
      </w:pPr>
    </w:p>
    <w:p w:rsidR="00950440" w:rsidRDefault="0055128D">
      <w:pPr>
        <w:pStyle w:val="Heading1"/>
        <w:numPr>
          <w:ilvl w:val="0"/>
          <w:numId w:val="7"/>
        </w:numPr>
        <w:tabs>
          <w:tab w:val="left" w:pos="548"/>
        </w:tabs>
        <w:ind w:left="547" w:hanging="320"/>
        <w:rPr>
          <w:color w:val="345A8A"/>
        </w:rPr>
      </w:pPr>
      <w:bookmarkStart w:id="20" w:name="_TOC_250008"/>
      <w:r>
        <w:rPr>
          <w:color w:val="345A8A"/>
        </w:rPr>
        <w:lastRenderedPageBreak/>
        <w:t>Politics, infrastructure and possible military</w:t>
      </w:r>
      <w:r>
        <w:rPr>
          <w:color w:val="345A8A"/>
          <w:spacing w:val="32"/>
        </w:rPr>
        <w:t xml:space="preserve"> </w:t>
      </w:r>
      <w:bookmarkEnd w:id="20"/>
      <w:r>
        <w:rPr>
          <w:color w:val="345A8A"/>
        </w:rPr>
        <w:t>use</w:t>
      </w:r>
    </w:p>
    <w:p w:rsidR="00950440" w:rsidRDefault="0055128D">
      <w:pPr>
        <w:pStyle w:val="BodyText"/>
        <w:spacing w:before="284"/>
        <w:ind w:left="227" w:right="1146"/>
      </w:pPr>
      <w:r>
        <w:t>When governmental, military or agency activities are classified, when people involved have to sign non</w:t>
      </w:r>
      <w:r>
        <w:rPr>
          <w:w w:val="33"/>
        </w:rPr>
        <w:t>-­‐</w:t>
      </w:r>
      <w:r>
        <w:t>disclosure agreements and are threatened with being jailed, then normally one finds what is declared as being conspiracy theory as a natural reaction o</w:t>
      </w:r>
      <w:r>
        <w:t>f the human mind. One has a secret, the other one wonders what it is. Simple as that. Project Cloverleaf is as highly classified as a project can be.</w:t>
      </w:r>
    </w:p>
    <w:p w:rsidR="00950440" w:rsidRDefault="0055128D">
      <w:pPr>
        <w:pStyle w:val="BodyText"/>
        <w:spacing w:before="201"/>
        <w:ind w:left="227" w:right="1056"/>
      </w:pPr>
      <w:r>
        <w:t>The public is left with no official information. There is a little whistle blowing that might contain truth, but also might contain considerable amounts of disinformation. Normally, there should be no place for this in a paper that aims to be scientific in</w:t>
      </w:r>
      <w:r>
        <w:t xml:space="preserve"> spirit. But at this point there is no other option than to cite the whistle blowers and accept their wish to hide their identity. And again look for scientific proof for their claims.</w:t>
      </w:r>
    </w:p>
    <w:p w:rsidR="00950440" w:rsidRDefault="0055128D">
      <w:pPr>
        <w:pStyle w:val="BodyText"/>
        <w:spacing w:before="203" w:line="237" w:lineRule="auto"/>
        <w:ind w:left="227" w:right="1268"/>
      </w:pPr>
      <w:r>
        <w:t>Thus the following information is not citable in the scientific sense o</w:t>
      </w:r>
      <w:r>
        <w:t>f the word and might contain desinformation.</w:t>
      </w:r>
    </w:p>
    <w:p w:rsidR="00950440" w:rsidRDefault="0055128D">
      <w:pPr>
        <w:pStyle w:val="BodyText"/>
        <w:spacing w:before="199"/>
        <w:ind w:left="227" w:right="1112"/>
      </w:pPr>
      <w:r>
        <w:t>Trying</w:t>
      </w:r>
      <w:r>
        <w:rPr>
          <w:spacing w:val="-1"/>
        </w:rPr>
        <w:t xml:space="preserve"> </w:t>
      </w:r>
      <w:r>
        <w:t>to</w:t>
      </w:r>
      <w:r>
        <w:rPr>
          <w:spacing w:val="-1"/>
        </w:rPr>
        <w:t xml:space="preserve"> </w:t>
      </w:r>
      <w:r>
        <w:t>find</w:t>
      </w:r>
      <w:r>
        <w:rPr>
          <w:spacing w:val="-1"/>
        </w:rPr>
        <w:t xml:space="preserve"> </w:t>
      </w:r>
      <w:r>
        <w:t>out what a</w:t>
      </w:r>
      <w:r>
        <w:rPr>
          <w:spacing w:val="-1"/>
        </w:rPr>
        <w:t>c</w:t>
      </w:r>
      <w:r>
        <w:t>t</w:t>
      </w:r>
      <w:r>
        <w:rPr>
          <w:spacing w:val="-1"/>
        </w:rPr>
        <w:t>u</w:t>
      </w:r>
      <w:r>
        <w:t>ally</w:t>
      </w:r>
      <w:r>
        <w:rPr>
          <w:spacing w:val="-1"/>
        </w:rPr>
        <w:t xml:space="preserve"> </w:t>
      </w:r>
      <w:r>
        <w:t>is</w:t>
      </w:r>
      <w:r>
        <w:rPr>
          <w:spacing w:val="-1"/>
        </w:rPr>
        <w:t xml:space="preserve"> </w:t>
      </w:r>
      <w:r>
        <w:t>ha</w:t>
      </w:r>
      <w:r>
        <w:rPr>
          <w:spacing w:val="-1"/>
        </w:rPr>
        <w:t>ppenin</w:t>
      </w:r>
      <w:r>
        <w:t>g</w:t>
      </w:r>
      <w:r>
        <w:rPr>
          <w:spacing w:val="-1"/>
        </w:rPr>
        <w:t xml:space="preserve"> </w:t>
      </w:r>
      <w:r>
        <w:t>in</w:t>
      </w:r>
      <w:r>
        <w:rPr>
          <w:spacing w:val="-1"/>
        </w:rPr>
        <w:t xml:space="preserve"> </w:t>
      </w:r>
      <w:r>
        <w:t>the</w:t>
      </w:r>
      <w:r>
        <w:rPr>
          <w:spacing w:val="-1"/>
        </w:rPr>
        <w:t xml:space="preserve"> </w:t>
      </w:r>
      <w:r>
        <w:t>field of</w:t>
      </w:r>
      <w:r>
        <w:rPr>
          <w:spacing w:val="-2"/>
        </w:rPr>
        <w:t xml:space="preserve"> </w:t>
      </w:r>
      <w:r>
        <w:t>geo</w:t>
      </w:r>
      <w:r>
        <w:rPr>
          <w:w w:val="33"/>
        </w:rPr>
        <w:t>-­‐</w:t>
      </w:r>
      <w:r>
        <w:t>engineering</w:t>
      </w:r>
      <w:r>
        <w:rPr>
          <w:spacing w:val="-1"/>
        </w:rPr>
        <w:t xml:space="preserve"> </w:t>
      </w:r>
      <w:r>
        <w:t>is</w:t>
      </w:r>
      <w:r>
        <w:rPr>
          <w:spacing w:val="-1"/>
        </w:rPr>
        <w:t xml:space="preserve"> no</w:t>
      </w:r>
      <w:r>
        <w:t>t easy. The str</w:t>
      </w:r>
      <w:r>
        <w:rPr>
          <w:spacing w:val="-1"/>
        </w:rPr>
        <w:t>u</w:t>
      </w:r>
      <w:r>
        <w:t>ct</w:t>
      </w:r>
      <w:r>
        <w:rPr>
          <w:spacing w:val="-1"/>
        </w:rPr>
        <w:t>u</w:t>
      </w:r>
      <w:r>
        <w:t>re one m</w:t>
      </w:r>
      <w:r>
        <w:rPr>
          <w:spacing w:val="-1"/>
        </w:rPr>
        <w:t>e</w:t>
      </w:r>
      <w:r>
        <w:t>ets is onion</w:t>
      </w:r>
      <w:r>
        <w:rPr>
          <w:w w:val="33"/>
        </w:rPr>
        <w:t>-­‐</w:t>
      </w:r>
      <w:r>
        <w:t>like. There is an official s</w:t>
      </w:r>
      <w:r>
        <w:rPr>
          <w:spacing w:val="-1"/>
        </w:rPr>
        <w:t>u</w:t>
      </w:r>
      <w:r>
        <w:t>rface that is m</w:t>
      </w:r>
      <w:r>
        <w:rPr>
          <w:spacing w:val="-1"/>
        </w:rPr>
        <w:t>o</w:t>
      </w:r>
      <w:r>
        <w:t>ving</w:t>
      </w:r>
      <w:r>
        <w:rPr>
          <w:spacing w:val="-1"/>
        </w:rPr>
        <w:t xml:space="preserve"> </w:t>
      </w:r>
      <w:r>
        <w:t>big</w:t>
      </w:r>
      <w:r>
        <w:rPr>
          <w:spacing w:val="-1"/>
        </w:rPr>
        <w:t xml:space="preserve"> </w:t>
      </w:r>
      <w:r>
        <w:t>m</w:t>
      </w:r>
      <w:r>
        <w:rPr>
          <w:spacing w:val="-1"/>
        </w:rPr>
        <w:t>o</w:t>
      </w:r>
      <w:r>
        <w:t>ney in</w:t>
      </w:r>
      <w:r>
        <w:rPr>
          <w:spacing w:val="-1"/>
        </w:rPr>
        <w:t xml:space="preserve"> </w:t>
      </w:r>
      <w:r>
        <w:t>re</w:t>
      </w:r>
      <w:r>
        <w:rPr>
          <w:spacing w:val="-1"/>
        </w:rPr>
        <w:t>s</w:t>
      </w:r>
      <w:r>
        <w:t>earch b</w:t>
      </w:r>
      <w:r>
        <w:rPr>
          <w:spacing w:val="-1"/>
        </w:rPr>
        <w:t>u</w:t>
      </w:r>
      <w:r>
        <w:t xml:space="preserve">t </w:t>
      </w:r>
      <w:r>
        <w:rPr>
          <w:spacing w:val="-1"/>
        </w:rPr>
        <w:t>projec</w:t>
      </w:r>
      <w:r>
        <w:t>ts</w:t>
      </w:r>
      <w:r>
        <w:rPr>
          <w:spacing w:val="-1"/>
        </w:rPr>
        <w:t xml:space="preserve"> </w:t>
      </w:r>
      <w:r>
        <w:t>p</w:t>
      </w:r>
      <w:r>
        <w:rPr>
          <w:spacing w:val="-1"/>
        </w:rPr>
        <w:t>ractica</w:t>
      </w:r>
      <w:r>
        <w:t>l</w:t>
      </w:r>
      <w:r>
        <w:rPr>
          <w:spacing w:val="-1"/>
        </w:rPr>
        <w:t xml:space="preserve"> </w:t>
      </w:r>
      <w:r>
        <w:t>geo</w:t>
      </w:r>
      <w:r>
        <w:rPr>
          <w:w w:val="33"/>
        </w:rPr>
        <w:t>-­‐</w:t>
      </w:r>
      <w:r>
        <w:t>engineering</w:t>
      </w:r>
      <w:r>
        <w:rPr>
          <w:spacing w:val="-1"/>
        </w:rPr>
        <w:t xml:space="preserve"> </w:t>
      </w:r>
      <w:r>
        <w:t>mainly into the f</w:t>
      </w:r>
      <w:r>
        <w:rPr>
          <w:spacing w:val="-1"/>
        </w:rPr>
        <w:t>u</w:t>
      </w:r>
      <w:r>
        <w:t>t</w:t>
      </w:r>
      <w:r>
        <w:rPr>
          <w:spacing w:val="-1"/>
        </w:rPr>
        <w:t>u</w:t>
      </w:r>
      <w:r>
        <w:t>r</w:t>
      </w:r>
      <w:r>
        <w:rPr>
          <w:spacing w:val="2"/>
        </w:rPr>
        <w:t>e</w:t>
      </w:r>
      <w:r>
        <w:rPr>
          <w:spacing w:val="-2"/>
          <w:w w:val="99"/>
          <w:position w:val="6"/>
          <w:sz w:val="16"/>
        </w:rPr>
        <w:t>7</w:t>
      </w:r>
      <w:r>
        <w:rPr>
          <w:w w:val="99"/>
          <w:position w:val="6"/>
          <w:sz w:val="16"/>
        </w:rPr>
        <w:t>7</w:t>
      </w:r>
      <w:r>
        <w:t>.</w:t>
      </w:r>
      <w:r>
        <w:rPr>
          <w:spacing w:val="-1"/>
        </w:rPr>
        <w:t xml:space="preserve"> Bu</w:t>
      </w:r>
      <w:r>
        <w:t>t</w:t>
      </w:r>
      <w:r>
        <w:rPr>
          <w:spacing w:val="-1"/>
        </w:rPr>
        <w:t xml:space="preserve"> </w:t>
      </w:r>
      <w:r>
        <w:t>even if one looks behind the scene, listens to the statements of whistle blowers and reads secret documents that were unintentionally exposed to the public, there is not one coherent truth but ra</w:t>
      </w:r>
      <w:r>
        <w:t>ther onion like layers of different concepts of reality to be</w:t>
      </w:r>
      <w:r>
        <w:rPr>
          <w:spacing w:val="-13"/>
        </w:rPr>
        <w:t xml:space="preserve"> </w:t>
      </w:r>
      <w:r>
        <w:t>found.</w:t>
      </w:r>
    </w:p>
    <w:p w:rsidR="00950440" w:rsidRDefault="0055128D">
      <w:pPr>
        <w:pStyle w:val="BodyText"/>
        <w:spacing w:before="203"/>
        <w:ind w:left="227" w:right="1159"/>
      </w:pPr>
      <w:r>
        <w:t>The outer onionskin looks like this: geo</w:t>
      </w:r>
      <w:r>
        <w:rPr>
          <w:w w:val="33"/>
        </w:rPr>
        <w:t>-­‐</w:t>
      </w:r>
      <w:r>
        <w:t>engineering was first thought of in pre WWII Germany. Most ideas were megalomaniac but rather grounded, like cutting of and drying out the Medit</w:t>
      </w:r>
      <w:r>
        <w:t>erranean to harvest land and set up a water power plant to supply the entire area with electricity. A second concept was to melt down the pole caps to get access to natural resources underneath. Some of that engineering spirit came to the US after the war.</w:t>
      </w:r>
      <w:r>
        <w:t xml:space="preserve"> Operation </w:t>
      </w:r>
      <w:r>
        <w:rPr>
          <w:i/>
        </w:rPr>
        <w:t xml:space="preserve">Paperclip </w:t>
      </w:r>
      <w:r>
        <w:t>recruited 10.000 German top researchers to serve the US</w:t>
      </w:r>
      <w:r>
        <w:rPr>
          <w:w w:val="33"/>
        </w:rPr>
        <w:t xml:space="preserve">-­‐ </w:t>
      </w:r>
      <w:r>
        <w:t>military. The targets publicly discussed were rather peaceful. Like preventing hurricanes and hale, directing rain to guarantee harvests.</w:t>
      </w:r>
    </w:p>
    <w:p w:rsidR="00950440" w:rsidRDefault="0055128D">
      <w:pPr>
        <w:pStyle w:val="BodyText"/>
        <w:spacing w:before="198"/>
        <w:ind w:left="227" w:right="1252"/>
      </w:pPr>
      <w:r>
        <w:t xml:space="preserve">In 1964 the American National Science </w:t>
      </w:r>
      <w:r>
        <w:t>Foundation called in a special commission on weather manipulation. However, the first practical applications turned out to be less peaceful. It was the cloud seeding conducted in North Vietnam to enhance monsoon rains and flood the jungle to cut the Vietco</w:t>
      </w:r>
      <w:r>
        <w:t>ng off from supplies.</w:t>
      </w:r>
    </w:p>
    <w:p w:rsidR="00950440" w:rsidRDefault="0055128D">
      <w:pPr>
        <w:pStyle w:val="BodyText"/>
        <w:spacing w:before="204"/>
        <w:ind w:left="227" w:right="1081"/>
      </w:pPr>
      <w:r>
        <w:t>The first notable document relating to the form of cloud seeding discussed in this paper is the Welsbach patent</w:t>
      </w:r>
      <w:r>
        <w:rPr>
          <w:position w:val="6"/>
          <w:sz w:val="16"/>
        </w:rPr>
        <w:t xml:space="preserve">78 </w:t>
      </w:r>
      <w:r>
        <w:t>in 1986. It is the first patent suggesting the spraying of aluminum oxide and metal salts to combat climate change. Sinc</w:t>
      </w:r>
      <w:r>
        <w:t>e then more follow up patents have been filed that cover the entire technical process of cloud seeding by aerosol spraying from both civil and military airplanes.</w:t>
      </w:r>
    </w:p>
    <w:p w:rsidR="00950440" w:rsidRDefault="00950440">
      <w:pPr>
        <w:pStyle w:val="BodyText"/>
        <w:rPr>
          <w:sz w:val="20"/>
        </w:rPr>
      </w:pPr>
    </w:p>
    <w:p w:rsidR="00950440" w:rsidRDefault="0055128D">
      <w:pPr>
        <w:pStyle w:val="BodyText"/>
        <w:spacing w:before="6"/>
        <w:rPr>
          <w:sz w:val="18"/>
        </w:rPr>
      </w:pPr>
      <w:r>
        <w:rPr>
          <w:noProof/>
        </w:rPr>
        <mc:AlternateContent>
          <mc:Choice Requires="wps">
            <w:drawing>
              <wp:anchor distT="0" distB="0" distL="0" distR="0" simplePos="0" relativeHeight="251633664" behindDoc="0" locked="0" layoutInCell="1" allowOverlap="1">
                <wp:simplePos x="0" y="0"/>
                <wp:positionH relativeFrom="page">
                  <wp:posOffset>728345</wp:posOffset>
                </wp:positionH>
                <wp:positionV relativeFrom="paragraph">
                  <wp:posOffset>166370</wp:posOffset>
                </wp:positionV>
                <wp:extent cx="1828800" cy="0"/>
                <wp:effectExtent l="0" t="0" r="0" b="0"/>
                <wp:wrapTopAndBottom/>
                <wp:docPr id="116" nam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80FAB" id=" 80" o:spid="_x0000_s1026" style="position:absolute;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3.1pt" to="201.35pt,13.1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" strokeweight=".48pt">
                <o:lock v:ext="edit" shapetype="f"/>
                <w10:wrap type="topAndBottom" anchorx="page"/>
              </v:line>
            </w:pict>
          </mc:Fallback>
        </mc:AlternateContent>
      </w:r>
    </w:p>
    <w:p w:rsidR="00950440" w:rsidRDefault="0055128D">
      <w:pPr>
        <w:spacing w:before="83" w:line="254" w:lineRule="auto"/>
        <w:ind w:left="227" w:right="1241"/>
        <w:rPr>
          <w:sz w:val="17"/>
        </w:rPr>
      </w:pPr>
      <w:r>
        <w:rPr>
          <w:w w:val="105"/>
          <w:position w:val="4"/>
          <w:sz w:val="12"/>
        </w:rPr>
        <w:t xml:space="preserve">77 </w:t>
      </w:r>
      <w:r>
        <w:rPr>
          <w:w w:val="105"/>
          <w:sz w:val="17"/>
        </w:rPr>
        <w:t>Professor John Shepherd et al.: Geoengineering the Climate: Science, Governance and Uncertainty. The Royal Society 2009.</w:t>
      </w:r>
    </w:p>
    <w:p w:rsidR="00950440" w:rsidRDefault="0055128D">
      <w:pPr>
        <w:ind w:left="227"/>
        <w:rPr>
          <w:sz w:val="17"/>
        </w:rPr>
      </w:pPr>
      <w:r>
        <w:rPr>
          <w:position w:val="4"/>
          <w:sz w:val="12"/>
        </w:rPr>
        <w:t>78</w:t>
      </w:r>
      <w:r>
        <w:rPr>
          <w:spacing w:val="12"/>
          <w:position w:val="4"/>
          <w:sz w:val="12"/>
        </w:rPr>
        <w:t xml:space="preserve"> </w:t>
      </w:r>
      <w:r>
        <w:rPr>
          <w:spacing w:val="1"/>
          <w:w w:val="104"/>
          <w:sz w:val="17"/>
        </w:rPr>
        <w:t>US</w:t>
      </w:r>
      <w:r>
        <w:rPr>
          <w:w w:val="34"/>
          <w:sz w:val="17"/>
        </w:rPr>
        <w:t>-­‐</w:t>
      </w:r>
      <w:r>
        <w:rPr>
          <w:spacing w:val="-3"/>
          <w:w w:val="104"/>
          <w:sz w:val="17"/>
        </w:rPr>
        <w:t>P</w:t>
      </w:r>
      <w:r>
        <w:rPr>
          <w:spacing w:val="1"/>
          <w:w w:val="104"/>
          <w:sz w:val="17"/>
        </w:rPr>
        <w:t>a</w:t>
      </w:r>
      <w:r>
        <w:rPr>
          <w:spacing w:val="-1"/>
          <w:w w:val="104"/>
          <w:sz w:val="17"/>
        </w:rPr>
        <w:t>t</w:t>
      </w:r>
      <w:r>
        <w:rPr>
          <w:spacing w:val="1"/>
          <w:w w:val="104"/>
          <w:sz w:val="17"/>
        </w:rPr>
        <w:t>en</w:t>
      </w:r>
      <w:r>
        <w:rPr>
          <w:w w:val="104"/>
          <w:sz w:val="17"/>
        </w:rPr>
        <w:t>t</w:t>
      </w:r>
      <w:r>
        <w:rPr>
          <w:spacing w:val="3"/>
          <w:sz w:val="17"/>
        </w:rPr>
        <w:t xml:space="preserve"> </w:t>
      </w:r>
      <w:r>
        <w:rPr>
          <w:spacing w:val="1"/>
          <w:w w:val="104"/>
          <w:sz w:val="17"/>
        </w:rPr>
        <w:t>No</w:t>
      </w:r>
      <w:r>
        <w:rPr>
          <w:w w:val="104"/>
          <w:sz w:val="17"/>
        </w:rPr>
        <w:t>.</w:t>
      </w:r>
      <w:r>
        <w:rPr>
          <w:spacing w:val="2"/>
          <w:sz w:val="17"/>
        </w:rPr>
        <w:t xml:space="preserve"> </w:t>
      </w:r>
      <w:r>
        <w:rPr>
          <w:spacing w:val="1"/>
          <w:w w:val="104"/>
          <w:sz w:val="17"/>
        </w:rPr>
        <w:t>5</w:t>
      </w:r>
      <w:r>
        <w:rPr>
          <w:w w:val="104"/>
          <w:sz w:val="17"/>
        </w:rPr>
        <w:t>,</w:t>
      </w:r>
      <w:r>
        <w:rPr>
          <w:spacing w:val="1"/>
          <w:w w:val="104"/>
          <w:sz w:val="17"/>
        </w:rPr>
        <w:t>003</w:t>
      </w:r>
      <w:r>
        <w:rPr>
          <w:w w:val="104"/>
          <w:sz w:val="17"/>
        </w:rPr>
        <w:t>,</w:t>
      </w:r>
      <w:r>
        <w:rPr>
          <w:spacing w:val="1"/>
          <w:w w:val="104"/>
          <w:sz w:val="17"/>
        </w:rPr>
        <w:t>18</w:t>
      </w:r>
      <w:r>
        <w:rPr>
          <w:w w:val="104"/>
          <w:sz w:val="17"/>
        </w:rPr>
        <w:t>6</w:t>
      </w:r>
    </w:p>
    <w:p w:rsidR="00950440" w:rsidRDefault="00950440">
      <w:pPr>
        <w:rPr>
          <w:sz w:val="17"/>
        </w:rPr>
        <w:sectPr w:rsidR="00950440">
          <w:pgSz w:w="12240" w:h="15840"/>
          <w:pgMar w:top="1360" w:right="700" w:bottom="1340" w:left="920" w:header="0" w:footer="1158" w:gutter="0"/>
          <w:cols w:space="720"/>
        </w:sectPr>
      </w:pPr>
    </w:p>
    <w:p w:rsidR="00950440" w:rsidRDefault="0055128D">
      <w:pPr>
        <w:pStyle w:val="BodyText"/>
        <w:spacing w:before="83"/>
        <w:ind w:left="227" w:right="1241"/>
      </w:pPr>
      <w:r>
        <w:lastRenderedPageBreak/>
        <w:t>In 1990 the US Government entered a phase of intensive research into Geo</w:t>
      </w:r>
      <w:r>
        <w:rPr>
          <w:w w:val="33"/>
        </w:rPr>
        <w:t>-­‐</w:t>
      </w:r>
      <w:r>
        <w:t xml:space="preserve">Engineering with </w:t>
      </w:r>
      <w:r>
        <w:t>the “Global Change Research Act”</w:t>
      </w:r>
      <w:r>
        <w:rPr>
          <w:position w:val="6"/>
          <w:sz w:val="16"/>
        </w:rPr>
        <w:t>79</w:t>
      </w:r>
      <w:r>
        <w:t>.</w:t>
      </w:r>
    </w:p>
    <w:p w:rsidR="00950440" w:rsidRDefault="0055128D">
      <w:pPr>
        <w:pStyle w:val="BodyText"/>
        <w:spacing w:before="201"/>
        <w:ind w:left="227" w:right="1253"/>
        <w:jc w:val="both"/>
      </w:pPr>
      <w:r>
        <w:t>In 2001, President elect George W. Bush established the (CCRI) Climate Change Research Initiative. A year later it was made public that the USGCRP or United States Global Change Research program and the CCRI both would b</w:t>
      </w:r>
      <w:r>
        <w:t>ecome what is known as the (CCSP) Climate Change Science Program. Now, under the Obama Administration the legacy continues</w:t>
      </w:r>
    </w:p>
    <w:p w:rsidR="00950440" w:rsidRDefault="0055128D">
      <w:pPr>
        <w:pStyle w:val="BodyText"/>
        <w:spacing w:line="242" w:lineRule="auto"/>
        <w:ind w:left="227" w:right="1241"/>
      </w:pPr>
      <w:r>
        <w:t>to move forward as the USGCRP, with a yearly budget of 2.7 billion dollars.</w:t>
      </w:r>
      <w:r>
        <w:rPr>
          <w:position w:val="6"/>
          <w:sz w:val="16"/>
        </w:rPr>
        <w:t xml:space="preserve">80 </w:t>
      </w:r>
      <w:r>
        <w:t>An insight into these programs reveals that most of it is about combating not monitoring climate change.</w:t>
      </w:r>
    </w:p>
    <w:p w:rsidR="00950440" w:rsidRDefault="0055128D">
      <w:pPr>
        <w:pStyle w:val="BodyText"/>
        <w:spacing w:before="191"/>
        <w:ind w:left="227" w:right="1192"/>
      </w:pPr>
      <w:r>
        <w:t>Another initiative is projected by the US Department of Homeland Security, which intends to set up the “Hurricane Aerosol and Microphysics Program”</w:t>
      </w:r>
      <w:r>
        <w:rPr>
          <w:position w:val="6"/>
          <w:sz w:val="16"/>
        </w:rPr>
        <w:t>81</w:t>
      </w:r>
      <w:r>
        <w:t>.</w:t>
      </w:r>
    </w:p>
    <w:p w:rsidR="00950440" w:rsidRDefault="0055128D">
      <w:pPr>
        <w:pStyle w:val="BodyText"/>
        <w:spacing w:before="203" w:line="237" w:lineRule="auto"/>
        <w:ind w:left="227" w:right="1669"/>
      </w:pPr>
      <w:r>
        <w:t>In 2012 US</w:t>
      </w:r>
      <w:r>
        <w:rPr>
          <w:w w:val="33"/>
        </w:rPr>
        <w:t>-­‐</w:t>
      </w:r>
      <w:r>
        <w:t>scientists targeted “a affordable price of below 5 billion a year” to “blow a million of tons” into altitudes of 18 miles</w:t>
      </w:r>
      <w:r>
        <w:rPr>
          <w:position w:val="6"/>
          <w:sz w:val="16"/>
        </w:rPr>
        <w:t>82</w:t>
      </w:r>
      <w:r>
        <w:t>.</w:t>
      </w:r>
    </w:p>
    <w:p w:rsidR="00950440" w:rsidRDefault="0055128D">
      <w:pPr>
        <w:pStyle w:val="BodyText"/>
        <w:spacing w:before="206" w:line="237" w:lineRule="auto"/>
        <w:ind w:left="227" w:right="1472"/>
      </w:pPr>
      <w:r>
        <w:rPr>
          <w:spacing w:val="-1"/>
        </w:rPr>
        <w:t>A</w:t>
      </w:r>
      <w:r>
        <w:t>ll these so</w:t>
      </w:r>
      <w:r>
        <w:rPr>
          <w:spacing w:val="-1"/>
        </w:rPr>
        <w:t>u</w:t>
      </w:r>
      <w:r>
        <w:t>rces refer to man made climate change as the problem</w:t>
      </w:r>
      <w:r>
        <w:rPr>
          <w:spacing w:val="-1"/>
        </w:rPr>
        <w:t xml:space="preserve"> </w:t>
      </w:r>
      <w:r>
        <w:t>to be solved by</w:t>
      </w:r>
      <w:r>
        <w:rPr>
          <w:spacing w:val="-1"/>
        </w:rPr>
        <w:t xml:space="preserve"> </w:t>
      </w:r>
      <w:r>
        <w:rPr>
          <w:spacing w:val="-3"/>
        </w:rPr>
        <w:t>geo</w:t>
      </w:r>
      <w:r>
        <w:rPr>
          <w:spacing w:val="-3"/>
          <w:w w:val="33"/>
        </w:rPr>
        <w:t>-­‐</w:t>
      </w:r>
      <w:r>
        <w:rPr>
          <w:w w:val="33"/>
        </w:rPr>
        <w:t xml:space="preserve"> </w:t>
      </w:r>
      <w:r>
        <w:rPr>
          <w:position w:val="2"/>
        </w:rPr>
        <w:t>engineerin</w:t>
      </w:r>
      <w:r>
        <w:rPr>
          <w:spacing w:val="-1"/>
          <w:position w:val="2"/>
        </w:rPr>
        <w:t>g</w:t>
      </w:r>
      <w:r>
        <w:rPr>
          <w:position w:val="2"/>
        </w:rPr>
        <w:t>. Climat</w:t>
      </w:r>
      <w:r>
        <w:rPr>
          <w:spacing w:val="-1"/>
          <w:position w:val="2"/>
        </w:rPr>
        <w:t>e</w:t>
      </w:r>
      <w:r>
        <w:rPr>
          <w:w w:val="33"/>
          <w:position w:val="2"/>
        </w:rPr>
        <w:t>-­‐</w:t>
      </w:r>
      <w:r>
        <w:rPr>
          <w:position w:val="2"/>
        </w:rPr>
        <w:t>change</w:t>
      </w:r>
      <w:r>
        <w:rPr>
          <w:spacing w:val="-1"/>
          <w:position w:val="2"/>
        </w:rPr>
        <w:t xml:space="preserve"> </w:t>
      </w:r>
      <w:r>
        <w:rPr>
          <w:position w:val="2"/>
        </w:rPr>
        <w:t>is</w:t>
      </w:r>
      <w:r>
        <w:rPr>
          <w:spacing w:val="-1"/>
          <w:position w:val="2"/>
        </w:rPr>
        <w:t xml:space="preserve"> </w:t>
      </w:r>
      <w:r>
        <w:rPr>
          <w:position w:val="2"/>
        </w:rPr>
        <w:t>believed</w:t>
      </w:r>
      <w:r>
        <w:rPr>
          <w:spacing w:val="-1"/>
          <w:position w:val="2"/>
        </w:rPr>
        <w:t xml:space="preserve"> </w:t>
      </w:r>
      <w:r>
        <w:rPr>
          <w:position w:val="2"/>
        </w:rPr>
        <w:t>to be caused</w:t>
      </w:r>
      <w:r>
        <w:rPr>
          <w:spacing w:val="-2"/>
          <w:position w:val="2"/>
        </w:rPr>
        <w:t xml:space="preserve"> </w:t>
      </w:r>
      <w:r>
        <w:rPr>
          <w:position w:val="2"/>
        </w:rPr>
        <w:t>mainly</w:t>
      </w:r>
      <w:r>
        <w:rPr>
          <w:spacing w:val="-1"/>
          <w:position w:val="2"/>
        </w:rPr>
        <w:t xml:space="preserve"> </w:t>
      </w:r>
      <w:r>
        <w:rPr>
          <w:position w:val="2"/>
        </w:rPr>
        <w:t>by</w:t>
      </w:r>
      <w:r>
        <w:rPr>
          <w:spacing w:val="-1"/>
          <w:position w:val="2"/>
        </w:rPr>
        <w:t xml:space="preserve"> C</w:t>
      </w:r>
      <w:r>
        <w:rPr>
          <w:position w:val="2"/>
        </w:rPr>
        <w:t>O</w:t>
      </w:r>
      <w:r>
        <w:rPr>
          <w:w w:val="97"/>
          <w:position w:val="2"/>
          <w:vertAlign w:val="subscript"/>
        </w:rPr>
        <w:t>2</w:t>
      </w:r>
      <w:r>
        <w:rPr>
          <w:position w:val="2"/>
        </w:rPr>
        <w:t>.</w:t>
      </w:r>
    </w:p>
    <w:p w:rsidR="00950440" w:rsidRDefault="0055128D">
      <w:pPr>
        <w:pStyle w:val="BodyText"/>
        <w:spacing w:before="184"/>
        <w:ind w:left="227"/>
      </w:pPr>
      <w:r>
        <w:t>The findings of this research are summarized in this graph:</w:t>
      </w:r>
    </w:p>
    <w:p w:rsidR="00950440" w:rsidRDefault="0055128D">
      <w:pPr>
        <w:pStyle w:val="BodyText"/>
        <w:spacing w:before="9"/>
        <w:rPr>
          <w:sz w:val="13"/>
        </w:rPr>
      </w:pPr>
      <w:r>
        <w:rPr>
          <w:noProof/>
        </w:rPr>
        <w:drawing>
          <wp:anchor distT="0" distB="0" distL="0" distR="0" simplePos="0" relativeHeight="251629568" behindDoc="0" locked="0" layoutInCell="1" allowOverlap="1">
            <wp:simplePos x="0" y="0"/>
            <wp:positionH relativeFrom="page">
              <wp:posOffset>743588</wp:posOffset>
            </wp:positionH>
            <wp:positionV relativeFrom="paragraph">
              <wp:posOffset>127850</wp:posOffset>
            </wp:positionV>
            <wp:extent cx="4476083" cy="2562225"/>
            <wp:effectExtent l="0" t="0" r="0" b="0"/>
            <wp:wrapTopAndBottom/>
            <wp:docPr id="4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5.jpeg"/>
                    <pic:cNvPicPr/>
                  </pic:nvPicPr>
                  <pic:blipFill>
                    <a:blip r:embed="rId62" cstate="print"/>
                    <a:stretch>
                      <a:fillRect/>
                    </a:stretch>
                  </pic:blipFill>
                  <pic:spPr>
                    <a:xfrm>
                      <a:off x="0" y="0"/>
                      <a:ext cx="4476083" cy="2562225"/>
                    </a:xfrm>
                    <a:prstGeom prst="rect">
                      <a:avLst/>
                    </a:prstGeom>
                  </pic:spPr>
                </pic:pic>
              </a:graphicData>
            </a:graphic>
          </wp:anchor>
        </w:drawing>
      </w:r>
    </w:p>
    <w:p w:rsidR="00950440" w:rsidRDefault="00950440">
      <w:pPr>
        <w:pStyle w:val="BodyText"/>
        <w:spacing w:before="7"/>
        <w:rPr>
          <w:sz w:val="25"/>
        </w:rPr>
      </w:pPr>
    </w:p>
    <w:p w:rsidR="00950440" w:rsidRDefault="0055128D">
      <w:pPr>
        <w:spacing w:before="1"/>
        <w:ind w:left="227"/>
        <w:rPr>
          <w:b/>
          <w:sz w:val="19"/>
        </w:rPr>
      </w:pPr>
      <w:r>
        <w:rPr>
          <w:b/>
          <w:w w:val="105"/>
          <w:sz w:val="19"/>
        </w:rPr>
        <w:t>Source unknown, for copyright issues please contact the author.</w:t>
      </w:r>
    </w:p>
    <w:p w:rsidR="00950440" w:rsidRDefault="00950440">
      <w:pPr>
        <w:pStyle w:val="BodyText"/>
        <w:spacing w:before="5"/>
        <w:rPr>
          <w:b/>
          <w:sz w:val="17"/>
        </w:rPr>
      </w:pPr>
    </w:p>
    <w:p w:rsidR="00950440" w:rsidRDefault="0055128D">
      <w:pPr>
        <w:pStyle w:val="BodyText"/>
        <w:ind w:left="227"/>
      </w:pPr>
      <w:r>
        <w:t>The following passage draws a vague picture of the actions projected and of the aerosol</w:t>
      </w:r>
      <w:r>
        <w:t>s</w:t>
      </w:r>
    </w:p>
    <w:p w:rsidR="00950440" w:rsidRDefault="0055128D">
      <w:pPr>
        <w:pStyle w:val="BodyText"/>
        <w:spacing w:before="4"/>
        <w:rPr>
          <w:sz w:val="11"/>
        </w:rPr>
      </w:pPr>
      <w:r>
        <w:rPr>
          <w:noProof/>
        </w:rPr>
        <mc:AlternateContent>
          <mc:Choice Requires="wps">
            <w:drawing>
              <wp:anchor distT="0" distB="0" distL="0" distR="0" simplePos="0" relativeHeight="251634688" behindDoc="0" locked="0" layoutInCell="1" allowOverlap="1">
                <wp:simplePos x="0" y="0"/>
                <wp:positionH relativeFrom="page">
                  <wp:posOffset>728345</wp:posOffset>
                </wp:positionH>
                <wp:positionV relativeFrom="paragraph">
                  <wp:posOffset>113030</wp:posOffset>
                </wp:positionV>
                <wp:extent cx="1828800" cy="0"/>
                <wp:effectExtent l="0" t="0" r="0" b="0"/>
                <wp:wrapTopAndBottom/>
                <wp:docPr id="115" nam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19ABF" id=" 79" o:spid="_x0000_s1026" style="position:absolute;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8.9pt" to="201.35pt,8.9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" strokeweight=".48pt">
                <o:lock v:ext="edit" shapetype="f"/>
                <w10:wrap type="topAndBottom" anchorx="page"/>
              </v:line>
            </w:pict>
          </mc:Fallback>
        </mc:AlternateContent>
      </w:r>
    </w:p>
    <w:p w:rsidR="00950440" w:rsidRDefault="0055128D">
      <w:pPr>
        <w:spacing w:before="78"/>
        <w:ind w:left="227"/>
        <w:rPr>
          <w:sz w:val="17"/>
        </w:rPr>
      </w:pPr>
      <w:r>
        <w:rPr>
          <w:w w:val="105"/>
          <w:position w:val="4"/>
          <w:sz w:val="12"/>
        </w:rPr>
        <w:t xml:space="preserve">79 </w:t>
      </w:r>
      <w:r>
        <w:rPr>
          <w:w w:val="105"/>
          <w:sz w:val="17"/>
        </w:rPr>
        <w:t xml:space="preserve">Official governmental website: </w:t>
      </w:r>
      <w:hyperlink r:id="rId63">
        <w:r>
          <w:rPr>
            <w:color w:val="0000FF"/>
            <w:w w:val="105"/>
            <w:sz w:val="17"/>
            <w:u w:val="single" w:color="0000FF"/>
          </w:rPr>
          <w:t>http://www.gcrio.org/gcact1990.html</w:t>
        </w:r>
      </w:hyperlink>
    </w:p>
    <w:p w:rsidR="00950440" w:rsidRDefault="0055128D">
      <w:pPr>
        <w:spacing w:before="12" w:line="254" w:lineRule="auto"/>
        <w:ind w:left="227" w:right="1366"/>
        <w:jc w:val="both"/>
        <w:rPr>
          <w:sz w:val="17"/>
        </w:rPr>
      </w:pPr>
      <w:r>
        <w:rPr>
          <w:w w:val="105"/>
          <w:position w:val="4"/>
          <w:sz w:val="12"/>
        </w:rPr>
        <w:t xml:space="preserve">80 </w:t>
      </w:r>
      <w:r>
        <w:rPr>
          <w:w w:val="105"/>
          <w:sz w:val="17"/>
        </w:rPr>
        <w:t xml:space="preserve">Shepard Ambellas &amp; Avalon: </w:t>
      </w:r>
      <w:r>
        <w:rPr>
          <w:i/>
          <w:w w:val="105"/>
          <w:sz w:val="17"/>
        </w:rPr>
        <w:t xml:space="preserve">The Budget Obama Didn’t Want You To Know About. </w:t>
      </w:r>
      <w:r>
        <w:rPr>
          <w:w w:val="105"/>
          <w:sz w:val="17"/>
        </w:rPr>
        <w:t xml:space="preserve">the intelhub.com, March 30, 2011. </w:t>
      </w:r>
      <w:r>
        <w:rPr>
          <w:w w:val="104"/>
          <w:sz w:val="17"/>
        </w:rPr>
        <w:t>Online</w:t>
      </w:r>
      <w:r>
        <w:rPr>
          <w:sz w:val="17"/>
        </w:rPr>
        <w:t xml:space="preserve"> </w:t>
      </w:r>
      <w:r>
        <w:rPr>
          <w:w w:val="104"/>
          <w:sz w:val="17"/>
        </w:rPr>
        <w:t>at:</w:t>
      </w:r>
      <w:r>
        <w:rPr>
          <w:sz w:val="17"/>
        </w:rPr>
        <w:t xml:space="preserve"> </w:t>
      </w:r>
      <w:hyperlink r:id="rId64">
        <w:r>
          <w:rPr>
            <w:color w:val="0000FF"/>
            <w:w w:val="104"/>
            <w:sz w:val="17"/>
            <w:u w:val="single" w:color="0000FF"/>
          </w:rPr>
          <w:t>http://theintelhub.com/2011/03/30/secret</w:t>
        </w:r>
        <w:r>
          <w:rPr>
            <w:color w:val="0000FF"/>
            <w:w w:val="34"/>
            <w:sz w:val="17"/>
            <w:u w:val="single" w:color="0000FF"/>
          </w:rPr>
          <w:t>-­‐</w:t>
        </w:r>
      </w:hyperlink>
      <w:r>
        <w:rPr>
          <w:color w:val="0000FF"/>
          <w:w w:val="104"/>
          <w:sz w:val="17"/>
          <w:u w:val="single" w:color="0000FF"/>
        </w:rPr>
        <w:t>presidential</w:t>
      </w:r>
      <w:r>
        <w:rPr>
          <w:color w:val="0000FF"/>
          <w:w w:val="34"/>
          <w:sz w:val="17"/>
          <w:u w:val="single" w:color="0000FF"/>
        </w:rPr>
        <w:t>-­‐</w:t>
      </w:r>
      <w:r>
        <w:rPr>
          <w:color w:val="0000FF"/>
          <w:w w:val="104"/>
          <w:sz w:val="17"/>
          <w:u w:val="single" w:color="0000FF"/>
        </w:rPr>
        <w:t>chemtrail</w:t>
      </w:r>
      <w:r>
        <w:rPr>
          <w:color w:val="0000FF"/>
          <w:w w:val="34"/>
          <w:sz w:val="17"/>
          <w:u w:val="single" w:color="0000FF"/>
        </w:rPr>
        <w:t>-­‐</w:t>
      </w:r>
      <w:r>
        <w:rPr>
          <w:color w:val="0000FF"/>
          <w:w w:val="104"/>
          <w:sz w:val="17"/>
          <w:u w:val="single" w:color="0000FF"/>
        </w:rPr>
        <w:t>budget</w:t>
      </w:r>
      <w:r>
        <w:rPr>
          <w:color w:val="0000FF"/>
          <w:w w:val="34"/>
          <w:sz w:val="17"/>
          <w:u w:val="single" w:color="0000FF"/>
        </w:rPr>
        <w:t>-­‐</w:t>
      </w:r>
      <w:r>
        <w:rPr>
          <w:color w:val="0000FF"/>
          <w:w w:val="104"/>
          <w:sz w:val="17"/>
          <w:u w:val="single" w:color="0000FF"/>
        </w:rPr>
        <w:t>uncovered</w:t>
      </w:r>
      <w:r>
        <w:rPr>
          <w:color w:val="0000FF"/>
          <w:w w:val="34"/>
          <w:sz w:val="17"/>
          <w:u w:val="single" w:color="0000FF"/>
        </w:rPr>
        <w:t>-­‐</w:t>
      </w:r>
      <w:r>
        <w:rPr>
          <w:color w:val="0000FF"/>
          <w:w w:val="104"/>
          <w:sz w:val="17"/>
          <w:u w:val="single" w:color="0000FF"/>
        </w:rPr>
        <w:t>exceeds</w:t>
      </w:r>
      <w:r>
        <w:rPr>
          <w:color w:val="0000FF"/>
          <w:w w:val="34"/>
          <w:sz w:val="17"/>
          <w:u w:val="single" w:color="0000FF"/>
        </w:rPr>
        <w:t>-­‐</w:t>
      </w:r>
      <w:r>
        <w:rPr>
          <w:color w:val="0000FF"/>
          <w:w w:val="104"/>
          <w:sz w:val="17"/>
          <w:u w:val="single" w:color="0000FF"/>
        </w:rPr>
        <w:t>billions</w:t>
      </w:r>
      <w:r>
        <w:rPr>
          <w:color w:val="0000FF"/>
          <w:w w:val="34"/>
          <w:sz w:val="17"/>
          <w:u w:val="single" w:color="0000FF"/>
        </w:rPr>
        <w:t>-­‐</w:t>
      </w:r>
      <w:r>
        <w:rPr>
          <w:color w:val="0000FF"/>
          <w:w w:val="104"/>
          <w:sz w:val="17"/>
          <w:u w:val="single" w:color="0000FF"/>
        </w:rPr>
        <w:t>to</w:t>
      </w:r>
      <w:r>
        <w:rPr>
          <w:color w:val="0000FF"/>
          <w:w w:val="34"/>
          <w:sz w:val="17"/>
          <w:u w:val="single" w:color="0000FF"/>
        </w:rPr>
        <w:t>-­‐</w:t>
      </w:r>
      <w:r>
        <w:rPr>
          <w:color w:val="0000FF"/>
          <w:w w:val="34"/>
          <w:sz w:val="17"/>
        </w:rPr>
        <w:t xml:space="preserve"> </w:t>
      </w:r>
      <w:r>
        <w:rPr>
          <w:color w:val="0000FF"/>
          <w:w w:val="104"/>
          <w:sz w:val="17"/>
          <w:u w:val="single" w:color="0000FF"/>
        </w:rPr>
        <w:t>spray</w:t>
      </w:r>
      <w:r>
        <w:rPr>
          <w:color w:val="0000FF"/>
          <w:w w:val="34"/>
          <w:sz w:val="17"/>
          <w:u w:val="single" w:color="0000FF"/>
        </w:rPr>
        <w:t>-­‐</w:t>
      </w:r>
      <w:r>
        <w:rPr>
          <w:color w:val="0000FF"/>
          <w:w w:val="104"/>
          <w:sz w:val="17"/>
          <w:u w:val="single" w:color="0000FF"/>
        </w:rPr>
        <w:t>populations</w:t>
      </w:r>
      <w:r>
        <w:rPr>
          <w:color w:val="0000FF"/>
          <w:w w:val="34"/>
          <w:sz w:val="17"/>
          <w:u w:val="single" w:color="0000FF"/>
        </w:rPr>
        <w:t>-­‐</w:t>
      </w:r>
      <w:r>
        <w:rPr>
          <w:color w:val="0000FF"/>
          <w:w w:val="104"/>
          <w:sz w:val="17"/>
          <w:u w:val="single" w:color="0000FF"/>
        </w:rPr>
        <w:t>like</w:t>
      </w:r>
      <w:r>
        <w:rPr>
          <w:color w:val="0000FF"/>
          <w:w w:val="34"/>
          <w:sz w:val="17"/>
          <w:u w:val="single" w:color="0000FF"/>
        </w:rPr>
        <w:t>-­‐</w:t>
      </w:r>
      <w:r>
        <w:rPr>
          <w:color w:val="0000FF"/>
          <w:w w:val="104"/>
          <w:sz w:val="17"/>
          <w:u w:val="single" w:color="0000FF"/>
        </w:rPr>
        <w:t>roaches/</w:t>
      </w:r>
      <w:r>
        <w:rPr>
          <w:color w:val="0000FF"/>
          <w:sz w:val="17"/>
        </w:rPr>
        <w:t xml:space="preserve"> </w:t>
      </w:r>
      <w:r>
        <w:rPr>
          <w:w w:val="104"/>
          <w:sz w:val="17"/>
        </w:rPr>
        <w:t>on</w:t>
      </w:r>
      <w:r>
        <w:rPr>
          <w:sz w:val="17"/>
        </w:rPr>
        <w:t xml:space="preserve"> </w:t>
      </w:r>
      <w:r>
        <w:rPr>
          <w:w w:val="104"/>
          <w:sz w:val="17"/>
        </w:rPr>
        <w:t>Nov.</w:t>
      </w:r>
      <w:r>
        <w:rPr>
          <w:sz w:val="17"/>
        </w:rPr>
        <w:t xml:space="preserve"> </w:t>
      </w:r>
      <w:r>
        <w:rPr>
          <w:w w:val="104"/>
          <w:sz w:val="17"/>
        </w:rPr>
        <w:t>22nd</w:t>
      </w:r>
      <w:r>
        <w:rPr>
          <w:sz w:val="17"/>
        </w:rPr>
        <w:t xml:space="preserve"> </w:t>
      </w:r>
      <w:r>
        <w:rPr>
          <w:w w:val="104"/>
          <w:sz w:val="17"/>
        </w:rPr>
        <w:t>2012.</w:t>
      </w:r>
    </w:p>
    <w:p w:rsidR="00950440" w:rsidRDefault="0055128D">
      <w:pPr>
        <w:spacing w:line="254" w:lineRule="auto"/>
        <w:ind w:left="227" w:right="1119"/>
        <w:rPr>
          <w:sz w:val="17"/>
        </w:rPr>
      </w:pPr>
      <w:r>
        <w:rPr>
          <w:w w:val="105"/>
          <w:position w:val="4"/>
          <w:sz w:val="12"/>
        </w:rPr>
        <w:t xml:space="preserve">81 </w:t>
      </w:r>
      <w:r>
        <w:rPr>
          <w:w w:val="105"/>
          <w:sz w:val="17"/>
        </w:rPr>
        <w:t xml:space="preserve">Richard W. Spinrad </w:t>
      </w:r>
      <w:r>
        <w:rPr>
          <w:w w:val="105"/>
          <w:sz w:val="17"/>
        </w:rPr>
        <w:t xml:space="preserve">to William Laska, “Response to Statement of Work: Hurricane Aerosol and Microphysics Program,” US Department of Commerce, National Oceanic and Atmospheric Administration, Silver Springs, MD, July 29, 2009, </w:t>
      </w:r>
      <w:hyperlink r:id="rId65">
        <w:r>
          <w:rPr>
            <w:color w:val="0000FF"/>
            <w:w w:val="105"/>
            <w:sz w:val="17"/>
            <w:u w:val="single" w:color="0000FF"/>
          </w:rPr>
          <w:t>http://voices.washingtonpost.com/capitalweathergang/noaa_letter_dhs_hurricane_modification.pdf</w:t>
        </w:r>
      </w:hyperlink>
    </w:p>
    <w:p w:rsidR="00950440" w:rsidRDefault="0055128D">
      <w:pPr>
        <w:spacing w:line="254" w:lineRule="auto"/>
        <w:ind w:left="227" w:right="1241"/>
        <w:rPr>
          <w:sz w:val="17"/>
        </w:rPr>
      </w:pPr>
      <w:r>
        <w:rPr>
          <w:w w:val="105"/>
          <w:position w:val="4"/>
          <w:sz w:val="12"/>
        </w:rPr>
        <w:t xml:space="preserve">82 </w:t>
      </w:r>
      <w:r>
        <w:rPr>
          <w:w w:val="105"/>
          <w:sz w:val="17"/>
        </w:rPr>
        <w:t xml:space="preserve">Allister Doyle and David Fogarty, “’Sunshade’ to Fight Climate Change Costed at $5 Billion Year,” Reuters, August 31, </w:t>
      </w:r>
      <w:r>
        <w:rPr>
          <w:w w:val="104"/>
          <w:sz w:val="17"/>
        </w:rPr>
        <w:t>2012,</w:t>
      </w:r>
      <w:r>
        <w:rPr>
          <w:sz w:val="17"/>
        </w:rPr>
        <w:t xml:space="preserve"> </w:t>
      </w:r>
      <w:hyperlink r:id="rId66">
        <w:r>
          <w:rPr>
            <w:color w:val="0000FF"/>
            <w:w w:val="104"/>
            <w:sz w:val="17"/>
            <w:u w:val="single" w:color="0000FF"/>
          </w:rPr>
          <w:t>http://in.reuters.com/article/2012/08/30/climate</w:t>
        </w:r>
        <w:r>
          <w:rPr>
            <w:color w:val="0000FF"/>
            <w:w w:val="34"/>
            <w:sz w:val="17"/>
            <w:u w:val="single" w:color="0000FF"/>
          </w:rPr>
          <w:t>-­‐</w:t>
        </w:r>
      </w:hyperlink>
      <w:r>
        <w:rPr>
          <w:color w:val="0000FF"/>
          <w:w w:val="104"/>
          <w:sz w:val="17"/>
          <w:u w:val="single" w:color="0000FF"/>
        </w:rPr>
        <w:t>sunshade</w:t>
      </w:r>
      <w:r>
        <w:rPr>
          <w:color w:val="0000FF"/>
          <w:w w:val="34"/>
          <w:sz w:val="17"/>
          <w:u w:val="single" w:color="0000FF"/>
        </w:rPr>
        <w:t>-­‐</w:t>
      </w:r>
      <w:r>
        <w:rPr>
          <w:color w:val="0000FF"/>
          <w:w w:val="104"/>
          <w:sz w:val="17"/>
          <w:u w:val="single" w:color="0000FF"/>
        </w:rPr>
        <w:t>i</w:t>
      </w:r>
      <w:r>
        <w:rPr>
          <w:color w:val="0000FF"/>
          <w:w w:val="104"/>
          <w:sz w:val="17"/>
          <w:u w:val="single" w:color="0000FF"/>
        </w:rPr>
        <w:t>dINDEE87T0K420120830</w:t>
      </w:r>
    </w:p>
    <w:p w:rsidR="00950440" w:rsidRDefault="00950440">
      <w:pPr>
        <w:spacing w:line="254" w:lineRule="auto"/>
        <w:rPr>
          <w:sz w:val="17"/>
        </w:rPr>
        <w:sectPr w:rsidR="00950440">
          <w:pgSz w:w="12240" w:h="15840"/>
          <w:pgMar w:top="1360" w:right="700" w:bottom="1340" w:left="920" w:header="0" w:footer="1158" w:gutter="0"/>
          <w:cols w:space="720"/>
        </w:sectPr>
      </w:pPr>
    </w:p>
    <w:p w:rsidR="00950440" w:rsidRDefault="0055128D">
      <w:pPr>
        <w:pStyle w:val="BodyText"/>
        <w:spacing w:before="83"/>
        <w:ind w:left="227"/>
      </w:pPr>
      <w:r>
        <w:lastRenderedPageBreak/>
        <w:t>planed to be used:</w:t>
      </w:r>
    </w:p>
    <w:p w:rsidR="00950440" w:rsidRDefault="0055128D">
      <w:pPr>
        <w:spacing w:before="208" w:line="252" w:lineRule="auto"/>
        <w:ind w:left="935" w:right="1099"/>
        <w:rPr>
          <w:sz w:val="13"/>
        </w:rPr>
      </w:pPr>
      <w:r>
        <w:rPr>
          <w:sz w:val="19"/>
        </w:rPr>
        <w:t xml:space="preserve">So far, launching reflective materials into the upper stratosphere seems to be the easiest and most </w:t>
      </w:r>
      <w:r>
        <w:rPr>
          <w:w w:val="103"/>
          <w:sz w:val="19"/>
        </w:rPr>
        <w:t>cost</w:t>
      </w:r>
      <w:r>
        <w:rPr>
          <w:w w:val="34"/>
          <w:sz w:val="19"/>
        </w:rPr>
        <w:t>-­‐</w:t>
      </w:r>
      <w:r>
        <w:rPr>
          <w:w w:val="103"/>
          <w:sz w:val="19"/>
        </w:rPr>
        <w:t>effective</w:t>
      </w:r>
      <w:r>
        <w:rPr>
          <w:sz w:val="19"/>
        </w:rPr>
        <w:t xml:space="preserve"> </w:t>
      </w:r>
      <w:r>
        <w:rPr>
          <w:w w:val="103"/>
          <w:sz w:val="19"/>
        </w:rPr>
        <w:t>option.</w:t>
      </w:r>
      <w:r>
        <w:rPr>
          <w:sz w:val="19"/>
        </w:rPr>
        <w:t xml:space="preserve"> </w:t>
      </w:r>
      <w:r>
        <w:rPr>
          <w:w w:val="103"/>
          <w:sz w:val="19"/>
        </w:rPr>
        <w:t>This</w:t>
      </w:r>
      <w:r>
        <w:rPr>
          <w:sz w:val="19"/>
        </w:rPr>
        <w:t xml:space="preserve"> </w:t>
      </w:r>
      <w:r>
        <w:rPr>
          <w:w w:val="103"/>
          <w:sz w:val="19"/>
        </w:rPr>
        <w:t>could</w:t>
      </w:r>
      <w:r>
        <w:rPr>
          <w:sz w:val="19"/>
        </w:rPr>
        <w:t xml:space="preserve"> </w:t>
      </w:r>
      <w:r>
        <w:rPr>
          <w:w w:val="103"/>
          <w:sz w:val="19"/>
        </w:rPr>
        <w:t>be</w:t>
      </w:r>
      <w:r>
        <w:rPr>
          <w:sz w:val="19"/>
        </w:rPr>
        <w:t xml:space="preserve"> </w:t>
      </w:r>
      <w:r>
        <w:rPr>
          <w:w w:val="103"/>
          <w:sz w:val="19"/>
        </w:rPr>
        <w:t>accomplished</w:t>
      </w:r>
      <w:r>
        <w:rPr>
          <w:sz w:val="19"/>
        </w:rPr>
        <w:t xml:space="preserve"> </w:t>
      </w:r>
      <w:r>
        <w:rPr>
          <w:w w:val="103"/>
          <w:sz w:val="19"/>
        </w:rPr>
        <w:t>by</w:t>
      </w:r>
      <w:r>
        <w:rPr>
          <w:sz w:val="19"/>
        </w:rPr>
        <w:t xml:space="preserve"> </w:t>
      </w:r>
      <w:r>
        <w:rPr>
          <w:w w:val="103"/>
          <w:sz w:val="19"/>
        </w:rPr>
        <w:t>using</w:t>
      </w:r>
      <w:r>
        <w:rPr>
          <w:sz w:val="19"/>
        </w:rPr>
        <w:t xml:space="preserve"> </w:t>
      </w:r>
      <w:r>
        <w:rPr>
          <w:w w:val="103"/>
          <w:sz w:val="19"/>
        </w:rPr>
        <w:t>high</w:t>
      </w:r>
      <w:r>
        <w:rPr>
          <w:w w:val="34"/>
          <w:sz w:val="19"/>
        </w:rPr>
        <w:t>-­‐</w:t>
      </w:r>
      <w:r>
        <w:rPr>
          <w:w w:val="103"/>
          <w:sz w:val="19"/>
        </w:rPr>
        <w:t>flying</w:t>
      </w:r>
      <w:r>
        <w:rPr>
          <w:sz w:val="19"/>
        </w:rPr>
        <w:t xml:space="preserve"> </w:t>
      </w:r>
      <w:r>
        <w:rPr>
          <w:w w:val="103"/>
          <w:sz w:val="19"/>
        </w:rPr>
        <w:t>aircraft,</w:t>
      </w:r>
      <w:r>
        <w:rPr>
          <w:sz w:val="19"/>
        </w:rPr>
        <w:t xml:space="preserve"> </w:t>
      </w:r>
      <w:r>
        <w:rPr>
          <w:w w:val="103"/>
          <w:sz w:val="19"/>
        </w:rPr>
        <w:t>naval</w:t>
      </w:r>
      <w:r>
        <w:rPr>
          <w:sz w:val="19"/>
        </w:rPr>
        <w:t xml:space="preserve"> </w:t>
      </w:r>
      <w:r>
        <w:rPr>
          <w:w w:val="103"/>
          <w:sz w:val="19"/>
        </w:rPr>
        <w:t>guns,</w:t>
      </w:r>
      <w:r>
        <w:rPr>
          <w:sz w:val="19"/>
        </w:rPr>
        <w:t xml:space="preserve"> </w:t>
      </w:r>
      <w:r>
        <w:rPr>
          <w:w w:val="103"/>
          <w:sz w:val="19"/>
        </w:rPr>
        <w:t>or</w:t>
      </w:r>
      <w:r>
        <w:rPr>
          <w:sz w:val="19"/>
        </w:rPr>
        <w:t xml:space="preserve"> </w:t>
      </w:r>
      <w:r>
        <w:rPr>
          <w:w w:val="103"/>
          <w:sz w:val="19"/>
        </w:rPr>
        <w:t xml:space="preserve">giant </w:t>
      </w:r>
      <w:r>
        <w:rPr>
          <w:sz w:val="19"/>
        </w:rPr>
        <w:t xml:space="preserve">balloons. The appropriate materials could include sulfate aerosols (which would be created by </w:t>
      </w:r>
      <w:r>
        <w:rPr>
          <w:w w:val="103"/>
          <w:sz w:val="19"/>
        </w:rPr>
        <w:t>releasing</w:t>
      </w:r>
      <w:r>
        <w:rPr>
          <w:sz w:val="19"/>
        </w:rPr>
        <w:t xml:space="preserve"> </w:t>
      </w:r>
      <w:r>
        <w:rPr>
          <w:w w:val="103"/>
          <w:sz w:val="19"/>
        </w:rPr>
        <w:t>sulfur</w:t>
      </w:r>
      <w:r>
        <w:rPr>
          <w:sz w:val="19"/>
        </w:rPr>
        <w:t xml:space="preserve"> </w:t>
      </w:r>
      <w:r>
        <w:rPr>
          <w:w w:val="103"/>
          <w:sz w:val="19"/>
        </w:rPr>
        <w:t>dioxide</w:t>
      </w:r>
      <w:r>
        <w:rPr>
          <w:sz w:val="19"/>
        </w:rPr>
        <w:t xml:space="preserve"> </w:t>
      </w:r>
      <w:r>
        <w:rPr>
          <w:w w:val="103"/>
          <w:sz w:val="19"/>
        </w:rPr>
        <w:t>gas),</w:t>
      </w:r>
      <w:r>
        <w:rPr>
          <w:sz w:val="19"/>
        </w:rPr>
        <w:t xml:space="preserve"> </w:t>
      </w:r>
      <w:r>
        <w:rPr>
          <w:w w:val="103"/>
          <w:sz w:val="19"/>
        </w:rPr>
        <w:t>aluminum</w:t>
      </w:r>
      <w:r>
        <w:rPr>
          <w:sz w:val="19"/>
        </w:rPr>
        <w:t xml:space="preserve"> </w:t>
      </w:r>
      <w:r>
        <w:rPr>
          <w:w w:val="103"/>
          <w:sz w:val="19"/>
        </w:rPr>
        <w:t>oxide</w:t>
      </w:r>
      <w:r>
        <w:rPr>
          <w:sz w:val="19"/>
        </w:rPr>
        <w:t xml:space="preserve"> </w:t>
      </w:r>
      <w:r>
        <w:rPr>
          <w:w w:val="103"/>
          <w:sz w:val="19"/>
        </w:rPr>
        <w:t>dust,</w:t>
      </w:r>
      <w:r>
        <w:rPr>
          <w:sz w:val="19"/>
        </w:rPr>
        <w:t xml:space="preserve"> </w:t>
      </w:r>
      <w:r>
        <w:rPr>
          <w:w w:val="103"/>
          <w:sz w:val="19"/>
        </w:rPr>
        <w:t>or</w:t>
      </w:r>
      <w:r>
        <w:rPr>
          <w:sz w:val="19"/>
        </w:rPr>
        <w:t xml:space="preserve"> </w:t>
      </w:r>
      <w:r>
        <w:rPr>
          <w:w w:val="103"/>
          <w:sz w:val="19"/>
        </w:rPr>
        <w:t>even</w:t>
      </w:r>
      <w:r>
        <w:rPr>
          <w:sz w:val="19"/>
        </w:rPr>
        <w:t xml:space="preserve"> </w:t>
      </w:r>
      <w:r>
        <w:rPr>
          <w:w w:val="103"/>
          <w:sz w:val="19"/>
        </w:rPr>
        <w:t>self</w:t>
      </w:r>
      <w:r>
        <w:rPr>
          <w:w w:val="34"/>
          <w:sz w:val="19"/>
        </w:rPr>
        <w:t>-­‐</w:t>
      </w:r>
      <w:r>
        <w:rPr>
          <w:w w:val="103"/>
          <w:sz w:val="19"/>
        </w:rPr>
        <w:t>levitating</w:t>
      </w:r>
      <w:r>
        <w:rPr>
          <w:sz w:val="19"/>
        </w:rPr>
        <w:t xml:space="preserve"> </w:t>
      </w:r>
      <w:r>
        <w:rPr>
          <w:w w:val="103"/>
          <w:sz w:val="19"/>
        </w:rPr>
        <w:t>and</w:t>
      </w:r>
      <w:r>
        <w:rPr>
          <w:sz w:val="19"/>
        </w:rPr>
        <w:t xml:space="preserve"> </w:t>
      </w:r>
      <w:r>
        <w:rPr>
          <w:w w:val="103"/>
          <w:sz w:val="19"/>
        </w:rPr>
        <w:t>self</w:t>
      </w:r>
      <w:r>
        <w:rPr>
          <w:w w:val="34"/>
          <w:sz w:val="19"/>
        </w:rPr>
        <w:t>-­‐</w:t>
      </w:r>
      <w:r>
        <w:rPr>
          <w:w w:val="103"/>
          <w:sz w:val="19"/>
        </w:rPr>
        <w:t>orienting</w:t>
      </w:r>
      <w:r>
        <w:rPr>
          <w:sz w:val="19"/>
        </w:rPr>
        <w:t xml:space="preserve"> </w:t>
      </w:r>
      <w:r>
        <w:rPr>
          <w:w w:val="103"/>
          <w:sz w:val="19"/>
        </w:rPr>
        <w:t xml:space="preserve">designer </w:t>
      </w:r>
      <w:r>
        <w:rPr>
          <w:sz w:val="19"/>
        </w:rPr>
        <w:t>particles engineered to migrate to the Polar Reg</w:t>
      </w:r>
      <w:r>
        <w:rPr>
          <w:sz w:val="19"/>
        </w:rPr>
        <w:t xml:space="preserve">ions and remain in place for long periods. If it can be done, concentrating sunshades over the poles would be a particularly interesting option, since those </w:t>
      </w:r>
      <w:r>
        <w:rPr>
          <w:w w:val="103"/>
          <w:sz w:val="19"/>
        </w:rPr>
        <w:t>latitudes</w:t>
      </w:r>
      <w:r>
        <w:rPr>
          <w:sz w:val="19"/>
        </w:rPr>
        <w:t xml:space="preserve"> </w:t>
      </w:r>
      <w:r>
        <w:rPr>
          <w:w w:val="103"/>
          <w:sz w:val="19"/>
        </w:rPr>
        <w:t>appear</w:t>
      </w:r>
      <w:r>
        <w:rPr>
          <w:sz w:val="19"/>
        </w:rPr>
        <w:t xml:space="preserve"> </w:t>
      </w:r>
      <w:r>
        <w:rPr>
          <w:w w:val="103"/>
          <w:sz w:val="19"/>
        </w:rPr>
        <w:t>to</w:t>
      </w:r>
      <w:r>
        <w:rPr>
          <w:sz w:val="19"/>
        </w:rPr>
        <w:t xml:space="preserve"> </w:t>
      </w:r>
      <w:r>
        <w:rPr>
          <w:w w:val="103"/>
          <w:sz w:val="19"/>
        </w:rPr>
        <w:t>be</w:t>
      </w:r>
      <w:r>
        <w:rPr>
          <w:sz w:val="19"/>
        </w:rPr>
        <w:t xml:space="preserve"> </w:t>
      </w:r>
      <w:r>
        <w:rPr>
          <w:w w:val="103"/>
          <w:sz w:val="19"/>
        </w:rPr>
        <w:t>the</w:t>
      </w:r>
      <w:r>
        <w:rPr>
          <w:sz w:val="19"/>
        </w:rPr>
        <w:t xml:space="preserve"> </w:t>
      </w:r>
      <w:r>
        <w:rPr>
          <w:w w:val="103"/>
          <w:sz w:val="19"/>
        </w:rPr>
        <w:t>most</w:t>
      </w:r>
      <w:r>
        <w:rPr>
          <w:sz w:val="19"/>
        </w:rPr>
        <w:t xml:space="preserve"> </w:t>
      </w:r>
      <w:r>
        <w:rPr>
          <w:w w:val="103"/>
          <w:sz w:val="19"/>
        </w:rPr>
        <w:t>sensitive</w:t>
      </w:r>
      <w:r>
        <w:rPr>
          <w:sz w:val="19"/>
        </w:rPr>
        <w:t xml:space="preserve"> </w:t>
      </w:r>
      <w:r>
        <w:rPr>
          <w:w w:val="103"/>
          <w:sz w:val="19"/>
        </w:rPr>
        <w:t>to</w:t>
      </w:r>
      <w:r>
        <w:rPr>
          <w:sz w:val="19"/>
        </w:rPr>
        <w:t xml:space="preserve"> </w:t>
      </w:r>
      <w:r>
        <w:rPr>
          <w:w w:val="103"/>
          <w:sz w:val="19"/>
        </w:rPr>
        <w:t>global</w:t>
      </w:r>
      <w:r>
        <w:rPr>
          <w:sz w:val="19"/>
        </w:rPr>
        <w:t xml:space="preserve"> </w:t>
      </w:r>
      <w:r>
        <w:rPr>
          <w:w w:val="103"/>
          <w:sz w:val="19"/>
        </w:rPr>
        <w:t>warming.</w:t>
      </w:r>
      <w:r>
        <w:rPr>
          <w:sz w:val="19"/>
        </w:rPr>
        <w:t xml:space="preserve"> </w:t>
      </w:r>
      <w:r>
        <w:rPr>
          <w:w w:val="103"/>
          <w:sz w:val="19"/>
        </w:rPr>
        <w:t>Most</w:t>
      </w:r>
      <w:r>
        <w:rPr>
          <w:sz w:val="19"/>
        </w:rPr>
        <w:t xml:space="preserve"> </w:t>
      </w:r>
      <w:r>
        <w:rPr>
          <w:w w:val="103"/>
          <w:sz w:val="19"/>
        </w:rPr>
        <w:t>cost</w:t>
      </w:r>
      <w:r>
        <w:rPr>
          <w:sz w:val="19"/>
        </w:rPr>
        <w:t xml:space="preserve"> </w:t>
      </w:r>
      <w:r>
        <w:rPr>
          <w:w w:val="103"/>
          <w:sz w:val="19"/>
        </w:rPr>
        <w:t>estimates</w:t>
      </w:r>
      <w:r>
        <w:rPr>
          <w:sz w:val="19"/>
        </w:rPr>
        <w:t xml:space="preserve"> </w:t>
      </w:r>
      <w:r>
        <w:rPr>
          <w:w w:val="103"/>
          <w:sz w:val="19"/>
        </w:rPr>
        <w:t>for</w:t>
      </w:r>
      <w:r>
        <w:rPr>
          <w:sz w:val="19"/>
        </w:rPr>
        <w:t xml:space="preserve"> </w:t>
      </w:r>
      <w:r>
        <w:rPr>
          <w:w w:val="103"/>
          <w:sz w:val="19"/>
        </w:rPr>
        <w:t>such</w:t>
      </w:r>
      <w:r>
        <w:rPr>
          <w:sz w:val="19"/>
        </w:rPr>
        <w:t xml:space="preserve"> </w:t>
      </w:r>
      <w:r>
        <w:rPr>
          <w:w w:val="103"/>
          <w:sz w:val="19"/>
        </w:rPr>
        <w:t>geo</w:t>
      </w:r>
      <w:r>
        <w:rPr>
          <w:w w:val="34"/>
          <w:sz w:val="19"/>
        </w:rPr>
        <w:t xml:space="preserve">-­‐ </w:t>
      </w:r>
      <w:r>
        <w:rPr>
          <w:sz w:val="19"/>
        </w:rPr>
        <w:t xml:space="preserve">engineering strategies are preliminary and unreliable. However, there is general agreement that the </w:t>
      </w:r>
      <w:r>
        <w:rPr>
          <w:w w:val="103"/>
          <w:sz w:val="19"/>
        </w:rPr>
        <w:t>strategies</w:t>
      </w:r>
      <w:r>
        <w:rPr>
          <w:sz w:val="19"/>
        </w:rPr>
        <w:t xml:space="preserve"> </w:t>
      </w:r>
      <w:r>
        <w:rPr>
          <w:w w:val="103"/>
          <w:sz w:val="19"/>
        </w:rPr>
        <w:t>are</w:t>
      </w:r>
      <w:r>
        <w:rPr>
          <w:sz w:val="19"/>
        </w:rPr>
        <w:t xml:space="preserve"> </w:t>
      </w:r>
      <w:r>
        <w:rPr>
          <w:w w:val="103"/>
          <w:sz w:val="19"/>
        </w:rPr>
        <w:t>cheap;</w:t>
      </w:r>
      <w:r>
        <w:rPr>
          <w:sz w:val="19"/>
        </w:rPr>
        <w:t xml:space="preserve"> </w:t>
      </w:r>
      <w:r>
        <w:rPr>
          <w:w w:val="103"/>
          <w:sz w:val="19"/>
        </w:rPr>
        <w:t>the</w:t>
      </w:r>
      <w:r>
        <w:rPr>
          <w:sz w:val="19"/>
        </w:rPr>
        <w:t xml:space="preserve"> </w:t>
      </w:r>
      <w:r>
        <w:rPr>
          <w:w w:val="103"/>
          <w:sz w:val="19"/>
        </w:rPr>
        <w:t>total</w:t>
      </w:r>
      <w:r>
        <w:rPr>
          <w:sz w:val="19"/>
        </w:rPr>
        <w:t xml:space="preserve"> </w:t>
      </w:r>
      <w:r>
        <w:rPr>
          <w:w w:val="103"/>
          <w:sz w:val="19"/>
        </w:rPr>
        <w:t>expense</w:t>
      </w:r>
      <w:r>
        <w:rPr>
          <w:sz w:val="19"/>
        </w:rPr>
        <w:t xml:space="preserve"> </w:t>
      </w:r>
      <w:r>
        <w:rPr>
          <w:w w:val="103"/>
          <w:sz w:val="19"/>
        </w:rPr>
        <w:t>of</w:t>
      </w:r>
      <w:r>
        <w:rPr>
          <w:sz w:val="19"/>
        </w:rPr>
        <w:t xml:space="preserve"> </w:t>
      </w:r>
      <w:r>
        <w:rPr>
          <w:w w:val="103"/>
          <w:sz w:val="19"/>
        </w:rPr>
        <w:t>the</w:t>
      </w:r>
      <w:r>
        <w:rPr>
          <w:sz w:val="19"/>
        </w:rPr>
        <w:t xml:space="preserve"> </w:t>
      </w:r>
      <w:r>
        <w:rPr>
          <w:w w:val="103"/>
          <w:sz w:val="19"/>
        </w:rPr>
        <w:t>most</w:t>
      </w:r>
      <w:r>
        <w:rPr>
          <w:sz w:val="19"/>
        </w:rPr>
        <w:t xml:space="preserve"> </w:t>
      </w:r>
      <w:r>
        <w:rPr>
          <w:w w:val="103"/>
          <w:sz w:val="19"/>
        </w:rPr>
        <w:t>cost</w:t>
      </w:r>
      <w:r>
        <w:rPr>
          <w:w w:val="34"/>
          <w:sz w:val="19"/>
        </w:rPr>
        <w:t>-­‐</w:t>
      </w:r>
      <w:r>
        <w:rPr>
          <w:w w:val="103"/>
          <w:sz w:val="19"/>
        </w:rPr>
        <w:t>effective</w:t>
      </w:r>
      <w:r>
        <w:rPr>
          <w:sz w:val="19"/>
        </w:rPr>
        <w:t xml:space="preserve"> </w:t>
      </w:r>
      <w:r>
        <w:rPr>
          <w:w w:val="103"/>
          <w:sz w:val="19"/>
        </w:rPr>
        <w:t>options</w:t>
      </w:r>
      <w:r>
        <w:rPr>
          <w:sz w:val="19"/>
        </w:rPr>
        <w:t xml:space="preserve"> </w:t>
      </w:r>
      <w:r>
        <w:rPr>
          <w:w w:val="103"/>
          <w:sz w:val="19"/>
        </w:rPr>
        <w:t>would</w:t>
      </w:r>
      <w:r>
        <w:rPr>
          <w:sz w:val="19"/>
        </w:rPr>
        <w:t xml:space="preserve"> </w:t>
      </w:r>
      <w:r>
        <w:rPr>
          <w:w w:val="103"/>
          <w:sz w:val="19"/>
        </w:rPr>
        <w:t>amount</w:t>
      </w:r>
      <w:r>
        <w:rPr>
          <w:sz w:val="19"/>
        </w:rPr>
        <w:t xml:space="preserve"> </w:t>
      </w:r>
      <w:r>
        <w:rPr>
          <w:w w:val="103"/>
          <w:sz w:val="19"/>
        </w:rPr>
        <w:t>to</w:t>
      </w:r>
      <w:r>
        <w:rPr>
          <w:sz w:val="19"/>
        </w:rPr>
        <w:t xml:space="preserve"> </w:t>
      </w:r>
      <w:r>
        <w:rPr>
          <w:w w:val="103"/>
          <w:sz w:val="19"/>
        </w:rPr>
        <w:t xml:space="preserve">perhaps  </w:t>
      </w:r>
      <w:r>
        <w:rPr>
          <w:sz w:val="19"/>
        </w:rPr>
        <w:t>as little as a few billion dollars, just one percent (</w:t>
      </w:r>
      <w:r>
        <w:rPr>
          <w:sz w:val="19"/>
        </w:rPr>
        <w:t>or less)  of  the  cost  of  dramatically  cutting emissions.</w:t>
      </w:r>
      <w:r>
        <w:rPr>
          <w:position w:val="5"/>
          <w:sz w:val="13"/>
        </w:rPr>
        <w:t>83</w:t>
      </w:r>
    </w:p>
    <w:p w:rsidR="00950440" w:rsidRDefault="00950440">
      <w:pPr>
        <w:pStyle w:val="BodyText"/>
        <w:spacing w:before="8"/>
        <w:rPr>
          <w:sz w:val="20"/>
        </w:rPr>
      </w:pPr>
    </w:p>
    <w:p w:rsidR="00950440" w:rsidRDefault="0055128D">
      <w:pPr>
        <w:pStyle w:val="BodyText"/>
        <w:spacing w:line="237" w:lineRule="auto"/>
        <w:ind w:left="227" w:right="1119"/>
      </w:pPr>
      <w:r>
        <w:t>The description of “</w:t>
      </w:r>
      <w:r>
        <w:rPr>
          <w:rFonts w:ascii="Georgia" w:hAnsi="Georgia"/>
        </w:rPr>
        <w:t xml:space="preserve">self-levitating and self-orienting designer particles” </w:t>
      </w:r>
      <w:r>
        <w:t xml:space="preserve">might fit on (Ba, </w:t>
      </w:r>
      <w:r>
        <w:rPr>
          <w:position w:val="2"/>
        </w:rPr>
        <w:t>Sr</w:t>
      </w:r>
      <w:r>
        <w:rPr>
          <w:position w:val="2"/>
          <w:vertAlign w:val="subscript"/>
        </w:rPr>
        <w:t>x</w:t>
      </w:r>
      <w:r>
        <w:rPr>
          <w:position w:val="2"/>
        </w:rPr>
        <w:t>) TiO</w:t>
      </w:r>
      <w:r>
        <w:rPr>
          <w:position w:val="2"/>
          <w:vertAlign w:val="subscript"/>
        </w:rPr>
        <w:t>3</w:t>
      </w:r>
      <w:r>
        <w:rPr>
          <w:position w:val="2"/>
        </w:rPr>
        <w:t>, with its ability to be ionized and directed by microwave radiation.</w:t>
      </w:r>
    </w:p>
    <w:p w:rsidR="00950440" w:rsidRDefault="0055128D">
      <w:pPr>
        <w:pStyle w:val="BodyText"/>
        <w:spacing w:before="184"/>
        <w:ind w:left="227"/>
      </w:pPr>
      <w:r>
        <w:t>This is the outer s</w:t>
      </w:r>
      <w:r>
        <w:t>kin of the onion.</w:t>
      </w:r>
    </w:p>
    <w:p w:rsidR="00950440" w:rsidRDefault="0055128D">
      <w:pPr>
        <w:pStyle w:val="BodyText"/>
        <w:spacing w:before="201" w:line="237" w:lineRule="auto"/>
        <w:ind w:left="227" w:right="1177"/>
      </w:pPr>
      <w:r>
        <w:t>When we go to pre</w:t>
      </w:r>
      <w:r>
        <w:rPr>
          <w:w w:val="33"/>
        </w:rPr>
        <w:t>-­‐</w:t>
      </w:r>
      <w:r>
        <w:t>climate</w:t>
      </w:r>
      <w:r>
        <w:rPr>
          <w:w w:val="33"/>
        </w:rPr>
        <w:t>-­‐</w:t>
      </w:r>
      <w:r>
        <w:t>change</w:t>
      </w:r>
      <w:r>
        <w:rPr>
          <w:w w:val="33"/>
        </w:rPr>
        <w:t>-­‐</w:t>
      </w:r>
      <w:r>
        <w:t>times, things still looked a bit different. Jim Phelps had been working for many years at the Oak Ridge National Laboratories researching the ozone hole and other air</w:t>
      </w:r>
      <w:r>
        <w:rPr>
          <w:w w:val="33"/>
        </w:rPr>
        <w:t>-­‐</w:t>
      </w:r>
      <w:r>
        <w:t>pollution related problems. Gl</w:t>
      </w:r>
      <w:r>
        <w:t>obal warming was already known back then. However it was not dramatizes and mainly related to fluorine</w:t>
      </w:r>
      <w:r>
        <w:rPr>
          <w:w w:val="33"/>
        </w:rPr>
        <w:t>-­‐</w:t>
      </w:r>
      <w:r>
        <w:t xml:space="preserve"> and sulfur</w:t>
      </w:r>
      <w:r>
        <w:rPr>
          <w:w w:val="33"/>
        </w:rPr>
        <w:t xml:space="preserve">-­‐ </w:t>
      </w:r>
      <w:r>
        <w:rPr>
          <w:position w:val="2"/>
        </w:rPr>
        <w:t>emissions from jet fuel. Fluorine and sulfur, creating the aggressive HF and H</w:t>
      </w:r>
      <w:r>
        <w:rPr>
          <w:position w:val="2"/>
          <w:vertAlign w:val="subscript"/>
        </w:rPr>
        <w:t>2</w:t>
      </w:r>
      <w:r>
        <w:rPr>
          <w:position w:val="2"/>
        </w:rPr>
        <w:t>SO</w:t>
      </w:r>
      <w:r>
        <w:rPr>
          <w:position w:val="2"/>
          <w:vertAlign w:val="subscript"/>
        </w:rPr>
        <w:t>4</w:t>
      </w:r>
      <w:r>
        <w:rPr>
          <w:position w:val="2"/>
        </w:rPr>
        <w:t xml:space="preserve"> acid in </w:t>
      </w:r>
      <w:r>
        <w:t>the clouds, was regarded as the main cause fo</w:t>
      </w:r>
      <w:r>
        <w:t xml:space="preserve">r acid rain. Both sulfur and fluorine compounds were regarded as a reason for increasing persistence of contrails as well as of the appearance of more high altitude cirrus clouds. These clouds were believed to hold back infrared radiation and cause global </w:t>
      </w:r>
      <w:r>
        <w:t>warming. To prevent damage done by especially fluorine, that formed toxic aluminum</w:t>
      </w:r>
      <w:r>
        <w:rPr>
          <w:w w:val="33"/>
        </w:rPr>
        <w:t>-­‐</w:t>
      </w:r>
      <w:r>
        <w:t xml:space="preserve">fluorine compounds once raining down, he </w:t>
      </w:r>
      <w:r>
        <w:rPr>
          <w:position w:val="2"/>
        </w:rPr>
        <w:t>suggested adding TiO</w:t>
      </w:r>
      <w:r>
        <w:rPr>
          <w:position w:val="2"/>
          <w:vertAlign w:val="subscript"/>
        </w:rPr>
        <w:t>2</w:t>
      </w:r>
      <w:r>
        <w:rPr>
          <w:position w:val="2"/>
        </w:rPr>
        <w:t xml:space="preserve"> to the jet fuel – or spray the compounds simultaneously during the </w:t>
      </w:r>
      <w:r>
        <w:t>flight – to bind the fluorine to metals t</w:t>
      </w:r>
      <w:r>
        <w:t>hat form less toxic compounds. As to the military branch of geo</w:t>
      </w:r>
      <w:r>
        <w:rPr>
          <w:w w:val="33"/>
        </w:rPr>
        <w:t>-­‐</w:t>
      </w:r>
      <w:r>
        <w:t>engineering, there are only a few sources, mainly ex employees of various agencies.</w:t>
      </w:r>
    </w:p>
    <w:p w:rsidR="00950440" w:rsidRDefault="0055128D">
      <w:pPr>
        <w:spacing w:before="8" w:line="254" w:lineRule="auto"/>
        <w:ind w:left="935" w:right="1106"/>
        <w:rPr>
          <w:sz w:val="19"/>
        </w:rPr>
      </w:pPr>
      <w:r>
        <w:rPr>
          <w:spacing w:val="2"/>
          <w:w w:val="103"/>
          <w:sz w:val="19"/>
        </w:rPr>
        <w:t>W</w:t>
      </w:r>
      <w:r>
        <w:rPr>
          <w:w w:val="103"/>
          <w:sz w:val="19"/>
        </w:rPr>
        <w:t>e</w:t>
      </w:r>
      <w:r>
        <w:rPr>
          <w:spacing w:val="3"/>
          <w:sz w:val="19"/>
        </w:rPr>
        <w:t xml:space="preserve"> </w:t>
      </w:r>
      <w:r>
        <w:rPr>
          <w:spacing w:val="1"/>
          <w:w w:val="103"/>
          <w:sz w:val="19"/>
        </w:rPr>
        <w:t>ca</w:t>
      </w:r>
      <w:r>
        <w:rPr>
          <w:w w:val="103"/>
          <w:sz w:val="19"/>
        </w:rPr>
        <w:t>n</w:t>
      </w:r>
      <w:r>
        <w:rPr>
          <w:spacing w:val="4"/>
          <w:sz w:val="19"/>
        </w:rPr>
        <w:t xml:space="preserve"> </w:t>
      </w:r>
      <w:r>
        <w:rPr>
          <w:spacing w:val="1"/>
          <w:w w:val="103"/>
          <w:sz w:val="19"/>
        </w:rPr>
        <w:t>trac</w:t>
      </w:r>
      <w:r>
        <w:rPr>
          <w:w w:val="103"/>
          <w:sz w:val="19"/>
        </w:rPr>
        <w:t>e</w:t>
      </w:r>
      <w:r>
        <w:rPr>
          <w:spacing w:val="3"/>
          <w:sz w:val="19"/>
        </w:rPr>
        <w:t xml:space="preserve"> </w:t>
      </w:r>
      <w:r>
        <w:rPr>
          <w:spacing w:val="1"/>
          <w:w w:val="103"/>
          <w:sz w:val="19"/>
        </w:rPr>
        <w:t>th</w:t>
      </w:r>
      <w:r>
        <w:rPr>
          <w:w w:val="103"/>
          <w:sz w:val="19"/>
        </w:rPr>
        <w:t>e</w:t>
      </w:r>
      <w:r>
        <w:rPr>
          <w:spacing w:val="3"/>
          <w:sz w:val="19"/>
        </w:rPr>
        <w:t xml:space="preserve"> </w:t>
      </w:r>
      <w:r>
        <w:rPr>
          <w:spacing w:val="1"/>
          <w:w w:val="103"/>
          <w:sz w:val="19"/>
        </w:rPr>
        <w:t>beg</w:t>
      </w:r>
      <w:r>
        <w:rPr>
          <w:w w:val="103"/>
          <w:sz w:val="19"/>
        </w:rPr>
        <w:t>i</w:t>
      </w:r>
      <w:r>
        <w:rPr>
          <w:spacing w:val="1"/>
          <w:w w:val="103"/>
          <w:sz w:val="19"/>
        </w:rPr>
        <w:t>nn</w:t>
      </w:r>
      <w:r>
        <w:rPr>
          <w:w w:val="103"/>
          <w:sz w:val="19"/>
        </w:rPr>
        <w:t>i</w:t>
      </w:r>
      <w:r>
        <w:rPr>
          <w:spacing w:val="1"/>
          <w:w w:val="103"/>
          <w:sz w:val="19"/>
        </w:rPr>
        <w:t>ng</w:t>
      </w:r>
      <w:r>
        <w:rPr>
          <w:w w:val="103"/>
          <w:sz w:val="19"/>
        </w:rPr>
        <w:t>s</w:t>
      </w:r>
      <w:r>
        <w:rPr>
          <w:spacing w:val="3"/>
          <w:sz w:val="19"/>
        </w:rPr>
        <w:t xml:space="preserve"> </w:t>
      </w:r>
      <w:r>
        <w:rPr>
          <w:spacing w:val="1"/>
          <w:w w:val="103"/>
          <w:sz w:val="19"/>
        </w:rPr>
        <w:t>o</w:t>
      </w:r>
      <w:r>
        <w:rPr>
          <w:w w:val="103"/>
          <w:sz w:val="19"/>
        </w:rPr>
        <w:t>f</w:t>
      </w:r>
      <w:r>
        <w:rPr>
          <w:spacing w:val="3"/>
          <w:sz w:val="19"/>
        </w:rPr>
        <w:t xml:space="preserve"> </w:t>
      </w:r>
      <w:r>
        <w:rPr>
          <w:spacing w:val="2"/>
          <w:w w:val="103"/>
          <w:sz w:val="19"/>
        </w:rPr>
        <w:t>m</w:t>
      </w:r>
      <w:r>
        <w:rPr>
          <w:w w:val="103"/>
          <w:sz w:val="19"/>
        </w:rPr>
        <w:t>ili</w:t>
      </w:r>
      <w:r>
        <w:rPr>
          <w:spacing w:val="1"/>
          <w:w w:val="103"/>
          <w:sz w:val="19"/>
        </w:rPr>
        <w:t>tar</w:t>
      </w:r>
      <w:r>
        <w:rPr>
          <w:w w:val="103"/>
          <w:sz w:val="19"/>
        </w:rPr>
        <w:t>y</w:t>
      </w:r>
      <w:r>
        <w:rPr>
          <w:spacing w:val="3"/>
          <w:sz w:val="19"/>
        </w:rPr>
        <w:t xml:space="preserve"> </w:t>
      </w:r>
      <w:r>
        <w:rPr>
          <w:spacing w:val="1"/>
          <w:w w:val="103"/>
          <w:sz w:val="19"/>
        </w:rPr>
        <w:t>Spray</w:t>
      </w:r>
      <w:r>
        <w:rPr>
          <w:w w:val="103"/>
          <w:sz w:val="19"/>
        </w:rPr>
        <w:t>i</w:t>
      </w:r>
      <w:r>
        <w:rPr>
          <w:spacing w:val="1"/>
          <w:w w:val="103"/>
          <w:sz w:val="19"/>
        </w:rPr>
        <w:t>ng</w:t>
      </w:r>
      <w:r>
        <w:rPr>
          <w:w w:val="34"/>
          <w:sz w:val="19"/>
        </w:rPr>
        <w:t>-­</w:t>
      </w:r>
      <w:r>
        <w:rPr>
          <w:spacing w:val="1"/>
          <w:w w:val="34"/>
          <w:sz w:val="19"/>
        </w:rPr>
        <w:t>‐</w:t>
      </w:r>
      <w:r>
        <w:rPr>
          <w:spacing w:val="2"/>
          <w:w w:val="103"/>
          <w:sz w:val="19"/>
        </w:rPr>
        <w:t>O</w:t>
      </w:r>
      <w:r>
        <w:rPr>
          <w:spacing w:val="1"/>
          <w:w w:val="103"/>
          <w:sz w:val="19"/>
        </w:rPr>
        <w:t>perat</w:t>
      </w:r>
      <w:r>
        <w:rPr>
          <w:w w:val="103"/>
          <w:sz w:val="19"/>
        </w:rPr>
        <w:t>i</w:t>
      </w:r>
      <w:r>
        <w:rPr>
          <w:spacing w:val="1"/>
          <w:w w:val="103"/>
          <w:sz w:val="19"/>
        </w:rPr>
        <w:t>on</w:t>
      </w:r>
      <w:r>
        <w:rPr>
          <w:w w:val="103"/>
          <w:sz w:val="19"/>
        </w:rPr>
        <w:t>s</w:t>
      </w:r>
      <w:r>
        <w:rPr>
          <w:spacing w:val="3"/>
          <w:sz w:val="19"/>
        </w:rPr>
        <w:t xml:space="preserve"> </w:t>
      </w:r>
      <w:r>
        <w:rPr>
          <w:spacing w:val="1"/>
          <w:w w:val="103"/>
          <w:sz w:val="19"/>
        </w:rPr>
        <w:t>a</w:t>
      </w:r>
      <w:r>
        <w:rPr>
          <w:w w:val="103"/>
          <w:sz w:val="19"/>
        </w:rPr>
        <w:t>l</w:t>
      </w:r>
      <w:r>
        <w:rPr>
          <w:spacing w:val="1"/>
          <w:w w:val="103"/>
          <w:sz w:val="19"/>
        </w:rPr>
        <w:t>s</w:t>
      </w:r>
      <w:r>
        <w:rPr>
          <w:w w:val="103"/>
          <w:sz w:val="19"/>
        </w:rPr>
        <w:t>o</w:t>
      </w:r>
      <w:r>
        <w:rPr>
          <w:spacing w:val="3"/>
          <w:sz w:val="19"/>
        </w:rPr>
        <w:t xml:space="preserve"> </w:t>
      </w:r>
      <w:r>
        <w:rPr>
          <w:spacing w:val="1"/>
          <w:w w:val="103"/>
          <w:sz w:val="19"/>
        </w:rPr>
        <w:t>referre</w:t>
      </w:r>
      <w:r>
        <w:rPr>
          <w:w w:val="103"/>
          <w:sz w:val="19"/>
        </w:rPr>
        <w:t>d</w:t>
      </w:r>
      <w:r>
        <w:rPr>
          <w:spacing w:val="4"/>
          <w:sz w:val="19"/>
        </w:rPr>
        <w:t xml:space="preserve"> </w:t>
      </w:r>
      <w:r>
        <w:rPr>
          <w:spacing w:val="1"/>
          <w:w w:val="103"/>
          <w:sz w:val="19"/>
        </w:rPr>
        <w:t>t</w:t>
      </w:r>
      <w:r>
        <w:rPr>
          <w:w w:val="103"/>
          <w:sz w:val="19"/>
        </w:rPr>
        <w:t>o</w:t>
      </w:r>
      <w:r>
        <w:rPr>
          <w:spacing w:val="3"/>
          <w:sz w:val="19"/>
        </w:rPr>
        <w:t xml:space="preserve"> </w:t>
      </w:r>
      <w:r>
        <w:rPr>
          <w:spacing w:val="1"/>
          <w:w w:val="103"/>
          <w:sz w:val="19"/>
        </w:rPr>
        <w:t>th</w:t>
      </w:r>
      <w:r>
        <w:rPr>
          <w:w w:val="103"/>
          <w:sz w:val="19"/>
        </w:rPr>
        <w:t>e</w:t>
      </w:r>
      <w:r>
        <w:rPr>
          <w:spacing w:val="3"/>
          <w:sz w:val="19"/>
        </w:rPr>
        <w:t xml:space="preserve"> </w:t>
      </w:r>
      <w:r>
        <w:rPr>
          <w:spacing w:val="1"/>
          <w:w w:val="103"/>
          <w:sz w:val="19"/>
        </w:rPr>
        <w:t>Pro</w:t>
      </w:r>
      <w:r>
        <w:rPr>
          <w:w w:val="103"/>
          <w:sz w:val="19"/>
        </w:rPr>
        <w:t>j</w:t>
      </w:r>
      <w:r>
        <w:rPr>
          <w:spacing w:val="1"/>
          <w:w w:val="103"/>
          <w:sz w:val="19"/>
        </w:rPr>
        <w:t>ec</w:t>
      </w:r>
      <w:r>
        <w:rPr>
          <w:w w:val="103"/>
          <w:sz w:val="19"/>
        </w:rPr>
        <w:t>t</w:t>
      </w:r>
      <w:r>
        <w:rPr>
          <w:spacing w:val="3"/>
          <w:sz w:val="19"/>
        </w:rPr>
        <w:t xml:space="preserve"> </w:t>
      </w:r>
      <w:r>
        <w:rPr>
          <w:spacing w:val="1"/>
          <w:w w:val="103"/>
          <w:sz w:val="19"/>
        </w:rPr>
        <w:t>C</w:t>
      </w:r>
      <w:r>
        <w:rPr>
          <w:w w:val="103"/>
          <w:sz w:val="19"/>
        </w:rPr>
        <w:t>l</w:t>
      </w:r>
      <w:r>
        <w:rPr>
          <w:spacing w:val="1"/>
          <w:w w:val="103"/>
          <w:sz w:val="19"/>
        </w:rPr>
        <w:t>over</w:t>
      </w:r>
      <w:r>
        <w:rPr>
          <w:w w:val="103"/>
          <w:sz w:val="19"/>
        </w:rPr>
        <w:t>l</w:t>
      </w:r>
      <w:r>
        <w:rPr>
          <w:spacing w:val="1"/>
          <w:w w:val="103"/>
          <w:sz w:val="19"/>
        </w:rPr>
        <w:t>ea</w:t>
      </w:r>
      <w:r>
        <w:rPr>
          <w:w w:val="103"/>
          <w:sz w:val="19"/>
        </w:rPr>
        <w:t xml:space="preserve">f </w:t>
      </w:r>
      <w:r>
        <w:rPr>
          <w:spacing w:val="1"/>
          <w:w w:val="103"/>
          <w:sz w:val="19"/>
        </w:rPr>
        <w:t>r</w:t>
      </w:r>
      <w:r>
        <w:rPr>
          <w:w w:val="103"/>
          <w:sz w:val="19"/>
        </w:rPr>
        <w:t>i</w:t>
      </w:r>
      <w:r>
        <w:rPr>
          <w:spacing w:val="1"/>
          <w:w w:val="103"/>
          <w:sz w:val="19"/>
        </w:rPr>
        <w:t>gh</w:t>
      </w:r>
      <w:r>
        <w:rPr>
          <w:w w:val="103"/>
          <w:sz w:val="19"/>
        </w:rPr>
        <w:t>t</w:t>
      </w:r>
      <w:r>
        <w:rPr>
          <w:spacing w:val="3"/>
          <w:sz w:val="19"/>
        </w:rPr>
        <w:t xml:space="preserve"> </w:t>
      </w:r>
      <w:r>
        <w:rPr>
          <w:spacing w:val="1"/>
          <w:w w:val="103"/>
          <w:sz w:val="19"/>
        </w:rPr>
        <w:t>t</w:t>
      </w:r>
      <w:r>
        <w:rPr>
          <w:w w:val="103"/>
          <w:sz w:val="19"/>
        </w:rPr>
        <w:t>o</w:t>
      </w:r>
      <w:r>
        <w:rPr>
          <w:spacing w:val="3"/>
          <w:sz w:val="19"/>
        </w:rPr>
        <w:t xml:space="preserve"> </w:t>
      </w:r>
      <w:r>
        <w:rPr>
          <w:spacing w:val="2"/>
          <w:w w:val="103"/>
          <w:sz w:val="19"/>
        </w:rPr>
        <w:t>D</w:t>
      </w:r>
      <w:r>
        <w:rPr>
          <w:spacing w:val="1"/>
          <w:w w:val="103"/>
          <w:sz w:val="19"/>
        </w:rPr>
        <w:t>r</w:t>
      </w:r>
      <w:r>
        <w:rPr>
          <w:w w:val="103"/>
          <w:sz w:val="19"/>
        </w:rPr>
        <w:t>.</w:t>
      </w:r>
      <w:r>
        <w:rPr>
          <w:spacing w:val="2"/>
          <w:sz w:val="19"/>
        </w:rPr>
        <w:t xml:space="preserve"> </w:t>
      </w:r>
      <w:r>
        <w:rPr>
          <w:spacing w:val="1"/>
          <w:w w:val="103"/>
          <w:sz w:val="19"/>
        </w:rPr>
        <w:t>Ed</w:t>
      </w:r>
      <w:r>
        <w:rPr>
          <w:spacing w:val="2"/>
          <w:w w:val="103"/>
          <w:sz w:val="19"/>
        </w:rPr>
        <w:t>w</w:t>
      </w:r>
      <w:r>
        <w:rPr>
          <w:spacing w:val="1"/>
          <w:w w:val="103"/>
          <w:sz w:val="19"/>
        </w:rPr>
        <w:t>ar</w:t>
      </w:r>
      <w:r>
        <w:rPr>
          <w:w w:val="103"/>
          <w:sz w:val="19"/>
        </w:rPr>
        <w:t>d</w:t>
      </w:r>
      <w:r>
        <w:rPr>
          <w:spacing w:val="3"/>
          <w:sz w:val="19"/>
        </w:rPr>
        <w:t xml:space="preserve"> </w:t>
      </w:r>
      <w:r>
        <w:rPr>
          <w:spacing w:val="1"/>
          <w:w w:val="103"/>
          <w:sz w:val="19"/>
        </w:rPr>
        <w:t>Te</w:t>
      </w:r>
      <w:r>
        <w:rPr>
          <w:w w:val="103"/>
          <w:sz w:val="19"/>
        </w:rPr>
        <w:t>ll</w:t>
      </w:r>
      <w:r>
        <w:rPr>
          <w:spacing w:val="1"/>
          <w:w w:val="103"/>
          <w:sz w:val="19"/>
        </w:rPr>
        <w:t>er</w:t>
      </w:r>
      <w:r>
        <w:rPr>
          <w:w w:val="103"/>
          <w:sz w:val="19"/>
        </w:rPr>
        <w:t>,</w:t>
      </w:r>
      <w:r>
        <w:rPr>
          <w:spacing w:val="2"/>
          <w:sz w:val="19"/>
        </w:rPr>
        <w:t xml:space="preserve"> </w:t>
      </w:r>
      <w:r>
        <w:rPr>
          <w:w w:val="103"/>
          <w:sz w:val="19"/>
        </w:rPr>
        <w:t>f</w:t>
      </w:r>
      <w:r>
        <w:rPr>
          <w:spacing w:val="1"/>
          <w:w w:val="103"/>
          <w:sz w:val="19"/>
        </w:rPr>
        <w:t>athe</w:t>
      </w:r>
      <w:r>
        <w:rPr>
          <w:w w:val="103"/>
          <w:sz w:val="19"/>
        </w:rPr>
        <w:t>r</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th</w:t>
      </w:r>
      <w:r>
        <w:rPr>
          <w:w w:val="103"/>
          <w:sz w:val="19"/>
        </w:rPr>
        <w:t>e</w:t>
      </w:r>
      <w:r>
        <w:rPr>
          <w:spacing w:val="3"/>
          <w:sz w:val="19"/>
        </w:rPr>
        <w:t xml:space="preserve"> </w:t>
      </w:r>
      <w:r>
        <w:rPr>
          <w:spacing w:val="1"/>
          <w:w w:val="103"/>
          <w:sz w:val="19"/>
        </w:rPr>
        <w:t>hydroge</w:t>
      </w:r>
      <w:r>
        <w:rPr>
          <w:w w:val="103"/>
          <w:sz w:val="19"/>
        </w:rPr>
        <w:t>n</w:t>
      </w:r>
      <w:r>
        <w:rPr>
          <w:spacing w:val="3"/>
          <w:sz w:val="19"/>
        </w:rPr>
        <w:t xml:space="preserve"> </w:t>
      </w:r>
      <w:r>
        <w:rPr>
          <w:spacing w:val="1"/>
          <w:w w:val="103"/>
          <w:sz w:val="19"/>
        </w:rPr>
        <w:t>bo</w:t>
      </w:r>
      <w:r>
        <w:rPr>
          <w:spacing w:val="2"/>
          <w:w w:val="103"/>
          <w:sz w:val="19"/>
        </w:rPr>
        <w:t>m</w:t>
      </w:r>
      <w:r>
        <w:rPr>
          <w:w w:val="103"/>
          <w:sz w:val="19"/>
        </w:rPr>
        <w:t>b</w:t>
      </w:r>
      <w:r>
        <w:rPr>
          <w:spacing w:val="3"/>
          <w:sz w:val="19"/>
        </w:rPr>
        <w:t xml:space="preserve"> </w:t>
      </w:r>
      <w:r>
        <w:rPr>
          <w:spacing w:val="1"/>
          <w:w w:val="103"/>
          <w:sz w:val="19"/>
        </w:rPr>
        <w:t>an</w:t>
      </w:r>
      <w:r>
        <w:rPr>
          <w:w w:val="103"/>
          <w:sz w:val="19"/>
        </w:rPr>
        <w:t>d</w:t>
      </w:r>
      <w:r>
        <w:rPr>
          <w:spacing w:val="3"/>
          <w:sz w:val="19"/>
        </w:rPr>
        <w:t xml:space="preserve"> </w:t>
      </w:r>
      <w:r>
        <w:rPr>
          <w:spacing w:val="1"/>
          <w:w w:val="103"/>
          <w:sz w:val="19"/>
        </w:rPr>
        <w:t>proponen</w:t>
      </w:r>
      <w:r>
        <w:rPr>
          <w:w w:val="103"/>
          <w:sz w:val="19"/>
        </w:rPr>
        <w:t>t</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nuk</w:t>
      </w:r>
      <w:r>
        <w:rPr>
          <w:w w:val="103"/>
          <w:sz w:val="19"/>
        </w:rPr>
        <w:t>i</w:t>
      </w:r>
      <w:r>
        <w:rPr>
          <w:spacing w:val="1"/>
          <w:w w:val="103"/>
          <w:sz w:val="19"/>
        </w:rPr>
        <w:t>n</w:t>
      </w:r>
      <w:r>
        <w:rPr>
          <w:w w:val="103"/>
          <w:sz w:val="19"/>
        </w:rPr>
        <w:t>g</w:t>
      </w:r>
      <w:r>
        <w:rPr>
          <w:spacing w:val="3"/>
          <w:sz w:val="19"/>
        </w:rPr>
        <w:t xml:space="preserve"> </w:t>
      </w:r>
      <w:r>
        <w:rPr>
          <w:w w:val="103"/>
          <w:sz w:val="19"/>
        </w:rPr>
        <w:t>i</w:t>
      </w:r>
      <w:r>
        <w:rPr>
          <w:spacing w:val="1"/>
          <w:w w:val="103"/>
          <w:sz w:val="19"/>
        </w:rPr>
        <w:t>nhab</w:t>
      </w:r>
      <w:r>
        <w:rPr>
          <w:w w:val="103"/>
          <w:sz w:val="19"/>
        </w:rPr>
        <w:t>i</w:t>
      </w:r>
      <w:r>
        <w:rPr>
          <w:spacing w:val="1"/>
          <w:w w:val="103"/>
          <w:sz w:val="19"/>
        </w:rPr>
        <w:t>te</w:t>
      </w:r>
      <w:r>
        <w:rPr>
          <w:w w:val="103"/>
          <w:sz w:val="19"/>
        </w:rPr>
        <w:t>d</w:t>
      </w:r>
      <w:r>
        <w:rPr>
          <w:spacing w:val="3"/>
          <w:sz w:val="19"/>
        </w:rPr>
        <w:t xml:space="preserve"> </w:t>
      </w:r>
      <w:r>
        <w:rPr>
          <w:spacing w:val="1"/>
          <w:w w:val="103"/>
          <w:sz w:val="19"/>
        </w:rPr>
        <w:t>coas</w:t>
      </w:r>
      <w:r>
        <w:rPr>
          <w:spacing w:val="3"/>
          <w:w w:val="103"/>
          <w:sz w:val="19"/>
        </w:rPr>
        <w:t>t</w:t>
      </w:r>
      <w:r>
        <w:rPr>
          <w:w w:val="34"/>
          <w:sz w:val="19"/>
        </w:rPr>
        <w:t xml:space="preserve">-­‐ </w:t>
      </w:r>
      <w:r>
        <w:rPr>
          <w:w w:val="105"/>
          <w:sz w:val="19"/>
        </w:rPr>
        <w:t>lines to rearrange them for economic projects. Before he died in 2003, Teller was director emeritus of Lawrence Livermore National Laboratory, where plans for nuclear, biological and directed energy weapons are crafted. In 1997, Teller publicly outlined hi</w:t>
      </w:r>
      <w:r>
        <w:rPr>
          <w:w w:val="105"/>
          <w:sz w:val="19"/>
        </w:rPr>
        <w:t>s proposal to use aircraft to scatter in the stratosphere millions of tons of electrically conductive metallic materials, ostensibly to reduce global warming</w:t>
      </w:r>
      <w:r>
        <w:rPr>
          <w:w w:val="105"/>
          <w:position w:val="5"/>
          <w:sz w:val="13"/>
        </w:rPr>
        <w:t>84</w:t>
      </w:r>
      <w:r>
        <w:rPr>
          <w:w w:val="105"/>
          <w:sz w:val="19"/>
        </w:rPr>
        <w:t>.</w:t>
      </w:r>
      <w:r>
        <w:rPr>
          <w:spacing w:val="-1"/>
          <w:w w:val="105"/>
          <w:sz w:val="19"/>
        </w:rPr>
        <w:t xml:space="preserve"> </w:t>
      </w:r>
      <w:r>
        <w:rPr>
          <w:w w:val="105"/>
          <w:sz w:val="19"/>
        </w:rPr>
        <w:t>(…)</w:t>
      </w:r>
    </w:p>
    <w:p w:rsidR="00950440" w:rsidRDefault="00950440">
      <w:pPr>
        <w:pStyle w:val="BodyText"/>
        <w:rPr>
          <w:sz w:val="22"/>
        </w:rPr>
      </w:pPr>
    </w:p>
    <w:p w:rsidR="00950440" w:rsidRDefault="00950440">
      <w:pPr>
        <w:pStyle w:val="BodyText"/>
        <w:spacing w:before="2"/>
        <w:rPr>
          <w:sz w:val="17"/>
        </w:rPr>
      </w:pPr>
    </w:p>
    <w:p w:rsidR="00950440" w:rsidRDefault="0055128D">
      <w:pPr>
        <w:spacing w:line="254" w:lineRule="auto"/>
        <w:ind w:left="935" w:right="1084"/>
        <w:rPr>
          <w:sz w:val="19"/>
        </w:rPr>
      </w:pPr>
      <w:r>
        <w:rPr>
          <w:w w:val="105"/>
          <w:sz w:val="19"/>
        </w:rPr>
        <w:t>Teller estimated that commercial aircraft could be used to spew these particles at a cost</w:t>
      </w:r>
      <w:r>
        <w:rPr>
          <w:w w:val="105"/>
          <w:sz w:val="19"/>
        </w:rPr>
        <w:t xml:space="preserve"> of 33 cents a pound. (…) A 1991 Hughes aircraft patent confirms that sunscreen particulate materials can be run</w:t>
      </w:r>
    </w:p>
    <w:p w:rsidR="00950440" w:rsidRDefault="00950440">
      <w:pPr>
        <w:pStyle w:val="BodyText"/>
        <w:rPr>
          <w:sz w:val="20"/>
        </w:rPr>
      </w:pPr>
    </w:p>
    <w:p w:rsidR="00950440" w:rsidRDefault="0055128D">
      <w:pPr>
        <w:pStyle w:val="BodyText"/>
        <w:spacing w:before="8"/>
        <w:rPr>
          <w:sz w:val="19"/>
        </w:rPr>
      </w:pPr>
      <w:r>
        <w:rPr>
          <w:noProof/>
        </w:rPr>
        <mc:AlternateContent>
          <mc:Choice Requires="wps">
            <w:drawing>
              <wp:anchor distT="0" distB="0" distL="0" distR="0" simplePos="0" relativeHeight="251635712" behindDoc="0" locked="0" layoutInCell="1" allowOverlap="1">
                <wp:simplePos x="0" y="0"/>
                <wp:positionH relativeFrom="page">
                  <wp:posOffset>728345</wp:posOffset>
                </wp:positionH>
                <wp:positionV relativeFrom="paragraph">
                  <wp:posOffset>175260</wp:posOffset>
                </wp:positionV>
                <wp:extent cx="1828800" cy="0"/>
                <wp:effectExtent l="0" t="0" r="0" b="0"/>
                <wp:wrapTopAndBottom/>
                <wp:docPr id="114" nam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CF0B8" id=" 78" o:spid="_x0000_s1026" style="position:absolute;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3.8pt" to="201.35pt,13.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" strokeweight=".48pt">
                <o:lock v:ext="edit" shapetype="f"/>
                <w10:wrap type="topAndBottom" anchorx="page"/>
              </v:line>
            </w:pict>
          </mc:Fallback>
        </mc:AlternateContent>
      </w:r>
    </w:p>
    <w:p w:rsidR="00950440" w:rsidRDefault="0055128D">
      <w:pPr>
        <w:spacing w:before="78" w:line="254" w:lineRule="auto"/>
        <w:ind w:left="227" w:right="1119"/>
        <w:rPr>
          <w:sz w:val="17"/>
        </w:rPr>
      </w:pPr>
      <w:r>
        <w:rPr>
          <w:w w:val="105"/>
          <w:position w:val="4"/>
          <w:sz w:val="12"/>
        </w:rPr>
        <w:t xml:space="preserve">83 </w:t>
      </w:r>
      <w:r>
        <w:rPr>
          <w:w w:val="105"/>
          <w:sz w:val="17"/>
        </w:rPr>
        <w:t xml:space="preserve">David G. Victor, M. Granger Morgan, Jay Apt, John Steinbruner, and Katharine Ricke: The Geoengineering Option. A Last Resort Against Global Warming? </w:t>
      </w:r>
      <w:r>
        <w:rPr>
          <w:i/>
          <w:w w:val="105"/>
          <w:sz w:val="17"/>
        </w:rPr>
        <w:t xml:space="preserve">Foreign Affairs, </w:t>
      </w:r>
      <w:r>
        <w:rPr>
          <w:w w:val="105"/>
          <w:sz w:val="17"/>
        </w:rPr>
        <w:t>March/April 2009</w:t>
      </w:r>
    </w:p>
    <w:p w:rsidR="00950440" w:rsidRDefault="0055128D">
      <w:pPr>
        <w:spacing w:line="254" w:lineRule="auto"/>
        <w:ind w:left="227" w:right="1241"/>
        <w:rPr>
          <w:sz w:val="17"/>
        </w:rPr>
      </w:pPr>
      <w:r>
        <w:rPr>
          <w:position w:val="4"/>
          <w:sz w:val="12"/>
        </w:rPr>
        <w:t xml:space="preserve">84 </w:t>
      </w:r>
      <w:r>
        <w:rPr>
          <w:w w:val="104"/>
          <w:sz w:val="17"/>
        </w:rPr>
        <w:t>Edward</w:t>
      </w:r>
      <w:r>
        <w:rPr>
          <w:sz w:val="17"/>
        </w:rPr>
        <w:t xml:space="preserve"> </w:t>
      </w:r>
      <w:r>
        <w:rPr>
          <w:w w:val="104"/>
          <w:sz w:val="17"/>
        </w:rPr>
        <w:t>Teller,</w:t>
      </w:r>
      <w:r>
        <w:rPr>
          <w:sz w:val="17"/>
        </w:rPr>
        <w:t xml:space="preserve"> </w:t>
      </w:r>
      <w:r>
        <w:rPr>
          <w:w w:val="104"/>
          <w:sz w:val="17"/>
        </w:rPr>
        <w:t>Lowell</w:t>
      </w:r>
      <w:r>
        <w:rPr>
          <w:sz w:val="17"/>
        </w:rPr>
        <w:t xml:space="preserve"> </w:t>
      </w:r>
      <w:r>
        <w:rPr>
          <w:w w:val="104"/>
          <w:sz w:val="17"/>
        </w:rPr>
        <w:t>Wood,</w:t>
      </w:r>
      <w:r>
        <w:rPr>
          <w:sz w:val="17"/>
        </w:rPr>
        <w:t xml:space="preserve"> </w:t>
      </w:r>
      <w:r>
        <w:rPr>
          <w:w w:val="104"/>
          <w:sz w:val="17"/>
        </w:rPr>
        <w:t>Roderick</w:t>
      </w:r>
      <w:r>
        <w:rPr>
          <w:sz w:val="17"/>
        </w:rPr>
        <w:t xml:space="preserve"> </w:t>
      </w:r>
      <w:r>
        <w:rPr>
          <w:w w:val="104"/>
          <w:sz w:val="17"/>
        </w:rPr>
        <w:t>Hyde:</w:t>
      </w:r>
      <w:r>
        <w:rPr>
          <w:sz w:val="17"/>
        </w:rPr>
        <w:t xml:space="preserve"> </w:t>
      </w:r>
      <w:r>
        <w:rPr>
          <w:w w:val="104"/>
          <w:sz w:val="17"/>
        </w:rPr>
        <w:t>Global</w:t>
      </w:r>
      <w:r>
        <w:rPr>
          <w:sz w:val="17"/>
        </w:rPr>
        <w:t xml:space="preserve"> </w:t>
      </w:r>
      <w:r>
        <w:rPr>
          <w:w w:val="104"/>
          <w:sz w:val="17"/>
        </w:rPr>
        <w:t>Warming</w:t>
      </w:r>
      <w:r>
        <w:rPr>
          <w:sz w:val="17"/>
        </w:rPr>
        <w:t xml:space="preserve"> </w:t>
      </w:r>
      <w:r>
        <w:rPr>
          <w:w w:val="104"/>
          <w:sz w:val="17"/>
        </w:rPr>
        <w:t>and</w:t>
      </w:r>
      <w:r>
        <w:rPr>
          <w:sz w:val="17"/>
        </w:rPr>
        <w:t xml:space="preserve"> </w:t>
      </w:r>
      <w:r>
        <w:rPr>
          <w:w w:val="104"/>
          <w:sz w:val="17"/>
        </w:rPr>
        <w:t>Ice</w:t>
      </w:r>
      <w:r>
        <w:rPr>
          <w:sz w:val="17"/>
        </w:rPr>
        <w:t xml:space="preserve"> </w:t>
      </w:r>
      <w:r>
        <w:rPr>
          <w:w w:val="104"/>
          <w:sz w:val="17"/>
        </w:rPr>
        <w:t>Ages:</w:t>
      </w:r>
      <w:r>
        <w:rPr>
          <w:sz w:val="17"/>
        </w:rPr>
        <w:t xml:space="preserve"> </w:t>
      </w:r>
      <w:r>
        <w:rPr>
          <w:w w:val="104"/>
          <w:sz w:val="17"/>
        </w:rPr>
        <w:t>Prospects</w:t>
      </w:r>
      <w:r>
        <w:rPr>
          <w:sz w:val="17"/>
        </w:rPr>
        <w:t xml:space="preserve"> </w:t>
      </w:r>
      <w:r>
        <w:rPr>
          <w:w w:val="104"/>
          <w:sz w:val="17"/>
        </w:rPr>
        <w:t>for</w:t>
      </w:r>
      <w:r>
        <w:rPr>
          <w:sz w:val="17"/>
        </w:rPr>
        <w:t xml:space="preserve"> </w:t>
      </w:r>
      <w:r>
        <w:rPr>
          <w:w w:val="104"/>
          <w:sz w:val="17"/>
        </w:rPr>
        <w:t>Physics</w:t>
      </w:r>
      <w:r>
        <w:rPr>
          <w:w w:val="34"/>
          <w:sz w:val="17"/>
        </w:rPr>
        <w:t>-­‐</w:t>
      </w:r>
      <w:r>
        <w:rPr>
          <w:w w:val="104"/>
          <w:sz w:val="17"/>
        </w:rPr>
        <w:t>Based</w:t>
      </w:r>
      <w:r>
        <w:rPr>
          <w:sz w:val="17"/>
        </w:rPr>
        <w:t xml:space="preserve"> </w:t>
      </w:r>
      <w:r>
        <w:rPr>
          <w:w w:val="104"/>
          <w:sz w:val="17"/>
        </w:rPr>
        <w:t>Modulation</w:t>
      </w:r>
      <w:r>
        <w:rPr>
          <w:sz w:val="17"/>
        </w:rPr>
        <w:t xml:space="preserve"> </w:t>
      </w:r>
      <w:r>
        <w:rPr>
          <w:w w:val="104"/>
          <w:sz w:val="17"/>
        </w:rPr>
        <w:t xml:space="preserve">of </w:t>
      </w:r>
      <w:r>
        <w:rPr>
          <w:sz w:val="17"/>
        </w:rPr>
        <w:t xml:space="preserve">Global Change, Edward Teller and Lowell Wood, Hoover Institution, Stanford University, prepared for invited </w:t>
      </w:r>
      <w:r>
        <w:rPr>
          <w:w w:val="104"/>
          <w:sz w:val="17"/>
        </w:rPr>
        <w:t>presentation</w:t>
      </w:r>
      <w:r>
        <w:rPr>
          <w:sz w:val="17"/>
        </w:rPr>
        <w:t xml:space="preserve"> </w:t>
      </w:r>
      <w:r>
        <w:rPr>
          <w:w w:val="104"/>
          <w:sz w:val="17"/>
        </w:rPr>
        <w:t>at</w:t>
      </w:r>
      <w:r>
        <w:rPr>
          <w:sz w:val="17"/>
        </w:rPr>
        <w:t xml:space="preserve"> </w:t>
      </w:r>
      <w:r>
        <w:rPr>
          <w:w w:val="104"/>
          <w:sz w:val="17"/>
        </w:rPr>
        <w:t>the</w:t>
      </w:r>
      <w:r>
        <w:rPr>
          <w:sz w:val="17"/>
        </w:rPr>
        <w:t xml:space="preserve"> </w:t>
      </w:r>
      <w:r>
        <w:rPr>
          <w:w w:val="104"/>
          <w:sz w:val="17"/>
        </w:rPr>
        <w:t>International</w:t>
      </w:r>
      <w:r>
        <w:rPr>
          <w:sz w:val="17"/>
        </w:rPr>
        <w:t xml:space="preserve"> </w:t>
      </w:r>
      <w:r>
        <w:rPr>
          <w:w w:val="104"/>
          <w:sz w:val="17"/>
        </w:rPr>
        <w:t>Seminar</w:t>
      </w:r>
      <w:r>
        <w:rPr>
          <w:sz w:val="17"/>
        </w:rPr>
        <w:t xml:space="preserve"> </w:t>
      </w:r>
      <w:r>
        <w:rPr>
          <w:w w:val="104"/>
          <w:sz w:val="17"/>
        </w:rPr>
        <w:t>On</w:t>
      </w:r>
      <w:r>
        <w:rPr>
          <w:sz w:val="17"/>
        </w:rPr>
        <w:t xml:space="preserve"> </w:t>
      </w:r>
      <w:r>
        <w:rPr>
          <w:w w:val="104"/>
          <w:sz w:val="17"/>
        </w:rPr>
        <w:t>Planetary</w:t>
      </w:r>
      <w:r>
        <w:rPr>
          <w:sz w:val="17"/>
        </w:rPr>
        <w:t xml:space="preserve"> </w:t>
      </w:r>
      <w:r>
        <w:rPr>
          <w:w w:val="104"/>
          <w:sz w:val="17"/>
        </w:rPr>
        <w:t>Emergencies,</w:t>
      </w:r>
      <w:r>
        <w:rPr>
          <w:sz w:val="17"/>
        </w:rPr>
        <w:t xml:space="preserve"> </w:t>
      </w:r>
      <w:r>
        <w:rPr>
          <w:w w:val="104"/>
          <w:sz w:val="17"/>
        </w:rPr>
        <w:t>Erice,</w:t>
      </w:r>
      <w:r>
        <w:rPr>
          <w:sz w:val="17"/>
        </w:rPr>
        <w:t xml:space="preserve"> </w:t>
      </w:r>
      <w:r>
        <w:rPr>
          <w:w w:val="104"/>
          <w:sz w:val="17"/>
        </w:rPr>
        <w:t>Italy,</w:t>
      </w:r>
      <w:r>
        <w:rPr>
          <w:sz w:val="17"/>
        </w:rPr>
        <w:t xml:space="preserve"> </w:t>
      </w:r>
      <w:r>
        <w:rPr>
          <w:w w:val="104"/>
          <w:sz w:val="17"/>
        </w:rPr>
        <w:t>August</w:t>
      </w:r>
      <w:r>
        <w:rPr>
          <w:sz w:val="17"/>
        </w:rPr>
        <w:t xml:space="preserve"> </w:t>
      </w:r>
      <w:r>
        <w:rPr>
          <w:w w:val="104"/>
          <w:sz w:val="17"/>
        </w:rPr>
        <w:t>20</w:t>
      </w:r>
      <w:r>
        <w:rPr>
          <w:w w:val="34"/>
          <w:sz w:val="17"/>
        </w:rPr>
        <w:t>-­‐</w:t>
      </w:r>
      <w:r>
        <w:rPr>
          <w:w w:val="104"/>
          <w:sz w:val="17"/>
        </w:rPr>
        <w:t>23,</w:t>
      </w:r>
      <w:r>
        <w:rPr>
          <w:sz w:val="17"/>
        </w:rPr>
        <w:t xml:space="preserve"> </w:t>
      </w:r>
      <w:r>
        <w:rPr>
          <w:w w:val="104"/>
          <w:sz w:val="17"/>
        </w:rPr>
        <w:t>1997;</w:t>
      </w:r>
      <w:r>
        <w:rPr>
          <w:sz w:val="17"/>
        </w:rPr>
        <w:t xml:space="preserve"> </w:t>
      </w:r>
      <w:r>
        <w:rPr>
          <w:w w:val="104"/>
          <w:sz w:val="17"/>
        </w:rPr>
        <w:t>also</w:t>
      </w:r>
      <w:r>
        <w:rPr>
          <w:sz w:val="17"/>
        </w:rPr>
        <w:t xml:space="preserve"> </w:t>
      </w:r>
      <w:r>
        <w:rPr>
          <w:w w:val="104"/>
          <w:sz w:val="17"/>
        </w:rPr>
        <w:t>"The</w:t>
      </w:r>
      <w:r>
        <w:rPr>
          <w:sz w:val="17"/>
        </w:rPr>
        <w:t xml:space="preserve"> </w:t>
      </w:r>
      <w:r>
        <w:rPr>
          <w:w w:val="104"/>
          <w:sz w:val="17"/>
        </w:rPr>
        <w:t>Planet Needs</w:t>
      </w:r>
      <w:r>
        <w:rPr>
          <w:sz w:val="17"/>
        </w:rPr>
        <w:t xml:space="preserve"> </w:t>
      </w:r>
      <w:r>
        <w:rPr>
          <w:w w:val="104"/>
          <w:sz w:val="17"/>
        </w:rPr>
        <w:t>a</w:t>
      </w:r>
      <w:r>
        <w:rPr>
          <w:sz w:val="17"/>
        </w:rPr>
        <w:t xml:space="preserve"> </w:t>
      </w:r>
      <w:r>
        <w:rPr>
          <w:w w:val="104"/>
          <w:sz w:val="17"/>
        </w:rPr>
        <w:t>Sunscreen,"</w:t>
      </w:r>
      <w:r>
        <w:rPr>
          <w:sz w:val="17"/>
        </w:rPr>
        <w:t xml:space="preserve"> </w:t>
      </w:r>
      <w:r>
        <w:rPr>
          <w:w w:val="104"/>
          <w:sz w:val="17"/>
        </w:rPr>
        <w:t>Wall</w:t>
      </w:r>
      <w:r>
        <w:rPr>
          <w:sz w:val="17"/>
        </w:rPr>
        <w:t xml:space="preserve"> </w:t>
      </w:r>
      <w:r>
        <w:rPr>
          <w:w w:val="104"/>
          <w:sz w:val="17"/>
        </w:rPr>
        <w:t>Street</w:t>
      </w:r>
      <w:r>
        <w:rPr>
          <w:sz w:val="17"/>
        </w:rPr>
        <w:t xml:space="preserve"> </w:t>
      </w:r>
      <w:r>
        <w:rPr>
          <w:w w:val="104"/>
          <w:sz w:val="17"/>
        </w:rPr>
        <w:t>Journal,</w:t>
      </w:r>
      <w:r>
        <w:rPr>
          <w:sz w:val="17"/>
        </w:rPr>
        <w:t xml:space="preserve"> </w:t>
      </w:r>
      <w:r>
        <w:rPr>
          <w:w w:val="104"/>
          <w:sz w:val="17"/>
        </w:rPr>
        <w:t>10</w:t>
      </w:r>
      <w:r>
        <w:rPr>
          <w:w w:val="34"/>
          <w:sz w:val="17"/>
        </w:rPr>
        <w:t>-­‐</w:t>
      </w:r>
      <w:r>
        <w:rPr>
          <w:w w:val="104"/>
          <w:sz w:val="17"/>
        </w:rPr>
        <w:t>17</w:t>
      </w:r>
      <w:r>
        <w:rPr>
          <w:w w:val="34"/>
          <w:sz w:val="17"/>
        </w:rPr>
        <w:t>-­‐</w:t>
      </w:r>
      <w:r>
        <w:rPr>
          <w:w w:val="104"/>
          <w:sz w:val="17"/>
        </w:rPr>
        <w:t>97.</w:t>
      </w:r>
    </w:p>
    <w:p w:rsidR="00950440" w:rsidRDefault="00950440">
      <w:pPr>
        <w:spacing w:line="254" w:lineRule="auto"/>
        <w:rPr>
          <w:sz w:val="17"/>
        </w:rPr>
        <w:sectPr w:rsidR="00950440">
          <w:pgSz w:w="12240" w:h="15840"/>
          <w:pgMar w:top="1360" w:right="700" w:bottom="1340" w:left="920" w:header="0" w:footer="1158" w:gutter="0"/>
          <w:cols w:space="720"/>
        </w:sectPr>
      </w:pPr>
    </w:p>
    <w:p w:rsidR="00950440" w:rsidRDefault="0055128D">
      <w:pPr>
        <w:spacing w:before="77"/>
        <w:ind w:left="935"/>
        <w:rPr>
          <w:sz w:val="13"/>
        </w:rPr>
      </w:pPr>
      <w:r>
        <w:rPr>
          <w:w w:val="105"/>
          <w:sz w:val="19"/>
        </w:rPr>
        <w:lastRenderedPageBreak/>
        <w:t>through jet engines.</w:t>
      </w:r>
      <w:r>
        <w:rPr>
          <w:w w:val="105"/>
          <w:position w:val="5"/>
          <w:sz w:val="13"/>
        </w:rPr>
        <w:t>85</w:t>
      </w:r>
    </w:p>
    <w:p w:rsidR="00950440" w:rsidRDefault="00950440">
      <w:pPr>
        <w:pStyle w:val="BodyText"/>
        <w:rPr>
          <w:sz w:val="22"/>
        </w:rPr>
      </w:pPr>
    </w:p>
    <w:p w:rsidR="00950440" w:rsidRDefault="00950440">
      <w:pPr>
        <w:pStyle w:val="BodyText"/>
        <w:spacing w:before="3"/>
        <w:rPr>
          <w:sz w:val="19"/>
        </w:rPr>
      </w:pPr>
    </w:p>
    <w:p w:rsidR="00950440" w:rsidRDefault="0055128D">
      <w:pPr>
        <w:pStyle w:val="BodyText"/>
        <w:ind w:left="227" w:right="1182"/>
      </w:pPr>
      <w:r>
        <w:t>A different story is told by A. C. Griffith</w:t>
      </w:r>
      <w:r>
        <w:rPr>
          <w:position w:val="6"/>
          <w:sz w:val="16"/>
        </w:rPr>
        <w:t>86</w:t>
      </w:r>
      <w:r>
        <w:t xml:space="preserve">, an NSA, later CIA employee who uncovered his truth on the Monday edition of the </w:t>
      </w:r>
      <w:r>
        <w:rPr>
          <w:i/>
        </w:rPr>
        <w:t>power hour</w:t>
      </w:r>
      <w:r>
        <w:t>, a national broadcast show. Another onionskin. Griffith served at the Ray Patterson Air force base, which he called the headquarters of US chemtrailing programs. Griffith refers to an ongoing cold war between Russia and the US utilizing scalar weapons. Th</w:t>
      </w:r>
      <w:r>
        <w:t>e worst incident of this cold war was – according to the ex US military Col. Tom Bearden, whom Griffith cites on the radio show –, the attempt of Russia to trigger an earthquake in the St. Andreas fault with the Ukraine based (so</w:t>
      </w:r>
      <w:r>
        <w:rPr>
          <w:w w:val="33"/>
        </w:rPr>
        <w:t>-­‐</w:t>
      </w:r>
      <w:r>
        <w:t>called) Woodpecker devic</w:t>
      </w:r>
      <w:r>
        <w:t>es (long range micro</w:t>
      </w:r>
      <w:r>
        <w:rPr>
          <w:w w:val="33"/>
        </w:rPr>
        <w:t>-­‐</w:t>
      </w:r>
      <w:r>
        <w:t>wave transmitters), that were fed with electricity by the Chernobyl power stations. According to Griffith, the attack was staved of with the help of Israel, thus causing what is known as the Chernobyl accident.</w:t>
      </w:r>
    </w:p>
    <w:p w:rsidR="00950440" w:rsidRDefault="0055128D">
      <w:pPr>
        <w:pStyle w:val="BodyText"/>
        <w:ind w:left="227" w:right="1084"/>
      </w:pPr>
      <w:r>
        <w:t>Griffith sees the US b</w:t>
      </w:r>
      <w:r>
        <w:t>eing behind other countries in the development of these weapons as well as of possible defense systems. Against this background he describes the development of chemtrail</w:t>
      </w:r>
      <w:r>
        <w:rPr>
          <w:w w:val="33"/>
        </w:rPr>
        <w:t>-­‐</w:t>
      </w:r>
      <w:r>
        <w:t>programs as a necessary defense system developed by the CIA/NSA intelligence communi</w:t>
      </w:r>
      <w:r>
        <w:t>ty. The CIA, that had been operating a major aircraft fleet for drug trade to finance their unofficial activities i.e. black ops, must have been running out of spraying capacities and tried to involve the Navy. Admiral Jeremia Border, Chef of US</w:t>
      </w:r>
      <w:r>
        <w:rPr>
          <w:w w:val="33"/>
        </w:rPr>
        <w:t>-­‐</w:t>
      </w:r>
      <w:r>
        <w:t>Navy Ope</w:t>
      </w:r>
      <w:r>
        <w:t>rations, refused to join into the program and officially committed suicide by shooting himself twice into the chest. Since then the navy became part of the referred Project Cloverleaf. To explain the role of aerosols Griffith referred to a paper by Matthew</w:t>
      </w:r>
      <w:r>
        <w:t xml:space="preserve"> Daggett with the title “Atmospheric sensitivity invalidation study of the variable terrain radio parabolic equation model”, describing a 3D battlefield radar monitoring system that could be operated from a ship 400 miles off the shore by using barium</w:t>
      </w:r>
      <w:r>
        <w:rPr>
          <w:w w:val="33"/>
        </w:rPr>
        <w:t>-­‐</w:t>
      </w:r>
      <w:r>
        <w:t>sa</w:t>
      </w:r>
      <w:r>
        <w:t>lts as an reflective aerosol. Griffith also mentioned DARPA and other agencies as possibly joining in to make use of the aerosol spraying for different purposes.</w:t>
      </w:r>
    </w:p>
    <w:p w:rsidR="00950440" w:rsidRDefault="0055128D">
      <w:pPr>
        <w:pStyle w:val="BodyText"/>
        <w:spacing w:before="197"/>
        <w:ind w:left="227" w:right="1072"/>
      </w:pPr>
      <w:r>
        <w:t>On the next layer one might discover the interconnection between the civil and company</w:t>
      </w:r>
      <w:r>
        <w:rPr>
          <w:w w:val="33"/>
        </w:rPr>
        <w:t xml:space="preserve">-­‐ </w:t>
      </w:r>
      <w:r>
        <w:t>base</w:t>
      </w:r>
      <w:r>
        <w:t>d research done with HAARP, ICECAT and similar microwave transmitting devices and aerosol spraying – assuming that this is the direction Griffith should have been pointing to.</w:t>
      </w:r>
    </w:p>
    <w:p w:rsidR="00950440" w:rsidRDefault="0055128D">
      <w:pPr>
        <w:spacing w:before="212" w:line="254" w:lineRule="auto"/>
        <w:ind w:left="935" w:right="1101"/>
        <w:rPr>
          <w:sz w:val="19"/>
        </w:rPr>
      </w:pPr>
      <w:r>
        <w:rPr>
          <w:w w:val="103"/>
          <w:sz w:val="19"/>
        </w:rPr>
        <w:t>According</w:t>
      </w:r>
      <w:r>
        <w:rPr>
          <w:sz w:val="19"/>
        </w:rPr>
        <w:t xml:space="preserve"> </w:t>
      </w:r>
      <w:r>
        <w:rPr>
          <w:w w:val="103"/>
          <w:sz w:val="19"/>
        </w:rPr>
        <w:t>to</w:t>
      </w:r>
      <w:r>
        <w:rPr>
          <w:sz w:val="19"/>
        </w:rPr>
        <w:t xml:space="preserve"> </w:t>
      </w:r>
      <w:r>
        <w:rPr>
          <w:w w:val="103"/>
          <w:sz w:val="19"/>
        </w:rPr>
        <w:t>University</w:t>
      </w:r>
      <w:r>
        <w:rPr>
          <w:sz w:val="19"/>
        </w:rPr>
        <w:t xml:space="preserve"> </w:t>
      </w:r>
      <w:r>
        <w:rPr>
          <w:w w:val="103"/>
          <w:sz w:val="19"/>
        </w:rPr>
        <w:t>of</w:t>
      </w:r>
      <w:r>
        <w:rPr>
          <w:sz w:val="19"/>
        </w:rPr>
        <w:t xml:space="preserve"> </w:t>
      </w:r>
      <w:r>
        <w:rPr>
          <w:w w:val="103"/>
          <w:sz w:val="19"/>
        </w:rPr>
        <w:t>Ottawa</w:t>
      </w:r>
      <w:r>
        <w:rPr>
          <w:sz w:val="19"/>
        </w:rPr>
        <w:t xml:space="preserve"> </w:t>
      </w:r>
      <w:r>
        <w:rPr>
          <w:w w:val="103"/>
          <w:sz w:val="19"/>
        </w:rPr>
        <w:t>Professor</w:t>
      </w:r>
      <w:r>
        <w:rPr>
          <w:sz w:val="19"/>
        </w:rPr>
        <w:t xml:space="preserve"> </w:t>
      </w:r>
      <w:r>
        <w:rPr>
          <w:w w:val="103"/>
          <w:sz w:val="19"/>
        </w:rPr>
        <w:t>Michael</w:t>
      </w:r>
      <w:r>
        <w:rPr>
          <w:sz w:val="19"/>
        </w:rPr>
        <w:t xml:space="preserve"> </w:t>
      </w:r>
      <w:r>
        <w:rPr>
          <w:w w:val="103"/>
          <w:sz w:val="19"/>
        </w:rPr>
        <w:t>Chossudovsky,</w:t>
      </w:r>
      <w:r>
        <w:rPr>
          <w:sz w:val="19"/>
        </w:rPr>
        <w:t xml:space="preserve"> </w:t>
      </w:r>
      <w:r>
        <w:rPr>
          <w:w w:val="103"/>
          <w:sz w:val="19"/>
        </w:rPr>
        <w:t>the</w:t>
      </w:r>
      <w:r>
        <w:rPr>
          <w:sz w:val="19"/>
        </w:rPr>
        <w:t xml:space="preserve"> </w:t>
      </w:r>
      <w:r>
        <w:rPr>
          <w:w w:val="103"/>
          <w:sz w:val="19"/>
        </w:rPr>
        <w:t>military's</w:t>
      </w:r>
      <w:r>
        <w:rPr>
          <w:sz w:val="19"/>
        </w:rPr>
        <w:t xml:space="preserve"> </w:t>
      </w:r>
      <w:r>
        <w:rPr>
          <w:w w:val="103"/>
          <w:sz w:val="19"/>
        </w:rPr>
        <w:t>High</w:t>
      </w:r>
      <w:r>
        <w:rPr>
          <w:w w:val="34"/>
          <w:sz w:val="19"/>
        </w:rPr>
        <w:t>-­‐</w:t>
      </w:r>
      <w:r>
        <w:rPr>
          <w:w w:val="103"/>
          <w:sz w:val="19"/>
        </w:rPr>
        <w:t xml:space="preserve">frequency </w:t>
      </w:r>
      <w:r>
        <w:rPr>
          <w:w w:val="105"/>
          <w:sz w:val="19"/>
        </w:rPr>
        <w:t>Active Auroral Research Program (HAARP), operating in Alaska as part of the Strategic Defense Initiative, is a powerful tool for weather and climate modification</w:t>
      </w:r>
      <w:r>
        <w:rPr>
          <w:w w:val="105"/>
          <w:position w:val="5"/>
          <w:sz w:val="13"/>
        </w:rPr>
        <w:t>87</w:t>
      </w:r>
      <w:r>
        <w:rPr>
          <w:w w:val="105"/>
          <w:sz w:val="19"/>
        </w:rPr>
        <w:t>. Operated jointly by the U.S. Navy and Air Force, HAARP antennas bombard a</w:t>
      </w:r>
      <w:r>
        <w:rPr>
          <w:w w:val="105"/>
          <w:sz w:val="19"/>
        </w:rPr>
        <w:t>nd heat the ionosphere, causing electromagnetic frequencies to bounce back to earth, penetrating everything living and dead</w:t>
      </w:r>
      <w:r>
        <w:rPr>
          <w:w w:val="105"/>
          <w:position w:val="5"/>
          <w:sz w:val="13"/>
        </w:rPr>
        <w:t>88</w:t>
      </w:r>
      <w:r>
        <w:rPr>
          <w:w w:val="105"/>
          <w:sz w:val="19"/>
        </w:rPr>
        <w:t>.</w:t>
      </w:r>
    </w:p>
    <w:p w:rsidR="00950440" w:rsidRDefault="0055128D">
      <w:pPr>
        <w:spacing w:line="254" w:lineRule="auto"/>
        <w:ind w:left="935" w:right="1119"/>
        <w:rPr>
          <w:sz w:val="19"/>
        </w:rPr>
      </w:pPr>
      <w:r>
        <w:rPr>
          <w:w w:val="105"/>
          <w:sz w:val="19"/>
        </w:rPr>
        <w:t>HAARP transmissions make holes in the ozone</w:t>
      </w:r>
      <w:r>
        <w:rPr>
          <w:w w:val="105"/>
          <w:position w:val="5"/>
          <w:sz w:val="13"/>
        </w:rPr>
        <w:t>89</w:t>
      </w:r>
      <w:r>
        <w:rPr>
          <w:w w:val="105"/>
          <w:sz w:val="19"/>
        </w:rPr>
        <w:t>, creating yet another hobgoblin. HAARP inventor Bernard Eastlund described in his o</w:t>
      </w:r>
      <w:r>
        <w:rPr>
          <w:w w:val="105"/>
          <w:sz w:val="19"/>
        </w:rPr>
        <w:t>riginal patent how antenna energy could interact with plumes of</w:t>
      </w:r>
    </w:p>
    <w:p w:rsidR="00950440" w:rsidRDefault="00950440">
      <w:pPr>
        <w:pStyle w:val="BodyText"/>
        <w:rPr>
          <w:sz w:val="20"/>
        </w:rPr>
      </w:pPr>
    </w:p>
    <w:p w:rsidR="00950440" w:rsidRDefault="0055128D">
      <w:pPr>
        <w:pStyle w:val="BodyText"/>
        <w:spacing w:before="2"/>
        <w:rPr>
          <w:sz w:val="13"/>
        </w:rPr>
      </w:pPr>
      <w:r>
        <w:rPr>
          <w:noProof/>
        </w:rPr>
        <mc:AlternateContent>
          <mc:Choice Requires="wps">
            <w:drawing>
              <wp:anchor distT="0" distB="0" distL="0" distR="0" simplePos="0" relativeHeight="251636736" behindDoc="0" locked="0" layoutInCell="1" allowOverlap="1">
                <wp:simplePos x="0" y="0"/>
                <wp:positionH relativeFrom="page">
                  <wp:posOffset>728345</wp:posOffset>
                </wp:positionH>
                <wp:positionV relativeFrom="paragraph">
                  <wp:posOffset>126365</wp:posOffset>
                </wp:positionV>
                <wp:extent cx="1828800" cy="0"/>
                <wp:effectExtent l="0" t="0" r="0" b="0"/>
                <wp:wrapTopAndBottom/>
                <wp:docPr id="113" nam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053AD" id=" 77"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9.95pt" to="201.35pt,9.9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" strokeweight=".48pt">
                <o:lock v:ext="edit" shapetype="f"/>
                <w10:wrap type="topAndBottom" anchorx="page"/>
              </v:line>
            </w:pict>
          </mc:Fallback>
        </mc:AlternateContent>
      </w:r>
    </w:p>
    <w:p w:rsidR="00950440" w:rsidRDefault="0055128D">
      <w:pPr>
        <w:spacing w:before="86" w:line="254" w:lineRule="auto"/>
        <w:ind w:left="227" w:right="1374"/>
        <w:rPr>
          <w:sz w:val="17"/>
        </w:rPr>
      </w:pPr>
      <w:r>
        <w:rPr>
          <w:rFonts w:ascii="Times New Roman"/>
          <w:w w:val="105"/>
          <w:position w:val="7"/>
          <w:sz w:val="10"/>
        </w:rPr>
        <w:t xml:space="preserve">85 </w:t>
      </w:r>
      <w:r>
        <w:rPr>
          <w:w w:val="105"/>
          <w:sz w:val="17"/>
        </w:rPr>
        <w:t xml:space="preserve">Amy Worthington: Aerosol and Electromagnetic Weapons in the Age of Nuclear War. Global Research | June 1, 2004 </w:t>
      </w:r>
      <w:r>
        <w:rPr>
          <w:w w:val="105"/>
          <w:position w:val="4"/>
          <w:sz w:val="12"/>
        </w:rPr>
        <w:t xml:space="preserve">86 </w:t>
      </w:r>
      <w:r>
        <w:rPr>
          <w:w w:val="105"/>
          <w:sz w:val="17"/>
        </w:rPr>
        <w:t xml:space="preserve">power hour, national broadcast show, online at </w:t>
      </w:r>
      <w:hyperlink r:id="rId67">
        <w:r>
          <w:rPr>
            <w:color w:val="0000FF"/>
            <w:w w:val="105"/>
            <w:sz w:val="17"/>
            <w:u w:val="single" w:color="0000FF"/>
          </w:rPr>
          <w:t>http://www.youtube.com/watch?v=rS3mVg7GIGI</w:t>
        </w:r>
        <w:r>
          <w:rPr>
            <w:color w:val="0000FF"/>
            <w:w w:val="105"/>
            <w:sz w:val="17"/>
          </w:rPr>
          <w:t xml:space="preserve"> </w:t>
        </w:r>
      </w:hyperlink>
      <w:r>
        <w:rPr>
          <w:w w:val="105"/>
          <w:sz w:val="17"/>
        </w:rPr>
        <w:t>Archived partI, part2, part3</w:t>
      </w:r>
    </w:p>
    <w:p w:rsidR="00950440" w:rsidRDefault="0055128D">
      <w:pPr>
        <w:spacing w:before="2" w:line="254" w:lineRule="auto"/>
        <w:ind w:left="227" w:right="1581"/>
        <w:rPr>
          <w:sz w:val="17"/>
        </w:rPr>
      </w:pPr>
      <w:r>
        <w:rPr>
          <w:rFonts w:ascii="Times New Roman"/>
          <w:w w:val="105"/>
          <w:position w:val="7"/>
          <w:sz w:val="10"/>
        </w:rPr>
        <w:t xml:space="preserve">87 </w:t>
      </w:r>
      <w:r>
        <w:rPr>
          <w:w w:val="105"/>
          <w:sz w:val="17"/>
        </w:rPr>
        <w:t>"Washington's New World Order Weapons Have the Ability to Trigger Climate Change," Center for Research on Globalization, Professor Michael Chossudovsky, University of Ottawa, January 2001.</w:t>
      </w:r>
    </w:p>
    <w:p w:rsidR="00950440" w:rsidRDefault="0055128D">
      <w:pPr>
        <w:pStyle w:val="ListParagraph"/>
        <w:numPr>
          <w:ilvl w:val="0"/>
          <w:numId w:val="3"/>
        </w:numPr>
        <w:tabs>
          <w:tab w:val="left" w:pos="421"/>
        </w:tabs>
        <w:spacing w:line="242" w:lineRule="exact"/>
        <w:rPr>
          <w:sz w:val="17"/>
        </w:rPr>
      </w:pPr>
      <w:r>
        <w:rPr>
          <w:w w:val="105"/>
          <w:sz w:val="17"/>
        </w:rPr>
        <w:t>"HAARP: Vandalism in the Sky?" Nick Begich and Jeane Manning, Nexus</w:t>
      </w:r>
      <w:r>
        <w:rPr>
          <w:w w:val="105"/>
          <w:sz w:val="17"/>
        </w:rPr>
        <w:t xml:space="preserve"> Magazine, December</w:t>
      </w:r>
      <w:r>
        <w:rPr>
          <w:spacing w:val="16"/>
          <w:w w:val="105"/>
          <w:sz w:val="17"/>
        </w:rPr>
        <w:t xml:space="preserve"> </w:t>
      </w:r>
      <w:r>
        <w:rPr>
          <w:w w:val="105"/>
          <w:sz w:val="17"/>
        </w:rPr>
        <w:t>1995.</w:t>
      </w:r>
    </w:p>
    <w:p w:rsidR="00950440" w:rsidRDefault="0055128D">
      <w:pPr>
        <w:pStyle w:val="ListParagraph"/>
        <w:numPr>
          <w:ilvl w:val="0"/>
          <w:numId w:val="3"/>
        </w:numPr>
        <w:tabs>
          <w:tab w:val="left" w:pos="421"/>
        </w:tabs>
        <w:spacing w:before="5" w:line="268" w:lineRule="auto"/>
        <w:ind w:left="227" w:right="1243" w:firstLine="0"/>
        <w:rPr>
          <w:sz w:val="17"/>
        </w:rPr>
      </w:pPr>
      <w:r>
        <w:rPr>
          <w:spacing w:val="1"/>
          <w:w w:val="104"/>
          <w:sz w:val="17"/>
        </w:rPr>
        <w:t>Dr</w:t>
      </w:r>
      <w:r>
        <w:rPr>
          <w:w w:val="104"/>
          <w:sz w:val="17"/>
        </w:rPr>
        <w:t>.</w:t>
      </w:r>
      <w:r>
        <w:rPr>
          <w:spacing w:val="2"/>
          <w:sz w:val="17"/>
        </w:rPr>
        <w:t xml:space="preserve"> </w:t>
      </w:r>
      <w:r>
        <w:rPr>
          <w:spacing w:val="1"/>
          <w:w w:val="104"/>
          <w:sz w:val="17"/>
        </w:rPr>
        <w:t>Cas</w:t>
      </w:r>
      <w:r>
        <w:rPr>
          <w:w w:val="104"/>
          <w:sz w:val="17"/>
        </w:rPr>
        <w:t>tle</w:t>
      </w:r>
      <w:r>
        <w:rPr>
          <w:spacing w:val="3"/>
          <w:sz w:val="17"/>
        </w:rPr>
        <w:t xml:space="preserve"> </w:t>
      </w:r>
      <w:r>
        <w:rPr>
          <w:spacing w:val="1"/>
          <w:w w:val="104"/>
          <w:sz w:val="17"/>
        </w:rPr>
        <w:t>presen</w:t>
      </w:r>
      <w:r>
        <w:rPr>
          <w:w w:val="104"/>
          <w:sz w:val="17"/>
        </w:rPr>
        <w:t>ts</w:t>
      </w:r>
      <w:r>
        <w:rPr>
          <w:spacing w:val="3"/>
          <w:sz w:val="17"/>
        </w:rPr>
        <w:t xml:space="preserve"> </w:t>
      </w:r>
      <w:r>
        <w:rPr>
          <w:w w:val="104"/>
          <w:sz w:val="17"/>
        </w:rPr>
        <w:t>i</w:t>
      </w:r>
      <w:r>
        <w:rPr>
          <w:spacing w:val="1"/>
          <w:w w:val="104"/>
          <w:sz w:val="17"/>
        </w:rPr>
        <w:t>n</w:t>
      </w:r>
      <w:r>
        <w:rPr>
          <w:w w:val="104"/>
          <w:sz w:val="17"/>
        </w:rPr>
        <w:t>f</w:t>
      </w:r>
      <w:r>
        <w:rPr>
          <w:spacing w:val="1"/>
          <w:w w:val="104"/>
          <w:sz w:val="17"/>
        </w:rPr>
        <w:t>or</w:t>
      </w:r>
      <w:r>
        <w:rPr>
          <w:spacing w:val="2"/>
          <w:w w:val="104"/>
          <w:sz w:val="17"/>
        </w:rPr>
        <w:t>m</w:t>
      </w:r>
      <w:r>
        <w:rPr>
          <w:spacing w:val="1"/>
          <w:w w:val="104"/>
          <w:sz w:val="17"/>
        </w:rPr>
        <w:t>a</w:t>
      </w:r>
      <w:r>
        <w:rPr>
          <w:w w:val="104"/>
          <w:sz w:val="17"/>
        </w:rPr>
        <w:t>ti</w:t>
      </w:r>
      <w:r>
        <w:rPr>
          <w:spacing w:val="1"/>
          <w:w w:val="104"/>
          <w:sz w:val="17"/>
        </w:rPr>
        <w:t>o</w:t>
      </w:r>
      <w:r>
        <w:rPr>
          <w:w w:val="104"/>
          <w:sz w:val="17"/>
        </w:rPr>
        <w:t>n</w:t>
      </w:r>
      <w:r>
        <w:rPr>
          <w:spacing w:val="3"/>
          <w:sz w:val="17"/>
        </w:rPr>
        <w:t xml:space="preserve"> </w:t>
      </w:r>
      <w:r>
        <w:rPr>
          <w:spacing w:val="1"/>
          <w:w w:val="104"/>
          <w:sz w:val="17"/>
        </w:rPr>
        <w:t>o</w:t>
      </w:r>
      <w:r>
        <w:rPr>
          <w:w w:val="104"/>
          <w:sz w:val="17"/>
        </w:rPr>
        <w:t>n</w:t>
      </w:r>
      <w:r>
        <w:rPr>
          <w:spacing w:val="3"/>
          <w:sz w:val="17"/>
        </w:rPr>
        <w:t xml:space="preserve"> </w:t>
      </w:r>
      <w:r>
        <w:rPr>
          <w:spacing w:val="1"/>
          <w:w w:val="104"/>
          <w:sz w:val="17"/>
        </w:rPr>
        <w:t>ho</w:t>
      </w:r>
      <w:r>
        <w:rPr>
          <w:w w:val="104"/>
          <w:sz w:val="17"/>
        </w:rPr>
        <w:t>w</w:t>
      </w:r>
      <w:r>
        <w:rPr>
          <w:spacing w:val="4"/>
          <w:sz w:val="17"/>
        </w:rPr>
        <w:t xml:space="preserve"> </w:t>
      </w:r>
      <w:r>
        <w:rPr>
          <w:spacing w:val="1"/>
          <w:w w:val="104"/>
          <w:sz w:val="17"/>
        </w:rPr>
        <w:t>HAAR</w:t>
      </w:r>
      <w:r>
        <w:rPr>
          <w:w w:val="104"/>
          <w:sz w:val="17"/>
        </w:rPr>
        <w:t>P</w:t>
      </w:r>
      <w:r>
        <w:rPr>
          <w:spacing w:val="3"/>
          <w:sz w:val="17"/>
        </w:rPr>
        <w:t xml:space="preserve"> </w:t>
      </w:r>
      <w:r>
        <w:rPr>
          <w:spacing w:val="1"/>
          <w:w w:val="104"/>
          <w:sz w:val="17"/>
        </w:rPr>
        <w:t>punche</w:t>
      </w:r>
      <w:r>
        <w:rPr>
          <w:w w:val="104"/>
          <w:sz w:val="17"/>
        </w:rPr>
        <w:t>s</w:t>
      </w:r>
      <w:r>
        <w:rPr>
          <w:spacing w:val="3"/>
          <w:sz w:val="17"/>
        </w:rPr>
        <w:t xml:space="preserve"> </w:t>
      </w:r>
      <w:r>
        <w:rPr>
          <w:spacing w:val="2"/>
          <w:w w:val="104"/>
          <w:sz w:val="17"/>
        </w:rPr>
        <w:t>m</w:t>
      </w:r>
      <w:r>
        <w:rPr>
          <w:spacing w:val="1"/>
          <w:w w:val="104"/>
          <w:sz w:val="17"/>
        </w:rPr>
        <w:t>ass</w:t>
      </w:r>
      <w:r>
        <w:rPr>
          <w:w w:val="104"/>
          <w:sz w:val="17"/>
        </w:rPr>
        <w:t>i</w:t>
      </w:r>
      <w:r>
        <w:rPr>
          <w:spacing w:val="1"/>
          <w:w w:val="104"/>
          <w:sz w:val="17"/>
        </w:rPr>
        <w:t>v</w:t>
      </w:r>
      <w:r>
        <w:rPr>
          <w:w w:val="104"/>
          <w:sz w:val="17"/>
        </w:rPr>
        <w:t>e</w:t>
      </w:r>
      <w:r>
        <w:rPr>
          <w:spacing w:val="3"/>
          <w:sz w:val="17"/>
        </w:rPr>
        <w:t xml:space="preserve"> </w:t>
      </w:r>
      <w:r>
        <w:rPr>
          <w:spacing w:val="1"/>
          <w:w w:val="104"/>
          <w:sz w:val="17"/>
        </w:rPr>
        <w:t>ho</w:t>
      </w:r>
      <w:r>
        <w:rPr>
          <w:w w:val="104"/>
          <w:sz w:val="17"/>
        </w:rPr>
        <w:t>l</w:t>
      </w:r>
      <w:r>
        <w:rPr>
          <w:spacing w:val="1"/>
          <w:w w:val="104"/>
          <w:sz w:val="17"/>
        </w:rPr>
        <w:t>e</w:t>
      </w:r>
      <w:r>
        <w:rPr>
          <w:w w:val="104"/>
          <w:sz w:val="17"/>
        </w:rPr>
        <w:t>s</w:t>
      </w:r>
      <w:r>
        <w:rPr>
          <w:spacing w:val="3"/>
          <w:sz w:val="17"/>
        </w:rPr>
        <w:t xml:space="preserve"> </w:t>
      </w:r>
      <w:r>
        <w:rPr>
          <w:w w:val="104"/>
          <w:sz w:val="17"/>
        </w:rPr>
        <w:t>in</w:t>
      </w:r>
      <w:r>
        <w:rPr>
          <w:spacing w:val="3"/>
          <w:sz w:val="17"/>
        </w:rPr>
        <w:t xml:space="preserve"> </w:t>
      </w:r>
      <w:r>
        <w:rPr>
          <w:w w:val="104"/>
          <w:sz w:val="17"/>
        </w:rPr>
        <w:t>t</w:t>
      </w:r>
      <w:r>
        <w:rPr>
          <w:spacing w:val="1"/>
          <w:w w:val="104"/>
          <w:sz w:val="17"/>
        </w:rPr>
        <w:t>h</w:t>
      </w:r>
      <w:r>
        <w:rPr>
          <w:w w:val="104"/>
          <w:sz w:val="17"/>
        </w:rPr>
        <w:t>e</w:t>
      </w:r>
      <w:r>
        <w:rPr>
          <w:spacing w:val="3"/>
          <w:sz w:val="17"/>
        </w:rPr>
        <w:t xml:space="preserve"> </w:t>
      </w:r>
      <w:r>
        <w:rPr>
          <w:spacing w:val="1"/>
          <w:w w:val="104"/>
          <w:sz w:val="17"/>
        </w:rPr>
        <w:t>ope</w:t>
      </w:r>
      <w:r>
        <w:rPr>
          <w:w w:val="104"/>
          <w:sz w:val="17"/>
        </w:rPr>
        <w:t>n</w:t>
      </w:r>
      <w:r>
        <w:rPr>
          <w:w w:val="34"/>
          <w:sz w:val="17"/>
        </w:rPr>
        <w:t>-­‐</w:t>
      </w:r>
      <w:r>
        <w:rPr>
          <w:spacing w:val="1"/>
          <w:w w:val="104"/>
          <w:sz w:val="17"/>
        </w:rPr>
        <w:t>a</w:t>
      </w:r>
      <w:r>
        <w:rPr>
          <w:w w:val="104"/>
          <w:sz w:val="17"/>
        </w:rPr>
        <w:t>ir</w:t>
      </w:r>
      <w:r>
        <w:rPr>
          <w:spacing w:val="3"/>
          <w:sz w:val="17"/>
        </w:rPr>
        <w:t xml:space="preserve"> </w:t>
      </w:r>
      <w:r>
        <w:rPr>
          <w:spacing w:val="1"/>
          <w:w w:val="104"/>
          <w:sz w:val="17"/>
        </w:rPr>
        <w:t>co</w:t>
      </w:r>
      <w:r>
        <w:rPr>
          <w:w w:val="104"/>
          <w:sz w:val="17"/>
        </w:rPr>
        <w:t>l</w:t>
      </w:r>
      <w:r>
        <w:rPr>
          <w:spacing w:val="1"/>
          <w:w w:val="104"/>
          <w:sz w:val="17"/>
        </w:rPr>
        <w:t>um</w:t>
      </w:r>
      <w:r>
        <w:rPr>
          <w:w w:val="104"/>
          <w:sz w:val="17"/>
        </w:rPr>
        <w:t>n</w:t>
      </w:r>
      <w:r>
        <w:rPr>
          <w:spacing w:val="3"/>
          <w:sz w:val="17"/>
        </w:rPr>
        <w:t xml:space="preserve"> </w:t>
      </w:r>
      <w:r>
        <w:rPr>
          <w:spacing w:val="1"/>
          <w:w w:val="104"/>
          <w:sz w:val="17"/>
        </w:rPr>
        <w:t>ozon</w:t>
      </w:r>
      <w:r>
        <w:rPr>
          <w:w w:val="104"/>
          <w:sz w:val="17"/>
        </w:rPr>
        <w:t>e</w:t>
      </w:r>
      <w:r>
        <w:rPr>
          <w:spacing w:val="3"/>
          <w:sz w:val="17"/>
        </w:rPr>
        <w:t xml:space="preserve"> </w:t>
      </w:r>
      <w:r>
        <w:rPr>
          <w:spacing w:val="1"/>
          <w:w w:val="104"/>
          <w:sz w:val="17"/>
        </w:rPr>
        <w:t>an</w:t>
      </w:r>
      <w:r>
        <w:rPr>
          <w:w w:val="104"/>
          <w:sz w:val="17"/>
        </w:rPr>
        <w:t>d</w:t>
      </w:r>
      <w:r>
        <w:rPr>
          <w:spacing w:val="3"/>
          <w:sz w:val="17"/>
        </w:rPr>
        <w:t xml:space="preserve"> </w:t>
      </w:r>
      <w:r>
        <w:rPr>
          <w:spacing w:val="1"/>
          <w:w w:val="104"/>
          <w:sz w:val="17"/>
        </w:rPr>
        <w:t>ho</w:t>
      </w:r>
      <w:r>
        <w:rPr>
          <w:w w:val="104"/>
          <w:sz w:val="17"/>
        </w:rPr>
        <w:t>w</w:t>
      </w:r>
      <w:r>
        <w:rPr>
          <w:spacing w:val="4"/>
          <w:sz w:val="17"/>
        </w:rPr>
        <w:t xml:space="preserve"> </w:t>
      </w:r>
      <w:r>
        <w:rPr>
          <w:w w:val="104"/>
          <w:sz w:val="17"/>
        </w:rPr>
        <w:t>t</w:t>
      </w:r>
      <w:r>
        <w:rPr>
          <w:spacing w:val="1"/>
          <w:w w:val="104"/>
          <w:sz w:val="17"/>
        </w:rPr>
        <w:t>h</w:t>
      </w:r>
      <w:r>
        <w:rPr>
          <w:w w:val="104"/>
          <w:sz w:val="17"/>
        </w:rPr>
        <w:t>e</w:t>
      </w:r>
      <w:r>
        <w:rPr>
          <w:spacing w:val="3"/>
          <w:sz w:val="17"/>
        </w:rPr>
        <w:t xml:space="preserve"> </w:t>
      </w:r>
      <w:r>
        <w:rPr>
          <w:spacing w:val="1"/>
          <w:w w:val="104"/>
          <w:sz w:val="17"/>
        </w:rPr>
        <w:t>A</w:t>
      </w:r>
      <w:r>
        <w:rPr>
          <w:w w:val="104"/>
          <w:sz w:val="17"/>
        </w:rPr>
        <w:t xml:space="preserve">ir </w:t>
      </w:r>
      <w:r>
        <w:rPr>
          <w:w w:val="105"/>
          <w:sz w:val="17"/>
        </w:rPr>
        <w:t>Force then uses toxic chemicals to "patch" the holes it has created: Dr. Castle says: "Welsbach seeding and ozone hole remediation sciences utilize chemistries that are toxic to humans and the</w:t>
      </w:r>
      <w:r>
        <w:rPr>
          <w:spacing w:val="13"/>
          <w:w w:val="105"/>
          <w:sz w:val="17"/>
        </w:rPr>
        <w:t xml:space="preserve"> </w:t>
      </w:r>
      <w:r>
        <w:rPr>
          <w:w w:val="105"/>
          <w:sz w:val="17"/>
        </w:rPr>
        <w:t>environment."</w:t>
      </w:r>
    </w:p>
    <w:p w:rsidR="00950440" w:rsidRDefault="00950440">
      <w:pPr>
        <w:spacing w:line="268" w:lineRule="auto"/>
        <w:rPr>
          <w:sz w:val="17"/>
        </w:rPr>
        <w:sectPr w:rsidR="00950440">
          <w:pgSz w:w="12240" w:h="15840"/>
          <w:pgMar w:top="1380" w:right="700" w:bottom="1340" w:left="920" w:header="0" w:footer="1158" w:gutter="0"/>
          <w:cols w:space="720"/>
        </w:sectPr>
      </w:pPr>
    </w:p>
    <w:p w:rsidR="00950440" w:rsidRDefault="0055128D">
      <w:pPr>
        <w:spacing w:before="92" w:line="256" w:lineRule="auto"/>
        <w:ind w:left="935" w:right="1094"/>
        <w:rPr>
          <w:sz w:val="19"/>
        </w:rPr>
      </w:pPr>
      <w:r>
        <w:rPr>
          <w:w w:val="105"/>
          <w:sz w:val="19"/>
        </w:rPr>
        <w:lastRenderedPageBreak/>
        <w:t>atmospheric particles, used as a le</w:t>
      </w:r>
      <w:r>
        <w:rPr>
          <w:w w:val="105"/>
          <w:sz w:val="19"/>
        </w:rPr>
        <w:t>ns or focusing device, to modify weather</w:t>
      </w:r>
      <w:r>
        <w:rPr>
          <w:w w:val="105"/>
          <w:position w:val="5"/>
          <w:sz w:val="13"/>
        </w:rPr>
        <w:t>90</w:t>
      </w:r>
      <w:r>
        <w:rPr>
          <w:w w:val="105"/>
          <w:sz w:val="19"/>
        </w:rPr>
        <w:t>. HAARP is capable of triggering floods, droughts and hurricanes, much to the chagrin of both the European Parliament and the Russian Duma</w:t>
      </w:r>
      <w:r>
        <w:rPr>
          <w:w w:val="105"/>
          <w:position w:val="5"/>
          <w:sz w:val="13"/>
        </w:rPr>
        <w:t>91</w:t>
      </w:r>
      <w:r>
        <w:rPr>
          <w:w w:val="105"/>
          <w:sz w:val="19"/>
        </w:rPr>
        <w:t>.</w:t>
      </w:r>
    </w:p>
    <w:p w:rsidR="00950440" w:rsidRDefault="0055128D">
      <w:pPr>
        <w:spacing w:line="254" w:lineRule="auto"/>
        <w:ind w:left="935" w:right="1084"/>
        <w:rPr>
          <w:sz w:val="19"/>
        </w:rPr>
      </w:pPr>
      <w:r>
        <w:rPr>
          <w:w w:val="105"/>
          <w:sz w:val="19"/>
        </w:rPr>
        <w:t>HAARP also generates sweeping pulses through the ULF/ELF range</w:t>
      </w:r>
      <w:r>
        <w:rPr>
          <w:w w:val="105"/>
          <w:position w:val="5"/>
          <w:sz w:val="13"/>
        </w:rPr>
        <w:t>92</w:t>
      </w:r>
      <w:r>
        <w:rPr>
          <w:w w:val="105"/>
          <w:sz w:val="19"/>
        </w:rPr>
        <w:t>. In 200</w:t>
      </w:r>
      <w:r>
        <w:rPr>
          <w:w w:val="105"/>
          <w:sz w:val="19"/>
        </w:rPr>
        <w:t>0, independent researchers monitored HAARP transmissions of 14 hertz. They found that when these signals were broadcast at high output levels, wind speeds topped 70 miles per hour. They watched as these same transmissions dispersed a huge weather front app</w:t>
      </w:r>
      <w:r>
        <w:rPr>
          <w:w w:val="105"/>
          <w:sz w:val="19"/>
        </w:rPr>
        <w:t>roaching the west coast from California to British Columbia. Although precipitation had been originally forecast, the front was seen shredding apart on satellite photos and rain did not materialize</w:t>
      </w:r>
      <w:r>
        <w:rPr>
          <w:w w:val="105"/>
          <w:position w:val="5"/>
          <w:sz w:val="13"/>
        </w:rPr>
        <w:t>93</w:t>
      </w:r>
      <w:r>
        <w:rPr>
          <w:w w:val="105"/>
          <w:sz w:val="19"/>
        </w:rPr>
        <w:t>. The hobgoblin drought can be an enriching and empowerin</w:t>
      </w:r>
      <w:r>
        <w:rPr>
          <w:w w:val="105"/>
          <w:sz w:val="19"/>
        </w:rPr>
        <w:t>g tool for certain corporate and governing entities.</w:t>
      </w:r>
    </w:p>
    <w:p w:rsidR="00950440" w:rsidRDefault="0055128D">
      <w:pPr>
        <w:spacing w:line="254" w:lineRule="auto"/>
        <w:ind w:left="935" w:right="1241"/>
        <w:rPr>
          <w:sz w:val="13"/>
        </w:rPr>
      </w:pPr>
      <w:r>
        <w:rPr>
          <w:w w:val="105"/>
          <w:sz w:val="19"/>
        </w:rPr>
        <w:t xml:space="preserve">HAARP is not only capable of destabilizing agricultural and ecological systems anywhere on the planet, but its effects can target select regions to affect human physical, mental and emotional </w:t>
      </w:r>
      <w:r>
        <w:rPr>
          <w:w w:val="103"/>
          <w:sz w:val="19"/>
        </w:rPr>
        <w:t>responses</w:t>
      </w:r>
      <w:r>
        <w:rPr>
          <w:sz w:val="19"/>
        </w:rPr>
        <w:t xml:space="preserve"> </w:t>
      </w:r>
      <w:r>
        <w:rPr>
          <w:w w:val="103"/>
          <w:sz w:val="19"/>
        </w:rPr>
        <w:t>d</w:t>
      </w:r>
      <w:r>
        <w:rPr>
          <w:w w:val="103"/>
          <w:sz w:val="19"/>
        </w:rPr>
        <w:t>uring</w:t>
      </w:r>
      <w:r>
        <w:rPr>
          <w:sz w:val="19"/>
        </w:rPr>
        <w:t xml:space="preserve"> </w:t>
      </w:r>
      <w:r>
        <w:rPr>
          <w:w w:val="103"/>
          <w:sz w:val="19"/>
        </w:rPr>
        <w:t>non</w:t>
      </w:r>
      <w:r>
        <w:rPr>
          <w:w w:val="34"/>
          <w:sz w:val="19"/>
        </w:rPr>
        <w:t>-­‐</w:t>
      </w:r>
      <w:r>
        <w:rPr>
          <w:w w:val="103"/>
          <w:sz w:val="19"/>
        </w:rPr>
        <w:t>lethal</w:t>
      </w:r>
      <w:r>
        <w:rPr>
          <w:sz w:val="19"/>
        </w:rPr>
        <w:t xml:space="preserve"> </w:t>
      </w:r>
      <w:r>
        <w:rPr>
          <w:w w:val="103"/>
          <w:sz w:val="19"/>
        </w:rPr>
        <w:t>warfare</w:t>
      </w:r>
      <w:r>
        <w:rPr>
          <w:sz w:val="19"/>
        </w:rPr>
        <w:t xml:space="preserve"> </w:t>
      </w:r>
      <w:r>
        <w:rPr>
          <w:w w:val="103"/>
          <w:sz w:val="19"/>
        </w:rPr>
        <w:t>projects</w:t>
      </w:r>
      <w:r>
        <w:rPr>
          <w:w w:val="99"/>
          <w:position w:val="5"/>
          <w:sz w:val="13"/>
        </w:rPr>
        <w:t>94</w:t>
      </w:r>
      <w:r>
        <w:rPr>
          <w:w w:val="103"/>
          <w:sz w:val="19"/>
        </w:rPr>
        <w:t>.</w:t>
      </w:r>
      <w:r>
        <w:rPr>
          <w:sz w:val="19"/>
        </w:rPr>
        <w:t xml:space="preserve"> </w:t>
      </w:r>
      <w:r>
        <w:rPr>
          <w:w w:val="103"/>
          <w:sz w:val="19"/>
        </w:rPr>
        <w:t>HAARP</w:t>
      </w:r>
      <w:r>
        <w:rPr>
          <w:sz w:val="19"/>
        </w:rPr>
        <w:t xml:space="preserve"> </w:t>
      </w:r>
      <w:r>
        <w:rPr>
          <w:w w:val="103"/>
          <w:sz w:val="19"/>
        </w:rPr>
        <w:t>frequencies</w:t>
      </w:r>
      <w:r>
        <w:rPr>
          <w:sz w:val="19"/>
        </w:rPr>
        <w:t xml:space="preserve"> </w:t>
      </w:r>
      <w:r>
        <w:rPr>
          <w:w w:val="103"/>
          <w:sz w:val="19"/>
        </w:rPr>
        <w:t>beamed</w:t>
      </w:r>
      <w:r>
        <w:rPr>
          <w:sz w:val="19"/>
        </w:rPr>
        <w:t xml:space="preserve"> </w:t>
      </w:r>
      <w:r>
        <w:rPr>
          <w:w w:val="103"/>
          <w:sz w:val="19"/>
        </w:rPr>
        <w:t>at</w:t>
      </w:r>
      <w:r>
        <w:rPr>
          <w:sz w:val="19"/>
        </w:rPr>
        <w:t xml:space="preserve"> </w:t>
      </w:r>
      <w:r>
        <w:rPr>
          <w:w w:val="103"/>
          <w:sz w:val="19"/>
        </w:rPr>
        <w:t>specific</w:t>
      </w:r>
      <w:r>
        <w:rPr>
          <w:sz w:val="19"/>
        </w:rPr>
        <w:t xml:space="preserve"> </w:t>
      </w:r>
      <w:r>
        <w:rPr>
          <w:w w:val="103"/>
          <w:sz w:val="19"/>
        </w:rPr>
        <w:t>targets</w:t>
      </w:r>
      <w:r>
        <w:rPr>
          <w:sz w:val="19"/>
        </w:rPr>
        <w:t xml:space="preserve"> </w:t>
      </w:r>
      <w:r>
        <w:rPr>
          <w:w w:val="103"/>
          <w:sz w:val="19"/>
        </w:rPr>
        <w:t xml:space="preserve">can </w:t>
      </w:r>
      <w:r>
        <w:rPr>
          <w:w w:val="105"/>
          <w:sz w:val="19"/>
        </w:rPr>
        <w:t xml:space="preserve">generate catastrophic earthquakes, exactly like the quake last December, which killed thousands of people in Iran, a nemesis nation according to the Bush administration. </w:t>
      </w:r>
      <w:r>
        <w:rPr>
          <w:w w:val="105"/>
          <w:position w:val="5"/>
          <w:sz w:val="13"/>
        </w:rPr>
        <w:t>95</w:t>
      </w:r>
    </w:p>
    <w:p w:rsidR="00950440" w:rsidRDefault="00950440">
      <w:pPr>
        <w:pStyle w:val="BodyText"/>
        <w:rPr>
          <w:sz w:val="20"/>
        </w:rPr>
      </w:pPr>
    </w:p>
    <w:p w:rsidR="00950440" w:rsidRDefault="0055128D">
      <w:pPr>
        <w:pStyle w:val="BodyText"/>
        <w:rPr>
          <w:sz w:val="15"/>
        </w:rPr>
      </w:pPr>
      <w:r>
        <w:rPr>
          <w:noProof/>
        </w:rPr>
        <w:drawing>
          <wp:anchor distT="0" distB="0" distL="0" distR="0" simplePos="0" relativeHeight="251630592" behindDoc="0" locked="0" layoutInCell="1" allowOverlap="1">
            <wp:simplePos x="0" y="0"/>
            <wp:positionH relativeFrom="page">
              <wp:posOffset>729233</wp:posOffset>
            </wp:positionH>
            <wp:positionV relativeFrom="paragraph">
              <wp:posOffset>136905</wp:posOffset>
            </wp:positionV>
            <wp:extent cx="4750069" cy="3090672"/>
            <wp:effectExtent l="0" t="0" r="0" b="0"/>
            <wp:wrapTopAndBottom/>
            <wp:docPr id="5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6.jpeg"/>
                    <pic:cNvPicPr/>
                  </pic:nvPicPr>
                  <pic:blipFill>
                    <a:blip r:embed="rId68" cstate="print"/>
                    <a:stretch>
                      <a:fillRect/>
                    </a:stretch>
                  </pic:blipFill>
                  <pic:spPr>
                    <a:xfrm>
                      <a:off x="0" y="0"/>
                      <a:ext cx="4750069" cy="3090672"/>
                    </a:xfrm>
                    <a:prstGeom prst="rect">
                      <a:avLst/>
                    </a:prstGeom>
                  </pic:spPr>
                </pic:pic>
              </a:graphicData>
            </a:graphic>
          </wp:anchor>
        </w:drawing>
      </w:r>
    </w:p>
    <w:p w:rsidR="00950440" w:rsidRDefault="0055128D">
      <w:pPr>
        <w:spacing w:before="154"/>
        <w:ind w:left="227"/>
        <w:rPr>
          <w:b/>
          <w:sz w:val="19"/>
        </w:rPr>
      </w:pPr>
      <w:r>
        <w:rPr>
          <w:b/>
          <w:spacing w:val="2"/>
          <w:w w:val="103"/>
          <w:sz w:val="19"/>
        </w:rPr>
        <w:t>HAAR</w:t>
      </w:r>
      <w:r>
        <w:rPr>
          <w:b/>
          <w:spacing w:val="1"/>
          <w:w w:val="103"/>
          <w:sz w:val="19"/>
        </w:rPr>
        <w:t>P</w:t>
      </w:r>
      <w:r>
        <w:rPr>
          <w:b/>
          <w:w w:val="34"/>
          <w:sz w:val="19"/>
        </w:rPr>
        <w:t>-­</w:t>
      </w:r>
      <w:r>
        <w:rPr>
          <w:b/>
          <w:spacing w:val="1"/>
          <w:w w:val="34"/>
          <w:sz w:val="19"/>
        </w:rPr>
        <w:t>‐</w:t>
      </w:r>
      <w:r>
        <w:rPr>
          <w:b/>
          <w:spacing w:val="1"/>
          <w:w w:val="103"/>
          <w:sz w:val="19"/>
        </w:rPr>
        <w:t>Si</w:t>
      </w:r>
      <w:r>
        <w:rPr>
          <w:b/>
          <w:spacing w:val="2"/>
          <w:w w:val="103"/>
          <w:sz w:val="19"/>
        </w:rPr>
        <w:t>m</w:t>
      </w:r>
      <w:r>
        <w:rPr>
          <w:b/>
          <w:spacing w:val="1"/>
          <w:w w:val="103"/>
          <w:sz w:val="19"/>
        </w:rPr>
        <w:t>ila</w:t>
      </w:r>
      <w:r>
        <w:rPr>
          <w:b/>
          <w:w w:val="103"/>
          <w:sz w:val="19"/>
        </w:rPr>
        <w:t>r</w:t>
      </w:r>
      <w:r>
        <w:rPr>
          <w:b/>
          <w:spacing w:val="3"/>
          <w:sz w:val="19"/>
        </w:rPr>
        <w:t xml:space="preserve"> </w:t>
      </w:r>
      <w:r>
        <w:rPr>
          <w:b/>
          <w:spacing w:val="1"/>
          <w:w w:val="103"/>
          <w:sz w:val="19"/>
        </w:rPr>
        <w:t>device</w:t>
      </w:r>
      <w:r>
        <w:rPr>
          <w:b/>
          <w:w w:val="103"/>
          <w:sz w:val="19"/>
        </w:rPr>
        <w:t>s</w:t>
      </w:r>
      <w:r>
        <w:rPr>
          <w:b/>
          <w:spacing w:val="3"/>
          <w:sz w:val="19"/>
        </w:rPr>
        <w:t xml:space="preserve"> </w:t>
      </w:r>
      <w:r>
        <w:rPr>
          <w:b/>
          <w:spacing w:val="1"/>
          <w:w w:val="103"/>
          <w:sz w:val="19"/>
        </w:rPr>
        <w:t>distribute</w:t>
      </w:r>
      <w:r>
        <w:rPr>
          <w:b/>
          <w:w w:val="103"/>
          <w:sz w:val="19"/>
        </w:rPr>
        <w:t>d</w:t>
      </w:r>
      <w:r>
        <w:rPr>
          <w:b/>
          <w:spacing w:val="4"/>
          <w:sz w:val="19"/>
        </w:rPr>
        <w:t xml:space="preserve"> </w:t>
      </w:r>
      <w:r>
        <w:rPr>
          <w:b/>
          <w:spacing w:val="1"/>
          <w:w w:val="103"/>
          <w:sz w:val="19"/>
        </w:rPr>
        <w:t>aroun</w:t>
      </w:r>
      <w:r>
        <w:rPr>
          <w:b/>
          <w:w w:val="103"/>
          <w:sz w:val="19"/>
        </w:rPr>
        <w:t>d</w:t>
      </w:r>
      <w:r>
        <w:rPr>
          <w:b/>
          <w:spacing w:val="3"/>
          <w:sz w:val="19"/>
        </w:rPr>
        <w:t xml:space="preserve"> </w:t>
      </w:r>
      <w:r>
        <w:rPr>
          <w:b/>
          <w:spacing w:val="1"/>
          <w:w w:val="103"/>
          <w:sz w:val="19"/>
        </w:rPr>
        <w:t>th</w:t>
      </w:r>
      <w:r>
        <w:rPr>
          <w:b/>
          <w:w w:val="103"/>
          <w:sz w:val="19"/>
        </w:rPr>
        <w:t>e</w:t>
      </w:r>
      <w:r>
        <w:rPr>
          <w:b/>
          <w:spacing w:val="3"/>
          <w:sz w:val="19"/>
        </w:rPr>
        <w:t xml:space="preserve"> </w:t>
      </w:r>
      <w:r>
        <w:rPr>
          <w:b/>
          <w:spacing w:val="1"/>
          <w:w w:val="103"/>
          <w:sz w:val="19"/>
        </w:rPr>
        <w:t>globe.</w:t>
      </w:r>
    </w:p>
    <w:p w:rsidR="00950440" w:rsidRDefault="00950440">
      <w:pPr>
        <w:pStyle w:val="BodyText"/>
        <w:spacing w:before="7"/>
        <w:rPr>
          <w:b/>
          <w:sz w:val="17"/>
        </w:rPr>
      </w:pPr>
    </w:p>
    <w:p w:rsidR="00950440" w:rsidRDefault="0055128D">
      <w:pPr>
        <w:pStyle w:val="BodyText"/>
        <w:spacing w:before="1" w:line="237" w:lineRule="auto"/>
        <w:ind w:left="227" w:right="1216"/>
      </w:pPr>
      <w:r>
        <w:t>Slowly coming to the core</w:t>
      </w:r>
      <w:r>
        <w:t xml:space="preserve"> of it, it makes sense to have a second look to the very beginning of things. Project Paperclip was not peaceful at all. The transfer of German scientist led to</w:t>
      </w:r>
    </w:p>
    <w:p w:rsidR="00950440" w:rsidRDefault="0055128D">
      <w:pPr>
        <w:pStyle w:val="BodyText"/>
        <w:spacing w:before="11"/>
        <w:rPr>
          <w:sz w:val="19"/>
        </w:rPr>
      </w:pPr>
      <w:r>
        <w:rPr>
          <w:noProof/>
        </w:rPr>
        <mc:AlternateContent>
          <mc:Choice Requires="wps">
            <w:drawing>
              <wp:anchor distT="0" distB="0" distL="0" distR="0" simplePos="0" relativeHeight="251637760" behindDoc="0" locked="0" layoutInCell="1" allowOverlap="1">
                <wp:simplePos x="0" y="0"/>
                <wp:positionH relativeFrom="page">
                  <wp:posOffset>728345</wp:posOffset>
                </wp:positionH>
                <wp:positionV relativeFrom="paragraph">
                  <wp:posOffset>176530</wp:posOffset>
                </wp:positionV>
                <wp:extent cx="1828800" cy="0"/>
                <wp:effectExtent l="0" t="0" r="0" b="0"/>
                <wp:wrapTopAndBottom/>
                <wp:docPr id="112" nam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2ACCF" id=" 76"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3.9pt" to="201.35pt,13.9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" strokeweight=".48pt">
                <o:lock v:ext="edit" shapetype="f"/>
                <w10:wrap type="topAndBottom" anchorx="page"/>
              </v:line>
            </w:pict>
          </mc:Fallback>
        </mc:AlternateContent>
      </w:r>
    </w:p>
    <w:p w:rsidR="00950440" w:rsidRDefault="0055128D">
      <w:pPr>
        <w:spacing w:before="78" w:line="254" w:lineRule="auto"/>
        <w:ind w:left="227" w:right="1320"/>
        <w:rPr>
          <w:sz w:val="17"/>
        </w:rPr>
      </w:pPr>
      <w:r>
        <w:rPr>
          <w:position w:val="4"/>
          <w:sz w:val="12"/>
        </w:rPr>
        <w:t xml:space="preserve">90 </w:t>
      </w:r>
      <w:r>
        <w:rPr>
          <w:sz w:val="17"/>
        </w:rPr>
        <w:t xml:space="preserve">"HAARP: Vandalism in the Sky?" Begich and Manning; Researcher David Yarrow is quoted as saying that Earth's axial </w:t>
      </w:r>
      <w:r>
        <w:rPr>
          <w:spacing w:val="1"/>
          <w:w w:val="104"/>
          <w:sz w:val="17"/>
        </w:rPr>
        <w:t>sp</w:t>
      </w:r>
      <w:r>
        <w:rPr>
          <w:w w:val="104"/>
          <w:sz w:val="17"/>
        </w:rPr>
        <w:t>in</w:t>
      </w:r>
      <w:r>
        <w:rPr>
          <w:spacing w:val="3"/>
          <w:sz w:val="17"/>
        </w:rPr>
        <w:t xml:space="preserve"> </w:t>
      </w:r>
      <w:r>
        <w:rPr>
          <w:spacing w:val="2"/>
          <w:w w:val="104"/>
          <w:sz w:val="17"/>
        </w:rPr>
        <w:t>m</w:t>
      </w:r>
      <w:r>
        <w:rPr>
          <w:spacing w:val="1"/>
          <w:w w:val="104"/>
          <w:sz w:val="17"/>
        </w:rPr>
        <w:t>ean</w:t>
      </w:r>
      <w:r>
        <w:rPr>
          <w:w w:val="104"/>
          <w:sz w:val="17"/>
        </w:rPr>
        <w:t>s</w:t>
      </w:r>
      <w:r>
        <w:rPr>
          <w:spacing w:val="3"/>
          <w:sz w:val="17"/>
        </w:rPr>
        <w:t xml:space="preserve"> </w:t>
      </w:r>
      <w:r>
        <w:rPr>
          <w:w w:val="104"/>
          <w:sz w:val="17"/>
        </w:rPr>
        <w:t>t</w:t>
      </w:r>
      <w:r>
        <w:rPr>
          <w:spacing w:val="1"/>
          <w:w w:val="104"/>
          <w:sz w:val="17"/>
        </w:rPr>
        <w:t>ha</w:t>
      </w:r>
      <w:r>
        <w:rPr>
          <w:w w:val="104"/>
          <w:sz w:val="17"/>
        </w:rPr>
        <w:t>t</w:t>
      </w:r>
      <w:r>
        <w:rPr>
          <w:spacing w:val="2"/>
          <w:sz w:val="17"/>
        </w:rPr>
        <w:t xml:space="preserve"> </w:t>
      </w:r>
      <w:r>
        <w:rPr>
          <w:spacing w:val="1"/>
          <w:w w:val="104"/>
          <w:sz w:val="17"/>
        </w:rPr>
        <w:t>HAAR</w:t>
      </w:r>
      <w:r>
        <w:rPr>
          <w:w w:val="104"/>
          <w:sz w:val="17"/>
        </w:rPr>
        <w:t>P</w:t>
      </w:r>
      <w:r>
        <w:rPr>
          <w:spacing w:val="3"/>
          <w:sz w:val="17"/>
        </w:rPr>
        <w:t xml:space="preserve"> </w:t>
      </w:r>
      <w:r>
        <w:rPr>
          <w:spacing w:val="1"/>
          <w:w w:val="104"/>
          <w:sz w:val="17"/>
        </w:rPr>
        <w:t>burs</w:t>
      </w:r>
      <w:r>
        <w:rPr>
          <w:w w:val="104"/>
          <w:sz w:val="17"/>
        </w:rPr>
        <w:t>ts</w:t>
      </w:r>
      <w:r>
        <w:rPr>
          <w:spacing w:val="3"/>
          <w:sz w:val="17"/>
        </w:rPr>
        <w:t xml:space="preserve"> </w:t>
      </w:r>
      <w:r>
        <w:rPr>
          <w:spacing w:val="1"/>
          <w:w w:val="104"/>
          <w:sz w:val="17"/>
        </w:rPr>
        <w:t>ar</w:t>
      </w:r>
      <w:r>
        <w:rPr>
          <w:w w:val="104"/>
          <w:sz w:val="17"/>
        </w:rPr>
        <w:t>e</w:t>
      </w:r>
      <w:r>
        <w:rPr>
          <w:spacing w:val="3"/>
          <w:sz w:val="17"/>
        </w:rPr>
        <w:t xml:space="preserve"> </w:t>
      </w:r>
      <w:r>
        <w:rPr>
          <w:w w:val="104"/>
          <w:sz w:val="17"/>
        </w:rPr>
        <w:t>li</w:t>
      </w:r>
      <w:r>
        <w:rPr>
          <w:spacing w:val="1"/>
          <w:w w:val="104"/>
          <w:sz w:val="17"/>
        </w:rPr>
        <w:t>k</w:t>
      </w:r>
      <w:r>
        <w:rPr>
          <w:w w:val="104"/>
          <w:sz w:val="17"/>
        </w:rPr>
        <w:t>e</w:t>
      </w:r>
      <w:r>
        <w:rPr>
          <w:spacing w:val="3"/>
          <w:sz w:val="17"/>
        </w:rPr>
        <w:t xml:space="preserve"> </w:t>
      </w:r>
      <w:r>
        <w:rPr>
          <w:w w:val="104"/>
          <w:sz w:val="17"/>
        </w:rPr>
        <w:t>a</w:t>
      </w:r>
      <w:r>
        <w:rPr>
          <w:spacing w:val="3"/>
          <w:sz w:val="17"/>
        </w:rPr>
        <w:t xml:space="preserve"> </w:t>
      </w:r>
      <w:r>
        <w:rPr>
          <w:spacing w:val="2"/>
          <w:w w:val="104"/>
          <w:sz w:val="17"/>
        </w:rPr>
        <w:t>m</w:t>
      </w:r>
      <w:r>
        <w:rPr>
          <w:w w:val="104"/>
          <w:sz w:val="17"/>
        </w:rPr>
        <w:t>i</w:t>
      </w:r>
      <w:r>
        <w:rPr>
          <w:spacing w:val="1"/>
          <w:w w:val="104"/>
          <w:sz w:val="17"/>
        </w:rPr>
        <w:t>crowav</w:t>
      </w:r>
      <w:r>
        <w:rPr>
          <w:w w:val="104"/>
          <w:sz w:val="17"/>
        </w:rPr>
        <w:t>e</w:t>
      </w:r>
      <w:r>
        <w:rPr>
          <w:spacing w:val="3"/>
          <w:sz w:val="17"/>
        </w:rPr>
        <w:t xml:space="preserve"> </w:t>
      </w:r>
      <w:r>
        <w:rPr>
          <w:spacing w:val="1"/>
          <w:w w:val="104"/>
          <w:sz w:val="17"/>
        </w:rPr>
        <w:t>kn</w:t>
      </w:r>
      <w:r>
        <w:rPr>
          <w:w w:val="104"/>
          <w:sz w:val="17"/>
        </w:rPr>
        <w:t>ife</w:t>
      </w:r>
      <w:r>
        <w:rPr>
          <w:spacing w:val="3"/>
          <w:sz w:val="17"/>
        </w:rPr>
        <w:t xml:space="preserve"> </w:t>
      </w:r>
      <w:r>
        <w:rPr>
          <w:spacing w:val="1"/>
          <w:w w:val="104"/>
          <w:sz w:val="17"/>
        </w:rPr>
        <w:t>produc</w:t>
      </w:r>
      <w:r>
        <w:rPr>
          <w:w w:val="104"/>
          <w:sz w:val="17"/>
        </w:rPr>
        <w:t>i</w:t>
      </w:r>
      <w:r>
        <w:rPr>
          <w:spacing w:val="1"/>
          <w:w w:val="104"/>
          <w:sz w:val="17"/>
        </w:rPr>
        <w:t>n</w:t>
      </w:r>
      <w:r>
        <w:rPr>
          <w:w w:val="104"/>
          <w:sz w:val="17"/>
        </w:rPr>
        <w:t>g</w:t>
      </w:r>
      <w:r>
        <w:rPr>
          <w:spacing w:val="3"/>
          <w:sz w:val="17"/>
        </w:rPr>
        <w:t xml:space="preserve"> </w:t>
      </w:r>
      <w:r>
        <w:rPr>
          <w:w w:val="104"/>
          <w:sz w:val="17"/>
        </w:rPr>
        <w:t>a</w:t>
      </w:r>
      <w:r>
        <w:rPr>
          <w:spacing w:val="3"/>
          <w:sz w:val="17"/>
        </w:rPr>
        <w:t xml:space="preserve"> </w:t>
      </w:r>
      <w:r>
        <w:rPr>
          <w:w w:val="104"/>
          <w:sz w:val="17"/>
        </w:rPr>
        <w:t>"l</w:t>
      </w:r>
      <w:r>
        <w:rPr>
          <w:spacing w:val="1"/>
          <w:w w:val="104"/>
          <w:sz w:val="17"/>
        </w:rPr>
        <w:t>on</w:t>
      </w:r>
      <w:r>
        <w:rPr>
          <w:w w:val="104"/>
          <w:sz w:val="17"/>
        </w:rPr>
        <w:t>g</w:t>
      </w:r>
      <w:r>
        <w:rPr>
          <w:spacing w:val="3"/>
          <w:sz w:val="17"/>
        </w:rPr>
        <w:t xml:space="preserve"> </w:t>
      </w:r>
      <w:r>
        <w:rPr>
          <w:w w:val="104"/>
          <w:sz w:val="17"/>
        </w:rPr>
        <w:t>t</w:t>
      </w:r>
      <w:r>
        <w:rPr>
          <w:spacing w:val="1"/>
          <w:w w:val="104"/>
          <w:sz w:val="17"/>
        </w:rPr>
        <w:t>ear</w:t>
      </w:r>
      <w:r>
        <w:rPr>
          <w:w w:val="34"/>
          <w:sz w:val="17"/>
        </w:rPr>
        <w:t>-­‐-­‐</w:t>
      </w:r>
      <w:r>
        <w:rPr>
          <w:spacing w:val="1"/>
          <w:w w:val="104"/>
          <w:sz w:val="17"/>
        </w:rPr>
        <w:t>a</w:t>
      </w:r>
      <w:r>
        <w:rPr>
          <w:w w:val="104"/>
          <w:sz w:val="17"/>
        </w:rPr>
        <w:t>n</w:t>
      </w:r>
      <w:r>
        <w:rPr>
          <w:spacing w:val="3"/>
          <w:sz w:val="17"/>
        </w:rPr>
        <w:t xml:space="preserve"> </w:t>
      </w:r>
      <w:r>
        <w:rPr>
          <w:w w:val="104"/>
          <w:sz w:val="17"/>
        </w:rPr>
        <w:t>i</w:t>
      </w:r>
      <w:r>
        <w:rPr>
          <w:spacing w:val="1"/>
          <w:w w:val="104"/>
          <w:sz w:val="17"/>
        </w:rPr>
        <w:t>nc</w:t>
      </w:r>
      <w:r>
        <w:rPr>
          <w:w w:val="104"/>
          <w:sz w:val="17"/>
        </w:rPr>
        <w:t>i</w:t>
      </w:r>
      <w:r>
        <w:rPr>
          <w:spacing w:val="1"/>
          <w:w w:val="104"/>
          <w:sz w:val="17"/>
        </w:rPr>
        <w:t>s</w:t>
      </w:r>
      <w:r>
        <w:rPr>
          <w:w w:val="104"/>
          <w:sz w:val="17"/>
        </w:rPr>
        <w:t>i</w:t>
      </w:r>
      <w:r>
        <w:rPr>
          <w:spacing w:val="1"/>
          <w:w w:val="104"/>
          <w:sz w:val="17"/>
        </w:rPr>
        <w:t>on</w:t>
      </w:r>
      <w:r>
        <w:rPr>
          <w:w w:val="104"/>
          <w:sz w:val="17"/>
        </w:rPr>
        <w:t>"</w:t>
      </w:r>
      <w:r>
        <w:rPr>
          <w:spacing w:val="3"/>
          <w:sz w:val="17"/>
        </w:rPr>
        <w:t xml:space="preserve"> </w:t>
      </w:r>
      <w:r>
        <w:rPr>
          <w:w w:val="104"/>
          <w:sz w:val="17"/>
        </w:rPr>
        <w:t>in</w:t>
      </w:r>
      <w:r>
        <w:rPr>
          <w:spacing w:val="3"/>
          <w:sz w:val="17"/>
        </w:rPr>
        <w:t xml:space="preserve"> </w:t>
      </w:r>
      <w:r>
        <w:rPr>
          <w:w w:val="104"/>
          <w:sz w:val="17"/>
        </w:rPr>
        <w:t>t</w:t>
      </w:r>
      <w:r>
        <w:rPr>
          <w:spacing w:val="1"/>
          <w:w w:val="104"/>
          <w:sz w:val="17"/>
        </w:rPr>
        <w:t>h</w:t>
      </w:r>
      <w:r>
        <w:rPr>
          <w:w w:val="104"/>
          <w:sz w:val="17"/>
        </w:rPr>
        <w:t>e</w:t>
      </w:r>
      <w:r>
        <w:rPr>
          <w:spacing w:val="3"/>
          <w:sz w:val="17"/>
        </w:rPr>
        <w:t xml:space="preserve"> </w:t>
      </w:r>
      <w:r>
        <w:rPr>
          <w:spacing w:val="1"/>
          <w:w w:val="104"/>
          <w:sz w:val="17"/>
        </w:rPr>
        <w:t>mu</w:t>
      </w:r>
      <w:r>
        <w:rPr>
          <w:w w:val="104"/>
          <w:sz w:val="17"/>
        </w:rPr>
        <w:t>lti</w:t>
      </w:r>
      <w:r>
        <w:rPr>
          <w:w w:val="34"/>
          <w:sz w:val="17"/>
        </w:rPr>
        <w:t>-­‐</w:t>
      </w:r>
      <w:r>
        <w:rPr>
          <w:w w:val="104"/>
          <w:sz w:val="17"/>
        </w:rPr>
        <w:t>l</w:t>
      </w:r>
      <w:r>
        <w:rPr>
          <w:spacing w:val="1"/>
          <w:w w:val="104"/>
          <w:sz w:val="17"/>
        </w:rPr>
        <w:t>aye</w:t>
      </w:r>
      <w:r>
        <w:rPr>
          <w:w w:val="104"/>
          <w:sz w:val="17"/>
        </w:rPr>
        <w:t xml:space="preserve">r </w:t>
      </w:r>
      <w:r>
        <w:rPr>
          <w:sz w:val="17"/>
        </w:rPr>
        <w:t>membrane</w:t>
      </w:r>
      <w:r>
        <w:rPr>
          <w:spacing w:val="7"/>
          <w:sz w:val="17"/>
        </w:rPr>
        <w:t xml:space="preserve"> </w:t>
      </w:r>
      <w:r>
        <w:rPr>
          <w:sz w:val="17"/>
        </w:rPr>
        <w:t>of</w:t>
      </w:r>
      <w:r>
        <w:rPr>
          <w:spacing w:val="6"/>
          <w:sz w:val="17"/>
        </w:rPr>
        <w:t xml:space="preserve"> </w:t>
      </w:r>
      <w:r>
        <w:rPr>
          <w:sz w:val="17"/>
        </w:rPr>
        <w:t>ionospheres</w:t>
      </w:r>
      <w:r>
        <w:rPr>
          <w:spacing w:val="7"/>
          <w:sz w:val="17"/>
        </w:rPr>
        <w:t xml:space="preserve"> </w:t>
      </w:r>
      <w:r>
        <w:rPr>
          <w:sz w:val="17"/>
        </w:rPr>
        <w:t>that</w:t>
      </w:r>
      <w:r>
        <w:rPr>
          <w:spacing w:val="7"/>
          <w:sz w:val="17"/>
        </w:rPr>
        <w:t xml:space="preserve"> </w:t>
      </w:r>
      <w:r>
        <w:rPr>
          <w:sz w:val="17"/>
        </w:rPr>
        <w:t>shield</w:t>
      </w:r>
      <w:r>
        <w:rPr>
          <w:spacing w:val="7"/>
          <w:sz w:val="17"/>
        </w:rPr>
        <w:t xml:space="preserve"> </w:t>
      </w:r>
      <w:r>
        <w:rPr>
          <w:sz w:val="17"/>
        </w:rPr>
        <w:t>the</w:t>
      </w:r>
      <w:r>
        <w:rPr>
          <w:spacing w:val="7"/>
          <w:sz w:val="17"/>
        </w:rPr>
        <w:t xml:space="preserve"> </w:t>
      </w:r>
      <w:r>
        <w:rPr>
          <w:sz w:val="17"/>
        </w:rPr>
        <w:t>Earth's</w:t>
      </w:r>
      <w:r>
        <w:rPr>
          <w:spacing w:val="7"/>
          <w:sz w:val="17"/>
        </w:rPr>
        <w:t xml:space="preserve"> </w:t>
      </w:r>
      <w:r>
        <w:rPr>
          <w:sz w:val="17"/>
        </w:rPr>
        <w:t>surface</w:t>
      </w:r>
      <w:r>
        <w:rPr>
          <w:spacing w:val="7"/>
          <w:sz w:val="17"/>
        </w:rPr>
        <w:t xml:space="preserve"> </w:t>
      </w:r>
      <w:r>
        <w:rPr>
          <w:sz w:val="17"/>
        </w:rPr>
        <w:t>from</w:t>
      </w:r>
      <w:r>
        <w:rPr>
          <w:spacing w:val="8"/>
          <w:sz w:val="17"/>
        </w:rPr>
        <w:t xml:space="preserve"> </w:t>
      </w:r>
      <w:r>
        <w:rPr>
          <w:sz w:val="17"/>
        </w:rPr>
        <w:t>intense</w:t>
      </w:r>
      <w:r>
        <w:rPr>
          <w:spacing w:val="7"/>
          <w:sz w:val="17"/>
        </w:rPr>
        <w:t xml:space="preserve"> </w:t>
      </w:r>
      <w:r>
        <w:rPr>
          <w:sz w:val="17"/>
        </w:rPr>
        <w:t>solar</w:t>
      </w:r>
      <w:r>
        <w:rPr>
          <w:spacing w:val="8"/>
          <w:sz w:val="17"/>
        </w:rPr>
        <w:t xml:space="preserve"> </w:t>
      </w:r>
      <w:r>
        <w:rPr>
          <w:sz w:val="17"/>
        </w:rPr>
        <w:t>radiation.</w:t>
      </w:r>
    </w:p>
    <w:p w:rsidR="00950440" w:rsidRDefault="0055128D">
      <w:pPr>
        <w:ind w:left="227"/>
        <w:rPr>
          <w:sz w:val="17"/>
        </w:rPr>
      </w:pPr>
      <w:r>
        <w:rPr>
          <w:position w:val="4"/>
          <w:sz w:val="12"/>
        </w:rPr>
        <w:t>91</w:t>
      </w:r>
      <w:r>
        <w:rPr>
          <w:spacing w:val="12"/>
          <w:position w:val="4"/>
          <w:sz w:val="12"/>
        </w:rPr>
        <w:t xml:space="preserve"> </w:t>
      </w:r>
      <w:r>
        <w:rPr>
          <w:spacing w:val="1"/>
          <w:w w:val="104"/>
          <w:sz w:val="17"/>
        </w:rPr>
        <w:t>U</w:t>
      </w:r>
      <w:r>
        <w:rPr>
          <w:w w:val="104"/>
          <w:sz w:val="17"/>
        </w:rPr>
        <w:t>.</w:t>
      </w:r>
      <w:r>
        <w:rPr>
          <w:spacing w:val="1"/>
          <w:w w:val="104"/>
          <w:sz w:val="17"/>
        </w:rPr>
        <w:t>S</w:t>
      </w:r>
      <w:r>
        <w:rPr>
          <w:w w:val="104"/>
          <w:sz w:val="17"/>
        </w:rPr>
        <w:t>.</w:t>
      </w:r>
      <w:r>
        <w:rPr>
          <w:spacing w:val="2"/>
          <w:sz w:val="17"/>
        </w:rPr>
        <w:t xml:space="preserve"> </w:t>
      </w:r>
      <w:r>
        <w:rPr>
          <w:spacing w:val="1"/>
          <w:w w:val="104"/>
          <w:sz w:val="17"/>
        </w:rPr>
        <w:t>HAAR</w:t>
      </w:r>
      <w:r>
        <w:rPr>
          <w:w w:val="104"/>
          <w:sz w:val="17"/>
        </w:rPr>
        <w:t>P</w:t>
      </w:r>
      <w:r>
        <w:rPr>
          <w:spacing w:val="3"/>
          <w:sz w:val="17"/>
        </w:rPr>
        <w:t xml:space="preserve"> </w:t>
      </w:r>
      <w:r>
        <w:rPr>
          <w:spacing w:val="2"/>
          <w:w w:val="104"/>
          <w:sz w:val="17"/>
        </w:rPr>
        <w:t>W</w:t>
      </w:r>
      <w:r>
        <w:rPr>
          <w:spacing w:val="1"/>
          <w:w w:val="104"/>
          <w:sz w:val="17"/>
        </w:rPr>
        <w:t>eapo</w:t>
      </w:r>
      <w:r>
        <w:rPr>
          <w:w w:val="104"/>
          <w:sz w:val="17"/>
        </w:rPr>
        <w:t>n</w:t>
      </w:r>
      <w:r>
        <w:rPr>
          <w:spacing w:val="3"/>
          <w:sz w:val="17"/>
        </w:rPr>
        <w:t xml:space="preserve"> </w:t>
      </w:r>
      <w:r>
        <w:rPr>
          <w:spacing w:val="1"/>
          <w:w w:val="104"/>
          <w:sz w:val="17"/>
        </w:rPr>
        <w:t>Deve</w:t>
      </w:r>
      <w:r>
        <w:rPr>
          <w:w w:val="104"/>
          <w:sz w:val="17"/>
        </w:rPr>
        <w:t>l</w:t>
      </w:r>
      <w:r>
        <w:rPr>
          <w:spacing w:val="1"/>
          <w:w w:val="104"/>
          <w:sz w:val="17"/>
        </w:rPr>
        <w:t>op</w:t>
      </w:r>
      <w:r>
        <w:rPr>
          <w:spacing w:val="2"/>
          <w:w w:val="104"/>
          <w:sz w:val="17"/>
        </w:rPr>
        <w:t>m</w:t>
      </w:r>
      <w:r>
        <w:rPr>
          <w:spacing w:val="1"/>
          <w:w w:val="104"/>
          <w:sz w:val="17"/>
        </w:rPr>
        <w:t>en</w:t>
      </w:r>
      <w:r>
        <w:rPr>
          <w:w w:val="104"/>
          <w:sz w:val="17"/>
        </w:rPr>
        <w:t>t</w:t>
      </w:r>
      <w:r>
        <w:rPr>
          <w:spacing w:val="2"/>
          <w:sz w:val="17"/>
        </w:rPr>
        <w:t xml:space="preserve"> </w:t>
      </w:r>
      <w:r>
        <w:rPr>
          <w:spacing w:val="1"/>
          <w:w w:val="104"/>
          <w:sz w:val="17"/>
        </w:rPr>
        <w:t>Conce</w:t>
      </w:r>
      <w:r>
        <w:rPr>
          <w:w w:val="104"/>
          <w:sz w:val="17"/>
        </w:rPr>
        <w:t>r</w:t>
      </w:r>
      <w:r>
        <w:rPr>
          <w:spacing w:val="1"/>
          <w:w w:val="104"/>
          <w:sz w:val="17"/>
        </w:rPr>
        <w:t>n</w:t>
      </w:r>
      <w:r>
        <w:rPr>
          <w:w w:val="104"/>
          <w:sz w:val="17"/>
        </w:rPr>
        <w:t>s</w:t>
      </w:r>
      <w:r>
        <w:rPr>
          <w:spacing w:val="3"/>
          <w:sz w:val="17"/>
        </w:rPr>
        <w:t xml:space="preserve"> </w:t>
      </w:r>
      <w:r>
        <w:rPr>
          <w:spacing w:val="1"/>
          <w:w w:val="104"/>
          <w:sz w:val="17"/>
        </w:rPr>
        <w:t>Russ</w:t>
      </w:r>
      <w:r>
        <w:rPr>
          <w:w w:val="104"/>
          <w:sz w:val="17"/>
        </w:rPr>
        <w:t>i</w:t>
      </w:r>
      <w:r>
        <w:rPr>
          <w:spacing w:val="1"/>
          <w:w w:val="104"/>
          <w:sz w:val="17"/>
        </w:rPr>
        <w:t>a</w:t>
      </w:r>
      <w:r>
        <w:rPr>
          <w:w w:val="104"/>
          <w:sz w:val="17"/>
        </w:rPr>
        <w:t>n</w:t>
      </w:r>
      <w:r>
        <w:rPr>
          <w:spacing w:val="3"/>
          <w:sz w:val="17"/>
        </w:rPr>
        <w:t xml:space="preserve"> </w:t>
      </w:r>
      <w:r>
        <w:rPr>
          <w:spacing w:val="1"/>
          <w:w w:val="104"/>
          <w:sz w:val="17"/>
        </w:rPr>
        <w:t>Du</w:t>
      </w:r>
      <w:r>
        <w:rPr>
          <w:spacing w:val="2"/>
          <w:w w:val="104"/>
          <w:sz w:val="17"/>
        </w:rPr>
        <w:t>m</w:t>
      </w:r>
      <w:r>
        <w:rPr>
          <w:spacing w:val="1"/>
          <w:w w:val="104"/>
          <w:sz w:val="17"/>
        </w:rPr>
        <w:t>a</w:t>
      </w:r>
      <w:r>
        <w:rPr>
          <w:w w:val="104"/>
          <w:sz w:val="17"/>
        </w:rPr>
        <w:t>,</w:t>
      </w:r>
      <w:r>
        <w:rPr>
          <w:spacing w:val="2"/>
          <w:sz w:val="17"/>
        </w:rPr>
        <w:t xml:space="preserve"> </w:t>
      </w:r>
      <w:r>
        <w:rPr>
          <w:w w:val="104"/>
          <w:sz w:val="17"/>
        </w:rPr>
        <w:t>I</w:t>
      </w:r>
      <w:r>
        <w:rPr>
          <w:spacing w:val="1"/>
          <w:w w:val="104"/>
          <w:sz w:val="17"/>
        </w:rPr>
        <w:t>n</w:t>
      </w:r>
      <w:r>
        <w:rPr>
          <w:w w:val="104"/>
          <w:sz w:val="17"/>
        </w:rPr>
        <w:t>t</w:t>
      </w:r>
      <w:r>
        <w:rPr>
          <w:spacing w:val="1"/>
          <w:w w:val="104"/>
          <w:sz w:val="17"/>
        </w:rPr>
        <w:t>e</w:t>
      </w:r>
      <w:r>
        <w:rPr>
          <w:w w:val="104"/>
          <w:sz w:val="17"/>
        </w:rPr>
        <w:t>rf</w:t>
      </w:r>
      <w:r>
        <w:rPr>
          <w:spacing w:val="1"/>
          <w:w w:val="104"/>
          <w:sz w:val="17"/>
        </w:rPr>
        <w:t>a</w:t>
      </w:r>
      <w:r>
        <w:rPr>
          <w:w w:val="104"/>
          <w:sz w:val="17"/>
        </w:rPr>
        <w:t>x</w:t>
      </w:r>
      <w:r>
        <w:rPr>
          <w:spacing w:val="3"/>
          <w:sz w:val="17"/>
        </w:rPr>
        <w:t xml:space="preserve"> </w:t>
      </w:r>
      <w:r>
        <w:rPr>
          <w:spacing w:val="1"/>
          <w:w w:val="104"/>
          <w:sz w:val="17"/>
        </w:rPr>
        <w:t>New</w:t>
      </w:r>
      <w:r>
        <w:rPr>
          <w:w w:val="104"/>
          <w:sz w:val="17"/>
        </w:rPr>
        <w:t>s</w:t>
      </w:r>
      <w:r>
        <w:rPr>
          <w:spacing w:val="3"/>
          <w:sz w:val="17"/>
        </w:rPr>
        <w:t xml:space="preserve"> </w:t>
      </w:r>
      <w:r>
        <w:rPr>
          <w:spacing w:val="1"/>
          <w:w w:val="104"/>
          <w:sz w:val="17"/>
        </w:rPr>
        <w:t>Agency</w:t>
      </w:r>
      <w:r>
        <w:rPr>
          <w:w w:val="104"/>
          <w:sz w:val="17"/>
        </w:rPr>
        <w:t>,</w:t>
      </w:r>
      <w:r>
        <w:rPr>
          <w:spacing w:val="2"/>
          <w:sz w:val="17"/>
        </w:rPr>
        <w:t xml:space="preserve"> </w:t>
      </w:r>
      <w:r>
        <w:rPr>
          <w:spacing w:val="1"/>
          <w:w w:val="104"/>
          <w:sz w:val="17"/>
        </w:rPr>
        <w:t>8</w:t>
      </w:r>
      <w:r>
        <w:rPr>
          <w:w w:val="34"/>
          <w:sz w:val="17"/>
        </w:rPr>
        <w:t>-­‐</w:t>
      </w:r>
      <w:r>
        <w:rPr>
          <w:spacing w:val="1"/>
          <w:w w:val="104"/>
          <w:sz w:val="17"/>
        </w:rPr>
        <w:t>10</w:t>
      </w:r>
      <w:r>
        <w:rPr>
          <w:w w:val="34"/>
          <w:sz w:val="17"/>
        </w:rPr>
        <w:t>-­‐</w:t>
      </w:r>
      <w:r>
        <w:rPr>
          <w:spacing w:val="1"/>
          <w:w w:val="104"/>
          <w:sz w:val="17"/>
        </w:rPr>
        <w:t>02.</w:t>
      </w:r>
    </w:p>
    <w:p w:rsidR="00950440" w:rsidRDefault="0055128D">
      <w:pPr>
        <w:spacing w:before="11"/>
        <w:ind w:left="227"/>
        <w:rPr>
          <w:sz w:val="17"/>
        </w:rPr>
      </w:pPr>
      <w:r>
        <w:rPr>
          <w:position w:val="4"/>
          <w:sz w:val="12"/>
        </w:rPr>
        <w:t>92</w:t>
      </w:r>
      <w:r>
        <w:rPr>
          <w:spacing w:val="12"/>
          <w:position w:val="4"/>
          <w:sz w:val="12"/>
        </w:rPr>
        <w:t xml:space="preserve"> </w:t>
      </w:r>
      <w:r>
        <w:rPr>
          <w:spacing w:val="1"/>
          <w:w w:val="104"/>
          <w:sz w:val="17"/>
        </w:rPr>
        <w:t>HAAR</w:t>
      </w:r>
      <w:r>
        <w:rPr>
          <w:w w:val="104"/>
          <w:sz w:val="17"/>
        </w:rPr>
        <w:t>P</w:t>
      </w:r>
      <w:r>
        <w:rPr>
          <w:spacing w:val="3"/>
          <w:sz w:val="17"/>
        </w:rPr>
        <w:t xml:space="preserve"> </w:t>
      </w:r>
      <w:r>
        <w:rPr>
          <w:spacing w:val="1"/>
          <w:w w:val="104"/>
          <w:sz w:val="17"/>
        </w:rPr>
        <w:t>Upda</w:t>
      </w:r>
      <w:r>
        <w:rPr>
          <w:w w:val="104"/>
          <w:sz w:val="17"/>
        </w:rPr>
        <w:t>t</w:t>
      </w:r>
      <w:r>
        <w:rPr>
          <w:spacing w:val="1"/>
          <w:w w:val="104"/>
          <w:sz w:val="17"/>
        </w:rPr>
        <w:t>e</w:t>
      </w:r>
      <w:r>
        <w:rPr>
          <w:w w:val="104"/>
          <w:sz w:val="17"/>
        </w:rPr>
        <w:t>,</w:t>
      </w:r>
      <w:r>
        <w:rPr>
          <w:spacing w:val="2"/>
          <w:sz w:val="17"/>
        </w:rPr>
        <w:t xml:space="preserve"> </w:t>
      </w:r>
      <w:r>
        <w:rPr>
          <w:spacing w:val="1"/>
          <w:w w:val="104"/>
          <w:sz w:val="17"/>
        </w:rPr>
        <w:t>E</w:t>
      </w:r>
      <w:r>
        <w:rPr>
          <w:w w:val="104"/>
          <w:sz w:val="17"/>
        </w:rPr>
        <w:t>lfr</w:t>
      </w:r>
      <w:r>
        <w:rPr>
          <w:spacing w:val="1"/>
          <w:w w:val="104"/>
          <w:sz w:val="17"/>
        </w:rPr>
        <w:t>a</w:t>
      </w:r>
      <w:r>
        <w:rPr>
          <w:w w:val="104"/>
          <w:sz w:val="17"/>
        </w:rPr>
        <w:t>d</w:t>
      </w:r>
      <w:r>
        <w:rPr>
          <w:spacing w:val="3"/>
          <w:sz w:val="17"/>
        </w:rPr>
        <w:t xml:space="preserve"> </w:t>
      </w:r>
      <w:r>
        <w:rPr>
          <w:spacing w:val="1"/>
          <w:w w:val="104"/>
          <w:sz w:val="17"/>
        </w:rPr>
        <w:t>G</w:t>
      </w:r>
      <w:r>
        <w:rPr>
          <w:w w:val="104"/>
          <w:sz w:val="17"/>
        </w:rPr>
        <w:t>r</w:t>
      </w:r>
      <w:r>
        <w:rPr>
          <w:spacing w:val="1"/>
          <w:w w:val="104"/>
          <w:sz w:val="17"/>
        </w:rPr>
        <w:t>oup</w:t>
      </w:r>
      <w:r>
        <w:rPr>
          <w:w w:val="104"/>
          <w:sz w:val="17"/>
        </w:rPr>
        <w:t>,</w:t>
      </w:r>
      <w:r>
        <w:rPr>
          <w:spacing w:val="2"/>
          <w:sz w:val="17"/>
        </w:rPr>
        <w:t xml:space="preserve"> </w:t>
      </w:r>
      <w:hyperlink r:id="rId69">
        <w:r>
          <w:rPr>
            <w:color w:val="0000FF"/>
            <w:spacing w:val="1"/>
            <w:w w:val="104"/>
            <w:sz w:val="17"/>
            <w:u w:val="single" w:color="0000FF"/>
          </w:rPr>
          <w:t>h</w:t>
        </w:r>
        <w:r>
          <w:rPr>
            <w:color w:val="0000FF"/>
            <w:w w:val="104"/>
            <w:sz w:val="17"/>
            <w:u w:val="single" w:color="0000FF"/>
          </w:rPr>
          <w:t>tt</w:t>
        </w:r>
        <w:r>
          <w:rPr>
            <w:color w:val="0000FF"/>
            <w:spacing w:val="1"/>
            <w:w w:val="104"/>
            <w:sz w:val="17"/>
            <w:u w:val="single" w:color="0000FF"/>
          </w:rPr>
          <w:t>p</w:t>
        </w:r>
        <w:r>
          <w:rPr>
            <w:color w:val="0000FF"/>
            <w:w w:val="104"/>
            <w:sz w:val="17"/>
            <w:u w:val="single" w:color="0000FF"/>
          </w:rPr>
          <w:t>:</w:t>
        </w:r>
        <w:r>
          <w:rPr>
            <w:color w:val="0000FF"/>
            <w:spacing w:val="1"/>
            <w:w w:val="104"/>
            <w:sz w:val="17"/>
            <w:u w:val="single" w:color="0000FF"/>
          </w:rPr>
          <w:t>//e</w:t>
        </w:r>
        <w:r>
          <w:rPr>
            <w:color w:val="0000FF"/>
            <w:w w:val="104"/>
            <w:sz w:val="17"/>
            <w:u w:val="single" w:color="0000FF"/>
          </w:rPr>
          <w:t>lf</w:t>
        </w:r>
        <w:r>
          <w:rPr>
            <w:color w:val="0000FF"/>
            <w:spacing w:val="1"/>
            <w:w w:val="104"/>
            <w:sz w:val="17"/>
            <w:u w:val="single" w:color="0000FF"/>
          </w:rPr>
          <w:t>rad</w:t>
        </w:r>
        <w:r>
          <w:rPr>
            <w:color w:val="0000FF"/>
            <w:w w:val="104"/>
            <w:sz w:val="17"/>
            <w:u w:val="single" w:color="0000FF"/>
          </w:rPr>
          <w:t>.</w:t>
        </w:r>
        <w:r>
          <w:rPr>
            <w:color w:val="0000FF"/>
            <w:spacing w:val="1"/>
            <w:w w:val="104"/>
            <w:sz w:val="17"/>
            <w:u w:val="single" w:color="0000FF"/>
          </w:rPr>
          <w:t>o</w:t>
        </w:r>
        <w:r>
          <w:rPr>
            <w:color w:val="0000FF"/>
            <w:w w:val="104"/>
            <w:sz w:val="17"/>
            <w:u w:val="single" w:color="0000FF"/>
          </w:rPr>
          <w:t>r</w:t>
        </w:r>
        <w:r>
          <w:rPr>
            <w:color w:val="0000FF"/>
            <w:spacing w:val="1"/>
            <w:w w:val="104"/>
            <w:sz w:val="17"/>
            <w:u w:val="single" w:color="0000FF"/>
          </w:rPr>
          <w:t>g/2000/Haa</w:t>
        </w:r>
        <w:r>
          <w:rPr>
            <w:color w:val="0000FF"/>
            <w:w w:val="104"/>
            <w:sz w:val="17"/>
            <w:u w:val="single" w:color="0000FF"/>
          </w:rPr>
          <w:t>r</w:t>
        </w:r>
        <w:r>
          <w:rPr>
            <w:color w:val="0000FF"/>
            <w:spacing w:val="1"/>
            <w:w w:val="104"/>
            <w:sz w:val="17"/>
            <w:u w:val="single" w:color="0000FF"/>
          </w:rPr>
          <w:t>p2</w:t>
        </w:r>
        <w:r>
          <w:rPr>
            <w:color w:val="0000FF"/>
            <w:w w:val="104"/>
            <w:sz w:val="17"/>
            <w:u w:val="single" w:color="0000FF"/>
          </w:rPr>
          <w:t>.</w:t>
        </w:r>
        <w:r>
          <w:rPr>
            <w:color w:val="0000FF"/>
            <w:spacing w:val="1"/>
            <w:w w:val="104"/>
            <w:sz w:val="17"/>
            <w:u w:val="single" w:color="0000FF"/>
          </w:rPr>
          <w:t>h</w:t>
        </w:r>
        <w:r>
          <w:rPr>
            <w:color w:val="0000FF"/>
            <w:w w:val="104"/>
            <w:sz w:val="17"/>
            <w:u w:val="single" w:color="0000FF"/>
          </w:rPr>
          <w:t>tm</w:t>
        </w:r>
      </w:hyperlink>
      <w:r>
        <w:rPr>
          <w:color w:val="0000FF"/>
          <w:sz w:val="17"/>
        </w:rPr>
        <w:t xml:space="preserve">   </w:t>
      </w:r>
      <w:r>
        <w:rPr>
          <w:color w:val="0000FF"/>
          <w:spacing w:val="10"/>
          <w:sz w:val="17"/>
        </w:rPr>
        <w:t xml:space="preserve"> </w:t>
      </w:r>
      <w:r>
        <w:rPr>
          <w:spacing w:val="1"/>
          <w:w w:val="104"/>
          <w:sz w:val="17"/>
        </w:rPr>
        <w:t>6</w:t>
      </w:r>
      <w:r>
        <w:rPr>
          <w:w w:val="34"/>
          <w:sz w:val="17"/>
        </w:rPr>
        <w:t>-­‐</w:t>
      </w:r>
      <w:r>
        <w:rPr>
          <w:spacing w:val="1"/>
          <w:w w:val="104"/>
          <w:sz w:val="17"/>
        </w:rPr>
        <w:t>27</w:t>
      </w:r>
      <w:r>
        <w:rPr>
          <w:w w:val="34"/>
          <w:sz w:val="17"/>
        </w:rPr>
        <w:t>-­‐</w:t>
      </w:r>
      <w:r>
        <w:rPr>
          <w:spacing w:val="1"/>
          <w:w w:val="104"/>
          <w:sz w:val="17"/>
        </w:rPr>
        <w:t>00.</w:t>
      </w:r>
    </w:p>
    <w:p w:rsidR="00950440" w:rsidRDefault="0055128D">
      <w:pPr>
        <w:spacing w:before="12" w:line="254" w:lineRule="auto"/>
        <w:ind w:left="227" w:right="1343"/>
        <w:rPr>
          <w:sz w:val="17"/>
        </w:rPr>
      </w:pPr>
      <w:r>
        <w:rPr>
          <w:position w:val="4"/>
          <w:sz w:val="12"/>
        </w:rPr>
        <w:t xml:space="preserve">93 </w:t>
      </w:r>
      <w:r>
        <w:rPr>
          <w:w w:val="104"/>
          <w:sz w:val="17"/>
        </w:rPr>
        <w:t>"14</w:t>
      </w:r>
      <w:r>
        <w:rPr>
          <w:sz w:val="17"/>
        </w:rPr>
        <w:t xml:space="preserve"> </w:t>
      </w:r>
      <w:r>
        <w:rPr>
          <w:w w:val="104"/>
          <w:sz w:val="17"/>
        </w:rPr>
        <w:t>Hertz</w:t>
      </w:r>
      <w:r>
        <w:rPr>
          <w:sz w:val="17"/>
        </w:rPr>
        <w:t xml:space="preserve"> </w:t>
      </w:r>
      <w:r>
        <w:rPr>
          <w:w w:val="104"/>
          <w:sz w:val="17"/>
        </w:rPr>
        <w:t>Signal</w:t>
      </w:r>
      <w:r>
        <w:rPr>
          <w:sz w:val="17"/>
        </w:rPr>
        <w:t xml:space="preserve"> </w:t>
      </w:r>
      <w:r>
        <w:rPr>
          <w:w w:val="104"/>
          <w:sz w:val="17"/>
        </w:rPr>
        <w:t>Suppresses</w:t>
      </w:r>
      <w:r>
        <w:rPr>
          <w:sz w:val="17"/>
        </w:rPr>
        <w:t xml:space="preserve"> </w:t>
      </w:r>
      <w:r>
        <w:rPr>
          <w:w w:val="104"/>
          <w:sz w:val="17"/>
        </w:rPr>
        <w:t>Rainfall,</w:t>
      </w:r>
      <w:r>
        <w:rPr>
          <w:sz w:val="17"/>
        </w:rPr>
        <w:t xml:space="preserve"> </w:t>
      </w:r>
      <w:r>
        <w:rPr>
          <w:w w:val="104"/>
          <w:sz w:val="17"/>
        </w:rPr>
        <w:t>Induces</w:t>
      </w:r>
      <w:r>
        <w:rPr>
          <w:sz w:val="17"/>
        </w:rPr>
        <w:t xml:space="preserve"> </w:t>
      </w:r>
      <w:r>
        <w:rPr>
          <w:w w:val="104"/>
          <w:sz w:val="17"/>
        </w:rPr>
        <w:t>Violent</w:t>
      </w:r>
      <w:r>
        <w:rPr>
          <w:sz w:val="17"/>
        </w:rPr>
        <w:t xml:space="preserve"> </w:t>
      </w:r>
      <w:r>
        <w:rPr>
          <w:w w:val="104"/>
          <w:sz w:val="17"/>
        </w:rPr>
        <w:t>Winds,"</w:t>
      </w:r>
      <w:r>
        <w:rPr>
          <w:sz w:val="17"/>
        </w:rPr>
        <w:t xml:space="preserve"> </w:t>
      </w:r>
      <w:r>
        <w:rPr>
          <w:w w:val="104"/>
          <w:sz w:val="17"/>
        </w:rPr>
        <w:t>10</w:t>
      </w:r>
      <w:r>
        <w:rPr>
          <w:w w:val="34"/>
          <w:sz w:val="17"/>
        </w:rPr>
        <w:t>-­‐</w:t>
      </w:r>
      <w:r>
        <w:rPr>
          <w:w w:val="104"/>
          <w:sz w:val="17"/>
        </w:rPr>
        <w:t>25</w:t>
      </w:r>
      <w:r>
        <w:rPr>
          <w:w w:val="34"/>
          <w:sz w:val="17"/>
        </w:rPr>
        <w:t>-­‐</w:t>
      </w:r>
      <w:r>
        <w:rPr>
          <w:w w:val="104"/>
          <w:sz w:val="17"/>
        </w:rPr>
        <w:t>00,</w:t>
      </w:r>
      <w:r>
        <w:rPr>
          <w:sz w:val="17"/>
        </w:rPr>
        <w:t xml:space="preserve"> </w:t>
      </w:r>
      <w:r>
        <w:rPr>
          <w:w w:val="104"/>
          <w:sz w:val="17"/>
        </w:rPr>
        <w:t>Newshawk</w:t>
      </w:r>
      <w:r>
        <w:rPr>
          <w:sz w:val="17"/>
        </w:rPr>
        <w:t xml:space="preserve"> </w:t>
      </w:r>
      <w:r>
        <w:rPr>
          <w:w w:val="104"/>
          <w:sz w:val="17"/>
        </w:rPr>
        <w:t>Inc.;</w:t>
      </w:r>
      <w:r>
        <w:rPr>
          <w:sz w:val="17"/>
        </w:rPr>
        <w:t xml:space="preserve"> </w:t>
      </w:r>
      <w:r>
        <w:rPr>
          <w:w w:val="104"/>
          <w:sz w:val="17"/>
        </w:rPr>
        <w:t>"When</w:t>
      </w:r>
      <w:r>
        <w:rPr>
          <w:sz w:val="17"/>
        </w:rPr>
        <w:t xml:space="preserve"> </w:t>
      </w:r>
      <w:r>
        <w:rPr>
          <w:w w:val="104"/>
          <w:sz w:val="17"/>
        </w:rPr>
        <w:t>the</w:t>
      </w:r>
      <w:r>
        <w:rPr>
          <w:sz w:val="17"/>
        </w:rPr>
        <w:t xml:space="preserve"> </w:t>
      </w:r>
      <w:r>
        <w:rPr>
          <w:w w:val="104"/>
          <w:sz w:val="17"/>
        </w:rPr>
        <w:t>Army</w:t>
      </w:r>
      <w:r>
        <w:rPr>
          <w:sz w:val="17"/>
        </w:rPr>
        <w:t xml:space="preserve"> </w:t>
      </w:r>
      <w:r>
        <w:rPr>
          <w:w w:val="104"/>
          <w:sz w:val="17"/>
        </w:rPr>
        <w:t>Owns</w:t>
      </w:r>
      <w:r>
        <w:rPr>
          <w:sz w:val="17"/>
        </w:rPr>
        <w:t xml:space="preserve"> </w:t>
      </w:r>
      <w:r>
        <w:rPr>
          <w:w w:val="104"/>
          <w:sz w:val="17"/>
        </w:rPr>
        <w:t>the Weather</w:t>
      </w:r>
      <w:r>
        <w:rPr>
          <w:w w:val="34"/>
          <w:sz w:val="17"/>
        </w:rPr>
        <w:t>-­‐</w:t>
      </w:r>
      <w:r>
        <w:rPr>
          <w:w w:val="104"/>
          <w:sz w:val="17"/>
        </w:rPr>
        <w:t>Chemtrails</w:t>
      </w:r>
      <w:r>
        <w:rPr>
          <w:sz w:val="17"/>
        </w:rPr>
        <w:t xml:space="preserve"> </w:t>
      </w:r>
      <w:r>
        <w:rPr>
          <w:w w:val="104"/>
          <w:sz w:val="17"/>
        </w:rPr>
        <w:t>and</w:t>
      </w:r>
      <w:r>
        <w:rPr>
          <w:sz w:val="17"/>
        </w:rPr>
        <w:t xml:space="preserve"> </w:t>
      </w:r>
      <w:r>
        <w:rPr>
          <w:w w:val="104"/>
          <w:sz w:val="17"/>
        </w:rPr>
        <w:t>HAARP,"</w:t>
      </w:r>
      <w:r>
        <w:rPr>
          <w:sz w:val="17"/>
        </w:rPr>
        <w:t xml:space="preserve"> </w:t>
      </w:r>
      <w:r>
        <w:rPr>
          <w:w w:val="104"/>
          <w:sz w:val="17"/>
        </w:rPr>
        <w:t>Bob</w:t>
      </w:r>
      <w:r>
        <w:rPr>
          <w:sz w:val="17"/>
        </w:rPr>
        <w:t xml:space="preserve"> </w:t>
      </w:r>
      <w:r>
        <w:rPr>
          <w:w w:val="104"/>
          <w:sz w:val="17"/>
        </w:rPr>
        <w:t>Fitrakis,</w:t>
      </w:r>
      <w:r>
        <w:rPr>
          <w:sz w:val="17"/>
        </w:rPr>
        <w:t xml:space="preserve"> </w:t>
      </w:r>
      <w:r>
        <w:rPr>
          <w:w w:val="104"/>
          <w:sz w:val="17"/>
        </w:rPr>
        <w:t>2</w:t>
      </w:r>
      <w:r>
        <w:rPr>
          <w:w w:val="34"/>
          <w:sz w:val="17"/>
        </w:rPr>
        <w:t>-­‐</w:t>
      </w:r>
      <w:r>
        <w:rPr>
          <w:w w:val="104"/>
          <w:sz w:val="17"/>
        </w:rPr>
        <w:t>13</w:t>
      </w:r>
      <w:r>
        <w:rPr>
          <w:w w:val="34"/>
          <w:sz w:val="17"/>
        </w:rPr>
        <w:t>-­‐</w:t>
      </w:r>
      <w:r>
        <w:rPr>
          <w:w w:val="104"/>
          <w:sz w:val="17"/>
        </w:rPr>
        <w:t>02:</w:t>
      </w:r>
      <w:r>
        <w:rPr>
          <w:sz w:val="17"/>
        </w:rPr>
        <w:t xml:space="preserve"> </w:t>
      </w:r>
      <w:r>
        <w:rPr>
          <w:w w:val="104"/>
          <w:sz w:val="17"/>
        </w:rPr>
        <w:t>In</w:t>
      </w:r>
      <w:r>
        <w:rPr>
          <w:sz w:val="17"/>
        </w:rPr>
        <w:t xml:space="preserve"> </w:t>
      </w:r>
      <w:r>
        <w:rPr>
          <w:w w:val="104"/>
          <w:sz w:val="17"/>
        </w:rPr>
        <w:t>this</w:t>
      </w:r>
      <w:r>
        <w:rPr>
          <w:sz w:val="17"/>
        </w:rPr>
        <w:t xml:space="preserve"> </w:t>
      </w:r>
      <w:r>
        <w:rPr>
          <w:w w:val="104"/>
          <w:sz w:val="17"/>
        </w:rPr>
        <w:t>article</w:t>
      </w:r>
      <w:r>
        <w:rPr>
          <w:sz w:val="17"/>
        </w:rPr>
        <w:t xml:space="preserve"> </w:t>
      </w:r>
      <w:r>
        <w:rPr>
          <w:w w:val="104"/>
          <w:sz w:val="17"/>
        </w:rPr>
        <w:t>HAARP</w:t>
      </w:r>
      <w:r>
        <w:rPr>
          <w:sz w:val="17"/>
        </w:rPr>
        <w:t xml:space="preserve"> </w:t>
      </w:r>
      <w:r>
        <w:rPr>
          <w:w w:val="104"/>
          <w:sz w:val="17"/>
        </w:rPr>
        <w:t>inventor</w:t>
      </w:r>
      <w:r>
        <w:rPr>
          <w:sz w:val="17"/>
        </w:rPr>
        <w:t xml:space="preserve"> </w:t>
      </w:r>
      <w:r>
        <w:rPr>
          <w:w w:val="104"/>
          <w:sz w:val="17"/>
        </w:rPr>
        <w:t>Bernard</w:t>
      </w:r>
      <w:r>
        <w:rPr>
          <w:sz w:val="17"/>
        </w:rPr>
        <w:t xml:space="preserve"> </w:t>
      </w:r>
      <w:r>
        <w:rPr>
          <w:w w:val="104"/>
          <w:sz w:val="17"/>
        </w:rPr>
        <w:t>Eastlund</w:t>
      </w:r>
      <w:r>
        <w:rPr>
          <w:sz w:val="17"/>
        </w:rPr>
        <w:t xml:space="preserve"> </w:t>
      </w:r>
      <w:r>
        <w:rPr>
          <w:w w:val="104"/>
          <w:sz w:val="17"/>
        </w:rPr>
        <w:t>is</w:t>
      </w:r>
      <w:r>
        <w:rPr>
          <w:sz w:val="17"/>
        </w:rPr>
        <w:t xml:space="preserve"> </w:t>
      </w:r>
      <w:r>
        <w:rPr>
          <w:w w:val="104"/>
          <w:sz w:val="17"/>
        </w:rPr>
        <w:t>quoted</w:t>
      </w:r>
      <w:r>
        <w:rPr>
          <w:sz w:val="17"/>
        </w:rPr>
        <w:t xml:space="preserve"> </w:t>
      </w:r>
      <w:r>
        <w:rPr>
          <w:w w:val="104"/>
          <w:sz w:val="17"/>
        </w:rPr>
        <w:t xml:space="preserve">on </w:t>
      </w:r>
      <w:r>
        <w:rPr>
          <w:w w:val="105"/>
          <w:sz w:val="17"/>
        </w:rPr>
        <w:t>how HAARP can affect the weather: "Significant experiments could be performed. The HAARP antenna as it is now configured modulates the auroral electrojet to induce ELF waves and thus could have an effect on the zonal winds."</w:t>
      </w:r>
    </w:p>
    <w:p w:rsidR="00950440" w:rsidRDefault="0055128D">
      <w:pPr>
        <w:spacing w:line="199" w:lineRule="exact"/>
        <w:ind w:left="227"/>
        <w:rPr>
          <w:sz w:val="17"/>
        </w:rPr>
      </w:pPr>
      <w:r>
        <w:rPr>
          <w:w w:val="105"/>
          <w:position w:val="4"/>
          <w:sz w:val="12"/>
        </w:rPr>
        <w:t xml:space="preserve">94 </w:t>
      </w:r>
      <w:r>
        <w:rPr>
          <w:w w:val="105"/>
          <w:sz w:val="17"/>
        </w:rPr>
        <w:t>Angels</w:t>
      </w:r>
      <w:r>
        <w:rPr>
          <w:w w:val="105"/>
          <w:sz w:val="17"/>
        </w:rPr>
        <w:t xml:space="preserve"> Don't Play This HAARP, Begich and Manning, op. cit.</w:t>
      </w:r>
    </w:p>
    <w:p w:rsidR="00950440" w:rsidRDefault="0055128D">
      <w:pPr>
        <w:spacing w:before="12" w:line="254" w:lineRule="auto"/>
        <w:ind w:left="227" w:right="1119"/>
        <w:rPr>
          <w:sz w:val="17"/>
        </w:rPr>
      </w:pPr>
      <w:r>
        <w:rPr>
          <w:w w:val="105"/>
          <w:position w:val="4"/>
          <w:sz w:val="12"/>
        </w:rPr>
        <w:t xml:space="preserve">95 </w:t>
      </w:r>
      <w:r>
        <w:rPr>
          <w:w w:val="105"/>
          <w:sz w:val="17"/>
        </w:rPr>
        <w:t>Entire passage: Amy Worthington: Aerosol and Electromagnetic Weapons in the Age of Nuclear War. Global Research | June 1, 2004</w:t>
      </w:r>
    </w:p>
    <w:p w:rsidR="00950440" w:rsidRDefault="00950440">
      <w:pPr>
        <w:spacing w:line="254" w:lineRule="auto"/>
        <w:rPr>
          <w:sz w:val="17"/>
        </w:rPr>
        <w:sectPr w:rsidR="00950440">
          <w:pgSz w:w="12240" w:h="15840"/>
          <w:pgMar w:top="1360" w:right="700" w:bottom="1340" w:left="920" w:header="0" w:footer="1158" w:gutter="0"/>
          <w:cols w:space="720"/>
        </w:sectPr>
      </w:pPr>
    </w:p>
    <w:p w:rsidR="00950440" w:rsidRDefault="0055128D">
      <w:pPr>
        <w:pStyle w:val="BodyText"/>
        <w:spacing w:before="83"/>
        <w:ind w:left="227" w:right="1115"/>
      </w:pPr>
      <w:r>
        <w:lastRenderedPageBreak/>
        <w:t>the development of nuclear weapons, chemical weapons, biolo</w:t>
      </w:r>
      <w:r>
        <w:t>gical weapons, and methods of mind control. All of them were more or less secretly tested on civilians and army stuff.</w:t>
      </w:r>
    </w:p>
    <w:p w:rsidR="00950440" w:rsidRDefault="0055128D">
      <w:pPr>
        <w:pStyle w:val="BodyText"/>
        <w:ind w:left="227" w:right="1195"/>
      </w:pPr>
      <w:r>
        <w:t>The most devastating development was the conversion of fluorine waste from the aluminum production into a supplement in drinking water an</w:t>
      </w:r>
      <w:r>
        <w:t>d toothpaste in the 60s. This technique of mind control originally was developed by IG</w:t>
      </w:r>
      <w:r>
        <w:rPr>
          <w:w w:val="33"/>
        </w:rPr>
        <w:t>-­‐</w:t>
      </w:r>
      <w:r>
        <w:t>Farben as a method to silence occupied territories, concentration camps and prisoners of war camps by poisoning the habitants with fluor</w:t>
      </w:r>
      <w:r>
        <w:rPr>
          <w:w w:val="33"/>
        </w:rPr>
        <w:t>-­‐</w:t>
      </w:r>
      <w:r>
        <w:t>compounds via the drinking w</w:t>
      </w:r>
      <w:r>
        <w:t>ater, making them will</w:t>
      </w:r>
      <w:r>
        <w:rPr>
          <w:w w:val="33"/>
        </w:rPr>
        <w:t>-­‐</w:t>
      </w:r>
      <w:r>
        <w:t>less and dull.</w:t>
      </w:r>
    </w:p>
    <w:p w:rsidR="00950440" w:rsidRDefault="0055128D">
      <w:pPr>
        <w:pStyle w:val="BodyText"/>
        <w:ind w:left="227" w:right="1104"/>
      </w:pPr>
      <w:r>
        <w:rPr>
          <w:spacing w:val="-1"/>
        </w:rPr>
        <w:t>A</w:t>
      </w:r>
      <w:r>
        <w:t>bo</w:t>
      </w:r>
      <w:r>
        <w:rPr>
          <w:spacing w:val="-1"/>
        </w:rPr>
        <w:t>u</w:t>
      </w:r>
      <w:r>
        <w:t>t the same</w:t>
      </w:r>
      <w:r>
        <w:rPr>
          <w:spacing w:val="-1"/>
        </w:rPr>
        <w:t xml:space="preserve"> </w:t>
      </w:r>
      <w:r>
        <w:t>time</w:t>
      </w:r>
      <w:r>
        <w:rPr>
          <w:spacing w:val="-1"/>
        </w:rPr>
        <w:t xml:space="preserve"> </w:t>
      </w:r>
      <w:r>
        <w:t>the ind</w:t>
      </w:r>
      <w:r>
        <w:rPr>
          <w:spacing w:val="-1"/>
        </w:rPr>
        <w:t>u</w:t>
      </w:r>
      <w:r>
        <w:t>stry started to distrib</w:t>
      </w:r>
      <w:r>
        <w:rPr>
          <w:spacing w:val="-1"/>
        </w:rPr>
        <w:t>u</w:t>
      </w:r>
      <w:r>
        <w:t>te jet f</w:t>
      </w:r>
      <w:r>
        <w:rPr>
          <w:spacing w:val="-1"/>
        </w:rPr>
        <w:t>u</w:t>
      </w:r>
      <w:r>
        <w:t>el with fl</w:t>
      </w:r>
      <w:r>
        <w:rPr>
          <w:spacing w:val="-1"/>
        </w:rPr>
        <w:t>u</w:t>
      </w:r>
      <w:r>
        <w:t>orine</w:t>
      </w:r>
      <w:r>
        <w:rPr>
          <w:w w:val="33"/>
        </w:rPr>
        <w:t>-­‐</w:t>
      </w:r>
      <w:r>
        <w:t>ba</w:t>
      </w:r>
      <w:r>
        <w:rPr>
          <w:spacing w:val="-1"/>
        </w:rPr>
        <w:t>se</w:t>
      </w:r>
      <w:r>
        <w:t>d additives leading to global dimming and to major damage within nature by acid rains and – following the suggestions of IG Farben – to damage of a unknown extend to the people’s minds.</w:t>
      </w:r>
    </w:p>
    <w:p w:rsidR="00950440" w:rsidRDefault="0055128D">
      <w:pPr>
        <w:pStyle w:val="BodyText"/>
        <w:spacing w:before="198"/>
        <w:ind w:left="227" w:right="1267"/>
      </w:pPr>
      <w:r>
        <w:t>It is interesting to know that IG Farben was financed and “inspired” b</w:t>
      </w:r>
      <w:r>
        <w:t>y the same groups who were pushing the eugenic agenda in the US during the 30s, leading to thousands and thousands of forced sterilizations. IG Farben later created and produced Cyclon B, and there is a direct economic connection between IG Farben, DOW Che</w:t>
      </w:r>
      <w:r>
        <w:t xml:space="preserve">micals and Monsanto, responsible for the production and the spraying of </w:t>
      </w:r>
      <w:r>
        <w:rPr>
          <w:i/>
        </w:rPr>
        <w:t xml:space="preserve">Agent Orange </w:t>
      </w:r>
      <w:r>
        <w:t>in</w:t>
      </w:r>
      <w:r>
        <w:rPr>
          <w:spacing w:val="-7"/>
        </w:rPr>
        <w:t xml:space="preserve"> </w:t>
      </w:r>
      <w:r>
        <w:t>Vietnam.</w:t>
      </w:r>
    </w:p>
    <w:p w:rsidR="00950440" w:rsidRDefault="0055128D">
      <w:pPr>
        <w:pStyle w:val="BodyText"/>
        <w:spacing w:before="201"/>
        <w:ind w:left="227" w:right="1241"/>
      </w:pPr>
      <w:r>
        <w:t>It is very hard to say how far the influence of groups associated to the eugenic agenda reaches today. Both Rockefeller and Bill Gates with their empire of cha</w:t>
      </w:r>
      <w:r>
        <w:t xml:space="preserve">rities openly </w:t>
      </w:r>
      <w:r>
        <w:rPr>
          <w:spacing w:val="-5"/>
        </w:rPr>
        <w:t xml:space="preserve">avow </w:t>
      </w:r>
      <w:r>
        <w:t>as acting in this spirit, as well as characters like Henry Kissinger who targeted the dep</w:t>
      </w:r>
      <w:r>
        <w:rPr>
          <w:spacing w:val="-1"/>
        </w:rPr>
        <w:t>o</w:t>
      </w:r>
      <w:r>
        <w:t xml:space="preserve">pulation of </w:t>
      </w:r>
      <w:r>
        <w:rPr>
          <w:spacing w:val="-2"/>
        </w:rPr>
        <w:t>3</w:t>
      </w:r>
      <w:r>
        <w:rPr>
          <w:w w:val="99"/>
          <w:position w:val="6"/>
          <w:sz w:val="16"/>
        </w:rPr>
        <w:t>rd</w:t>
      </w:r>
      <w:r>
        <w:rPr>
          <w:position w:val="6"/>
          <w:sz w:val="16"/>
        </w:rPr>
        <w:t xml:space="preserve"> </w:t>
      </w:r>
      <w:r>
        <w:rPr>
          <w:spacing w:val="-17"/>
          <w:position w:val="6"/>
          <w:sz w:val="16"/>
        </w:rPr>
        <w:t xml:space="preserve"> </w:t>
      </w:r>
      <w:r>
        <w:t>world co</w:t>
      </w:r>
      <w:r>
        <w:rPr>
          <w:spacing w:val="-1"/>
        </w:rPr>
        <w:t>u</w:t>
      </w:r>
      <w:r>
        <w:t>ntries as a main interest of</w:t>
      </w:r>
      <w:r>
        <w:rPr>
          <w:spacing w:val="-1"/>
        </w:rPr>
        <w:t xml:space="preserve"> US</w:t>
      </w:r>
      <w:r>
        <w:rPr>
          <w:w w:val="33"/>
        </w:rPr>
        <w:t>-­‐</w:t>
      </w:r>
      <w:r>
        <w:t>foreign p</w:t>
      </w:r>
      <w:r>
        <w:rPr>
          <w:spacing w:val="-1"/>
        </w:rPr>
        <w:t>o</w:t>
      </w:r>
      <w:r>
        <w:t>l</w:t>
      </w:r>
      <w:r>
        <w:rPr>
          <w:spacing w:val="-1"/>
        </w:rPr>
        <w:t>ic</w:t>
      </w:r>
      <w:r>
        <w:rPr>
          <w:spacing w:val="-2"/>
        </w:rPr>
        <w:t>y</w:t>
      </w:r>
      <w:r>
        <w:rPr>
          <w:spacing w:val="-2"/>
          <w:w w:val="99"/>
          <w:position w:val="6"/>
          <w:sz w:val="16"/>
        </w:rPr>
        <w:t>9</w:t>
      </w:r>
      <w:r>
        <w:rPr>
          <w:spacing w:val="3"/>
          <w:w w:val="99"/>
          <w:position w:val="6"/>
          <w:sz w:val="16"/>
        </w:rPr>
        <w:t>6</w:t>
      </w:r>
      <w:r>
        <w:t>.</w:t>
      </w:r>
    </w:p>
    <w:p w:rsidR="00950440" w:rsidRDefault="0055128D">
      <w:pPr>
        <w:pStyle w:val="BodyText"/>
        <w:spacing w:before="200"/>
        <w:ind w:left="227" w:right="1102"/>
      </w:pPr>
      <w:r>
        <w:t>Still, even if these elements can be found in US</w:t>
      </w:r>
      <w:r>
        <w:rPr>
          <w:w w:val="33"/>
        </w:rPr>
        <w:t>-­‐</w:t>
      </w:r>
      <w:r>
        <w:t>politics, it is ha</w:t>
      </w:r>
      <w:r>
        <w:t>rd to say when and by whom the properties of barium</w:t>
      </w:r>
      <w:r>
        <w:rPr>
          <w:w w:val="33"/>
        </w:rPr>
        <w:t>-­‐</w:t>
      </w:r>
      <w:r>
        <w:t>strontium</w:t>
      </w:r>
      <w:r>
        <w:rPr>
          <w:w w:val="33"/>
        </w:rPr>
        <w:t>-­‐</w:t>
      </w:r>
      <w:r>
        <w:t>titanate or other aerosols could be intentionally abused to harm people by applying it as a weather or earthquake weapon, or as an agent for mind control.</w:t>
      </w:r>
    </w:p>
    <w:p w:rsidR="00950440" w:rsidRDefault="00950440">
      <w:pPr>
        <w:pStyle w:val="BodyText"/>
        <w:rPr>
          <w:sz w:val="28"/>
        </w:rPr>
      </w:pPr>
    </w:p>
    <w:p w:rsidR="00950440" w:rsidRDefault="00950440">
      <w:pPr>
        <w:pStyle w:val="BodyText"/>
        <w:spacing w:before="1"/>
        <w:rPr>
          <w:sz w:val="31"/>
        </w:rPr>
      </w:pPr>
    </w:p>
    <w:p w:rsidR="00950440" w:rsidRDefault="0055128D">
      <w:pPr>
        <w:pStyle w:val="Heading1"/>
        <w:numPr>
          <w:ilvl w:val="0"/>
          <w:numId w:val="7"/>
        </w:numPr>
        <w:tabs>
          <w:tab w:val="left" w:pos="548"/>
        </w:tabs>
        <w:spacing w:before="1"/>
        <w:ind w:left="547" w:hanging="320"/>
        <w:rPr>
          <w:color w:val="345A8A"/>
        </w:rPr>
      </w:pPr>
      <w:bookmarkStart w:id="21" w:name="_TOC_250007"/>
      <w:r>
        <w:rPr>
          <w:color w:val="345A8A"/>
        </w:rPr>
        <w:t>Project</w:t>
      </w:r>
      <w:r>
        <w:rPr>
          <w:color w:val="345A8A"/>
          <w:spacing w:val="3"/>
        </w:rPr>
        <w:t xml:space="preserve"> </w:t>
      </w:r>
      <w:bookmarkEnd w:id="21"/>
      <w:r>
        <w:rPr>
          <w:color w:val="345A8A"/>
        </w:rPr>
        <w:t>“Cloverleaf”</w:t>
      </w:r>
    </w:p>
    <w:p w:rsidR="00950440" w:rsidRDefault="0055128D">
      <w:pPr>
        <w:pStyle w:val="ListParagraph"/>
        <w:numPr>
          <w:ilvl w:val="1"/>
          <w:numId w:val="7"/>
        </w:numPr>
        <w:tabs>
          <w:tab w:val="left" w:pos="724"/>
        </w:tabs>
        <w:spacing w:before="202"/>
        <w:ind w:hanging="496"/>
        <w:rPr>
          <w:rFonts w:ascii="Calibri"/>
          <w:b/>
          <w:color w:val="244061"/>
          <w:sz w:val="28"/>
        </w:rPr>
      </w:pPr>
      <w:bookmarkStart w:id="22" w:name="_TOC_250006"/>
      <w:r>
        <w:rPr>
          <w:rFonts w:ascii="Calibri"/>
          <w:b/>
          <w:color w:val="244061"/>
          <w:sz w:val="28"/>
        </w:rPr>
        <w:t>Military</w:t>
      </w:r>
      <w:r>
        <w:rPr>
          <w:rFonts w:ascii="Calibri"/>
          <w:b/>
          <w:color w:val="244061"/>
          <w:spacing w:val="-1"/>
          <w:sz w:val="28"/>
        </w:rPr>
        <w:t xml:space="preserve"> </w:t>
      </w:r>
      <w:bookmarkEnd w:id="22"/>
      <w:r>
        <w:rPr>
          <w:rFonts w:ascii="Calibri"/>
          <w:b/>
          <w:color w:val="244061"/>
          <w:sz w:val="28"/>
        </w:rPr>
        <w:t>purpose</w:t>
      </w:r>
    </w:p>
    <w:p w:rsidR="00950440" w:rsidRDefault="0055128D">
      <w:pPr>
        <w:pStyle w:val="BodyText"/>
        <w:spacing w:before="282"/>
        <w:ind w:left="227" w:right="1071"/>
      </w:pPr>
      <w:r>
        <w:t>In chapter 10 we could follow up the development up to the invention of the barium</w:t>
      </w:r>
      <w:r>
        <w:rPr>
          <w:w w:val="33"/>
        </w:rPr>
        <w:t xml:space="preserve">-­‐ </w:t>
      </w:r>
      <w:r>
        <w:t>method by Jim Phelps in the year 1996. From 1996 to 1998 there apparently were a few experimental projects conducted by the CIA utilizing Barium. Since 1998 the entire territory of the United States is reported to have become subject to aerosol spraying. F</w:t>
      </w:r>
      <w:r>
        <w:t>or the rest of the world there is no reliable information which country joined the program at what time. Within the NATO Cloverleaf is associated with the “Partnership for Peace“. This partnership includes non</w:t>
      </w:r>
      <w:r>
        <w:rPr>
          <w:w w:val="33"/>
        </w:rPr>
        <w:t>-­‐</w:t>
      </w:r>
      <w:r>
        <w:t>NATO</w:t>
      </w:r>
      <w:r>
        <w:rPr>
          <w:w w:val="33"/>
        </w:rPr>
        <w:t>-­‐</w:t>
      </w:r>
      <w:r>
        <w:t xml:space="preserve">countries like Croatia, South Africa </w:t>
      </w:r>
      <w:r>
        <w:t>and Switzerland. China does not take part. For the southern hemisphere it is associated with the Antarctica treaty.</w:t>
      </w:r>
    </w:p>
    <w:p w:rsidR="00950440" w:rsidRDefault="00950440">
      <w:pPr>
        <w:pStyle w:val="BodyText"/>
        <w:spacing w:before="9"/>
        <w:rPr>
          <w:sz w:val="23"/>
        </w:rPr>
      </w:pPr>
    </w:p>
    <w:p w:rsidR="00950440" w:rsidRDefault="0055128D">
      <w:pPr>
        <w:pStyle w:val="BodyText"/>
        <w:ind w:left="227"/>
      </w:pPr>
      <w:r>
        <w:t>We could find one anonymous posting that maybe reveals the military purpose of the</w:t>
      </w:r>
    </w:p>
    <w:p w:rsidR="00950440" w:rsidRDefault="00950440">
      <w:pPr>
        <w:pStyle w:val="BodyText"/>
        <w:rPr>
          <w:sz w:val="20"/>
        </w:rPr>
      </w:pPr>
    </w:p>
    <w:p w:rsidR="00950440" w:rsidRDefault="0055128D">
      <w:pPr>
        <w:pStyle w:val="BodyText"/>
        <w:spacing w:before="9"/>
        <w:rPr>
          <w:sz w:val="25"/>
        </w:rPr>
      </w:pPr>
      <w:r>
        <w:rPr>
          <w:noProof/>
        </w:rPr>
        <mc:AlternateContent>
          <mc:Choice Requires="wps">
            <w:drawing>
              <wp:anchor distT="0" distB="0" distL="0" distR="0" simplePos="0" relativeHeight="251638784" behindDoc="0" locked="0" layoutInCell="1" allowOverlap="1">
                <wp:simplePos x="0" y="0"/>
                <wp:positionH relativeFrom="page">
                  <wp:posOffset>728345</wp:posOffset>
                </wp:positionH>
                <wp:positionV relativeFrom="paragraph">
                  <wp:posOffset>219710</wp:posOffset>
                </wp:positionV>
                <wp:extent cx="1828800" cy="0"/>
                <wp:effectExtent l="0" t="0" r="0" b="0"/>
                <wp:wrapTopAndBottom/>
                <wp:docPr id="111" nam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54607" id=" 75"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7.3pt" to="201.35pt,17.3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" strokeweight=".48pt">
                <o:lock v:ext="edit" shapetype="f"/>
                <w10:wrap type="topAndBottom" anchorx="page"/>
              </v:line>
            </w:pict>
          </mc:Fallback>
        </mc:AlternateContent>
      </w:r>
    </w:p>
    <w:p w:rsidR="00950440" w:rsidRDefault="0055128D">
      <w:pPr>
        <w:spacing w:before="83"/>
        <w:ind w:left="227"/>
        <w:rPr>
          <w:sz w:val="16"/>
        </w:rPr>
      </w:pPr>
      <w:r>
        <w:rPr>
          <w:w w:val="105"/>
          <w:position w:val="4"/>
          <w:sz w:val="12"/>
        </w:rPr>
        <w:t xml:space="preserve">96 </w:t>
      </w:r>
      <w:r>
        <w:rPr>
          <w:w w:val="105"/>
          <w:sz w:val="17"/>
        </w:rPr>
        <w:t xml:space="preserve">NATIONAL SECURITY COUNCIL, WASHINGTON, D.C. 20506 </w:t>
      </w:r>
      <w:r>
        <w:rPr>
          <w:w w:val="105"/>
          <w:sz w:val="17"/>
        </w:rPr>
        <w:t>April 24, 1974 National Security Study Memorandum 200</w:t>
      </w:r>
      <w:r>
        <w:rPr>
          <w:w w:val="105"/>
          <w:sz w:val="16"/>
        </w:rPr>
        <w:t>.</w:t>
      </w:r>
    </w:p>
    <w:p w:rsidR="00950440" w:rsidRDefault="00950440">
      <w:pPr>
        <w:rPr>
          <w:sz w:val="16"/>
        </w:rPr>
        <w:sectPr w:rsidR="00950440">
          <w:pgSz w:w="12240" w:h="15840"/>
          <w:pgMar w:top="1360" w:right="700" w:bottom="1340" w:left="920" w:header="0" w:footer="1158" w:gutter="0"/>
          <w:cols w:space="720"/>
        </w:sectPr>
      </w:pPr>
    </w:p>
    <w:p w:rsidR="00950440" w:rsidRDefault="0055128D">
      <w:pPr>
        <w:pStyle w:val="BodyText"/>
        <w:spacing w:before="83"/>
        <w:ind w:left="227"/>
        <w:rPr>
          <w:sz w:val="16"/>
        </w:rPr>
      </w:pPr>
      <w:r>
        <w:lastRenderedPageBreak/>
        <w:t>project, titled</w:t>
      </w:r>
      <w:r>
        <w:rPr>
          <w:sz w:val="19"/>
        </w:rPr>
        <w:t xml:space="preserve">: </w:t>
      </w:r>
      <w:r>
        <w:t>Project Cloverleaf — The Science Behind it</w:t>
      </w:r>
      <w:r>
        <w:rPr>
          <w:position w:val="6"/>
          <w:sz w:val="16"/>
        </w:rPr>
        <w:t>97</w:t>
      </w:r>
    </w:p>
    <w:p w:rsidR="00950440" w:rsidRDefault="00950440">
      <w:pPr>
        <w:pStyle w:val="BodyText"/>
        <w:rPr>
          <w:sz w:val="28"/>
        </w:rPr>
      </w:pPr>
    </w:p>
    <w:p w:rsidR="00950440" w:rsidRDefault="0055128D">
      <w:pPr>
        <w:spacing w:before="197" w:line="254" w:lineRule="auto"/>
        <w:ind w:left="787" w:right="1084"/>
        <w:rPr>
          <w:sz w:val="19"/>
        </w:rPr>
      </w:pPr>
      <w:r>
        <w:rPr>
          <w:w w:val="105"/>
          <w:sz w:val="19"/>
        </w:rPr>
        <w:t xml:space="preserve">It involves the combination of chemtrails for creating an atmosphere that will support electromagnetic </w:t>
      </w:r>
      <w:r>
        <w:rPr>
          <w:w w:val="103"/>
          <w:sz w:val="19"/>
        </w:rPr>
        <w:t>waves,</w:t>
      </w:r>
      <w:r>
        <w:rPr>
          <w:sz w:val="19"/>
        </w:rPr>
        <w:t xml:space="preserve"> </w:t>
      </w:r>
      <w:r>
        <w:rPr>
          <w:w w:val="103"/>
          <w:sz w:val="19"/>
        </w:rPr>
        <w:t>ground</w:t>
      </w:r>
      <w:r>
        <w:rPr>
          <w:w w:val="34"/>
          <w:sz w:val="19"/>
        </w:rPr>
        <w:t>-­‐</w:t>
      </w:r>
      <w:r>
        <w:rPr>
          <w:w w:val="103"/>
          <w:sz w:val="19"/>
        </w:rPr>
        <w:t>based</w:t>
      </w:r>
      <w:r>
        <w:rPr>
          <w:w w:val="103"/>
          <w:sz w:val="19"/>
        </w:rPr>
        <w:t>,</w:t>
      </w:r>
      <w:r>
        <w:rPr>
          <w:sz w:val="19"/>
        </w:rPr>
        <w:t xml:space="preserve"> </w:t>
      </w:r>
      <w:r>
        <w:rPr>
          <w:w w:val="103"/>
          <w:sz w:val="19"/>
        </w:rPr>
        <w:t>electromagnetic</w:t>
      </w:r>
      <w:r>
        <w:rPr>
          <w:sz w:val="19"/>
        </w:rPr>
        <w:t xml:space="preserve"> </w:t>
      </w:r>
      <w:r>
        <w:rPr>
          <w:w w:val="103"/>
          <w:sz w:val="19"/>
        </w:rPr>
        <w:t>field</w:t>
      </w:r>
      <w:r>
        <w:rPr>
          <w:sz w:val="19"/>
        </w:rPr>
        <w:t xml:space="preserve"> </w:t>
      </w:r>
      <w:r>
        <w:rPr>
          <w:w w:val="103"/>
          <w:sz w:val="19"/>
        </w:rPr>
        <w:t>oscillators</w:t>
      </w:r>
      <w:r>
        <w:rPr>
          <w:sz w:val="19"/>
        </w:rPr>
        <w:t xml:space="preserve"> </w:t>
      </w:r>
      <w:r>
        <w:rPr>
          <w:w w:val="103"/>
          <w:sz w:val="19"/>
        </w:rPr>
        <w:t>called</w:t>
      </w:r>
      <w:r>
        <w:rPr>
          <w:sz w:val="19"/>
        </w:rPr>
        <w:t xml:space="preserve"> </w:t>
      </w:r>
      <w:r>
        <w:rPr>
          <w:w w:val="103"/>
          <w:sz w:val="19"/>
        </w:rPr>
        <w:t>gyrotrons,</w:t>
      </w:r>
      <w:r>
        <w:rPr>
          <w:sz w:val="19"/>
        </w:rPr>
        <w:t xml:space="preserve"> </w:t>
      </w:r>
      <w:r>
        <w:rPr>
          <w:w w:val="103"/>
          <w:sz w:val="19"/>
        </w:rPr>
        <w:t>and</w:t>
      </w:r>
      <w:r>
        <w:rPr>
          <w:sz w:val="19"/>
        </w:rPr>
        <w:t xml:space="preserve"> </w:t>
      </w:r>
      <w:r>
        <w:rPr>
          <w:w w:val="103"/>
          <w:sz w:val="19"/>
        </w:rPr>
        <w:t>ionospheric</w:t>
      </w:r>
      <w:r>
        <w:rPr>
          <w:sz w:val="19"/>
        </w:rPr>
        <w:t xml:space="preserve"> </w:t>
      </w:r>
      <w:r>
        <w:rPr>
          <w:w w:val="103"/>
          <w:sz w:val="19"/>
        </w:rPr>
        <w:t>heaters.</w:t>
      </w:r>
    </w:p>
    <w:p w:rsidR="00950440" w:rsidRDefault="0055128D">
      <w:pPr>
        <w:spacing w:line="252" w:lineRule="auto"/>
        <w:ind w:left="787" w:right="1149"/>
        <w:rPr>
          <w:sz w:val="19"/>
        </w:rPr>
      </w:pPr>
      <w:r>
        <w:rPr>
          <w:sz w:val="19"/>
        </w:rPr>
        <w:t xml:space="preserve">Particulates make directed energy weapons work better. It has to do with “steady state” and particle </w:t>
      </w:r>
      <w:r>
        <w:rPr>
          <w:w w:val="103"/>
          <w:sz w:val="19"/>
        </w:rPr>
        <w:t>density</w:t>
      </w:r>
      <w:r>
        <w:rPr>
          <w:sz w:val="19"/>
        </w:rPr>
        <w:t xml:space="preserve"> </w:t>
      </w:r>
      <w:r>
        <w:rPr>
          <w:w w:val="103"/>
          <w:sz w:val="19"/>
        </w:rPr>
        <w:t>for</w:t>
      </w:r>
      <w:r>
        <w:rPr>
          <w:sz w:val="19"/>
        </w:rPr>
        <w:t xml:space="preserve"> </w:t>
      </w:r>
      <w:r>
        <w:rPr>
          <w:w w:val="103"/>
          <w:sz w:val="19"/>
        </w:rPr>
        <w:t>plasma</w:t>
      </w:r>
      <w:r>
        <w:rPr>
          <w:sz w:val="19"/>
        </w:rPr>
        <w:t xml:space="preserve"> </w:t>
      </w:r>
      <w:r>
        <w:rPr>
          <w:w w:val="103"/>
          <w:sz w:val="19"/>
        </w:rPr>
        <w:t>beam</w:t>
      </w:r>
      <w:r>
        <w:rPr>
          <w:sz w:val="19"/>
        </w:rPr>
        <w:t xml:space="preserve"> </w:t>
      </w:r>
      <w:r>
        <w:rPr>
          <w:w w:val="103"/>
          <w:sz w:val="19"/>
        </w:rPr>
        <w:t>propagation.</w:t>
      </w:r>
      <w:r>
        <w:rPr>
          <w:sz w:val="19"/>
        </w:rPr>
        <w:t xml:space="preserve"> </w:t>
      </w:r>
      <w:r>
        <w:rPr>
          <w:w w:val="103"/>
          <w:sz w:val="19"/>
        </w:rPr>
        <w:t>They</w:t>
      </w:r>
      <w:r>
        <w:rPr>
          <w:sz w:val="19"/>
        </w:rPr>
        <w:t xml:space="preserve"> </w:t>
      </w:r>
      <w:r>
        <w:rPr>
          <w:w w:val="103"/>
          <w:sz w:val="19"/>
        </w:rPr>
        <w:t>spray</w:t>
      </w:r>
      <w:r>
        <w:rPr>
          <w:sz w:val="19"/>
        </w:rPr>
        <w:t xml:space="preserve"> </w:t>
      </w:r>
      <w:r>
        <w:rPr>
          <w:w w:val="103"/>
          <w:sz w:val="19"/>
        </w:rPr>
        <w:t>barium</w:t>
      </w:r>
      <w:r>
        <w:rPr>
          <w:sz w:val="19"/>
        </w:rPr>
        <w:t xml:space="preserve"> </w:t>
      </w:r>
      <w:r>
        <w:rPr>
          <w:w w:val="103"/>
          <w:sz w:val="19"/>
        </w:rPr>
        <w:t>powders</w:t>
      </w:r>
      <w:r>
        <w:rPr>
          <w:sz w:val="19"/>
        </w:rPr>
        <w:t xml:space="preserve"> </w:t>
      </w:r>
      <w:r>
        <w:rPr>
          <w:w w:val="103"/>
          <w:sz w:val="19"/>
        </w:rPr>
        <w:t>and</w:t>
      </w:r>
      <w:r>
        <w:rPr>
          <w:sz w:val="19"/>
        </w:rPr>
        <w:t xml:space="preserve"> </w:t>
      </w:r>
      <w:r>
        <w:rPr>
          <w:w w:val="103"/>
          <w:sz w:val="19"/>
        </w:rPr>
        <w:t>let</w:t>
      </w:r>
      <w:r>
        <w:rPr>
          <w:sz w:val="19"/>
        </w:rPr>
        <w:t xml:space="preserve"> </w:t>
      </w:r>
      <w:r>
        <w:rPr>
          <w:w w:val="103"/>
          <w:sz w:val="19"/>
        </w:rPr>
        <w:t>it</w:t>
      </w:r>
      <w:r>
        <w:rPr>
          <w:sz w:val="19"/>
        </w:rPr>
        <w:t xml:space="preserve"> </w:t>
      </w:r>
      <w:r>
        <w:rPr>
          <w:w w:val="103"/>
          <w:sz w:val="19"/>
        </w:rPr>
        <w:t>photo</w:t>
      </w:r>
      <w:r>
        <w:rPr>
          <w:w w:val="34"/>
          <w:sz w:val="19"/>
        </w:rPr>
        <w:t>-­‐</w:t>
      </w:r>
      <w:r>
        <w:rPr>
          <w:w w:val="103"/>
          <w:sz w:val="19"/>
        </w:rPr>
        <w:t>ionize</w:t>
      </w:r>
      <w:r>
        <w:rPr>
          <w:sz w:val="19"/>
        </w:rPr>
        <w:t xml:space="preserve"> </w:t>
      </w:r>
      <w:r>
        <w:rPr>
          <w:w w:val="103"/>
          <w:sz w:val="19"/>
        </w:rPr>
        <w:t>from</w:t>
      </w:r>
      <w:r>
        <w:rPr>
          <w:sz w:val="19"/>
        </w:rPr>
        <w:t xml:space="preserve"> </w:t>
      </w:r>
      <w:r>
        <w:rPr>
          <w:w w:val="103"/>
          <w:sz w:val="19"/>
        </w:rPr>
        <w:t>the ultraviolet</w:t>
      </w:r>
      <w:r>
        <w:rPr>
          <w:sz w:val="19"/>
        </w:rPr>
        <w:t xml:space="preserve"> </w:t>
      </w:r>
      <w:r>
        <w:rPr>
          <w:w w:val="103"/>
          <w:sz w:val="19"/>
        </w:rPr>
        <w:t>light</w:t>
      </w:r>
      <w:r>
        <w:rPr>
          <w:sz w:val="19"/>
        </w:rPr>
        <w:t xml:space="preserve"> </w:t>
      </w:r>
      <w:r>
        <w:rPr>
          <w:w w:val="103"/>
          <w:sz w:val="19"/>
        </w:rPr>
        <w:t>of</w:t>
      </w:r>
      <w:r>
        <w:rPr>
          <w:sz w:val="19"/>
        </w:rPr>
        <w:t xml:space="preserve"> </w:t>
      </w:r>
      <w:r>
        <w:rPr>
          <w:w w:val="103"/>
          <w:sz w:val="19"/>
        </w:rPr>
        <w:t>the</w:t>
      </w:r>
      <w:r>
        <w:rPr>
          <w:sz w:val="19"/>
        </w:rPr>
        <w:t xml:space="preserve"> </w:t>
      </w:r>
      <w:r>
        <w:rPr>
          <w:w w:val="103"/>
          <w:sz w:val="19"/>
        </w:rPr>
        <w:t>sun.</w:t>
      </w:r>
      <w:r>
        <w:rPr>
          <w:sz w:val="19"/>
        </w:rPr>
        <w:t xml:space="preserve"> </w:t>
      </w:r>
      <w:r>
        <w:rPr>
          <w:w w:val="103"/>
          <w:sz w:val="19"/>
        </w:rPr>
        <w:t>Then,</w:t>
      </w:r>
      <w:r>
        <w:rPr>
          <w:sz w:val="19"/>
        </w:rPr>
        <w:t xml:space="preserve"> </w:t>
      </w:r>
      <w:r>
        <w:rPr>
          <w:w w:val="103"/>
          <w:sz w:val="19"/>
        </w:rPr>
        <w:t>they</w:t>
      </w:r>
      <w:r>
        <w:rPr>
          <w:sz w:val="19"/>
        </w:rPr>
        <w:t xml:space="preserve"> </w:t>
      </w:r>
      <w:r>
        <w:rPr>
          <w:w w:val="103"/>
          <w:sz w:val="19"/>
        </w:rPr>
        <w:t>make</w:t>
      </w:r>
      <w:r>
        <w:rPr>
          <w:sz w:val="19"/>
        </w:rPr>
        <w:t xml:space="preserve"> </w:t>
      </w:r>
      <w:r>
        <w:rPr>
          <w:w w:val="103"/>
          <w:sz w:val="19"/>
        </w:rPr>
        <w:t>an</w:t>
      </w:r>
      <w:r>
        <w:rPr>
          <w:sz w:val="19"/>
        </w:rPr>
        <w:t xml:space="preserve"> </w:t>
      </w:r>
      <w:r>
        <w:rPr>
          <w:w w:val="103"/>
          <w:sz w:val="19"/>
        </w:rPr>
        <w:t>aluminum</w:t>
      </w:r>
      <w:r>
        <w:rPr>
          <w:w w:val="34"/>
          <w:sz w:val="19"/>
        </w:rPr>
        <w:t>-­‐</w:t>
      </w:r>
      <w:r>
        <w:rPr>
          <w:w w:val="103"/>
          <w:sz w:val="19"/>
        </w:rPr>
        <w:t>plasma</w:t>
      </w:r>
      <w:r>
        <w:rPr>
          <w:sz w:val="19"/>
        </w:rPr>
        <w:t xml:space="preserve"> </w:t>
      </w:r>
      <w:r>
        <w:rPr>
          <w:w w:val="103"/>
          <w:sz w:val="19"/>
        </w:rPr>
        <w:t>generated</w:t>
      </w:r>
      <w:r>
        <w:rPr>
          <w:sz w:val="19"/>
        </w:rPr>
        <w:t xml:space="preserve"> </w:t>
      </w:r>
      <w:r>
        <w:rPr>
          <w:w w:val="103"/>
          <w:sz w:val="19"/>
        </w:rPr>
        <w:t>by</w:t>
      </w:r>
      <w:r>
        <w:rPr>
          <w:sz w:val="19"/>
        </w:rPr>
        <w:t xml:space="preserve"> </w:t>
      </w:r>
      <w:r>
        <w:rPr>
          <w:w w:val="103"/>
          <w:sz w:val="19"/>
        </w:rPr>
        <w:t>“zapping”</w:t>
      </w:r>
      <w:r>
        <w:rPr>
          <w:sz w:val="19"/>
        </w:rPr>
        <w:t xml:space="preserve"> </w:t>
      </w:r>
      <w:r>
        <w:rPr>
          <w:w w:val="103"/>
          <w:sz w:val="19"/>
        </w:rPr>
        <w:t>the</w:t>
      </w:r>
      <w:r>
        <w:rPr>
          <w:sz w:val="19"/>
        </w:rPr>
        <w:t xml:space="preserve"> </w:t>
      </w:r>
      <w:r>
        <w:rPr>
          <w:w w:val="103"/>
          <w:sz w:val="19"/>
        </w:rPr>
        <w:t xml:space="preserve">metal </w:t>
      </w:r>
      <w:r>
        <w:rPr>
          <w:sz w:val="19"/>
        </w:rPr>
        <w:t xml:space="preserve">cations that are in the spray with either electromagnetics from HAARP, the gyrotron system on the </w:t>
      </w:r>
      <w:r>
        <w:rPr>
          <w:w w:val="103"/>
          <w:sz w:val="19"/>
        </w:rPr>
        <w:t>ground</w:t>
      </w:r>
      <w:r>
        <w:rPr>
          <w:sz w:val="19"/>
        </w:rPr>
        <w:t xml:space="preserve"> </w:t>
      </w:r>
      <w:r>
        <w:rPr>
          <w:w w:val="103"/>
          <w:sz w:val="19"/>
        </w:rPr>
        <w:t>[Ground</w:t>
      </w:r>
      <w:r>
        <w:rPr>
          <w:sz w:val="19"/>
        </w:rPr>
        <w:t xml:space="preserve"> </w:t>
      </w:r>
      <w:r>
        <w:rPr>
          <w:w w:val="103"/>
          <w:sz w:val="19"/>
        </w:rPr>
        <w:t>Wave</w:t>
      </w:r>
      <w:r>
        <w:rPr>
          <w:sz w:val="19"/>
        </w:rPr>
        <w:t xml:space="preserve"> </w:t>
      </w:r>
      <w:r>
        <w:rPr>
          <w:w w:val="103"/>
          <w:sz w:val="19"/>
        </w:rPr>
        <w:t>Emergency</w:t>
      </w:r>
      <w:r>
        <w:rPr>
          <w:sz w:val="19"/>
        </w:rPr>
        <w:t xml:space="preserve"> </w:t>
      </w:r>
      <w:r>
        <w:rPr>
          <w:w w:val="103"/>
          <w:sz w:val="19"/>
        </w:rPr>
        <w:t>Netw</w:t>
      </w:r>
      <w:r>
        <w:rPr>
          <w:w w:val="103"/>
          <w:sz w:val="19"/>
        </w:rPr>
        <w:t>ork],</w:t>
      </w:r>
      <w:r>
        <w:rPr>
          <w:sz w:val="19"/>
        </w:rPr>
        <w:t xml:space="preserve"> </w:t>
      </w:r>
      <w:r>
        <w:rPr>
          <w:w w:val="103"/>
          <w:sz w:val="19"/>
        </w:rPr>
        <w:t>or</w:t>
      </w:r>
      <w:r>
        <w:rPr>
          <w:sz w:val="19"/>
        </w:rPr>
        <w:t xml:space="preserve"> </w:t>
      </w:r>
      <w:r>
        <w:rPr>
          <w:w w:val="103"/>
          <w:sz w:val="19"/>
        </w:rPr>
        <w:t>space</w:t>
      </w:r>
      <w:r>
        <w:rPr>
          <w:w w:val="34"/>
          <w:sz w:val="19"/>
        </w:rPr>
        <w:t>-­‐</w:t>
      </w:r>
      <w:r>
        <w:rPr>
          <w:w w:val="103"/>
          <w:sz w:val="19"/>
        </w:rPr>
        <w:t>based</w:t>
      </w:r>
      <w:r>
        <w:rPr>
          <w:sz w:val="19"/>
        </w:rPr>
        <w:t xml:space="preserve"> </w:t>
      </w:r>
      <w:r>
        <w:rPr>
          <w:w w:val="103"/>
          <w:sz w:val="19"/>
        </w:rPr>
        <w:t>lasers.</w:t>
      </w:r>
      <w:r>
        <w:rPr>
          <w:sz w:val="19"/>
        </w:rPr>
        <w:t xml:space="preserve"> </w:t>
      </w:r>
      <w:r>
        <w:rPr>
          <w:w w:val="103"/>
          <w:sz w:val="19"/>
        </w:rPr>
        <w:t>The</w:t>
      </w:r>
      <w:r>
        <w:rPr>
          <w:sz w:val="19"/>
        </w:rPr>
        <w:t xml:space="preserve"> </w:t>
      </w:r>
      <w:r>
        <w:rPr>
          <w:w w:val="103"/>
          <w:sz w:val="19"/>
        </w:rPr>
        <w:t>barium</w:t>
      </w:r>
      <w:r>
        <w:rPr>
          <w:sz w:val="19"/>
        </w:rPr>
        <w:t xml:space="preserve"> </w:t>
      </w:r>
      <w:r>
        <w:rPr>
          <w:w w:val="103"/>
          <w:sz w:val="19"/>
        </w:rPr>
        <w:t>makes</w:t>
      </w:r>
      <w:r>
        <w:rPr>
          <w:sz w:val="19"/>
        </w:rPr>
        <w:t xml:space="preserve"> </w:t>
      </w:r>
      <w:r>
        <w:rPr>
          <w:w w:val="103"/>
          <w:sz w:val="19"/>
        </w:rPr>
        <w:t>the</w:t>
      </w:r>
      <w:r>
        <w:rPr>
          <w:sz w:val="19"/>
        </w:rPr>
        <w:t xml:space="preserve"> </w:t>
      </w:r>
      <w:r>
        <w:rPr>
          <w:w w:val="103"/>
          <w:sz w:val="19"/>
        </w:rPr>
        <w:t>aluminum</w:t>
      </w:r>
      <w:r>
        <w:rPr>
          <w:w w:val="34"/>
          <w:sz w:val="19"/>
        </w:rPr>
        <w:t xml:space="preserve">-­‐ </w:t>
      </w:r>
      <w:r>
        <w:rPr>
          <w:sz w:val="19"/>
        </w:rPr>
        <w:t>plasma more particulate dense. This means they can make  denser  plasma  than  they  normally  could from just ionizing the atmosphere or the air.</w:t>
      </w:r>
    </w:p>
    <w:p w:rsidR="00950440" w:rsidRDefault="0055128D">
      <w:pPr>
        <w:spacing w:before="2" w:line="252" w:lineRule="auto"/>
        <w:ind w:left="787" w:right="1241"/>
        <w:rPr>
          <w:sz w:val="19"/>
        </w:rPr>
      </w:pPr>
      <w:r>
        <w:rPr>
          <w:w w:val="105"/>
          <w:sz w:val="19"/>
        </w:rPr>
        <w:t xml:space="preserve">More density [more particles] means that these particles, which are colliding into each other will become more charged because there are more of them present to collide. What are they ultimately </w:t>
      </w:r>
      <w:r>
        <w:rPr>
          <w:w w:val="103"/>
          <w:sz w:val="19"/>
        </w:rPr>
        <w:t>trying</w:t>
      </w:r>
      <w:r>
        <w:rPr>
          <w:sz w:val="19"/>
        </w:rPr>
        <w:t xml:space="preserve"> </w:t>
      </w:r>
      <w:r>
        <w:rPr>
          <w:w w:val="103"/>
          <w:sz w:val="19"/>
        </w:rPr>
        <w:t>to</w:t>
      </w:r>
      <w:r>
        <w:rPr>
          <w:sz w:val="19"/>
        </w:rPr>
        <w:t xml:space="preserve"> </w:t>
      </w:r>
      <w:r>
        <w:rPr>
          <w:w w:val="103"/>
          <w:sz w:val="19"/>
        </w:rPr>
        <w:t>do</w:t>
      </w:r>
      <w:r>
        <w:rPr>
          <w:sz w:val="19"/>
        </w:rPr>
        <w:t xml:space="preserve"> </w:t>
      </w:r>
      <w:r>
        <w:rPr>
          <w:w w:val="103"/>
          <w:sz w:val="19"/>
        </w:rPr>
        <w:t>up</w:t>
      </w:r>
      <w:r>
        <w:rPr>
          <w:sz w:val="19"/>
        </w:rPr>
        <w:t xml:space="preserve"> </w:t>
      </w:r>
      <w:r>
        <w:rPr>
          <w:w w:val="103"/>
          <w:sz w:val="19"/>
        </w:rPr>
        <w:t>there</w:t>
      </w:r>
      <w:r>
        <w:rPr>
          <w:sz w:val="19"/>
        </w:rPr>
        <w:t xml:space="preserve"> </w:t>
      </w:r>
      <w:r>
        <w:rPr>
          <w:w w:val="103"/>
          <w:sz w:val="19"/>
        </w:rPr>
        <w:t>—</w:t>
      </w:r>
      <w:r>
        <w:rPr>
          <w:sz w:val="19"/>
        </w:rPr>
        <w:t xml:space="preserve"> </w:t>
      </w:r>
      <w:r>
        <w:rPr>
          <w:w w:val="103"/>
          <w:sz w:val="19"/>
        </w:rPr>
        <w:t>is</w:t>
      </w:r>
      <w:r>
        <w:rPr>
          <w:sz w:val="19"/>
        </w:rPr>
        <w:t xml:space="preserve"> </w:t>
      </w:r>
      <w:r>
        <w:rPr>
          <w:w w:val="103"/>
          <w:sz w:val="19"/>
        </w:rPr>
        <w:t>create</w:t>
      </w:r>
      <w:r>
        <w:rPr>
          <w:sz w:val="19"/>
        </w:rPr>
        <w:t xml:space="preserve"> </w:t>
      </w:r>
      <w:r>
        <w:rPr>
          <w:w w:val="103"/>
          <w:sz w:val="19"/>
        </w:rPr>
        <w:t>charged</w:t>
      </w:r>
      <w:r>
        <w:rPr>
          <w:w w:val="34"/>
          <w:sz w:val="19"/>
        </w:rPr>
        <w:t>-­‐</w:t>
      </w:r>
      <w:r>
        <w:rPr>
          <w:w w:val="103"/>
          <w:sz w:val="19"/>
        </w:rPr>
        <w:t>particle,</w:t>
      </w:r>
      <w:r>
        <w:rPr>
          <w:sz w:val="19"/>
        </w:rPr>
        <w:t xml:space="preserve"> </w:t>
      </w:r>
      <w:r>
        <w:rPr>
          <w:w w:val="103"/>
          <w:sz w:val="19"/>
        </w:rPr>
        <w:t>plasma</w:t>
      </w:r>
      <w:r>
        <w:rPr>
          <w:sz w:val="19"/>
        </w:rPr>
        <w:t xml:space="preserve"> </w:t>
      </w:r>
      <w:r>
        <w:rPr>
          <w:w w:val="103"/>
          <w:sz w:val="19"/>
        </w:rPr>
        <w:t>beam</w:t>
      </w:r>
      <w:r>
        <w:rPr>
          <w:sz w:val="19"/>
        </w:rPr>
        <w:t xml:space="preserve"> </w:t>
      </w:r>
      <w:r>
        <w:rPr>
          <w:w w:val="103"/>
          <w:sz w:val="19"/>
        </w:rPr>
        <w:t>weapons.</w:t>
      </w:r>
    </w:p>
    <w:p w:rsidR="00950440" w:rsidRDefault="0055128D">
      <w:pPr>
        <w:spacing w:line="254" w:lineRule="auto"/>
        <w:ind w:left="787" w:right="1119"/>
        <w:rPr>
          <w:sz w:val="19"/>
        </w:rPr>
      </w:pPr>
      <w:r>
        <w:rPr>
          <w:w w:val="103"/>
          <w:sz w:val="19"/>
        </w:rPr>
        <w:t>Chemtrails</w:t>
      </w:r>
      <w:r>
        <w:rPr>
          <w:sz w:val="19"/>
        </w:rPr>
        <w:t xml:space="preserve"> </w:t>
      </w:r>
      <w:r>
        <w:rPr>
          <w:w w:val="103"/>
          <w:sz w:val="19"/>
        </w:rPr>
        <w:t>are</w:t>
      </w:r>
      <w:r>
        <w:rPr>
          <w:sz w:val="19"/>
        </w:rPr>
        <w:t xml:space="preserve"> </w:t>
      </w:r>
      <w:r>
        <w:rPr>
          <w:w w:val="103"/>
          <w:sz w:val="19"/>
        </w:rPr>
        <w:t>the</w:t>
      </w:r>
      <w:r>
        <w:rPr>
          <w:sz w:val="19"/>
        </w:rPr>
        <w:t xml:space="preserve"> </w:t>
      </w:r>
      <w:r>
        <w:rPr>
          <w:w w:val="103"/>
          <w:sz w:val="19"/>
        </w:rPr>
        <w:t>medium</w:t>
      </w:r>
      <w:r>
        <w:rPr>
          <w:sz w:val="19"/>
        </w:rPr>
        <w:t xml:space="preserve"> </w:t>
      </w:r>
      <w:r>
        <w:rPr>
          <w:w w:val="103"/>
          <w:sz w:val="19"/>
        </w:rPr>
        <w:t>–</w:t>
      </w:r>
      <w:r>
        <w:rPr>
          <w:sz w:val="19"/>
        </w:rPr>
        <w:t xml:space="preserve"> </w:t>
      </w:r>
      <w:r>
        <w:rPr>
          <w:w w:val="103"/>
          <w:sz w:val="19"/>
        </w:rPr>
        <w:t>GWEN</w:t>
      </w:r>
      <w:r>
        <w:rPr>
          <w:sz w:val="19"/>
        </w:rPr>
        <w:t xml:space="preserve"> </w:t>
      </w:r>
      <w:r>
        <w:rPr>
          <w:w w:val="103"/>
          <w:sz w:val="19"/>
        </w:rPr>
        <w:t>pulse</w:t>
      </w:r>
      <w:r>
        <w:rPr>
          <w:sz w:val="19"/>
        </w:rPr>
        <w:t xml:space="preserve"> </w:t>
      </w:r>
      <w:r>
        <w:rPr>
          <w:w w:val="103"/>
          <w:sz w:val="19"/>
        </w:rPr>
        <w:t>radars,</w:t>
      </w:r>
      <w:r>
        <w:rPr>
          <w:sz w:val="19"/>
        </w:rPr>
        <w:t xml:space="preserve"> </w:t>
      </w:r>
      <w:r>
        <w:rPr>
          <w:w w:val="103"/>
          <w:sz w:val="19"/>
        </w:rPr>
        <w:t>the</w:t>
      </w:r>
      <w:r>
        <w:rPr>
          <w:sz w:val="19"/>
        </w:rPr>
        <w:t xml:space="preserve"> </w:t>
      </w:r>
      <w:r>
        <w:rPr>
          <w:w w:val="103"/>
          <w:sz w:val="19"/>
        </w:rPr>
        <w:t>various</w:t>
      </w:r>
      <w:r>
        <w:rPr>
          <w:sz w:val="19"/>
        </w:rPr>
        <w:t xml:space="preserve"> </w:t>
      </w:r>
      <w:r>
        <w:rPr>
          <w:w w:val="103"/>
          <w:sz w:val="19"/>
        </w:rPr>
        <w:t>HAARPs,</w:t>
      </w:r>
      <w:r>
        <w:rPr>
          <w:sz w:val="19"/>
        </w:rPr>
        <w:t xml:space="preserve"> </w:t>
      </w:r>
      <w:r>
        <w:rPr>
          <w:w w:val="103"/>
          <w:sz w:val="19"/>
        </w:rPr>
        <w:t>and</w:t>
      </w:r>
      <w:r>
        <w:rPr>
          <w:sz w:val="19"/>
        </w:rPr>
        <w:t xml:space="preserve"> </w:t>
      </w:r>
      <w:r>
        <w:rPr>
          <w:w w:val="103"/>
          <w:sz w:val="19"/>
        </w:rPr>
        <w:t>space</w:t>
      </w:r>
      <w:r>
        <w:rPr>
          <w:w w:val="34"/>
          <w:sz w:val="19"/>
        </w:rPr>
        <w:t>-­‐</w:t>
      </w:r>
      <w:r>
        <w:rPr>
          <w:w w:val="103"/>
          <w:sz w:val="19"/>
        </w:rPr>
        <w:t>based</w:t>
      </w:r>
      <w:r>
        <w:rPr>
          <w:sz w:val="19"/>
        </w:rPr>
        <w:t xml:space="preserve"> </w:t>
      </w:r>
      <w:r>
        <w:rPr>
          <w:w w:val="103"/>
          <w:sz w:val="19"/>
        </w:rPr>
        <w:t>lasers</w:t>
      </w:r>
      <w:r>
        <w:rPr>
          <w:sz w:val="19"/>
        </w:rPr>
        <w:t xml:space="preserve"> </w:t>
      </w:r>
      <w:r>
        <w:rPr>
          <w:w w:val="103"/>
          <w:sz w:val="19"/>
        </w:rPr>
        <w:t>are</w:t>
      </w:r>
      <w:r>
        <w:rPr>
          <w:sz w:val="19"/>
        </w:rPr>
        <w:t xml:space="preserve"> </w:t>
      </w:r>
      <w:r>
        <w:rPr>
          <w:w w:val="103"/>
          <w:sz w:val="19"/>
        </w:rPr>
        <w:t xml:space="preserve">the </w:t>
      </w:r>
      <w:r>
        <w:rPr>
          <w:w w:val="105"/>
          <w:sz w:val="19"/>
        </w:rPr>
        <w:t>method, or more simply: Chemtrails are the medium — directed energy is the method. Spray and Zap. This system appears to be in Russia, Canada,</w:t>
      </w:r>
      <w:r>
        <w:rPr>
          <w:w w:val="105"/>
          <w:sz w:val="19"/>
        </w:rPr>
        <w:t xml:space="preserve"> the United States, and all of Europe. Exotic weapons can </w:t>
      </w:r>
      <w:r>
        <w:rPr>
          <w:w w:val="103"/>
          <w:sz w:val="19"/>
        </w:rPr>
        <w:t>be</w:t>
      </w:r>
      <w:r>
        <w:rPr>
          <w:sz w:val="19"/>
        </w:rPr>
        <w:t xml:space="preserve"> </w:t>
      </w:r>
      <w:r>
        <w:rPr>
          <w:w w:val="103"/>
          <w:sz w:val="19"/>
        </w:rPr>
        <w:t>mobile,</w:t>
      </w:r>
      <w:r>
        <w:rPr>
          <w:sz w:val="19"/>
        </w:rPr>
        <w:t xml:space="preserve"> </w:t>
      </w:r>
      <w:r>
        <w:rPr>
          <w:w w:val="103"/>
          <w:sz w:val="19"/>
        </w:rPr>
        <w:t>stationary,</w:t>
      </w:r>
      <w:r>
        <w:rPr>
          <w:sz w:val="19"/>
        </w:rPr>
        <w:t xml:space="preserve"> </w:t>
      </w:r>
      <w:r>
        <w:rPr>
          <w:w w:val="103"/>
          <w:sz w:val="19"/>
        </w:rPr>
        <w:t>land</w:t>
      </w:r>
      <w:r>
        <w:rPr>
          <w:w w:val="34"/>
          <w:sz w:val="19"/>
        </w:rPr>
        <w:t>-­‐</w:t>
      </w:r>
      <w:r>
        <w:rPr>
          <w:w w:val="103"/>
          <w:sz w:val="19"/>
        </w:rPr>
        <w:t>based,</w:t>
      </w:r>
      <w:r>
        <w:rPr>
          <w:sz w:val="19"/>
        </w:rPr>
        <w:t xml:space="preserve"> </w:t>
      </w:r>
      <w:r>
        <w:rPr>
          <w:w w:val="103"/>
          <w:sz w:val="19"/>
        </w:rPr>
        <w:t>aerial,</w:t>
      </w:r>
      <w:r>
        <w:rPr>
          <w:sz w:val="19"/>
        </w:rPr>
        <w:t xml:space="preserve"> </w:t>
      </w:r>
      <w:r>
        <w:rPr>
          <w:w w:val="103"/>
          <w:sz w:val="19"/>
        </w:rPr>
        <w:t>or</w:t>
      </w:r>
      <w:r>
        <w:rPr>
          <w:sz w:val="19"/>
        </w:rPr>
        <w:t xml:space="preserve"> </w:t>
      </w:r>
      <w:r>
        <w:rPr>
          <w:w w:val="103"/>
          <w:sz w:val="19"/>
        </w:rPr>
        <w:t>satellite.</w:t>
      </w:r>
      <w:r>
        <w:rPr>
          <w:sz w:val="19"/>
        </w:rPr>
        <w:t xml:space="preserve"> </w:t>
      </w:r>
      <w:r>
        <w:rPr>
          <w:w w:val="103"/>
          <w:sz w:val="19"/>
        </w:rPr>
        <w:t>It</w:t>
      </w:r>
      <w:r>
        <w:rPr>
          <w:sz w:val="19"/>
        </w:rPr>
        <w:t xml:space="preserve"> </w:t>
      </w:r>
      <w:r>
        <w:rPr>
          <w:w w:val="103"/>
          <w:sz w:val="19"/>
        </w:rPr>
        <w:t>is</w:t>
      </w:r>
      <w:r>
        <w:rPr>
          <w:sz w:val="19"/>
        </w:rPr>
        <w:t xml:space="preserve"> </w:t>
      </w:r>
      <w:r>
        <w:rPr>
          <w:w w:val="103"/>
          <w:sz w:val="19"/>
        </w:rPr>
        <w:t>an</w:t>
      </w:r>
      <w:r>
        <w:rPr>
          <w:sz w:val="19"/>
        </w:rPr>
        <w:t xml:space="preserve"> </w:t>
      </w:r>
      <w:r>
        <w:rPr>
          <w:w w:val="103"/>
          <w:sz w:val="19"/>
        </w:rPr>
        <w:t>offensive</w:t>
      </w:r>
      <w:r>
        <w:rPr>
          <w:sz w:val="19"/>
        </w:rPr>
        <w:t xml:space="preserve"> </w:t>
      </w:r>
      <w:r>
        <w:rPr>
          <w:w w:val="103"/>
          <w:sz w:val="19"/>
        </w:rPr>
        <w:t>and</w:t>
      </w:r>
      <w:r>
        <w:rPr>
          <w:sz w:val="19"/>
        </w:rPr>
        <w:t xml:space="preserve"> </w:t>
      </w:r>
      <w:r>
        <w:rPr>
          <w:w w:val="103"/>
          <w:sz w:val="19"/>
        </w:rPr>
        <w:t>defensive</w:t>
      </w:r>
      <w:r>
        <w:rPr>
          <w:sz w:val="19"/>
        </w:rPr>
        <w:t xml:space="preserve"> </w:t>
      </w:r>
      <w:r>
        <w:rPr>
          <w:w w:val="103"/>
          <w:sz w:val="19"/>
        </w:rPr>
        <w:t>system</w:t>
      </w:r>
      <w:r>
        <w:rPr>
          <w:sz w:val="19"/>
        </w:rPr>
        <w:t xml:space="preserve"> </w:t>
      </w:r>
      <w:r>
        <w:rPr>
          <w:w w:val="103"/>
          <w:sz w:val="19"/>
        </w:rPr>
        <w:t>against</w:t>
      </w:r>
      <w:r>
        <w:rPr>
          <w:sz w:val="19"/>
        </w:rPr>
        <w:t xml:space="preserve"> </w:t>
      </w:r>
      <w:r>
        <w:rPr>
          <w:w w:val="103"/>
          <w:sz w:val="19"/>
        </w:rPr>
        <w:t xml:space="preserve">EM </w:t>
      </w:r>
      <w:r>
        <w:rPr>
          <w:w w:val="105"/>
          <w:sz w:val="19"/>
        </w:rPr>
        <w:t>attacks and missiles.</w:t>
      </w:r>
    </w:p>
    <w:p w:rsidR="00950440" w:rsidRDefault="0055128D">
      <w:pPr>
        <w:spacing w:line="252" w:lineRule="auto"/>
        <w:ind w:left="787" w:right="1119"/>
        <w:rPr>
          <w:sz w:val="19"/>
        </w:rPr>
      </w:pPr>
      <w:r>
        <w:rPr>
          <w:w w:val="103"/>
          <w:sz w:val="19"/>
        </w:rPr>
        <w:t>It</w:t>
      </w:r>
      <w:r>
        <w:rPr>
          <w:sz w:val="19"/>
        </w:rPr>
        <w:t xml:space="preserve"> </w:t>
      </w:r>
      <w:r>
        <w:rPr>
          <w:w w:val="103"/>
          <w:sz w:val="19"/>
        </w:rPr>
        <w:t>uses</w:t>
      </w:r>
      <w:r>
        <w:rPr>
          <w:sz w:val="19"/>
        </w:rPr>
        <w:t xml:space="preserve"> </w:t>
      </w:r>
      <w:r>
        <w:rPr>
          <w:w w:val="103"/>
          <w:sz w:val="19"/>
        </w:rPr>
        <w:t>ionospheric</w:t>
      </w:r>
      <w:r>
        <w:rPr>
          <w:sz w:val="19"/>
        </w:rPr>
        <w:t xml:space="preserve"> </w:t>
      </w:r>
      <w:r>
        <w:rPr>
          <w:w w:val="103"/>
          <w:sz w:val="19"/>
        </w:rPr>
        <w:t>particle</w:t>
      </w:r>
      <w:r>
        <w:rPr>
          <w:sz w:val="19"/>
        </w:rPr>
        <w:t xml:space="preserve"> </w:t>
      </w:r>
      <w:r>
        <w:rPr>
          <w:w w:val="103"/>
          <w:sz w:val="19"/>
        </w:rPr>
        <w:t>shells</w:t>
      </w:r>
      <w:r>
        <w:rPr>
          <w:sz w:val="19"/>
        </w:rPr>
        <w:t xml:space="preserve"> </w:t>
      </w:r>
      <w:r>
        <w:rPr>
          <w:w w:val="103"/>
          <w:sz w:val="19"/>
        </w:rPr>
        <w:t>as</w:t>
      </w:r>
      <w:r>
        <w:rPr>
          <w:sz w:val="19"/>
        </w:rPr>
        <w:t xml:space="preserve"> </w:t>
      </w:r>
      <w:r>
        <w:rPr>
          <w:w w:val="103"/>
          <w:sz w:val="19"/>
        </w:rPr>
        <w:t>defense</w:t>
      </w:r>
      <w:r>
        <w:rPr>
          <w:sz w:val="19"/>
        </w:rPr>
        <w:t xml:space="preserve"> </w:t>
      </w:r>
      <w:r>
        <w:rPr>
          <w:w w:val="103"/>
          <w:sz w:val="19"/>
        </w:rPr>
        <w:t>mechanisms</w:t>
      </w:r>
      <w:r>
        <w:rPr>
          <w:sz w:val="19"/>
        </w:rPr>
        <w:t xml:space="preserve"> </w:t>
      </w:r>
      <w:r>
        <w:rPr>
          <w:w w:val="103"/>
          <w:sz w:val="19"/>
        </w:rPr>
        <w:t>[like</w:t>
      </w:r>
      <w:r>
        <w:rPr>
          <w:sz w:val="19"/>
        </w:rPr>
        <w:t xml:space="preserve"> </w:t>
      </w:r>
      <w:r>
        <w:rPr>
          <w:w w:val="103"/>
          <w:sz w:val="19"/>
        </w:rPr>
        <w:t>a</w:t>
      </w:r>
      <w:r>
        <w:rPr>
          <w:sz w:val="19"/>
        </w:rPr>
        <w:t xml:space="preserve"> </w:t>
      </w:r>
      <w:r>
        <w:rPr>
          <w:w w:val="103"/>
          <w:sz w:val="19"/>
        </w:rPr>
        <w:t>bug</w:t>
      </w:r>
      <w:r>
        <w:rPr>
          <w:w w:val="34"/>
          <w:sz w:val="19"/>
        </w:rPr>
        <w:t>-­‐</w:t>
      </w:r>
      <w:r>
        <w:rPr>
          <w:w w:val="103"/>
          <w:sz w:val="19"/>
        </w:rPr>
        <w:t>zapper</w:t>
      </w:r>
      <w:r>
        <w:rPr>
          <w:sz w:val="19"/>
        </w:rPr>
        <w:t xml:space="preserve"> </w:t>
      </w:r>
      <w:r>
        <w:rPr>
          <w:w w:val="103"/>
          <w:sz w:val="19"/>
        </w:rPr>
        <w:t>shell]</w:t>
      </w:r>
      <w:r>
        <w:rPr>
          <w:sz w:val="19"/>
        </w:rPr>
        <w:t xml:space="preserve"> </w:t>
      </w:r>
      <w:r>
        <w:rPr>
          <w:w w:val="103"/>
          <w:sz w:val="19"/>
        </w:rPr>
        <w:t>against</w:t>
      </w:r>
      <w:r>
        <w:rPr>
          <w:sz w:val="19"/>
        </w:rPr>
        <w:t xml:space="preserve"> </w:t>
      </w:r>
      <w:r>
        <w:rPr>
          <w:w w:val="103"/>
          <w:sz w:val="19"/>
        </w:rPr>
        <w:t>missiles</w:t>
      </w:r>
      <w:r>
        <w:rPr>
          <w:sz w:val="19"/>
        </w:rPr>
        <w:t xml:space="preserve"> </w:t>
      </w:r>
      <w:r>
        <w:rPr>
          <w:w w:val="103"/>
          <w:sz w:val="19"/>
        </w:rPr>
        <w:t xml:space="preserve">and </w:t>
      </w:r>
      <w:r>
        <w:rPr>
          <w:w w:val="105"/>
          <w:sz w:val="19"/>
        </w:rPr>
        <w:t>EM attacks. That means they spray and then pump up the spray with electromagnetics. When these shells are created using the oscillating, electromagnetic, gyrotron stations, it “excludes” and displaces the background</w:t>
      </w:r>
      <w:r>
        <w:rPr>
          <w:w w:val="105"/>
          <w:sz w:val="19"/>
        </w:rPr>
        <w:t xml:space="preserve"> magnetic field. These shells can be layered one above another in a canopy fashion for extra protection from missiles.</w:t>
      </w:r>
    </w:p>
    <w:p w:rsidR="00950440" w:rsidRDefault="0055128D">
      <w:pPr>
        <w:spacing w:line="252" w:lineRule="auto"/>
        <w:ind w:left="787" w:right="1251"/>
        <w:rPr>
          <w:sz w:val="19"/>
        </w:rPr>
      </w:pPr>
      <w:r>
        <w:rPr>
          <w:sz w:val="19"/>
        </w:rPr>
        <w:t>The chemtrail sprays have various elements in them like carbon,  which  can  used  to  absorb microwaves. Some of these sprays have metal</w:t>
      </w:r>
      <w:r>
        <w:rPr>
          <w:sz w:val="19"/>
        </w:rPr>
        <w:t xml:space="preserve"> flakes in them that make aerial craft invisible to radar. Spoofer sprays. Sprays like these can be used  to create colorful, magnetized  plasmas to cloak  fighter  jets. There are satellite weapons involved. Activists are using meters and are getting read</w:t>
      </w:r>
      <w:r>
        <w:rPr>
          <w:sz w:val="19"/>
        </w:rPr>
        <w:t xml:space="preserve">ings of </w:t>
      </w:r>
      <w:r>
        <w:rPr>
          <w:spacing w:val="2"/>
          <w:w w:val="103"/>
          <w:sz w:val="19"/>
        </w:rPr>
        <w:t>m</w:t>
      </w:r>
      <w:r>
        <w:rPr>
          <w:w w:val="103"/>
          <w:sz w:val="19"/>
        </w:rPr>
        <w:t>i</w:t>
      </w:r>
      <w:r>
        <w:rPr>
          <w:spacing w:val="1"/>
          <w:w w:val="103"/>
          <w:sz w:val="19"/>
        </w:rPr>
        <w:t>cro</w:t>
      </w:r>
      <w:r>
        <w:rPr>
          <w:spacing w:val="2"/>
          <w:w w:val="103"/>
          <w:sz w:val="19"/>
        </w:rPr>
        <w:t>w</w:t>
      </w:r>
      <w:r>
        <w:rPr>
          <w:spacing w:val="1"/>
          <w:w w:val="103"/>
          <w:sz w:val="19"/>
        </w:rPr>
        <w:t>aves</w:t>
      </w:r>
      <w:r>
        <w:rPr>
          <w:w w:val="103"/>
          <w:sz w:val="19"/>
        </w:rPr>
        <w:t>,</w:t>
      </w:r>
      <w:r>
        <w:rPr>
          <w:spacing w:val="2"/>
          <w:sz w:val="19"/>
        </w:rPr>
        <w:t xml:space="preserve"> </w:t>
      </w:r>
      <w:r>
        <w:rPr>
          <w:spacing w:val="1"/>
          <w:w w:val="103"/>
          <w:sz w:val="19"/>
        </w:rPr>
        <w:t>x</w:t>
      </w:r>
      <w:r>
        <w:rPr>
          <w:w w:val="34"/>
          <w:sz w:val="19"/>
        </w:rPr>
        <w:t>-­</w:t>
      </w:r>
      <w:r>
        <w:rPr>
          <w:spacing w:val="1"/>
          <w:w w:val="34"/>
          <w:sz w:val="19"/>
        </w:rPr>
        <w:t>‐</w:t>
      </w:r>
      <w:r>
        <w:rPr>
          <w:spacing w:val="1"/>
          <w:w w:val="103"/>
          <w:sz w:val="19"/>
        </w:rPr>
        <w:t>rays</w:t>
      </w:r>
      <w:r>
        <w:rPr>
          <w:w w:val="103"/>
          <w:sz w:val="19"/>
        </w:rPr>
        <w:t>,</w:t>
      </w:r>
      <w:r>
        <w:rPr>
          <w:spacing w:val="2"/>
          <w:sz w:val="19"/>
        </w:rPr>
        <w:t xml:space="preserve"> </w:t>
      </w:r>
      <w:r>
        <w:rPr>
          <w:spacing w:val="1"/>
          <w:w w:val="103"/>
          <w:sz w:val="19"/>
        </w:rPr>
        <w:t>an</w:t>
      </w:r>
      <w:r>
        <w:rPr>
          <w:w w:val="103"/>
          <w:sz w:val="19"/>
        </w:rPr>
        <w:t>d</w:t>
      </w:r>
      <w:r>
        <w:rPr>
          <w:spacing w:val="3"/>
          <w:sz w:val="19"/>
        </w:rPr>
        <w:t xml:space="preserve"> </w:t>
      </w:r>
      <w:r>
        <w:rPr>
          <w:spacing w:val="1"/>
          <w:w w:val="103"/>
          <w:sz w:val="19"/>
        </w:rPr>
        <w:t>so</w:t>
      </w:r>
      <w:r>
        <w:rPr>
          <w:spacing w:val="2"/>
          <w:w w:val="103"/>
          <w:sz w:val="19"/>
        </w:rPr>
        <w:t>m</w:t>
      </w:r>
      <w:r>
        <w:rPr>
          <w:w w:val="103"/>
          <w:sz w:val="19"/>
        </w:rPr>
        <w:t>e</w:t>
      </w:r>
      <w:r>
        <w:rPr>
          <w:spacing w:val="3"/>
          <w:sz w:val="19"/>
        </w:rPr>
        <w:t xml:space="preserve"> </w:t>
      </w:r>
      <w:r>
        <w:rPr>
          <w:spacing w:val="1"/>
          <w:w w:val="103"/>
          <w:sz w:val="19"/>
        </w:rPr>
        <w:t>othe</w:t>
      </w:r>
      <w:r>
        <w:rPr>
          <w:w w:val="103"/>
          <w:sz w:val="19"/>
        </w:rPr>
        <w:t>r</w:t>
      </w:r>
      <w:r>
        <w:rPr>
          <w:spacing w:val="3"/>
          <w:sz w:val="19"/>
        </w:rPr>
        <w:t xml:space="preserve"> </w:t>
      </w:r>
      <w:r>
        <w:rPr>
          <w:spacing w:val="1"/>
          <w:w w:val="103"/>
          <w:sz w:val="19"/>
        </w:rPr>
        <w:t>k</w:t>
      </w:r>
      <w:r>
        <w:rPr>
          <w:w w:val="103"/>
          <w:sz w:val="19"/>
        </w:rPr>
        <w:t>i</w:t>
      </w:r>
      <w:r>
        <w:rPr>
          <w:spacing w:val="1"/>
          <w:w w:val="103"/>
          <w:sz w:val="19"/>
        </w:rPr>
        <w:t>n</w:t>
      </w:r>
      <w:r>
        <w:rPr>
          <w:w w:val="103"/>
          <w:sz w:val="19"/>
        </w:rPr>
        <w:t>d</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e</w:t>
      </w:r>
      <w:r>
        <w:rPr>
          <w:spacing w:val="2"/>
          <w:w w:val="103"/>
          <w:sz w:val="19"/>
        </w:rPr>
        <w:t>m</w:t>
      </w:r>
      <w:r>
        <w:rPr>
          <w:w w:val="103"/>
          <w:sz w:val="19"/>
        </w:rPr>
        <w:t>i</w:t>
      </w:r>
      <w:r>
        <w:rPr>
          <w:spacing w:val="1"/>
          <w:w w:val="103"/>
          <w:sz w:val="19"/>
        </w:rPr>
        <w:t>ss</w:t>
      </w:r>
      <w:r>
        <w:rPr>
          <w:w w:val="103"/>
          <w:sz w:val="19"/>
        </w:rPr>
        <w:t>i</w:t>
      </w:r>
      <w:r>
        <w:rPr>
          <w:spacing w:val="1"/>
          <w:w w:val="103"/>
          <w:sz w:val="19"/>
        </w:rPr>
        <w:t>o</w:t>
      </w:r>
      <w:r>
        <w:rPr>
          <w:w w:val="103"/>
          <w:sz w:val="19"/>
        </w:rPr>
        <w:t>n</w:t>
      </w:r>
      <w:r>
        <w:rPr>
          <w:spacing w:val="3"/>
          <w:sz w:val="19"/>
        </w:rPr>
        <w:t xml:space="preserve"> </w:t>
      </w:r>
      <w:r>
        <w:rPr>
          <w:spacing w:val="1"/>
          <w:w w:val="103"/>
          <w:sz w:val="19"/>
        </w:rPr>
        <w:t>tha</w:t>
      </w:r>
      <w:r>
        <w:rPr>
          <w:w w:val="103"/>
          <w:sz w:val="19"/>
        </w:rPr>
        <w:t>t</w:t>
      </w:r>
      <w:r>
        <w:rPr>
          <w:spacing w:val="3"/>
          <w:sz w:val="19"/>
        </w:rPr>
        <w:t xml:space="preserve"> </w:t>
      </w:r>
      <w:r>
        <w:rPr>
          <w:spacing w:val="1"/>
          <w:w w:val="103"/>
          <w:sz w:val="19"/>
        </w:rPr>
        <w:t>the</w:t>
      </w:r>
      <w:r>
        <w:rPr>
          <w:w w:val="103"/>
          <w:sz w:val="19"/>
        </w:rPr>
        <w:t>y</w:t>
      </w:r>
      <w:r>
        <w:rPr>
          <w:spacing w:val="3"/>
          <w:sz w:val="19"/>
        </w:rPr>
        <w:t xml:space="preserve"> </w:t>
      </w:r>
      <w:r>
        <w:rPr>
          <w:spacing w:val="1"/>
          <w:w w:val="103"/>
          <w:sz w:val="19"/>
        </w:rPr>
        <w:t>ar</w:t>
      </w:r>
      <w:r>
        <w:rPr>
          <w:w w:val="103"/>
          <w:sz w:val="19"/>
        </w:rPr>
        <w:t>e</w:t>
      </w:r>
      <w:r>
        <w:rPr>
          <w:spacing w:val="3"/>
          <w:sz w:val="19"/>
        </w:rPr>
        <w:t xml:space="preserve"> </w:t>
      </w:r>
      <w:r>
        <w:rPr>
          <w:spacing w:val="1"/>
          <w:w w:val="103"/>
          <w:sz w:val="19"/>
        </w:rPr>
        <w:t>no</w:t>
      </w:r>
      <w:r>
        <w:rPr>
          <w:w w:val="103"/>
          <w:sz w:val="19"/>
        </w:rPr>
        <w:t>t</w:t>
      </w:r>
      <w:r>
        <w:rPr>
          <w:spacing w:val="3"/>
          <w:sz w:val="19"/>
        </w:rPr>
        <w:t xml:space="preserve"> </w:t>
      </w:r>
      <w:r>
        <w:rPr>
          <w:spacing w:val="1"/>
          <w:w w:val="103"/>
          <w:sz w:val="19"/>
        </w:rPr>
        <w:t>sur</w:t>
      </w:r>
      <w:r>
        <w:rPr>
          <w:w w:val="103"/>
          <w:sz w:val="19"/>
        </w:rPr>
        <w:t>e</w:t>
      </w:r>
      <w:r>
        <w:rPr>
          <w:spacing w:val="3"/>
          <w:sz w:val="19"/>
        </w:rPr>
        <w:t xml:space="preserve"> </w:t>
      </w:r>
      <w:r>
        <w:rPr>
          <w:spacing w:val="1"/>
          <w:w w:val="103"/>
          <w:sz w:val="19"/>
        </w:rPr>
        <w:t>o</w:t>
      </w:r>
      <w:r>
        <w:rPr>
          <w:w w:val="103"/>
          <w:sz w:val="19"/>
        </w:rPr>
        <w:t>f,</w:t>
      </w:r>
      <w:r>
        <w:rPr>
          <w:spacing w:val="2"/>
          <w:sz w:val="19"/>
        </w:rPr>
        <w:t xml:space="preserve"> </w:t>
      </w:r>
      <w:r>
        <w:rPr>
          <w:spacing w:val="2"/>
          <w:w w:val="103"/>
          <w:sz w:val="19"/>
        </w:rPr>
        <w:t>m</w:t>
      </w:r>
      <w:r>
        <w:rPr>
          <w:spacing w:val="1"/>
          <w:w w:val="103"/>
          <w:sz w:val="19"/>
        </w:rPr>
        <w:t>ayb</w:t>
      </w:r>
      <w:r>
        <w:rPr>
          <w:w w:val="103"/>
          <w:sz w:val="19"/>
        </w:rPr>
        <w:t>e</w:t>
      </w:r>
      <w:r>
        <w:rPr>
          <w:spacing w:val="3"/>
          <w:sz w:val="19"/>
        </w:rPr>
        <w:t xml:space="preserve"> </w:t>
      </w:r>
      <w:r>
        <w:rPr>
          <w:w w:val="103"/>
          <w:sz w:val="19"/>
        </w:rPr>
        <w:t>a</w:t>
      </w:r>
      <w:r>
        <w:rPr>
          <w:spacing w:val="3"/>
          <w:sz w:val="19"/>
        </w:rPr>
        <w:t xml:space="preserve"> </w:t>
      </w:r>
      <w:r>
        <w:rPr>
          <w:w w:val="103"/>
          <w:sz w:val="19"/>
        </w:rPr>
        <w:t>l</w:t>
      </w:r>
      <w:r>
        <w:rPr>
          <w:spacing w:val="1"/>
          <w:w w:val="103"/>
          <w:sz w:val="19"/>
        </w:rPr>
        <w:t>o</w:t>
      </w:r>
      <w:r>
        <w:rPr>
          <w:spacing w:val="4"/>
          <w:w w:val="103"/>
          <w:sz w:val="19"/>
        </w:rPr>
        <w:t>w</w:t>
      </w:r>
      <w:r>
        <w:rPr>
          <w:w w:val="34"/>
          <w:sz w:val="19"/>
        </w:rPr>
        <w:t>-­</w:t>
      </w:r>
      <w:r>
        <w:rPr>
          <w:spacing w:val="1"/>
          <w:w w:val="34"/>
          <w:sz w:val="19"/>
        </w:rPr>
        <w:t>‐</w:t>
      </w:r>
      <w:r>
        <w:rPr>
          <w:w w:val="103"/>
          <w:sz w:val="19"/>
        </w:rPr>
        <w:t>i</w:t>
      </w:r>
      <w:r>
        <w:rPr>
          <w:spacing w:val="1"/>
          <w:w w:val="103"/>
          <w:sz w:val="19"/>
        </w:rPr>
        <w:t>ntens</w:t>
      </w:r>
      <w:r>
        <w:rPr>
          <w:w w:val="103"/>
          <w:sz w:val="19"/>
        </w:rPr>
        <w:t>i</w:t>
      </w:r>
      <w:r>
        <w:rPr>
          <w:spacing w:val="1"/>
          <w:w w:val="103"/>
          <w:sz w:val="19"/>
        </w:rPr>
        <w:t>t</w:t>
      </w:r>
      <w:r>
        <w:rPr>
          <w:w w:val="103"/>
          <w:sz w:val="19"/>
        </w:rPr>
        <w:t xml:space="preserve">y </w:t>
      </w:r>
      <w:r>
        <w:rPr>
          <w:sz w:val="19"/>
        </w:rPr>
        <w:t>laser.</w:t>
      </w:r>
    </w:p>
    <w:p w:rsidR="00950440" w:rsidRDefault="0055128D">
      <w:pPr>
        <w:spacing w:line="252" w:lineRule="auto"/>
        <w:ind w:left="787" w:right="1119"/>
        <w:rPr>
          <w:sz w:val="19"/>
        </w:rPr>
      </w:pPr>
      <w:r>
        <w:rPr>
          <w:w w:val="105"/>
          <w:sz w:val="19"/>
        </w:rPr>
        <w:t>They are also photographing gas plasma generation due to the heating of chemtrails by electromagnetics. The technical names for vertical and horizontal plasma columns are columnar focal lenses and horizontal drift plasma antennas. Various sizes of gas plas</w:t>
      </w:r>
      <w:r>
        <w:rPr>
          <w:w w:val="105"/>
          <w:sz w:val="19"/>
        </w:rPr>
        <w:t>ma orbs are associated with this technology. These orbs can be used as transmitters and receivers because they have great, refractory and optical properties.</w:t>
      </w:r>
    </w:p>
    <w:p w:rsidR="00950440" w:rsidRDefault="0055128D">
      <w:pPr>
        <w:spacing w:before="1" w:line="252" w:lineRule="auto"/>
        <w:ind w:left="787" w:right="1567"/>
        <w:rPr>
          <w:sz w:val="19"/>
        </w:rPr>
      </w:pPr>
      <w:r>
        <w:rPr>
          <w:sz w:val="19"/>
        </w:rPr>
        <w:t>They also are capable of transmitting digital or analog sound. Barium, in fact, is very refractive</w:t>
      </w:r>
      <w:r>
        <w:rPr>
          <w:sz w:val="19"/>
        </w:rPr>
        <w:t xml:space="preserve"> —    more refractive than glass. What does that mean? Our country has a history of experimenting on its </w:t>
      </w:r>
      <w:r>
        <w:rPr>
          <w:spacing w:val="1"/>
          <w:w w:val="103"/>
          <w:sz w:val="19"/>
        </w:rPr>
        <w:t>c</w:t>
      </w:r>
      <w:r>
        <w:rPr>
          <w:w w:val="103"/>
          <w:sz w:val="19"/>
        </w:rPr>
        <w:t>i</w:t>
      </w:r>
      <w:r>
        <w:rPr>
          <w:spacing w:val="1"/>
          <w:w w:val="103"/>
          <w:sz w:val="19"/>
        </w:rPr>
        <w:t>t</w:t>
      </w:r>
      <w:r>
        <w:rPr>
          <w:w w:val="103"/>
          <w:sz w:val="19"/>
        </w:rPr>
        <w:t>i</w:t>
      </w:r>
      <w:r>
        <w:rPr>
          <w:spacing w:val="1"/>
          <w:w w:val="103"/>
          <w:sz w:val="19"/>
        </w:rPr>
        <w:t>zens</w:t>
      </w:r>
      <w:r>
        <w:rPr>
          <w:w w:val="103"/>
          <w:sz w:val="19"/>
        </w:rPr>
        <w:t>.</w:t>
      </w:r>
      <w:r>
        <w:rPr>
          <w:spacing w:val="2"/>
          <w:sz w:val="19"/>
        </w:rPr>
        <w:t xml:space="preserve"> </w:t>
      </w:r>
      <w:r>
        <w:rPr>
          <w:spacing w:val="2"/>
          <w:w w:val="103"/>
          <w:sz w:val="19"/>
        </w:rPr>
        <w:t>W</w:t>
      </w:r>
      <w:r>
        <w:rPr>
          <w:w w:val="103"/>
          <w:sz w:val="19"/>
        </w:rPr>
        <w:t>e</w:t>
      </w:r>
      <w:r>
        <w:rPr>
          <w:spacing w:val="3"/>
          <w:sz w:val="19"/>
        </w:rPr>
        <w:t xml:space="preserve"> </w:t>
      </w:r>
      <w:r>
        <w:rPr>
          <w:spacing w:val="1"/>
          <w:w w:val="103"/>
          <w:sz w:val="19"/>
        </w:rPr>
        <w:t>ar</w:t>
      </w:r>
      <w:r>
        <w:rPr>
          <w:w w:val="103"/>
          <w:sz w:val="19"/>
        </w:rPr>
        <w:t>e</w:t>
      </w:r>
      <w:r>
        <w:rPr>
          <w:spacing w:val="3"/>
          <w:sz w:val="19"/>
        </w:rPr>
        <w:t xml:space="preserve"> </w:t>
      </w:r>
      <w:r>
        <w:rPr>
          <w:spacing w:val="1"/>
          <w:w w:val="103"/>
          <w:sz w:val="19"/>
        </w:rPr>
        <w:t>ta</w:t>
      </w:r>
      <w:r>
        <w:rPr>
          <w:w w:val="103"/>
          <w:sz w:val="19"/>
        </w:rPr>
        <w:t>l</w:t>
      </w:r>
      <w:r>
        <w:rPr>
          <w:spacing w:val="1"/>
          <w:w w:val="103"/>
          <w:sz w:val="19"/>
        </w:rPr>
        <w:t>k</w:t>
      </w:r>
      <w:r>
        <w:rPr>
          <w:w w:val="103"/>
          <w:sz w:val="19"/>
        </w:rPr>
        <w:t>i</w:t>
      </w:r>
      <w:r>
        <w:rPr>
          <w:spacing w:val="1"/>
          <w:w w:val="103"/>
          <w:sz w:val="19"/>
        </w:rPr>
        <w:t>n</w:t>
      </w:r>
      <w:r>
        <w:rPr>
          <w:w w:val="103"/>
          <w:sz w:val="19"/>
        </w:rPr>
        <w:t>g</w:t>
      </w:r>
      <w:r>
        <w:rPr>
          <w:spacing w:val="3"/>
          <w:sz w:val="19"/>
        </w:rPr>
        <w:t xml:space="preserve"> </w:t>
      </w:r>
      <w:r>
        <w:rPr>
          <w:spacing w:val="1"/>
          <w:w w:val="103"/>
          <w:sz w:val="19"/>
        </w:rPr>
        <w:t>abou</w:t>
      </w:r>
      <w:r>
        <w:rPr>
          <w:w w:val="103"/>
          <w:sz w:val="19"/>
        </w:rPr>
        <w:t>t</w:t>
      </w:r>
      <w:r>
        <w:rPr>
          <w:spacing w:val="3"/>
          <w:sz w:val="19"/>
        </w:rPr>
        <w:t xml:space="preserve"> </w:t>
      </w:r>
      <w:r>
        <w:rPr>
          <w:spacing w:val="1"/>
          <w:w w:val="103"/>
          <w:sz w:val="19"/>
        </w:rPr>
        <w:t>sate</w:t>
      </w:r>
      <w:r>
        <w:rPr>
          <w:w w:val="103"/>
          <w:sz w:val="19"/>
        </w:rPr>
        <w:t>lli</w:t>
      </w:r>
      <w:r>
        <w:rPr>
          <w:spacing w:val="1"/>
          <w:w w:val="103"/>
          <w:sz w:val="19"/>
        </w:rPr>
        <w:t>t</w:t>
      </w:r>
      <w:r>
        <w:rPr>
          <w:w w:val="103"/>
          <w:sz w:val="19"/>
        </w:rPr>
        <w:t>e</w:t>
      </w:r>
      <w:r>
        <w:rPr>
          <w:spacing w:val="3"/>
          <w:sz w:val="19"/>
        </w:rPr>
        <w:t xml:space="preserve"> </w:t>
      </w:r>
      <w:r>
        <w:rPr>
          <w:spacing w:val="1"/>
          <w:w w:val="103"/>
          <w:sz w:val="19"/>
        </w:rPr>
        <w:t>charge</w:t>
      </w:r>
      <w:r>
        <w:rPr>
          <w:w w:val="103"/>
          <w:sz w:val="19"/>
        </w:rPr>
        <w:t>d</w:t>
      </w:r>
      <w:r>
        <w:rPr>
          <w:w w:val="34"/>
          <w:sz w:val="19"/>
        </w:rPr>
        <w:t>-­</w:t>
      </w:r>
      <w:r>
        <w:rPr>
          <w:spacing w:val="1"/>
          <w:w w:val="34"/>
          <w:sz w:val="19"/>
        </w:rPr>
        <w:t>‐</w:t>
      </w:r>
      <w:r>
        <w:rPr>
          <w:spacing w:val="1"/>
          <w:w w:val="103"/>
          <w:sz w:val="19"/>
        </w:rPr>
        <w:t>part</w:t>
      </w:r>
      <w:r>
        <w:rPr>
          <w:w w:val="103"/>
          <w:sz w:val="19"/>
        </w:rPr>
        <w:t>i</w:t>
      </w:r>
      <w:r>
        <w:rPr>
          <w:spacing w:val="1"/>
          <w:w w:val="103"/>
          <w:sz w:val="19"/>
        </w:rPr>
        <w:t>c</w:t>
      </w:r>
      <w:r>
        <w:rPr>
          <w:w w:val="103"/>
          <w:sz w:val="19"/>
        </w:rPr>
        <w:t>le</w:t>
      </w:r>
      <w:r>
        <w:rPr>
          <w:spacing w:val="3"/>
          <w:sz w:val="19"/>
        </w:rPr>
        <w:t xml:space="preserve"> </w:t>
      </w:r>
      <w:r>
        <w:rPr>
          <w:w w:val="103"/>
          <w:sz w:val="19"/>
        </w:rPr>
        <w:t>f</w:t>
      </w:r>
      <w:r>
        <w:rPr>
          <w:spacing w:val="1"/>
          <w:w w:val="103"/>
          <w:sz w:val="19"/>
        </w:rPr>
        <w:t>requenc</w:t>
      </w:r>
      <w:r>
        <w:rPr>
          <w:w w:val="103"/>
          <w:sz w:val="19"/>
        </w:rPr>
        <w:t>y</w:t>
      </w:r>
      <w:r>
        <w:rPr>
          <w:spacing w:val="3"/>
          <w:sz w:val="19"/>
        </w:rPr>
        <w:t xml:space="preserve"> </w:t>
      </w:r>
      <w:r>
        <w:rPr>
          <w:spacing w:val="2"/>
          <w:w w:val="103"/>
          <w:sz w:val="19"/>
        </w:rPr>
        <w:t>w</w:t>
      </w:r>
      <w:r>
        <w:rPr>
          <w:spacing w:val="1"/>
          <w:w w:val="103"/>
          <w:sz w:val="19"/>
        </w:rPr>
        <w:t>eapon</w:t>
      </w:r>
      <w:r>
        <w:rPr>
          <w:w w:val="103"/>
          <w:sz w:val="19"/>
        </w:rPr>
        <w:t>s</w:t>
      </w:r>
      <w:r>
        <w:rPr>
          <w:spacing w:val="3"/>
          <w:sz w:val="19"/>
        </w:rPr>
        <w:t xml:space="preserve"> </w:t>
      </w:r>
      <w:r>
        <w:rPr>
          <w:spacing w:val="1"/>
          <w:w w:val="103"/>
          <w:sz w:val="19"/>
        </w:rPr>
        <w:t>attack</w:t>
      </w:r>
      <w:r>
        <w:rPr>
          <w:w w:val="103"/>
          <w:sz w:val="19"/>
        </w:rPr>
        <w:t>i</w:t>
      </w:r>
      <w:r>
        <w:rPr>
          <w:spacing w:val="1"/>
          <w:w w:val="103"/>
          <w:sz w:val="19"/>
        </w:rPr>
        <w:t>n</w:t>
      </w:r>
      <w:r>
        <w:rPr>
          <w:w w:val="103"/>
          <w:sz w:val="19"/>
        </w:rPr>
        <w:t>g</w:t>
      </w:r>
      <w:r>
        <w:rPr>
          <w:spacing w:val="3"/>
          <w:sz w:val="19"/>
        </w:rPr>
        <w:t xml:space="preserve"> </w:t>
      </w:r>
      <w:r>
        <w:rPr>
          <w:w w:val="103"/>
          <w:sz w:val="19"/>
        </w:rPr>
        <w:t>a</w:t>
      </w:r>
      <w:r>
        <w:rPr>
          <w:spacing w:val="3"/>
          <w:sz w:val="19"/>
        </w:rPr>
        <w:t xml:space="preserve"> </w:t>
      </w:r>
      <w:r>
        <w:rPr>
          <w:spacing w:val="1"/>
          <w:w w:val="103"/>
          <w:sz w:val="19"/>
        </w:rPr>
        <w:t>perso</w:t>
      </w:r>
      <w:r>
        <w:rPr>
          <w:w w:val="103"/>
          <w:sz w:val="19"/>
        </w:rPr>
        <w:t>n</w:t>
      </w:r>
      <w:r>
        <w:rPr>
          <w:spacing w:val="4"/>
          <w:sz w:val="19"/>
        </w:rPr>
        <w:t xml:space="preserve"> </w:t>
      </w:r>
      <w:r>
        <w:rPr>
          <w:spacing w:val="1"/>
          <w:w w:val="103"/>
          <w:sz w:val="19"/>
        </w:rPr>
        <w:t>2</w:t>
      </w:r>
      <w:r>
        <w:rPr>
          <w:w w:val="103"/>
          <w:sz w:val="19"/>
        </w:rPr>
        <w:t xml:space="preserve">4 </w:t>
      </w:r>
      <w:r>
        <w:rPr>
          <w:sz w:val="19"/>
        </w:rPr>
        <w:t xml:space="preserve">hours a day. Psychotronic weapons are considered weapons of mass destruction by the U.N. </w:t>
      </w:r>
      <w:r>
        <w:rPr>
          <w:spacing w:val="2"/>
          <w:w w:val="103"/>
          <w:sz w:val="19"/>
        </w:rPr>
        <w:t>HA</w:t>
      </w:r>
      <w:r>
        <w:rPr>
          <w:spacing w:val="1"/>
          <w:w w:val="103"/>
          <w:sz w:val="19"/>
        </w:rPr>
        <w:t>ARP</w:t>
      </w:r>
      <w:r>
        <w:rPr>
          <w:w w:val="103"/>
          <w:sz w:val="19"/>
        </w:rPr>
        <w:t>s</w:t>
      </w:r>
      <w:r>
        <w:rPr>
          <w:spacing w:val="3"/>
          <w:sz w:val="19"/>
        </w:rPr>
        <w:t xml:space="preserve"> </w:t>
      </w:r>
      <w:r>
        <w:rPr>
          <w:spacing w:val="1"/>
          <w:w w:val="103"/>
          <w:sz w:val="19"/>
        </w:rPr>
        <w:t>ca</w:t>
      </w:r>
      <w:r>
        <w:rPr>
          <w:w w:val="103"/>
          <w:sz w:val="19"/>
        </w:rPr>
        <w:t>n</w:t>
      </w:r>
      <w:r>
        <w:rPr>
          <w:spacing w:val="4"/>
          <w:sz w:val="19"/>
        </w:rPr>
        <w:t xml:space="preserve"> </w:t>
      </w:r>
      <w:r>
        <w:rPr>
          <w:spacing w:val="1"/>
          <w:w w:val="103"/>
          <w:sz w:val="19"/>
        </w:rPr>
        <w:t>creat</w:t>
      </w:r>
      <w:r>
        <w:rPr>
          <w:w w:val="103"/>
          <w:sz w:val="19"/>
        </w:rPr>
        <w:t>e</w:t>
      </w:r>
      <w:r>
        <w:rPr>
          <w:spacing w:val="3"/>
          <w:sz w:val="19"/>
        </w:rPr>
        <w:t xml:space="preserve"> </w:t>
      </w:r>
      <w:r>
        <w:rPr>
          <w:spacing w:val="1"/>
          <w:w w:val="103"/>
          <w:sz w:val="19"/>
        </w:rPr>
        <w:t>earthquakes</w:t>
      </w:r>
      <w:r>
        <w:rPr>
          <w:w w:val="99"/>
          <w:position w:val="5"/>
          <w:sz w:val="13"/>
        </w:rPr>
        <w:t>98</w:t>
      </w:r>
      <w:r>
        <w:rPr>
          <w:spacing w:val="1"/>
          <w:w w:val="103"/>
          <w:sz w:val="19"/>
        </w:rPr>
        <w:t>an</w:t>
      </w:r>
      <w:r>
        <w:rPr>
          <w:w w:val="103"/>
          <w:sz w:val="19"/>
        </w:rPr>
        <w:t>d</w:t>
      </w:r>
      <w:r>
        <w:rPr>
          <w:spacing w:val="4"/>
          <w:sz w:val="19"/>
        </w:rPr>
        <w:t xml:space="preserve"> </w:t>
      </w:r>
      <w:r>
        <w:rPr>
          <w:spacing w:val="1"/>
          <w:w w:val="103"/>
          <w:sz w:val="19"/>
        </w:rPr>
        <w:t>ca</w:t>
      </w:r>
      <w:r>
        <w:rPr>
          <w:w w:val="103"/>
          <w:sz w:val="19"/>
        </w:rPr>
        <w:t>n</w:t>
      </w:r>
      <w:r>
        <w:rPr>
          <w:spacing w:val="4"/>
          <w:sz w:val="19"/>
        </w:rPr>
        <w:t xml:space="preserve"> </w:t>
      </w:r>
      <w:r>
        <w:rPr>
          <w:spacing w:val="1"/>
          <w:w w:val="103"/>
          <w:sz w:val="19"/>
        </w:rPr>
        <w:t>a</w:t>
      </w:r>
      <w:r>
        <w:rPr>
          <w:w w:val="103"/>
          <w:sz w:val="19"/>
        </w:rPr>
        <w:t>l</w:t>
      </w:r>
      <w:r>
        <w:rPr>
          <w:spacing w:val="1"/>
          <w:w w:val="103"/>
          <w:sz w:val="19"/>
        </w:rPr>
        <w:t>s</w:t>
      </w:r>
      <w:r>
        <w:rPr>
          <w:w w:val="103"/>
          <w:sz w:val="19"/>
        </w:rPr>
        <w:t>o</w:t>
      </w:r>
      <w:r>
        <w:rPr>
          <w:spacing w:val="3"/>
          <w:sz w:val="19"/>
        </w:rPr>
        <w:t xml:space="preserve"> </w:t>
      </w:r>
      <w:r>
        <w:rPr>
          <w:spacing w:val="1"/>
          <w:w w:val="103"/>
          <w:sz w:val="19"/>
        </w:rPr>
        <w:t>x</w:t>
      </w:r>
      <w:r>
        <w:rPr>
          <w:w w:val="34"/>
          <w:sz w:val="19"/>
        </w:rPr>
        <w:t>-­</w:t>
      </w:r>
      <w:r>
        <w:rPr>
          <w:spacing w:val="1"/>
          <w:w w:val="34"/>
          <w:sz w:val="19"/>
        </w:rPr>
        <w:t>‐</w:t>
      </w:r>
      <w:r>
        <w:rPr>
          <w:spacing w:val="1"/>
          <w:w w:val="103"/>
          <w:sz w:val="19"/>
        </w:rPr>
        <w:t>ra</w:t>
      </w:r>
      <w:r>
        <w:rPr>
          <w:w w:val="103"/>
          <w:sz w:val="19"/>
        </w:rPr>
        <w:t>y</w:t>
      </w:r>
      <w:r>
        <w:rPr>
          <w:spacing w:val="3"/>
          <w:sz w:val="19"/>
        </w:rPr>
        <w:t xml:space="preserve"> </w:t>
      </w:r>
      <w:r>
        <w:rPr>
          <w:spacing w:val="1"/>
          <w:w w:val="103"/>
          <w:sz w:val="19"/>
        </w:rPr>
        <w:t>th</w:t>
      </w:r>
      <w:r>
        <w:rPr>
          <w:w w:val="103"/>
          <w:sz w:val="19"/>
        </w:rPr>
        <w:t>e</w:t>
      </w:r>
      <w:r>
        <w:rPr>
          <w:spacing w:val="3"/>
          <w:sz w:val="19"/>
        </w:rPr>
        <w:t xml:space="preserve"> </w:t>
      </w:r>
      <w:r>
        <w:rPr>
          <w:spacing w:val="1"/>
          <w:w w:val="103"/>
          <w:sz w:val="19"/>
        </w:rPr>
        <w:t>eart</w:t>
      </w:r>
      <w:r>
        <w:rPr>
          <w:w w:val="103"/>
          <w:sz w:val="19"/>
        </w:rPr>
        <w:t>h</w:t>
      </w:r>
      <w:r>
        <w:rPr>
          <w:spacing w:val="3"/>
          <w:sz w:val="19"/>
        </w:rPr>
        <w:t xml:space="preserve"> </w:t>
      </w:r>
      <w:r>
        <w:rPr>
          <w:spacing w:val="1"/>
          <w:w w:val="103"/>
          <w:sz w:val="19"/>
        </w:rPr>
        <w:t>t</w:t>
      </w:r>
      <w:r>
        <w:rPr>
          <w:w w:val="103"/>
          <w:sz w:val="19"/>
        </w:rPr>
        <w:t>o</w:t>
      </w:r>
      <w:r>
        <w:rPr>
          <w:spacing w:val="3"/>
          <w:sz w:val="19"/>
        </w:rPr>
        <w:t xml:space="preserve"> </w:t>
      </w:r>
      <w:r>
        <w:rPr>
          <w:w w:val="103"/>
          <w:sz w:val="19"/>
        </w:rPr>
        <w:t>fi</w:t>
      </w:r>
      <w:r>
        <w:rPr>
          <w:spacing w:val="1"/>
          <w:w w:val="103"/>
          <w:sz w:val="19"/>
        </w:rPr>
        <w:t>n</w:t>
      </w:r>
      <w:r>
        <w:rPr>
          <w:w w:val="103"/>
          <w:sz w:val="19"/>
        </w:rPr>
        <w:t>d</w:t>
      </w:r>
      <w:r>
        <w:rPr>
          <w:spacing w:val="3"/>
          <w:sz w:val="19"/>
        </w:rPr>
        <w:t xml:space="preserve"> </w:t>
      </w:r>
      <w:r>
        <w:rPr>
          <w:spacing w:val="1"/>
          <w:w w:val="103"/>
          <w:sz w:val="19"/>
        </w:rPr>
        <w:t>undergroun</w:t>
      </w:r>
      <w:r>
        <w:rPr>
          <w:w w:val="103"/>
          <w:sz w:val="19"/>
        </w:rPr>
        <w:t>d</w:t>
      </w:r>
      <w:r>
        <w:rPr>
          <w:spacing w:val="3"/>
          <w:sz w:val="19"/>
        </w:rPr>
        <w:t xml:space="preserve"> </w:t>
      </w:r>
      <w:r>
        <w:rPr>
          <w:spacing w:val="2"/>
          <w:w w:val="103"/>
          <w:sz w:val="19"/>
        </w:rPr>
        <w:t>m</w:t>
      </w:r>
      <w:r>
        <w:rPr>
          <w:w w:val="103"/>
          <w:sz w:val="19"/>
        </w:rPr>
        <w:t>ili</w:t>
      </w:r>
      <w:r>
        <w:rPr>
          <w:spacing w:val="1"/>
          <w:w w:val="103"/>
          <w:sz w:val="19"/>
        </w:rPr>
        <w:t>tar</w:t>
      </w:r>
      <w:r>
        <w:rPr>
          <w:w w:val="103"/>
          <w:sz w:val="19"/>
        </w:rPr>
        <w:t>y</w:t>
      </w:r>
      <w:r>
        <w:rPr>
          <w:spacing w:val="3"/>
          <w:sz w:val="19"/>
        </w:rPr>
        <w:t xml:space="preserve"> </w:t>
      </w:r>
      <w:r>
        <w:rPr>
          <w:spacing w:val="1"/>
          <w:w w:val="103"/>
          <w:sz w:val="19"/>
        </w:rPr>
        <w:t>bases,</w:t>
      </w:r>
    </w:p>
    <w:p w:rsidR="00950440" w:rsidRDefault="0055128D">
      <w:pPr>
        <w:spacing w:before="2" w:line="254" w:lineRule="auto"/>
        <w:ind w:left="787" w:right="1241"/>
        <w:rPr>
          <w:sz w:val="19"/>
        </w:rPr>
      </w:pPr>
      <w:r>
        <w:rPr>
          <w:w w:val="103"/>
          <w:sz w:val="19"/>
        </w:rPr>
        <w:t>gold,</w:t>
      </w:r>
      <w:r>
        <w:rPr>
          <w:sz w:val="19"/>
        </w:rPr>
        <w:t xml:space="preserve"> </w:t>
      </w:r>
      <w:r>
        <w:rPr>
          <w:w w:val="103"/>
          <w:sz w:val="19"/>
        </w:rPr>
        <w:t>or</w:t>
      </w:r>
      <w:r>
        <w:rPr>
          <w:sz w:val="19"/>
        </w:rPr>
        <w:t xml:space="preserve"> </w:t>
      </w:r>
      <w:r>
        <w:rPr>
          <w:w w:val="103"/>
          <w:sz w:val="19"/>
        </w:rPr>
        <w:t>oil</w:t>
      </w:r>
      <w:r>
        <w:rPr>
          <w:sz w:val="19"/>
        </w:rPr>
        <w:t xml:space="preserve"> </w:t>
      </w:r>
      <w:r>
        <w:rPr>
          <w:w w:val="103"/>
          <w:sz w:val="19"/>
        </w:rPr>
        <w:t>reserves.</w:t>
      </w:r>
      <w:r>
        <w:rPr>
          <w:sz w:val="19"/>
        </w:rPr>
        <w:t xml:space="preserve"> </w:t>
      </w:r>
      <w:r>
        <w:rPr>
          <w:w w:val="103"/>
          <w:sz w:val="19"/>
        </w:rPr>
        <w:t>These</w:t>
      </w:r>
      <w:r>
        <w:rPr>
          <w:sz w:val="19"/>
        </w:rPr>
        <w:t xml:space="preserve"> </w:t>
      </w:r>
      <w:r>
        <w:rPr>
          <w:w w:val="103"/>
          <w:sz w:val="19"/>
        </w:rPr>
        <w:t>ionospheric</w:t>
      </w:r>
      <w:r>
        <w:rPr>
          <w:sz w:val="19"/>
        </w:rPr>
        <w:t xml:space="preserve"> </w:t>
      </w:r>
      <w:r>
        <w:rPr>
          <w:w w:val="103"/>
          <w:sz w:val="19"/>
        </w:rPr>
        <w:t>heaters</w:t>
      </w:r>
      <w:r>
        <w:rPr>
          <w:sz w:val="19"/>
        </w:rPr>
        <w:t xml:space="preserve"> </w:t>
      </w:r>
      <w:r>
        <w:rPr>
          <w:w w:val="103"/>
          <w:sz w:val="19"/>
        </w:rPr>
        <w:t>can</w:t>
      </w:r>
      <w:r>
        <w:rPr>
          <w:sz w:val="19"/>
        </w:rPr>
        <w:t xml:space="preserve"> </w:t>
      </w:r>
      <w:r>
        <w:rPr>
          <w:w w:val="103"/>
          <w:sz w:val="19"/>
        </w:rPr>
        <w:t>also</w:t>
      </w:r>
      <w:r>
        <w:rPr>
          <w:sz w:val="19"/>
        </w:rPr>
        <w:t xml:space="preserve"> </w:t>
      </w:r>
      <w:r>
        <w:rPr>
          <w:w w:val="103"/>
          <w:sz w:val="19"/>
        </w:rPr>
        <w:t>operate</w:t>
      </w:r>
      <w:r>
        <w:rPr>
          <w:sz w:val="19"/>
        </w:rPr>
        <w:t xml:space="preserve"> </w:t>
      </w:r>
      <w:r>
        <w:rPr>
          <w:w w:val="103"/>
          <w:sz w:val="19"/>
        </w:rPr>
        <w:t>as</w:t>
      </w:r>
      <w:r>
        <w:rPr>
          <w:sz w:val="19"/>
        </w:rPr>
        <w:t xml:space="preserve"> </w:t>
      </w:r>
      <w:r>
        <w:rPr>
          <w:w w:val="103"/>
          <w:sz w:val="19"/>
        </w:rPr>
        <w:t>an</w:t>
      </w:r>
      <w:r>
        <w:rPr>
          <w:sz w:val="19"/>
        </w:rPr>
        <w:t xml:space="preserve"> </w:t>
      </w:r>
      <w:r>
        <w:rPr>
          <w:w w:val="103"/>
          <w:sz w:val="19"/>
        </w:rPr>
        <w:t>over</w:t>
      </w:r>
      <w:r>
        <w:rPr>
          <w:w w:val="34"/>
          <w:sz w:val="19"/>
        </w:rPr>
        <w:t>-­‐</w:t>
      </w:r>
      <w:r>
        <w:rPr>
          <w:w w:val="103"/>
          <w:sz w:val="19"/>
        </w:rPr>
        <w:t>the</w:t>
      </w:r>
      <w:r>
        <w:rPr>
          <w:w w:val="34"/>
          <w:sz w:val="19"/>
        </w:rPr>
        <w:t>-­‐</w:t>
      </w:r>
      <w:r>
        <w:rPr>
          <w:w w:val="103"/>
          <w:sz w:val="19"/>
        </w:rPr>
        <w:t>horizon</w:t>
      </w:r>
      <w:r>
        <w:rPr>
          <w:sz w:val="19"/>
        </w:rPr>
        <w:t xml:space="preserve"> </w:t>
      </w:r>
      <w:r>
        <w:rPr>
          <w:w w:val="103"/>
          <w:sz w:val="19"/>
        </w:rPr>
        <w:t>or</w:t>
      </w:r>
      <w:r>
        <w:rPr>
          <w:sz w:val="19"/>
        </w:rPr>
        <w:t xml:space="preserve"> </w:t>
      </w:r>
      <w:r>
        <w:rPr>
          <w:w w:val="103"/>
          <w:sz w:val="19"/>
        </w:rPr>
        <w:t>under</w:t>
      </w:r>
      <w:r>
        <w:rPr>
          <w:w w:val="34"/>
          <w:sz w:val="19"/>
        </w:rPr>
        <w:t>-­‐</w:t>
      </w:r>
      <w:r>
        <w:rPr>
          <w:w w:val="103"/>
          <w:sz w:val="19"/>
        </w:rPr>
        <w:t>the</w:t>
      </w:r>
      <w:r>
        <w:rPr>
          <w:w w:val="34"/>
          <w:sz w:val="19"/>
        </w:rPr>
        <w:t xml:space="preserve">-­‐ </w:t>
      </w:r>
      <w:r>
        <w:rPr>
          <w:sz w:val="19"/>
        </w:rPr>
        <w:t>ocean communications system. This system can control the weather or create disasters.</w:t>
      </w:r>
    </w:p>
    <w:p w:rsidR="00950440" w:rsidRDefault="0055128D">
      <w:pPr>
        <w:spacing w:line="254" w:lineRule="auto"/>
        <w:ind w:left="787" w:right="1119"/>
        <w:rPr>
          <w:sz w:val="19"/>
        </w:rPr>
      </w:pPr>
      <w:r>
        <w:rPr>
          <w:w w:val="103"/>
          <w:sz w:val="19"/>
        </w:rPr>
        <w:t>Taken</w:t>
      </w:r>
      <w:r>
        <w:rPr>
          <w:sz w:val="19"/>
        </w:rPr>
        <w:t xml:space="preserve"> </w:t>
      </w:r>
      <w:r>
        <w:rPr>
          <w:w w:val="103"/>
          <w:sz w:val="19"/>
        </w:rPr>
        <w:t>together</w:t>
      </w:r>
      <w:r>
        <w:rPr>
          <w:sz w:val="19"/>
        </w:rPr>
        <w:t xml:space="preserve"> </w:t>
      </w:r>
      <w:r>
        <w:rPr>
          <w:w w:val="103"/>
          <w:sz w:val="19"/>
        </w:rPr>
        <w:t>with</w:t>
      </w:r>
      <w:r>
        <w:rPr>
          <w:sz w:val="19"/>
        </w:rPr>
        <w:t xml:space="preserve"> </w:t>
      </w:r>
      <w:r>
        <w:rPr>
          <w:w w:val="103"/>
          <w:sz w:val="19"/>
        </w:rPr>
        <w:t>the</w:t>
      </w:r>
      <w:r>
        <w:rPr>
          <w:sz w:val="19"/>
        </w:rPr>
        <w:t xml:space="preserve"> </w:t>
      </w:r>
      <w:r>
        <w:rPr>
          <w:w w:val="103"/>
          <w:sz w:val="19"/>
        </w:rPr>
        <w:t>aurora</w:t>
      </w:r>
      <w:r>
        <w:rPr>
          <w:sz w:val="19"/>
        </w:rPr>
        <w:t xml:space="preserve"> </w:t>
      </w:r>
      <w:r>
        <w:rPr>
          <w:w w:val="103"/>
          <w:sz w:val="19"/>
        </w:rPr>
        <w:t>keyhole</w:t>
      </w:r>
      <w:r>
        <w:rPr>
          <w:sz w:val="19"/>
        </w:rPr>
        <w:t xml:space="preserve"> </w:t>
      </w:r>
      <w:r>
        <w:rPr>
          <w:w w:val="103"/>
          <w:sz w:val="19"/>
        </w:rPr>
        <w:t>through</w:t>
      </w:r>
      <w:r>
        <w:rPr>
          <w:w w:val="34"/>
          <w:sz w:val="19"/>
        </w:rPr>
        <w:t>-­‐</w:t>
      </w:r>
      <w:r>
        <w:rPr>
          <w:w w:val="103"/>
          <w:sz w:val="19"/>
        </w:rPr>
        <w:t>your</w:t>
      </w:r>
      <w:r>
        <w:rPr>
          <w:w w:val="34"/>
          <w:sz w:val="19"/>
        </w:rPr>
        <w:t>-­‐</w:t>
      </w:r>
      <w:r>
        <w:rPr>
          <w:w w:val="103"/>
          <w:sz w:val="19"/>
        </w:rPr>
        <w:t>roof</w:t>
      </w:r>
      <w:r>
        <w:rPr>
          <w:sz w:val="19"/>
        </w:rPr>
        <w:t xml:space="preserve"> </w:t>
      </w:r>
      <w:r>
        <w:rPr>
          <w:w w:val="103"/>
          <w:sz w:val="19"/>
        </w:rPr>
        <w:t>satellite</w:t>
      </w:r>
      <w:r>
        <w:rPr>
          <w:sz w:val="19"/>
        </w:rPr>
        <w:t xml:space="preserve"> </w:t>
      </w:r>
      <w:r>
        <w:rPr>
          <w:w w:val="103"/>
          <w:sz w:val="19"/>
        </w:rPr>
        <w:t>surveillance</w:t>
      </w:r>
      <w:r>
        <w:rPr>
          <w:sz w:val="19"/>
        </w:rPr>
        <w:t xml:space="preserve"> </w:t>
      </w:r>
      <w:r>
        <w:rPr>
          <w:w w:val="103"/>
          <w:sz w:val="19"/>
        </w:rPr>
        <w:t>system,</w:t>
      </w:r>
      <w:r>
        <w:rPr>
          <w:sz w:val="19"/>
        </w:rPr>
        <w:t xml:space="preserve"> </w:t>
      </w:r>
      <w:r>
        <w:rPr>
          <w:w w:val="103"/>
          <w:sz w:val="19"/>
        </w:rPr>
        <w:t>Echelon electronic</w:t>
      </w:r>
      <w:r>
        <w:rPr>
          <w:sz w:val="19"/>
        </w:rPr>
        <w:t xml:space="preserve"> </w:t>
      </w:r>
      <w:r>
        <w:rPr>
          <w:w w:val="103"/>
          <w:sz w:val="19"/>
        </w:rPr>
        <w:t>computer/phone</w:t>
      </w:r>
      <w:r>
        <w:rPr>
          <w:sz w:val="19"/>
        </w:rPr>
        <w:t xml:space="preserve"> </w:t>
      </w:r>
      <w:r>
        <w:rPr>
          <w:w w:val="103"/>
          <w:sz w:val="19"/>
        </w:rPr>
        <w:t>sw</w:t>
      </w:r>
      <w:r>
        <w:rPr>
          <w:w w:val="103"/>
          <w:sz w:val="19"/>
        </w:rPr>
        <w:t>eeps,</w:t>
      </w:r>
      <w:r>
        <w:rPr>
          <w:sz w:val="19"/>
        </w:rPr>
        <w:t xml:space="preserve"> </w:t>
      </w:r>
      <w:r>
        <w:rPr>
          <w:w w:val="103"/>
          <w:sz w:val="19"/>
        </w:rPr>
        <w:t>plasma</w:t>
      </w:r>
      <w:r>
        <w:rPr>
          <w:w w:val="34"/>
          <w:sz w:val="19"/>
        </w:rPr>
        <w:t>-­‐</w:t>
      </w:r>
      <w:r>
        <w:rPr>
          <w:w w:val="103"/>
          <w:sz w:val="19"/>
        </w:rPr>
        <w:t>cloaked</w:t>
      </w:r>
      <w:r>
        <w:rPr>
          <w:sz w:val="19"/>
        </w:rPr>
        <w:t xml:space="preserve"> </w:t>
      </w:r>
      <w:r>
        <w:rPr>
          <w:w w:val="103"/>
          <w:sz w:val="19"/>
        </w:rPr>
        <w:t>DOD</w:t>
      </w:r>
      <w:r>
        <w:rPr>
          <w:sz w:val="19"/>
        </w:rPr>
        <w:t xml:space="preserve"> </w:t>
      </w:r>
      <w:r>
        <w:rPr>
          <w:w w:val="103"/>
          <w:sz w:val="19"/>
        </w:rPr>
        <w:t>Drug</w:t>
      </w:r>
      <w:r>
        <w:rPr>
          <w:sz w:val="19"/>
        </w:rPr>
        <w:t xml:space="preserve"> </w:t>
      </w:r>
      <w:r>
        <w:rPr>
          <w:w w:val="103"/>
          <w:sz w:val="19"/>
        </w:rPr>
        <w:t>War</w:t>
      </w:r>
      <w:r>
        <w:rPr>
          <w:sz w:val="19"/>
        </w:rPr>
        <w:t xml:space="preserve"> </w:t>
      </w:r>
      <w:r>
        <w:rPr>
          <w:w w:val="103"/>
          <w:sz w:val="19"/>
        </w:rPr>
        <w:t>helicopters</w:t>
      </w:r>
      <w:r>
        <w:rPr>
          <w:sz w:val="19"/>
        </w:rPr>
        <w:t xml:space="preserve"> </w:t>
      </w:r>
      <w:r>
        <w:rPr>
          <w:w w:val="103"/>
          <w:sz w:val="19"/>
        </w:rPr>
        <w:t>and</w:t>
      </w:r>
      <w:r>
        <w:rPr>
          <w:sz w:val="19"/>
        </w:rPr>
        <w:t xml:space="preserve"> </w:t>
      </w:r>
      <w:r>
        <w:rPr>
          <w:w w:val="103"/>
          <w:sz w:val="19"/>
        </w:rPr>
        <w:t>stealths,</w:t>
      </w:r>
      <w:r>
        <w:rPr>
          <w:sz w:val="19"/>
        </w:rPr>
        <w:t xml:space="preserve"> </w:t>
      </w:r>
      <w:r>
        <w:rPr>
          <w:w w:val="103"/>
          <w:sz w:val="19"/>
        </w:rPr>
        <w:t xml:space="preserve">implants, </w:t>
      </w:r>
      <w:r>
        <w:rPr>
          <w:sz w:val="19"/>
        </w:rPr>
        <w:t xml:space="preserve">and cameras on the street, it constitutes one, big global and space control grid. These weapons involve </w:t>
      </w:r>
      <w:r>
        <w:rPr>
          <w:w w:val="103"/>
          <w:sz w:val="19"/>
        </w:rPr>
        <w:t>beams.</w:t>
      </w:r>
      <w:r>
        <w:rPr>
          <w:sz w:val="19"/>
        </w:rPr>
        <w:t xml:space="preserve"> </w:t>
      </w:r>
      <w:r>
        <w:rPr>
          <w:w w:val="103"/>
          <w:sz w:val="19"/>
        </w:rPr>
        <w:t>Two</w:t>
      </w:r>
      <w:r>
        <w:rPr>
          <w:sz w:val="19"/>
        </w:rPr>
        <w:t xml:space="preserve"> </w:t>
      </w:r>
      <w:r>
        <w:rPr>
          <w:w w:val="103"/>
          <w:sz w:val="19"/>
        </w:rPr>
        <w:t>beams</w:t>
      </w:r>
      <w:r>
        <w:rPr>
          <w:sz w:val="19"/>
        </w:rPr>
        <w:t xml:space="preserve"> </w:t>
      </w:r>
      <w:r>
        <w:rPr>
          <w:w w:val="103"/>
          <w:sz w:val="19"/>
        </w:rPr>
        <w:t>overlapped</w:t>
      </w:r>
      <w:r>
        <w:rPr>
          <w:sz w:val="19"/>
        </w:rPr>
        <w:t xml:space="preserve"> </w:t>
      </w:r>
      <w:r>
        <w:rPr>
          <w:w w:val="103"/>
          <w:sz w:val="19"/>
        </w:rPr>
        <w:t>will</w:t>
      </w:r>
      <w:r>
        <w:rPr>
          <w:sz w:val="19"/>
        </w:rPr>
        <w:t xml:space="preserve"> </w:t>
      </w:r>
      <w:r>
        <w:rPr>
          <w:w w:val="103"/>
          <w:sz w:val="19"/>
        </w:rPr>
        <w:t>couple</w:t>
      </w:r>
      <w:r>
        <w:rPr>
          <w:sz w:val="19"/>
        </w:rPr>
        <w:t xml:space="preserve"> </w:t>
      </w:r>
      <w:r>
        <w:rPr>
          <w:w w:val="103"/>
          <w:sz w:val="19"/>
        </w:rPr>
        <w:t>into</w:t>
      </w:r>
      <w:r>
        <w:rPr>
          <w:sz w:val="19"/>
        </w:rPr>
        <w:t xml:space="preserve"> </w:t>
      </w:r>
      <w:r>
        <w:rPr>
          <w:w w:val="103"/>
          <w:sz w:val="19"/>
        </w:rPr>
        <w:t>a</w:t>
      </w:r>
      <w:r>
        <w:rPr>
          <w:sz w:val="19"/>
        </w:rPr>
        <w:t xml:space="preserve"> </w:t>
      </w:r>
      <w:r>
        <w:rPr>
          <w:w w:val="103"/>
          <w:sz w:val="19"/>
        </w:rPr>
        <w:t>particle</w:t>
      </w:r>
      <w:r>
        <w:rPr>
          <w:w w:val="34"/>
          <w:sz w:val="19"/>
        </w:rPr>
        <w:t>-­‐</w:t>
      </w:r>
      <w:r>
        <w:rPr>
          <w:w w:val="103"/>
          <w:sz w:val="19"/>
        </w:rPr>
        <w:t>ion</w:t>
      </w:r>
      <w:r>
        <w:rPr>
          <w:sz w:val="19"/>
        </w:rPr>
        <w:t xml:space="preserve"> </w:t>
      </w:r>
      <w:r>
        <w:rPr>
          <w:w w:val="103"/>
          <w:sz w:val="19"/>
        </w:rPr>
        <w:t>beam</w:t>
      </w:r>
      <w:r>
        <w:rPr>
          <w:sz w:val="19"/>
        </w:rPr>
        <w:t xml:space="preserve"> </w:t>
      </w:r>
      <w:r>
        <w:rPr>
          <w:w w:val="103"/>
          <w:sz w:val="19"/>
        </w:rPr>
        <w:t>that</w:t>
      </w:r>
      <w:r>
        <w:rPr>
          <w:sz w:val="19"/>
        </w:rPr>
        <w:t xml:space="preserve"> </w:t>
      </w:r>
      <w:r>
        <w:rPr>
          <w:w w:val="103"/>
          <w:sz w:val="19"/>
        </w:rPr>
        <w:t>will</w:t>
      </w:r>
      <w:r>
        <w:rPr>
          <w:sz w:val="19"/>
        </w:rPr>
        <w:t xml:space="preserve"> </w:t>
      </w:r>
      <w:r>
        <w:rPr>
          <w:w w:val="103"/>
          <w:sz w:val="19"/>
        </w:rPr>
        <w:t>bou</w:t>
      </w:r>
      <w:r>
        <w:rPr>
          <w:w w:val="103"/>
          <w:sz w:val="19"/>
        </w:rPr>
        <w:t>nce</w:t>
      </w:r>
      <w:r>
        <w:rPr>
          <w:sz w:val="19"/>
        </w:rPr>
        <w:t xml:space="preserve"> </w:t>
      </w:r>
      <w:r>
        <w:rPr>
          <w:w w:val="103"/>
          <w:sz w:val="19"/>
        </w:rPr>
        <w:t>off</w:t>
      </w:r>
      <w:r>
        <w:rPr>
          <w:sz w:val="19"/>
        </w:rPr>
        <w:t xml:space="preserve"> </w:t>
      </w:r>
      <w:r>
        <w:rPr>
          <w:w w:val="103"/>
          <w:sz w:val="19"/>
        </w:rPr>
        <w:t>of</w:t>
      </w:r>
      <w:r>
        <w:rPr>
          <w:sz w:val="19"/>
        </w:rPr>
        <w:t xml:space="preserve"> </w:t>
      </w:r>
      <w:r>
        <w:rPr>
          <w:w w:val="103"/>
          <w:sz w:val="19"/>
        </w:rPr>
        <w:t>a</w:t>
      </w:r>
      <w:r>
        <w:rPr>
          <w:sz w:val="19"/>
        </w:rPr>
        <w:t xml:space="preserve"> </w:t>
      </w:r>
      <w:r>
        <w:rPr>
          <w:w w:val="103"/>
          <w:sz w:val="19"/>
        </w:rPr>
        <w:t>remote</w:t>
      </w:r>
    </w:p>
    <w:p w:rsidR="00950440" w:rsidRDefault="0055128D">
      <w:pPr>
        <w:pStyle w:val="BodyText"/>
        <w:spacing w:before="10"/>
        <w:rPr>
          <w:sz w:val="14"/>
        </w:rPr>
      </w:pPr>
      <w:r>
        <w:rPr>
          <w:noProof/>
        </w:rPr>
        <mc:AlternateContent>
          <mc:Choice Requires="wps">
            <w:drawing>
              <wp:anchor distT="0" distB="0" distL="0" distR="0" simplePos="0" relativeHeight="251639808" behindDoc="0" locked="0" layoutInCell="1" allowOverlap="1">
                <wp:simplePos x="0" y="0"/>
                <wp:positionH relativeFrom="page">
                  <wp:posOffset>728345</wp:posOffset>
                </wp:positionH>
                <wp:positionV relativeFrom="paragraph">
                  <wp:posOffset>139065</wp:posOffset>
                </wp:positionV>
                <wp:extent cx="1828800" cy="0"/>
                <wp:effectExtent l="0" t="0" r="0" b="0"/>
                <wp:wrapTopAndBottom/>
                <wp:docPr id="110" nam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2AA8D" id=" 74"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0.95pt" to="201.35pt,10.9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" strokeweight=".48pt">
                <o:lock v:ext="edit" shapetype="f"/>
                <w10:wrap type="topAndBottom" anchorx="page"/>
              </v:line>
            </w:pict>
          </mc:Fallback>
        </mc:AlternateContent>
      </w:r>
    </w:p>
    <w:p w:rsidR="00950440" w:rsidRDefault="0055128D">
      <w:pPr>
        <w:spacing w:before="78" w:line="254" w:lineRule="auto"/>
        <w:ind w:left="227"/>
        <w:rPr>
          <w:sz w:val="17"/>
        </w:rPr>
      </w:pPr>
      <w:r>
        <w:rPr>
          <w:position w:val="4"/>
          <w:sz w:val="12"/>
        </w:rPr>
        <w:t xml:space="preserve">97 </w:t>
      </w:r>
      <w:r>
        <w:rPr>
          <w:w w:val="104"/>
          <w:sz w:val="17"/>
        </w:rPr>
        <w:t>disclosure</w:t>
      </w:r>
      <w:r>
        <w:rPr>
          <w:w w:val="34"/>
          <w:sz w:val="17"/>
        </w:rPr>
        <w:t>-­‐</w:t>
      </w:r>
      <w:r>
        <w:rPr>
          <w:w w:val="104"/>
          <w:sz w:val="17"/>
        </w:rPr>
        <w:t>tv</w:t>
      </w:r>
      <w:r>
        <w:rPr>
          <w:w w:val="34"/>
          <w:sz w:val="17"/>
        </w:rPr>
        <w:t>-­‐</w:t>
      </w:r>
      <w:r>
        <w:rPr>
          <w:w w:val="104"/>
          <w:sz w:val="17"/>
        </w:rPr>
        <w:t>blog,</w:t>
      </w:r>
      <w:r>
        <w:rPr>
          <w:sz w:val="17"/>
        </w:rPr>
        <w:t xml:space="preserve"> </w:t>
      </w:r>
      <w:r>
        <w:rPr>
          <w:w w:val="104"/>
          <w:sz w:val="17"/>
        </w:rPr>
        <w:t>online</w:t>
      </w:r>
      <w:r>
        <w:rPr>
          <w:sz w:val="17"/>
        </w:rPr>
        <w:t xml:space="preserve"> </w:t>
      </w:r>
      <w:hyperlink r:id="rId70">
        <w:r>
          <w:rPr>
            <w:color w:val="0000FF"/>
            <w:w w:val="104"/>
            <w:sz w:val="17"/>
            <w:u w:val="single" w:color="0000FF"/>
          </w:rPr>
          <w:t>http://www.disclose.tv/forum/project</w:t>
        </w:r>
        <w:r>
          <w:rPr>
            <w:color w:val="0000FF"/>
            <w:w w:val="34"/>
            <w:sz w:val="17"/>
            <w:u w:val="single" w:color="0000FF"/>
          </w:rPr>
          <w:t>-­‐</w:t>
        </w:r>
      </w:hyperlink>
      <w:r>
        <w:rPr>
          <w:color w:val="0000FF"/>
          <w:w w:val="104"/>
          <w:sz w:val="17"/>
          <w:u w:val="single" w:color="0000FF"/>
        </w:rPr>
        <w:t>cloverleaf</w:t>
      </w:r>
      <w:r>
        <w:rPr>
          <w:color w:val="0000FF"/>
          <w:w w:val="34"/>
          <w:sz w:val="17"/>
          <w:u w:val="single" w:color="0000FF"/>
        </w:rPr>
        <w:t>-­‐</w:t>
      </w:r>
      <w:r>
        <w:rPr>
          <w:color w:val="0000FF"/>
          <w:w w:val="104"/>
          <w:sz w:val="17"/>
          <w:u w:val="single" w:color="0000FF"/>
        </w:rPr>
        <w:t>chemtrails</w:t>
      </w:r>
      <w:r>
        <w:rPr>
          <w:color w:val="0000FF"/>
          <w:w w:val="34"/>
          <w:sz w:val="17"/>
          <w:u w:val="single" w:color="0000FF"/>
        </w:rPr>
        <w:t>-­‐</w:t>
      </w:r>
      <w:r>
        <w:rPr>
          <w:color w:val="0000FF"/>
          <w:w w:val="104"/>
          <w:sz w:val="17"/>
          <w:u w:val="single" w:color="0000FF"/>
        </w:rPr>
        <w:t>and</w:t>
      </w:r>
      <w:r>
        <w:rPr>
          <w:color w:val="0000FF"/>
          <w:w w:val="34"/>
          <w:sz w:val="17"/>
          <w:u w:val="single" w:color="0000FF"/>
        </w:rPr>
        <w:t>-­‐</w:t>
      </w:r>
      <w:r>
        <w:rPr>
          <w:color w:val="0000FF"/>
          <w:w w:val="104"/>
          <w:sz w:val="17"/>
          <w:u w:val="single" w:color="0000FF"/>
        </w:rPr>
        <w:t>their</w:t>
      </w:r>
      <w:r>
        <w:rPr>
          <w:color w:val="0000FF"/>
          <w:w w:val="34"/>
          <w:sz w:val="17"/>
          <w:u w:val="single" w:color="0000FF"/>
        </w:rPr>
        <w:t>-­‐</w:t>
      </w:r>
      <w:r>
        <w:rPr>
          <w:color w:val="0000FF"/>
          <w:w w:val="104"/>
          <w:sz w:val="17"/>
          <w:u w:val="single" w:color="0000FF"/>
        </w:rPr>
        <w:t>purpose</w:t>
      </w:r>
      <w:r>
        <w:rPr>
          <w:color w:val="0000FF"/>
          <w:w w:val="34"/>
          <w:sz w:val="17"/>
          <w:u w:val="single" w:color="0000FF"/>
        </w:rPr>
        <w:t>-­‐</w:t>
      </w:r>
      <w:r>
        <w:rPr>
          <w:color w:val="0000FF"/>
          <w:w w:val="34"/>
          <w:sz w:val="17"/>
        </w:rPr>
        <w:t xml:space="preserve"> </w:t>
      </w:r>
      <w:r>
        <w:rPr>
          <w:color w:val="0000FF"/>
          <w:sz w:val="17"/>
          <w:u w:val="single" w:color="0000FF"/>
        </w:rPr>
        <w:t>t72795.html#ixzz2HmY3MiGL</w:t>
      </w:r>
      <w:r>
        <w:rPr>
          <w:sz w:val="17"/>
        </w:rPr>
        <w:t>, Jan. 12</w:t>
      </w:r>
      <w:r>
        <w:rPr>
          <w:position w:val="4"/>
          <w:sz w:val="12"/>
        </w:rPr>
        <w:t>th</w:t>
      </w:r>
      <w:r>
        <w:rPr>
          <w:sz w:val="17"/>
        </w:rPr>
        <w:t>, 2013.</w:t>
      </w:r>
    </w:p>
    <w:p w:rsidR="00950440" w:rsidRDefault="0055128D">
      <w:pPr>
        <w:spacing w:line="254" w:lineRule="auto"/>
        <w:ind w:left="227" w:right="1119"/>
        <w:rPr>
          <w:sz w:val="17"/>
        </w:rPr>
      </w:pPr>
      <w:r>
        <w:rPr>
          <w:w w:val="105"/>
          <w:position w:val="4"/>
          <w:sz w:val="12"/>
        </w:rPr>
        <w:t xml:space="preserve">98 </w:t>
      </w:r>
      <w:r>
        <w:rPr>
          <w:w w:val="105"/>
          <w:sz w:val="17"/>
        </w:rPr>
        <w:t xml:space="preserve">Compare: S. S. De1, B. K. De, B. Bandyopadhyay, S. Paul, D. K. Haldar, A. Bhowmick, S. Barui, and R. Ali: Natural Hazards </w:t>
      </w:r>
      <w:r>
        <w:rPr>
          <w:w w:val="104"/>
          <w:sz w:val="17"/>
        </w:rPr>
        <w:t>and</w:t>
      </w:r>
      <w:r>
        <w:rPr>
          <w:sz w:val="17"/>
        </w:rPr>
        <w:t xml:space="preserve"> </w:t>
      </w:r>
      <w:r>
        <w:rPr>
          <w:w w:val="104"/>
          <w:sz w:val="17"/>
        </w:rPr>
        <w:t>Earth</w:t>
      </w:r>
      <w:r>
        <w:rPr>
          <w:sz w:val="17"/>
        </w:rPr>
        <w:t xml:space="preserve"> </w:t>
      </w:r>
      <w:r>
        <w:rPr>
          <w:w w:val="104"/>
          <w:sz w:val="17"/>
        </w:rPr>
        <w:t>System</w:t>
      </w:r>
      <w:r>
        <w:rPr>
          <w:sz w:val="17"/>
        </w:rPr>
        <w:t xml:space="preserve"> </w:t>
      </w:r>
      <w:r>
        <w:rPr>
          <w:w w:val="104"/>
          <w:sz w:val="17"/>
        </w:rPr>
        <w:t>Sciences.</w:t>
      </w:r>
      <w:r>
        <w:rPr>
          <w:sz w:val="17"/>
        </w:rPr>
        <w:t xml:space="preserve"> </w:t>
      </w:r>
      <w:r>
        <w:rPr>
          <w:w w:val="104"/>
          <w:sz w:val="17"/>
        </w:rPr>
        <w:t>Effects</w:t>
      </w:r>
      <w:r>
        <w:rPr>
          <w:sz w:val="17"/>
        </w:rPr>
        <w:t xml:space="preserve"> </w:t>
      </w:r>
      <w:r>
        <w:rPr>
          <w:w w:val="104"/>
          <w:sz w:val="17"/>
        </w:rPr>
        <w:t>on</w:t>
      </w:r>
      <w:r>
        <w:rPr>
          <w:sz w:val="17"/>
        </w:rPr>
        <w:t xml:space="preserve"> </w:t>
      </w:r>
      <w:r>
        <w:rPr>
          <w:w w:val="104"/>
          <w:sz w:val="17"/>
        </w:rPr>
        <w:t>atmospherics</w:t>
      </w:r>
      <w:r>
        <w:rPr>
          <w:sz w:val="17"/>
        </w:rPr>
        <w:t xml:space="preserve"> </w:t>
      </w:r>
      <w:r>
        <w:rPr>
          <w:w w:val="104"/>
          <w:sz w:val="17"/>
        </w:rPr>
        <w:t>at</w:t>
      </w:r>
      <w:r>
        <w:rPr>
          <w:sz w:val="17"/>
        </w:rPr>
        <w:t xml:space="preserve"> </w:t>
      </w:r>
      <w:r>
        <w:rPr>
          <w:w w:val="104"/>
          <w:sz w:val="17"/>
        </w:rPr>
        <w:t>6</w:t>
      </w:r>
      <w:r>
        <w:rPr>
          <w:sz w:val="17"/>
        </w:rPr>
        <w:t xml:space="preserve"> </w:t>
      </w:r>
      <w:r>
        <w:rPr>
          <w:w w:val="104"/>
          <w:sz w:val="17"/>
        </w:rPr>
        <w:t>kHz</w:t>
      </w:r>
      <w:r>
        <w:rPr>
          <w:sz w:val="17"/>
        </w:rPr>
        <w:t xml:space="preserve"> </w:t>
      </w:r>
      <w:r>
        <w:rPr>
          <w:w w:val="104"/>
          <w:sz w:val="17"/>
        </w:rPr>
        <w:t>and</w:t>
      </w:r>
      <w:r>
        <w:rPr>
          <w:sz w:val="17"/>
        </w:rPr>
        <w:t xml:space="preserve"> </w:t>
      </w:r>
      <w:r>
        <w:rPr>
          <w:w w:val="104"/>
          <w:sz w:val="17"/>
        </w:rPr>
        <w:t>9</w:t>
      </w:r>
      <w:r>
        <w:rPr>
          <w:sz w:val="17"/>
        </w:rPr>
        <w:t xml:space="preserve"> </w:t>
      </w:r>
      <w:r>
        <w:rPr>
          <w:w w:val="104"/>
          <w:sz w:val="17"/>
        </w:rPr>
        <w:t>kHz</w:t>
      </w:r>
      <w:r>
        <w:rPr>
          <w:sz w:val="17"/>
        </w:rPr>
        <w:t xml:space="preserve"> </w:t>
      </w:r>
      <w:r>
        <w:rPr>
          <w:w w:val="104"/>
          <w:sz w:val="17"/>
        </w:rPr>
        <w:t>recorded</w:t>
      </w:r>
      <w:r>
        <w:rPr>
          <w:sz w:val="17"/>
        </w:rPr>
        <w:t xml:space="preserve"> </w:t>
      </w:r>
      <w:r>
        <w:rPr>
          <w:w w:val="104"/>
          <w:sz w:val="17"/>
        </w:rPr>
        <w:t>at</w:t>
      </w:r>
      <w:r>
        <w:rPr>
          <w:sz w:val="17"/>
        </w:rPr>
        <w:t xml:space="preserve"> </w:t>
      </w:r>
      <w:r>
        <w:rPr>
          <w:w w:val="104"/>
          <w:sz w:val="17"/>
        </w:rPr>
        <w:t>Tripura</w:t>
      </w:r>
      <w:r>
        <w:rPr>
          <w:sz w:val="17"/>
        </w:rPr>
        <w:t xml:space="preserve"> </w:t>
      </w:r>
      <w:r>
        <w:rPr>
          <w:w w:val="104"/>
          <w:sz w:val="17"/>
        </w:rPr>
        <w:t>during</w:t>
      </w:r>
      <w:r>
        <w:rPr>
          <w:sz w:val="17"/>
        </w:rPr>
        <w:t xml:space="preserve"> </w:t>
      </w:r>
      <w:r>
        <w:rPr>
          <w:w w:val="104"/>
          <w:sz w:val="17"/>
        </w:rPr>
        <w:t>the</w:t>
      </w:r>
      <w:r>
        <w:rPr>
          <w:sz w:val="17"/>
        </w:rPr>
        <w:t xml:space="preserve"> </w:t>
      </w:r>
      <w:r>
        <w:rPr>
          <w:w w:val="104"/>
          <w:sz w:val="17"/>
        </w:rPr>
        <w:t>India</w:t>
      </w:r>
      <w:r>
        <w:rPr>
          <w:w w:val="34"/>
          <w:sz w:val="17"/>
        </w:rPr>
        <w:t>-­‐</w:t>
      </w:r>
      <w:r>
        <w:rPr>
          <w:w w:val="104"/>
          <w:sz w:val="17"/>
        </w:rPr>
        <w:t xml:space="preserve">Pakistan </w:t>
      </w:r>
      <w:r>
        <w:rPr>
          <w:w w:val="105"/>
          <w:sz w:val="17"/>
        </w:rPr>
        <w:t>Border earthquake. Nat. Hazards Earth Syst. Sci., 10, 843–855, 2010.</w:t>
      </w:r>
    </w:p>
    <w:p w:rsidR="00950440" w:rsidRDefault="00950440">
      <w:pPr>
        <w:spacing w:line="254" w:lineRule="auto"/>
        <w:rPr>
          <w:sz w:val="17"/>
        </w:rPr>
        <w:sectPr w:rsidR="00950440">
          <w:pgSz w:w="12240" w:h="15840"/>
          <w:pgMar w:top="1360" w:right="700" w:bottom="1420" w:left="920" w:header="0" w:footer="1158" w:gutter="0"/>
          <w:cols w:space="720"/>
        </w:sectPr>
      </w:pPr>
    </w:p>
    <w:p w:rsidR="00950440" w:rsidRDefault="0055128D">
      <w:pPr>
        <w:spacing w:before="92" w:line="254" w:lineRule="auto"/>
        <w:ind w:left="787" w:right="2462"/>
        <w:rPr>
          <w:sz w:val="19"/>
        </w:rPr>
      </w:pPr>
      <w:r>
        <w:rPr>
          <w:w w:val="105"/>
          <w:sz w:val="19"/>
        </w:rPr>
        <w:lastRenderedPageBreak/>
        <w:t>target and send a holographic image back to the satellite for remote spying operations. When you cross two strong beams, you can supposedly create scalar energies.</w:t>
      </w:r>
    </w:p>
    <w:p w:rsidR="00950440" w:rsidRDefault="0055128D">
      <w:pPr>
        <w:spacing w:line="252" w:lineRule="auto"/>
        <w:ind w:left="787" w:right="1264"/>
        <w:rPr>
          <w:sz w:val="19"/>
        </w:rPr>
      </w:pPr>
      <w:r>
        <w:rPr>
          <w:sz w:val="19"/>
        </w:rPr>
        <w:t xml:space="preserve">These energies can be used as untraceable weapons for nuclear size explosions or for defense. These </w:t>
      </w:r>
      <w:r>
        <w:rPr>
          <w:spacing w:val="1"/>
          <w:w w:val="103"/>
          <w:sz w:val="19"/>
        </w:rPr>
        <w:t>crossed</w:t>
      </w:r>
      <w:r>
        <w:rPr>
          <w:w w:val="34"/>
          <w:sz w:val="19"/>
        </w:rPr>
        <w:t>-­</w:t>
      </w:r>
      <w:r>
        <w:rPr>
          <w:spacing w:val="1"/>
          <w:w w:val="34"/>
          <w:sz w:val="19"/>
        </w:rPr>
        <w:t>‐</w:t>
      </w:r>
      <w:r>
        <w:rPr>
          <w:spacing w:val="1"/>
          <w:w w:val="103"/>
          <w:sz w:val="19"/>
        </w:rPr>
        <w:t>energ</w:t>
      </w:r>
      <w:r>
        <w:rPr>
          <w:w w:val="103"/>
          <w:sz w:val="19"/>
        </w:rPr>
        <w:t>i</w:t>
      </w:r>
      <w:r>
        <w:rPr>
          <w:spacing w:val="1"/>
          <w:w w:val="103"/>
          <w:sz w:val="19"/>
        </w:rPr>
        <w:t>e</w:t>
      </w:r>
      <w:r>
        <w:rPr>
          <w:w w:val="103"/>
          <w:sz w:val="19"/>
        </w:rPr>
        <w:t>s</w:t>
      </w:r>
      <w:r>
        <w:rPr>
          <w:spacing w:val="3"/>
          <w:sz w:val="19"/>
        </w:rPr>
        <w:t xml:space="preserve"> </w:t>
      </w:r>
      <w:r>
        <w:rPr>
          <w:spacing w:val="1"/>
          <w:w w:val="103"/>
          <w:sz w:val="19"/>
        </w:rPr>
        <w:t>ca</w:t>
      </w:r>
      <w:r>
        <w:rPr>
          <w:w w:val="103"/>
          <w:sz w:val="19"/>
        </w:rPr>
        <w:t>n</w:t>
      </w:r>
      <w:r>
        <w:rPr>
          <w:spacing w:val="4"/>
          <w:sz w:val="19"/>
        </w:rPr>
        <w:t xml:space="preserve"> </w:t>
      </w:r>
      <w:r>
        <w:rPr>
          <w:spacing w:val="1"/>
          <w:w w:val="103"/>
          <w:sz w:val="19"/>
        </w:rPr>
        <w:t>b</w:t>
      </w:r>
      <w:r>
        <w:rPr>
          <w:w w:val="103"/>
          <w:sz w:val="19"/>
        </w:rPr>
        <w:t>e</w:t>
      </w:r>
      <w:r>
        <w:rPr>
          <w:spacing w:val="3"/>
          <w:sz w:val="19"/>
        </w:rPr>
        <w:t xml:space="preserve"> </w:t>
      </w:r>
      <w:r>
        <w:rPr>
          <w:spacing w:val="1"/>
          <w:w w:val="103"/>
          <w:sz w:val="19"/>
        </w:rPr>
        <w:t>use</w:t>
      </w:r>
      <w:r>
        <w:rPr>
          <w:w w:val="103"/>
          <w:sz w:val="19"/>
        </w:rPr>
        <w:t>d</w:t>
      </w:r>
      <w:r>
        <w:rPr>
          <w:spacing w:val="3"/>
          <w:sz w:val="19"/>
        </w:rPr>
        <w:t xml:space="preserve"> </w:t>
      </w:r>
      <w:r>
        <w:rPr>
          <w:spacing w:val="1"/>
          <w:w w:val="103"/>
          <w:sz w:val="19"/>
        </w:rPr>
        <w:t>t</w:t>
      </w:r>
      <w:r>
        <w:rPr>
          <w:w w:val="103"/>
          <w:sz w:val="19"/>
        </w:rPr>
        <w:t>o</w:t>
      </w:r>
      <w:r>
        <w:rPr>
          <w:spacing w:val="3"/>
          <w:sz w:val="19"/>
        </w:rPr>
        <w:t xml:space="preserve"> </w:t>
      </w:r>
      <w:r>
        <w:rPr>
          <w:spacing w:val="1"/>
          <w:w w:val="103"/>
          <w:sz w:val="19"/>
        </w:rPr>
        <w:t>caus</w:t>
      </w:r>
      <w:r>
        <w:rPr>
          <w:w w:val="103"/>
          <w:sz w:val="19"/>
        </w:rPr>
        <w:t>e</w:t>
      </w:r>
      <w:r>
        <w:rPr>
          <w:spacing w:val="3"/>
          <w:sz w:val="19"/>
        </w:rPr>
        <w:t xml:space="preserve"> </w:t>
      </w:r>
      <w:r>
        <w:rPr>
          <w:w w:val="103"/>
          <w:sz w:val="19"/>
        </w:rPr>
        <w:t>a</w:t>
      </w:r>
      <w:r>
        <w:rPr>
          <w:spacing w:val="3"/>
          <w:sz w:val="19"/>
        </w:rPr>
        <w:t xml:space="preserve"> </w:t>
      </w:r>
      <w:r>
        <w:rPr>
          <w:spacing w:val="1"/>
          <w:w w:val="103"/>
          <w:sz w:val="19"/>
        </w:rPr>
        <w:t>person</w:t>
      </w:r>
      <w:r>
        <w:rPr>
          <w:w w:val="103"/>
          <w:sz w:val="19"/>
        </w:rPr>
        <w:t>’s</w:t>
      </w:r>
      <w:r>
        <w:rPr>
          <w:spacing w:val="3"/>
          <w:sz w:val="19"/>
        </w:rPr>
        <w:t xml:space="preserve"> </w:t>
      </w:r>
      <w:r>
        <w:rPr>
          <w:spacing w:val="1"/>
          <w:w w:val="103"/>
          <w:sz w:val="19"/>
        </w:rPr>
        <w:t>phys</w:t>
      </w:r>
      <w:r>
        <w:rPr>
          <w:w w:val="103"/>
          <w:sz w:val="19"/>
        </w:rPr>
        <w:t>i</w:t>
      </w:r>
      <w:r>
        <w:rPr>
          <w:spacing w:val="1"/>
          <w:w w:val="103"/>
          <w:sz w:val="19"/>
        </w:rPr>
        <w:t>ca</w:t>
      </w:r>
      <w:r>
        <w:rPr>
          <w:w w:val="103"/>
          <w:sz w:val="19"/>
        </w:rPr>
        <w:t>l</w:t>
      </w:r>
      <w:r>
        <w:rPr>
          <w:spacing w:val="3"/>
          <w:sz w:val="19"/>
        </w:rPr>
        <w:t xml:space="preserve"> </w:t>
      </w:r>
      <w:r>
        <w:rPr>
          <w:spacing w:val="1"/>
          <w:w w:val="103"/>
          <w:sz w:val="19"/>
        </w:rPr>
        <w:t>e</w:t>
      </w:r>
      <w:r>
        <w:rPr>
          <w:w w:val="103"/>
          <w:sz w:val="19"/>
        </w:rPr>
        <w:t>l</w:t>
      </w:r>
      <w:r>
        <w:rPr>
          <w:spacing w:val="1"/>
          <w:w w:val="103"/>
          <w:sz w:val="19"/>
        </w:rPr>
        <w:t>ectr</w:t>
      </w:r>
      <w:r>
        <w:rPr>
          <w:w w:val="103"/>
          <w:sz w:val="19"/>
        </w:rPr>
        <w:t>i</w:t>
      </w:r>
      <w:r>
        <w:rPr>
          <w:spacing w:val="1"/>
          <w:w w:val="103"/>
          <w:sz w:val="19"/>
        </w:rPr>
        <w:t>ca</w:t>
      </w:r>
      <w:r>
        <w:rPr>
          <w:w w:val="103"/>
          <w:sz w:val="19"/>
        </w:rPr>
        <w:t>l</w:t>
      </w:r>
      <w:r>
        <w:rPr>
          <w:spacing w:val="3"/>
          <w:sz w:val="19"/>
        </w:rPr>
        <w:t xml:space="preserve"> </w:t>
      </w:r>
      <w:r>
        <w:rPr>
          <w:spacing w:val="1"/>
          <w:w w:val="103"/>
          <w:sz w:val="19"/>
        </w:rPr>
        <w:t>syste</w:t>
      </w:r>
      <w:r>
        <w:rPr>
          <w:w w:val="103"/>
          <w:sz w:val="19"/>
        </w:rPr>
        <w:t>m</w:t>
      </w:r>
      <w:r>
        <w:rPr>
          <w:spacing w:val="4"/>
          <w:sz w:val="19"/>
        </w:rPr>
        <w:t xml:space="preserve"> </w:t>
      </w:r>
      <w:r>
        <w:rPr>
          <w:spacing w:val="1"/>
          <w:w w:val="103"/>
          <w:sz w:val="19"/>
        </w:rPr>
        <w:t>t</w:t>
      </w:r>
      <w:r>
        <w:rPr>
          <w:w w:val="103"/>
          <w:sz w:val="19"/>
        </w:rPr>
        <w:t>o</w:t>
      </w:r>
      <w:r>
        <w:rPr>
          <w:spacing w:val="3"/>
          <w:sz w:val="19"/>
        </w:rPr>
        <w:t xml:space="preserve"> </w:t>
      </w:r>
      <w:r>
        <w:rPr>
          <w:w w:val="103"/>
          <w:sz w:val="19"/>
        </w:rPr>
        <w:t>f</w:t>
      </w:r>
      <w:r>
        <w:rPr>
          <w:spacing w:val="1"/>
          <w:w w:val="103"/>
          <w:sz w:val="19"/>
        </w:rPr>
        <w:t>a</w:t>
      </w:r>
      <w:r>
        <w:rPr>
          <w:w w:val="103"/>
          <w:sz w:val="19"/>
        </w:rPr>
        <w:t>il</w:t>
      </w:r>
      <w:r>
        <w:rPr>
          <w:spacing w:val="3"/>
          <w:sz w:val="19"/>
        </w:rPr>
        <w:t xml:space="preserve"> </w:t>
      </w:r>
      <w:r>
        <w:rPr>
          <w:spacing w:val="1"/>
          <w:w w:val="103"/>
          <w:sz w:val="19"/>
        </w:rPr>
        <w:t>o</w:t>
      </w:r>
      <w:r>
        <w:rPr>
          <w:w w:val="103"/>
          <w:sz w:val="19"/>
        </w:rPr>
        <w:t>r</w:t>
      </w:r>
      <w:r>
        <w:rPr>
          <w:spacing w:val="3"/>
          <w:sz w:val="19"/>
        </w:rPr>
        <w:t xml:space="preserve"> </w:t>
      </w:r>
      <w:r>
        <w:rPr>
          <w:spacing w:val="2"/>
          <w:w w:val="103"/>
          <w:sz w:val="19"/>
        </w:rPr>
        <w:t>w</w:t>
      </w:r>
      <w:r>
        <w:rPr>
          <w:w w:val="103"/>
          <w:sz w:val="19"/>
        </w:rPr>
        <w:t>i</w:t>
      </w:r>
      <w:r>
        <w:rPr>
          <w:spacing w:val="-1"/>
          <w:w w:val="103"/>
          <w:sz w:val="19"/>
        </w:rPr>
        <w:t>t</w:t>
      </w:r>
      <w:r>
        <w:rPr>
          <w:w w:val="103"/>
          <w:sz w:val="19"/>
        </w:rPr>
        <w:t>h</w:t>
      </w:r>
      <w:r>
        <w:rPr>
          <w:spacing w:val="4"/>
          <w:sz w:val="19"/>
        </w:rPr>
        <w:t xml:space="preserve"> </w:t>
      </w:r>
      <w:r>
        <w:rPr>
          <w:w w:val="103"/>
          <w:sz w:val="19"/>
        </w:rPr>
        <w:t>a</w:t>
      </w:r>
      <w:r>
        <w:rPr>
          <w:spacing w:val="3"/>
          <w:sz w:val="19"/>
        </w:rPr>
        <w:t xml:space="preserve"> </w:t>
      </w:r>
      <w:r>
        <w:rPr>
          <w:w w:val="103"/>
          <w:sz w:val="19"/>
        </w:rPr>
        <w:t>l</w:t>
      </w:r>
      <w:r>
        <w:rPr>
          <w:spacing w:val="1"/>
          <w:w w:val="103"/>
          <w:sz w:val="19"/>
        </w:rPr>
        <w:t>o</w:t>
      </w:r>
      <w:r>
        <w:rPr>
          <w:spacing w:val="2"/>
          <w:w w:val="103"/>
          <w:sz w:val="19"/>
        </w:rPr>
        <w:t>w</w:t>
      </w:r>
      <w:r>
        <w:rPr>
          <w:spacing w:val="1"/>
          <w:w w:val="103"/>
          <w:sz w:val="19"/>
        </w:rPr>
        <w:t>e</w:t>
      </w:r>
      <w:r>
        <w:rPr>
          <w:w w:val="103"/>
          <w:sz w:val="19"/>
        </w:rPr>
        <w:t>r f</w:t>
      </w:r>
      <w:r>
        <w:rPr>
          <w:spacing w:val="1"/>
          <w:w w:val="103"/>
          <w:sz w:val="19"/>
        </w:rPr>
        <w:t>requency</w:t>
      </w:r>
      <w:r>
        <w:rPr>
          <w:w w:val="103"/>
          <w:sz w:val="19"/>
        </w:rPr>
        <w:t>,</w:t>
      </w:r>
      <w:r>
        <w:rPr>
          <w:spacing w:val="2"/>
          <w:sz w:val="19"/>
        </w:rPr>
        <w:t xml:space="preserve"> </w:t>
      </w:r>
      <w:r>
        <w:rPr>
          <w:spacing w:val="1"/>
          <w:w w:val="103"/>
          <w:sz w:val="19"/>
        </w:rPr>
        <w:t>ad</w:t>
      </w:r>
      <w:r>
        <w:rPr>
          <w:spacing w:val="2"/>
          <w:w w:val="103"/>
          <w:sz w:val="19"/>
        </w:rPr>
        <w:t>m</w:t>
      </w:r>
      <w:r>
        <w:rPr>
          <w:w w:val="103"/>
          <w:sz w:val="19"/>
        </w:rPr>
        <w:t>i</w:t>
      </w:r>
      <w:r>
        <w:rPr>
          <w:spacing w:val="1"/>
          <w:w w:val="103"/>
          <w:sz w:val="19"/>
        </w:rPr>
        <w:t>n</w:t>
      </w:r>
      <w:r>
        <w:rPr>
          <w:w w:val="103"/>
          <w:sz w:val="19"/>
        </w:rPr>
        <w:t>i</w:t>
      </w:r>
      <w:r>
        <w:rPr>
          <w:spacing w:val="1"/>
          <w:w w:val="103"/>
          <w:sz w:val="19"/>
        </w:rPr>
        <w:t>ste</w:t>
      </w:r>
      <w:r>
        <w:rPr>
          <w:w w:val="103"/>
          <w:sz w:val="19"/>
        </w:rPr>
        <w:t>r</w:t>
      </w:r>
      <w:r>
        <w:rPr>
          <w:spacing w:val="3"/>
          <w:sz w:val="19"/>
        </w:rPr>
        <w:t xml:space="preserve"> </w:t>
      </w:r>
      <w:r>
        <w:rPr>
          <w:w w:val="103"/>
          <w:sz w:val="19"/>
        </w:rPr>
        <w:t>a</w:t>
      </w:r>
      <w:r>
        <w:rPr>
          <w:spacing w:val="3"/>
          <w:sz w:val="19"/>
        </w:rPr>
        <w:t xml:space="preserve"> </w:t>
      </w:r>
      <w:r>
        <w:rPr>
          <w:spacing w:val="1"/>
          <w:w w:val="103"/>
          <w:sz w:val="19"/>
        </w:rPr>
        <w:t>k</w:t>
      </w:r>
      <w:r>
        <w:rPr>
          <w:w w:val="103"/>
          <w:sz w:val="19"/>
        </w:rPr>
        <w:t>i</w:t>
      </w:r>
      <w:r>
        <w:rPr>
          <w:spacing w:val="1"/>
          <w:w w:val="103"/>
          <w:sz w:val="19"/>
        </w:rPr>
        <w:t>n</w:t>
      </w:r>
      <w:r>
        <w:rPr>
          <w:w w:val="103"/>
          <w:sz w:val="19"/>
        </w:rPr>
        <w:t>d</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re</w:t>
      </w:r>
      <w:r>
        <w:rPr>
          <w:spacing w:val="2"/>
          <w:w w:val="103"/>
          <w:sz w:val="19"/>
        </w:rPr>
        <w:t>m</w:t>
      </w:r>
      <w:r>
        <w:rPr>
          <w:spacing w:val="1"/>
          <w:w w:val="103"/>
          <w:sz w:val="19"/>
        </w:rPr>
        <w:t>ot</w:t>
      </w:r>
      <w:r>
        <w:rPr>
          <w:w w:val="103"/>
          <w:sz w:val="19"/>
        </w:rPr>
        <w:t>e</w:t>
      </w:r>
      <w:r>
        <w:rPr>
          <w:spacing w:val="3"/>
          <w:sz w:val="19"/>
        </w:rPr>
        <w:t xml:space="preserve"> </w:t>
      </w:r>
      <w:r>
        <w:rPr>
          <w:spacing w:val="1"/>
          <w:w w:val="103"/>
          <w:sz w:val="19"/>
        </w:rPr>
        <w:t>e</w:t>
      </w:r>
      <w:r>
        <w:rPr>
          <w:w w:val="103"/>
          <w:sz w:val="19"/>
        </w:rPr>
        <w:t>l</w:t>
      </w:r>
      <w:r>
        <w:rPr>
          <w:spacing w:val="1"/>
          <w:w w:val="103"/>
          <w:sz w:val="19"/>
        </w:rPr>
        <w:t>ectr</w:t>
      </w:r>
      <w:r>
        <w:rPr>
          <w:w w:val="103"/>
          <w:sz w:val="19"/>
        </w:rPr>
        <w:t>o</w:t>
      </w:r>
      <w:r>
        <w:rPr>
          <w:w w:val="34"/>
          <w:sz w:val="19"/>
        </w:rPr>
        <w:t>-­</w:t>
      </w:r>
      <w:r>
        <w:rPr>
          <w:spacing w:val="1"/>
          <w:w w:val="34"/>
          <w:sz w:val="19"/>
        </w:rPr>
        <w:t>‐</w:t>
      </w:r>
      <w:r>
        <w:rPr>
          <w:spacing w:val="1"/>
          <w:w w:val="103"/>
          <w:sz w:val="19"/>
        </w:rPr>
        <w:t>shock</w:t>
      </w:r>
      <w:r>
        <w:rPr>
          <w:w w:val="103"/>
          <w:sz w:val="19"/>
        </w:rPr>
        <w:t>.</w:t>
      </w:r>
      <w:r>
        <w:rPr>
          <w:spacing w:val="2"/>
          <w:sz w:val="19"/>
        </w:rPr>
        <w:t xml:space="preserve"> </w:t>
      </w:r>
      <w:r>
        <w:rPr>
          <w:spacing w:val="2"/>
          <w:w w:val="103"/>
          <w:sz w:val="19"/>
        </w:rPr>
        <w:t>V</w:t>
      </w:r>
      <w:r>
        <w:rPr>
          <w:w w:val="103"/>
          <w:sz w:val="19"/>
        </w:rPr>
        <w:t>i</w:t>
      </w:r>
      <w:r>
        <w:rPr>
          <w:spacing w:val="1"/>
          <w:w w:val="103"/>
          <w:sz w:val="19"/>
        </w:rPr>
        <w:t>sua</w:t>
      </w:r>
      <w:r>
        <w:rPr>
          <w:w w:val="103"/>
          <w:sz w:val="19"/>
        </w:rPr>
        <w:t>li</w:t>
      </w:r>
      <w:r>
        <w:rPr>
          <w:spacing w:val="1"/>
          <w:w w:val="103"/>
          <w:sz w:val="19"/>
        </w:rPr>
        <w:t>z</w:t>
      </w:r>
      <w:r>
        <w:rPr>
          <w:w w:val="103"/>
          <w:sz w:val="19"/>
        </w:rPr>
        <w:t>e</w:t>
      </w:r>
      <w:r>
        <w:rPr>
          <w:spacing w:val="3"/>
          <w:sz w:val="19"/>
        </w:rPr>
        <w:t xml:space="preserve"> </w:t>
      </w:r>
      <w:r>
        <w:rPr>
          <w:spacing w:val="1"/>
          <w:w w:val="103"/>
          <w:sz w:val="19"/>
        </w:rPr>
        <w:t>touch</w:t>
      </w:r>
      <w:r>
        <w:rPr>
          <w:w w:val="103"/>
          <w:sz w:val="19"/>
        </w:rPr>
        <w:t>i</w:t>
      </w:r>
      <w:r>
        <w:rPr>
          <w:spacing w:val="1"/>
          <w:w w:val="103"/>
          <w:sz w:val="19"/>
        </w:rPr>
        <w:t>n</w:t>
      </w:r>
      <w:r>
        <w:rPr>
          <w:w w:val="103"/>
          <w:sz w:val="19"/>
        </w:rPr>
        <w:t>g</w:t>
      </w:r>
      <w:r>
        <w:rPr>
          <w:spacing w:val="3"/>
          <w:sz w:val="19"/>
        </w:rPr>
        <w:t xml:space="preserve"> </w:t>
      </w:r>
      <w:r>
        <w:rPr>
          <w:w w:val="103"/>
          <w:sz w:val="19"/>
        </w:rPr>
        <w:t>a</w:t>
      </w:r>
      <w:r>
        <w:rPr>
          <w:spacing w:val="3"/>
          <w:sz w:val="19"/>
        </w:rPr>
        <w:t xml:space="preserve"> </w:t>
      </w:r>
      <w:r>
        <w:rPr>
          <w:spacing w:val="1"/>
          <w:w w:val="103"/>
          <w:sz w:val="19"/>
        </w:rPr>
        <w:t>pos</w:t>
      </w:r>
      <w:r>
        <w:rPr>
          <w:w w:val="103"/>
          <w:sz w:val="19"/>
        </w:rPr>
        <w:t>i</w:t>
      </w:r>
      <w:r>
        <w:rPr>
          <w:spacing w:val="1"/>
          <w:w w:val="103"/>
          <w:sz w:val="19"/>
        </w:rPr>
        <w:t>t</w:t>
      </w:r>
      <w:r>
        <w:rPr>
          <w:w w:val="103"/>
          <w:sz w:val="19"/>
        </w:rPr>
        <w:t>i</w:t>
      </w:r>
      <w:r>
        <w:rPr>
          <w:spacing w:val="1"/>
          <w:w w:val="103"/>
          <w:sz w:val="19"/>
        </w:rPr>
        <w:t>v</w:t>
      </w:r>
      <w:r>
        <w:rPr>
          <w:w w:val="103"/>
          <w:sz w:val="19"/>
        </w:rPr>
        <w:t>e</w:t>
      </w:r>
      <w:r>
        <w:rPr>
          <w:spacing w:val="3"/>
          <w:sz w:val="19"/>
        </w:rPr>
        <w:t xml:space="preserve"> </w:t>
      </w:r>
      <w:r>
        <w:rPr>
          <w:spacing w:val="1"/>
          <w:w w:val="103"/>
          <w:sz w:val="19"/>
        </w:rPr>
        <w:t>an</w:t>
      </w:r>
      <w:r>
        <w:rPr>
          <w:w w:val="103"/>
          <w:sz w:val="19"/>
        </w:rPr>
        <w:t>d</w:t>
      </w:r>
      <w:r>
        <w:rPr>
          <w:spacing w:val="3"/>
          <w:sz w:val="19"/>
        </w:rPr>
        <w:t xml:space="preserve"> </w:t>
      </w:r>
      <w:r>
        <w:rPr>
          <w:spacing w:val="1"/>
          <w:w w:val="103"/>
          <w:sz w:val="19"/>
        </w:rPr>
        <w:t>negat</w:t>
      </w:r>
      <w:r>
        <w:rPr>
          <w:w w:val="103"/>
          <w:sz w:val="19"/>
        </w:rPr>
        <w:t>i</w:t>
      </w:r>
      <w:r>
        <w:rPr>
          <w:spacing w:val="1"/>
          <w:w w:val="103"/>
          <w:sz w:val="19"/>
        </w:rPr>
        <w:t>v</w:t>
      </w:r>
      <w:r>
        <w:rPr>
          <w:w w:val="103"/>
          <w:sz w:val="19"/>
        </w:rPr>
        <w:t xml:space="preserve">e </w:t>
      </w:r>
      <w:r>
        <w:rPr>
          <w:spacing w:val="1"/>
          <w:w w:val="103"/>
          <w:sz w:val="19"/>
        </w:rPr>
        <w:t>e</w:t>
      </w:r>
      <w:r>
        <w:rPr>
          <w:w w:val="103"/>
          <w:sz w:val="19"/>
        </w:rPr>
        <w:t>l</w:t>
      </w:r>
      <w:r>
        <w:rPr>
          <w:spacing w:val="1"/>
          <w:w w:val="103"/>
          <w:sz w:val="19"/>
        </w:rPr>
        <w:t>ectr</w:t>
      </w:r>
      <w:r>
        <w:rPr>
          <w:w w:val="103"/>
          <w:sz w:val="19"/>
        </w:rPr>
        <w:t>ic</w:t>
      </w:r>
      <w:r>
        <w:rPr>
          <w:spacing w:val="3"/>
          <w:sz w:val="19"/>
        </w:rPr>
        <w:t xml:space="preserve"> </w:t>
      </w:r>
      <w:r>
        <w:rPr>
          <w:spacing w:val="1"/>
          <w:w w:val="103"/>
          <w:sz w:val="19"/>
        </w:rPr>
        <w:t>cab</w:t>
      </w:r>
      <w:r>
        <w:rPr>
          <w:w w:val="103"/>
          <w:sz w:val="19"/>
        </w:rPr>
        <w:t>le</w:t>
      </w:r>
      <w:r>
        <w:rPr>
          <w:spacing w:val="3"/>
          <w:sz w:val="19"/>
        </w:rPr>
        <w:t xml:space="preserve"> </w:t>
      </w:r>
      <w:r>
        <w:rPr>
          <w:spacing w:val="1"/>
          <w:w w:val="103"/>
          <w:sz w:val="19"/>
        </w:rPr>
        <w:t>t</w:t>
      </w:r>
      <w:r>
        <w:rPr>
          <w:w w:val="103"/>
          <w:sz w:val="19"/>
        </w:rPr>
        <w:t>o</w:t>
      </w:r>
      <w:r>
        <w:rPr>
          <w:spacing w:val="3"/>
          <w:sz w:val="19"/>
        </w:rPr>
        <w:t xml:space="preserve"> </w:t>
      </w:r>
      <w:r>
        <w:rPr>
          <w:spacing w:val="1"/>
          <w:w w:val="103"/>
          <w:sz w:val="19"/>
        </w:rPr>
        <w:t>eac</w:t>
      </w:r>
      <w:r>
        <w:rPr>
          <w:w w:val="103"/>
          <w:sz w:val="19"/>
        </w:rPr>
        <w:t>h</w:t>
      </w:r>
      <w:r>
        <w:rPr>
          <w:spacing w:val="3"/>
          <w:sz w:val="19"/>
        </w:rPr>
        <w:t xml:space="preserve"> </w:t>
      </w:r>
      <w:r>
        <w:rPr>
          <w:spacing w:val="1"/>
          <w:w w:val="103"/>
          <w:sz w:val="19"/>
        </w:rPr>
        <w:t>othe</w:t>
      </w:r>
      <w:r>
        <w:rPr>
          <w:w w:val="103"/>
          <w:sz w:val="19"/>
        </w:rPr>
        <w:t>r</w:t>
      </w:r>
      <w:r>
        <w:rPr>
          <w:spacing w:val="3"/>
          <w:sz w:val="19"/>
        </w:rPr>
        <w:t xml:space="preserve"> </w:t>
      </w:r>
      <w:r>
        <w:rPr>
          <w:spacing w:val="1"/>
          <w:w w:val="103"/>
          <w:sz w:val="19"/>
        </w:rPr>
        <w:t>o</w:t>
      </w:r>
      <w:r>
        <w:rPr>
          <w:w w:val="103"/>
          <w:sz w:val="19"/>
        </w:rPr>
        <w:t>n</w:t>
      </w:r>
      <w:r>
        <w:rPr>
          <w:spacing w:val="4"/>
          <w:sz w:val="19"/>
        </w:rPr>
        <w:t xml:space="preserve"> </w:t>
      </w:r>
      <w:r>
        <w:rPr>
          <w:spacing w:val="1"/>
          <w:w w:val="103"/>
          <w:sz w:val="19"/>
        </w:rPr>
        <w:t>to</w:t>
      </w:r>
      <w:r>
        <w:rPr>
          <w:w w:val="103"/>
          <w:sz w:val="19"/>
        </w:rPr>
        <w:t>p</w:t>
      </w:r>
      <w:r>
        <w:rPr>
          <w:spacing w:val="4"/>
          <w:sz w:val="19"/>
        </w:rPr>
        <w:t xml:space="preserve"> </w:t>
      </w:r>
      <w:r>
        <w:rPr>
          <w:spacing w:val="1"/>
          <w:w w:val="103"/>
          <w:sz w:val="19"/>
        </w:rPr>
        <w:t>o</w:t>
      </w:r>
      <w:r>
        <w:rPr>
          <w:w w:val="103"/>
          <w:sz w:val="19"/>
        </w:rPr>
        <w:t>f</w:t>
      </w:r>
      <w:r>
        <w:rPr>
          <w:spacing w:val="3"/>
          <w:sz w:val="19"/>
        </w:rPr>
        <w:t xml:space="preserve"> </w:t>
      </w:r>
      <w:r>
        <w:rPr>
          <w:spacing w:val="1"/>
          <w:w w:val="103"/>
          <w:sz w:val="19"/>
        </w:rPr>
        <w:t>you</w:t>
      </w:r>
      <w:r>
        <w:rPr>
          <w:w w:val="103"/>
          <w:sz w:val="19"/>
        </w:rPr>
        <w:t>r</w:t>
      </w:r>
      <w:r>
        <w:rPr>
          <w:spacing w:val="3"/>
          <w:sz w:val="19"/>
        </w:rPr>
        <w:t xml:space="preserve"> </w:t>
      </w:r>
      <w:r>
        <w:rPr>
          <w:spacing w:val="1"/>
          <w:w w:val="103"/>
          <w:sz w:val="19"/>
        </w:rPr>
        <w:t>head</w:t>
      </w:r>
      <w:r>
        <w:rPr>
          <w:w w:val="103"/>
          <w:sz w:val="19"/>
        </w:rPr>
        <w:t>.</w:t>
      </w:r>
      <w:r>
        <w:rPr>
          <w:spacing w:val="2"/>
          <w:sz w:val="19"/>
        </w:rPr>
        <w:t xml:space="preserve"> </w:t>
      </w:r>
      <w:r>
        <w:rPr>
          <w:spacing w:val="1"/>
          <w:w w:val="103"/>
          <w:sz w:val="19"/>
        </w:rPr>
        <w:t>Sca</w:t>
      </w:r>
      <w:r>
        <w:rPr>
          <w:w w:val="103"/>
          <w:sz w:val="19"/>
        </w:rPr>
        <w:t>l</w:t>
      </w:r>
      <w:r>
        <w:rPr>
          <w:spacing w:val="1"/>
          <w:w w:val="103"/>
          <w:sz w:val="19"/>
        </w:rPr>
        <w:t>a</w:t>
      </w:r>
      <w:r>
        <w:rPr>
          <w:w w:val="103"/>
          <w:sz w:val="19"/>
        </w:rPr>
        <w:t>r</w:t>
      </w:r>
      <w:r>
        <w:rPr>
          <w:spacing w:val="3"/>
          <w:sz w:val="19"/>
        </w:rPr>
        <w:t xml:space="preserve"> </w:t>
      </w:r>
      <w:r>
        <w:rPr>
          <w:spacing w:val="1"/>
          <w:w w:val="103"/>
          <w:sz w:val="19"/>
        </w:rPr>
        <w:t>energ</w:t>
      </w:r>
      <w:r>
        <w:rPr>
          <w:w w:val="103"/>
          <w:sz w:val="19"/>
        </w:rPr>
        <w:t>i</w:t>
      </w:r>
      <w:r>
        <w:rPr>
          <w:spacing w:val="1"/>
          <w:w w:val="103"/>
          <w:sz w:val="19"/>
        </w:rPr>
        <w:t>e</w:t>
      </w:r>
      <w:r>
        <w:rPr>
          <w:w w:val="103"/>
          <w:sz w:val="19"/>
        </w:rPr>
        <w:t>s</w:t>
      </w:r>
      <w:r>
        <w:rPr>
          <w:spacing w:val="3"/>
          <w:sz w:val="19"/>
        </w:rPr>
        <w:t xml:space="preserve"> </w:t>
      </w:r>
      <w:r>
        <w:rPr>
          <w:spacing w:val="1"/>
          <w:w w:val="103"/>
          <w:sz w:val="19"/>
        </w:rPr>
        <w:t>ca</w:t>
      </w:r>
      <w:r>
        <w:rPr>
          <w:w w:val="103"/>
          <w:sz w:val="19"/>
        </w:rPr>
        <w:t>n</w:t>
      </w:r>
      <w:r>
        <w:rPr>
          <w:spacing w:val="4"/>
          <w:sz w:val="19"/>
        </w:rPr>
        <w:t xml:space="preserve"> </w:t>
      </w:r>
      <w:r>
        <w:rPr>
          <w:spacing w:val="1"/>
          <w:w w:val="103"/>
          <w:sz w:val="19"/>
        </w:rPr>
        <w:t>b</w:t>
      </w:r>
      <w:r>
        <w:rPr>
          <w:w w:val="103"/>
          <w:sz w:val="19"/>
        </w:rPr>
        <w:t>e</w:t>
      </w:r>
      <w:r>
        <w:rPr>
          <w:spacing w:val="3"/>
          <w:sz w:val="19"/>
        </w:rPr>
        <w:t xml:space="preserve"> </w:t>
      </w:r>
      <w:r>
        <w:rPr>
          <w:spacing w:val="1"/>
          <w:w w:val="103"/>
          <w:sz w:val="19"/>
        </w:rPr>
        <w:t>ut</w:t>
      </w:r>
      <w:r>
        <w:rPr>
          <w:w w:val="103"/>
          <w:sz w:val="19"/>
        </w:rPr>
        <w:t>ili</w:t>
      </w:r>
      <w:r>
        <w:rPr>
          <w:spacing w:val="1"/>
          <w:w w:val="103"/>
          <w:sz w:val="19"/>
        </w:rPr>
        <w:t>ze</w:t>
      </w:r>
      <w:r>
        <w:rPr>
          <w:w w:val="103"/>
          <w:sz w:val="19"/>
        </w:rPr>
        <w:t>d</w:t>
      </w:r>
      <w:r>
        <w:rPr>
          <w:spacing w:val="3"/>
          <w:sz w:val="19"/>
        </w:rPr>
        <w:t xml:space="preserve"> </w:t>
      </w:r>
      <w:r>
        <w:rPr>
          <w:w w:val="103"/>
          <w:sz w:val="19"/>
        </w:rPr>
        <w:t>in</w:t>
      </w:r>
      <w:r>
        <w:rPr>
          <w:spacing w:val="4"/>
          <w:sz w:val="19"/>
        </w:rPr>
        <w:t xml:space="preserve"> </w:t>
      </w:r>
      <w:r>
        <w:rPr>
          <w:spacing w:val="1"/>
          <w:w w:val="103"/>
          <w:sz w:val="19"/>
        </w:rPr>
        <w:t>han</w:t>
      </w:r>
      <w:r>
        <w:rPr>
          <w:spacing w:val="-1"/>
          <w:w w:val="103"/>
          <w:sz w:val="19"/>
        </w:rPr>
        <w:t>d</w:t>
      </w:r>
      <w:r>
        <w:rPr>
          <w:w w:val="34"/>
          <w:sz w:val="19"/>
        </w:rPr>
        <w:t>-­</w:t>
      </w:r>
      <w:r>
        <w:rPr>
          <w:spacing w:val="1"/>
          <w:w w:val="34"/>
          <w:sz w:val="19"/>
        </w:rPr>
        <w:t>‐</w:t>
      </w:r>
      <w:r>
        <w:rPr>
          <w:spacing w:val="1"/>
          <w:w w:val="103"/>
          <w:sz w:val="19"/>
        </w:rPr>
        <w:t>he</w:t>
      </w:r>
      <w:r>
        <w:rPr>
          <w:w w:val="103"/>
          <w:sz w:val="19"/>
        </w:rPr>
        <w:t>ld</w:t>
      </w:r>
      <w:r>
        <w:rPr>
          <w:spacing w:val="4"/>
          <w:sz w:val="19"/>
        </w:rPr>
        <w:t xml:space="preserve"> </w:t>
      </w:r>
      <w:r>
        <w:rPr>
          <w:spacing w:val="2"/>
          <w:w w:val="103"/>
          <w:sz w:val="19"/>
        </w:rPr>
        <w:t>m</w:t>
      </w:r>
      <w:r>
        <w:rPr>
          <w:w w:val="103"/>
          <w:sz w:val="19"/>
        </w:rPr>
        <w:t>ili</w:t>
      </w:r>
      <w:r>
        <w:rPr>
          <w:spacing w:val="1"/>
          <w:w w:val="103"/>
          <w:sz w:val="19"/>
        </w:rPr>
        <w:t>tar</w:t>
      </w:r>
      <w:r>
        <w:rPr>
          <w:w w:val="103"/>
          <w:sz w:val="19"/>
        </w:rPr>
        <w:t xml:space="preserve">y </w:t>
      </w:r>
      <w:r>
        <w:rPr>
          <w:spacing w:val="1"/>
          <w:w w:val="103"/>
          <w:sz w:val="19"/>
        </w:rPr>
        <w:t>gun</w:t>
      </w:r>
      <w:r>
        <w:rPr>
          <w:w w:val="103"/>
          <w:sz w:val="19"/>
        </w:rPr>
        <w:t>s</w:t>
      </w:r>
      <w:r>
        <w:rPr>
          <w:spacing w:val="3"/>
          <w:sz w:val="19"/>
        </w:rPr>
        <w:t xml:space="preserve"> </w:t>
      </w:r>
      <w:r>
        <w:rPr>
          <w:spacing w:val="1"/>
          <w:w w:val="103"/>
          <w:sz w:val="19"/>
        </w:rPr>
        <w:t>an</w:t>
      </w:r>
      <w:r>
        <w:rPr>
          <w:w w:val="103"/>
          <w:sz w:val="19"/>
        </w:rPr>
        <w:t>d</w:t>
      </w:r>
      <w:r>
        <w:rPr>
          <w:spacing w:val="4"/>
          <w:sz w:val="19"/>
        </w:rPr>
        <w:t xml:space="preserve"> </w:t>
      </w:r>
      <w:r>
        <w:rPr>
          <w:spacing w:val="1"/>
          <w:w w:val="103"/>
          <w:sz w:val="19"/>
        </w:rPr>
        <w:t>o</w:t>
      </w:r>
      <w:r>
        <w:rPr>
          <w:w w:val="103"/>
          <w:sz w:val="19"/>
        </w:rPr>
        <w:t>n</w:t>
      </w:r>
      <w:r>
        <w:rPr>
          <w:spacing w:val="4"/>
          <w:sz w:val="19"/>
        </w:rPr>
        <w:t xml:space="preserve"> </w:t>
      </w:r>
      <w:r>
        <w:rPr>
          <w:spacing w:val="1"/>
          <w:w w:val="103"/>
          <w:sz w:val="19"/>
        </w:rPr>
        <w:t>tanks</w:t>
      </w:r>
      <w:r>
        <w:rPr>
          <w:w w:val="103"/>
          <w:sz w:val="19"/>
        </w:rPr>
        <w:t>.</w:t>
      </w:r>
      <w:r>
        <w:rPr>
          <w:spacing w:val="2"/>
          <w:sz w:val="19"/>
        </w:rPr>
        <w:t xml:space="preserve"> </w:t>
      </w:r>
      <w:r>
        <w:rPr>
          <w:spacing w:val="1"/>
          <w:w w:val="103"/>
          <w:sz w:val="19"/>
        </w:rPr>
        <w:t>The</w:t>
      </w:r>
      <w:r>
        <w:rPr>
          <w:w w:val="103"/>
          <w:sz w:val="19"/>
        </w:rPr>
        <w:t>y</w:t>
      </w:r>
      <w:r>
        <w:rPr>
          <w:spacing w:val="3"/>
          <w:sz w:val="19"/>
        </w:rPr>
        <w:t xml:space="preserve"> </w:t>
      </w:r>
      <w:r>
        <w:rPr>
          <w:spacing w:val="1"/>
          <w:w w:val="103"/>
          <w:sz w:val="19"/>
        </w:rPr>
        <w:t>ca</w:t>
      </w:r>
      <w:r>
        <w:rPr>
          <w:w w:val="103"/>
          <w:sz w:val="19"/>
        </w:rPr>
        <w:t>n</w:t>
      </w:r>
      <w:r>
        <w:rPr>
          <w:spacing w:val="4"/>
          <w:sz w:val="19"/>
        </w:rPr>
        <w:t xml:space="preserve"> </w:t>
      </w:r>
      <w:r>
        <w:rPr>
          <w:spacing w:val="1"/>
          <w:w w:val="103"/>
          <w:sz w:val="19"/>
        </w:rPr>
        <w:t>dud</w:t>
      </w:r>
      <w:r>
        <w:rPr>
          <w:w w:val="34"/>
          <w:sz w:val="19"/>
        </w:rPr>
        <w:t>-­</w:t>
      </w:r>
      <w:r>
        <w:rPr>
          <w:spacing w:val="1"/>
          <w:w w:val="34"/>
          <w:sz w:val="19"/>
        </w:rPr>
        <w:t>‐</w:t>
      </w:r>
      <w:r>
        <w:rPr>
          <w:spacing w:val="1"/>
          <w:w w:val="103"/>
          <w:sz w:val="19"/>
        </w:rPr>
        <w:t>ou</w:t>
      </w:r>
      <w:r>
        <w:rPr>
          <w:w w:val="103"/>
          <w:sz w:val="19"/>
        </w:rPr>
        <w:t>t</w:t>
      </w:r>
      <w:r>
        <w:rPr>
          <w:spacing w:val="3"/>
          <w:sz w:val="19"/>
        </w:rPr>
        <w:t xml:space="preserve"> </w:t>
      </w:r>
      <w:r>
        <w:rPr>
          <w:spacing w:val="1"/>
          <w:w w:val="103"/>
          <w:sz w:val="19"/>
        </w:rPr>
        <w:t>e</w:t>
      </w:r>
      <w:r>
        <w:rPr>
          <w:w w:val="103"/>
          <w:sz w:val="19"/>
        </w:rPr>
        <w:t>l</w:t>
      </w:r>
      <w:r>
        <w:rPr>
          <w:spacing w:val="1"/>
          <w:w w:val="103"/>
          <w:sz w:val="19"/>
        </w:rPr>
        <w:t>ectron</w:t>
      </w:r>
      <w:r>
        <w:rPr>
          <w:w w:val="103"/>
          <w:sz w:val="19"/>
        </w:rPr>
        <w:t>i</w:t>
      </w:r>
      <w:r>
        <w:rPr>
          <w:spacing w:val="1"/>
          <w:w w:val="103"/>
          <w:sz w:val="19"/>
        </w:rPr>
        <w:t>c</w:t>
      </w:r>
      <w:r>
        <w:rPr>
          <w:w w:val="103"/>
          <w:sz w:val="19"/>
        </w:rPr>
        <w:t>s</w:t>
      </w:r>
      <w:r>
        <w:rPr>
          <w:spacing w:val="3"/>
          <w:sz w:val="19"/>
        </w:rPr>
        <w:t xml:space="preserve"> </w:t>
      </w:r>
      <w:r>
        <w:rPr>
          <w:spacing w:val="1"/>
          <w:w w:val="103"/>
          <w:sz w:val="19"/>
        </w:rPr>
        <w:t>o</w:t>
      </w:r>
      <w:r>
        <w:rPr>
          <w:w w:val="103"/>
          <w:sz w:val="19"/>
        </w:rPr>
        <w:t>r</w:t>
      </w:r>
      <w:r>
        <w:rPr>
          <w:spacing w:val="3"/>
          <w:sz w:val="19"/>
        </w:rPr>
        <w:t xml:space="preserve"> </w:t>
      </w:r>
      <w:r>
        <w:rPr>
          <w:spacing w:val="1"/>
          <w:w w:val="103"/>
          <w:sz w:val="19"/>
        </w:rPr>
        <w:t>caus</w:t>
      </w:r>
      <w:r>
        <w:rPr>
          <w:w w:val="103"/>
          <w:sz w:val="19"/>
        </w:rPr>
        <w:t>e</w:t>
      </w:r>
      <w:r>
        <w:rPr>
          <w:spacing w:val="3"/>
          <w:sz w:val="19"/>
        </w:rPr>
        <w:t xml:space="preserve"> </w:t>
      </w:r>
      <w:r>
        <w:rPr>
          <w:w w:val="103"/>
          <w:sz w:val="19"/>
        </w:rPr>
        <w:t>l</w:t>
      </w:r>
      <w:r>
        <w:rPr>
          <w:spacing w:val="1"/>
          <w:w w:val="103"/>
          <w:sz w:val="19"/>
        </w:rPr>
        <w:t>arge</w:t>
      </w:r>
      <w:r>
        <w:rPr>
          <w:w w:val="103"/>
          <w:sz w:val="19"/>
        </w:rPr>
        <w:t>,</w:t>
      </w:r>
      <w:r>
        <w:rPr>
          <w:spacing w:val="2"/>
          <w:sz w:val="19"/>
        </w:rPr>
        <w:t xml:space="preserve"> </w:t>
      </w:r>
      <w:r>
        <w:rPr>
          <w:spacing w:val="1"/>
          <w:w w:val="103"/>
          <w:sz w:val="19"/>
        </w:rPr>
        <w:t>e</w:t>
      </w:r>
      <w:r>
        <w:rPr>
          <w:w w:val="103"/>
          <w:sz w:val="19"/>
        </w:rPr>
        <w:t>l</w:t>
      </w:r>
      <w:r>
        <w:rPr>
          <w:spacing w:val="1"/>
          <w:w w:val="103"/>
          <w:sz w:val="19"/>
        </w:rPr>
        <w:t>ectr</w:t>
      </w:r>
      <w:r>
        <w:rPr>
          <w:w w:val="103"/>
          <w:sz w:val="19"/>
        </w:rPr>
        <w:t>i</w:t>
      </w:r>
      <w:r>
        <w:rPr>
          <w:spacing w:val="1"/>
          <w:w w:val="103"/>
          <w:sz w:val="19"/>
        </w:rPr>
        <w:t>ca</w:t>
      </w:r>
      <w:r>
        <w:rPr>
          <w:w w:val="103"/>
          <w:sz w:val="19"/>
        </w:rPr>
        <w:t>l</w:t>
      </w:r>
      <w:r>
        <w:rPr>
          <w:spacing w:val="3"/>
          <w:sz w:val="19"/>
        </w:rPr>
        <w:t xml:space="preserve"> </w:t>
      </w:r>
      <w:r>
        <w:rPr>
          <w:spacing w:val="1"/>
          <w:w w:val="103"/>
          <w:sz w:val="19"/>
        </w:rPr>
        <w:t>b</w:t>
      </w:r>
      <w:r>
        <w:rPr>
          <w:w w:val="103"/>
          <w:sz w:val="19"/>
        </w:rPr>
        <w:t>l</w:t>
      </w:r>
      <w:r>
        <w:rPr>
          <w:spacing w:val="1"/>
          <w:w w:val="103"/>
          <w:sz w:val="19"/>
        </w:rPr>
        <w:t>ackouts</w:t>
      </w:r>
      <w:r>
        <w:rPr>
          <w:w w:val="103"/>
          <w:sz w:val="19"/>
        </w:rPr>
        <w:t>.</w:t>
      </w:r>
      <w:r>
        <w:rPr>
          <w:spacing w:val="2"/>
          <w:sz w:val="19"/>
        </w:rPr>
        <w:t xml:space="preserve"> </w:t>
      </w:r>
      <w:r>
        <w:rPr>
          <w:spacing w:val="1"/>
          <w:w w:val="103"/>
          <w:sz w:val="19"/>
        </w:rPr>
        <w:t>Sca</w:t>
      </w:r>
      <w:r>
        <w:rPr>
          <w:w w:val="103"/>
          <w:sz w:val="19"/>
        </w:rPr>
        <w:t>l</w:t>
      </w:r>
      <w:r>
        <w:rPr>
          <w:spacing w:val="1"/>
          <w:w w:val="103"/>
          <w:sz w:val="19"/>
        </w:rPr>
        <w:t>a</w:t>
      </w:r>
      <w:r>
        <w:rPr>
          <w:w w:val="103"/>
          <w:sz w:val="19"/>
        </w:rPr>
        <w:t>r</w:t>
      </w:r>
      <w:r>
        <w:rPr>
          <w:spacing w:val="3"/>
          <w:sz w:val="19"/>
        </w:rPr>
        <w:t xml:space="preserve"> </w:t>
      </w:r>
      <w:r>
        <w:rPr>
          <w:spacing w:val="1"/>
          <w:w w:val="103"/>
          <w:sz w:val="19"/>
        </w:rPr>
        <w:t>energ</w:t>
      </w:r>
      <w:r>
        <w:rPr>
          <w:w w:val="103"/>
          <w:sz w:val="19"/>
        </w:rPr>
        <w:t>i</w:t>
      </w:r>
      <w:r>
        <w:rPr>
          <w:spacing w:val="1"/>
          <w:w w:val="103"/>
          <w:sz w:val="19"/>
        </w:rPr>
        <w:t>e</w:t>
      </w:r>
      <w:r>
        <w:rPr>
          <w:w w:val="103"/>
          <w:sz w:val="19"/>
        </w:rPr>
        <w:t xml:space="preserve">s </w:t>
      </w:r>
      <w:r>
        <w:rPr>
          <w:sz w:val="19"/>
        </w:rPr>
        <w:t>are practically impossible to shield against. You need lead, ceramics, and a deep underground facility       to</w:t>
      </w:r>
      <w:r>
        <w:rPr>
          <w:spacing w:val="9"/>
          <w:sz w:val="19"/>
        </w:rPr>
        <w:t xml:space="preserve"> </w:t>
      </w:r>
      <w:r>
        <w:rPr>
          <w:sz w:val="19"/>
        </w:rPr>
        <w:t>not</w:t>
      </w:r>
      <w:r>
        <w:rPr>
          <w:spacing w:val="9"/>
          <w:sz w:val="19"/>
        </w:rPr>
        <w:t xml:space="preserve"> </w:t>
      </w:r>
      <w:r>
        <w:rPr>
          <w:sz w:val="19"/>
        </w:rPr>
        <w:t>be</w:t>
      </w:r>
      <w:r>
        <w:rPr>
          <w:spacing w:val="9"/>
          <w:sz w:val="19"/>
        </w:rPr>
        <w:t xml:space="preserve"> </w:t>
      </w:r>
      <w:r>
        <w:rPr>
          <w:sz w:val="19"/>
        </w:rPr>
        <w:t>affected</w:t>
      </w:r>
      <w:r>
        <w:rPr>
          <w:spacing w:val="10"/>
          <w:sz w:val="19"/>
        </w:rPr>
        <w:t xml:space="preserve"> </w:t>
      </w:r>
      <w:r>
        <w:rPr>
          <w:sz w:val="19"/>
        </w:rPr>
        <w:t>by</w:t>
      </w:r>
      <w:r>
        <w:rPr>
          <w:spacing w:val="9"/>
          <w:sz w:val="19"/>
        </w:rPr>
        <w:t xml:space="preserve"> </w:t>
      </w:r>
      <w:r>
        <w:rPr>
          <w:sz w:val="19"/>
        </w:rPr>
        <w:t>these</w:t>
      </w:r>
      <w:r>
        <w:rPr>
          <w:spacing w:val="9"/>
          <w:sz w:val="19"/>
        </w:rPr>
        <w:t xml:space="preserve"> </w:t>
      </w:r>
      <w:r>
        <w:rPr>
          <w:sz w:val="19"/>
        </w:rPr>
        <w:t>weapons.</w:t>
      </w:r>
      <w:r>
        <w:rPr>
          <w:spacing w:val="8"/>
          <w:sz w:val="19"/>
        </w:rPr>
        <w:t xml:space="preserve"> </w:t>
      </w:r>
      <w:r>
        <w:rPr>
          <w:sz w:val="19"/>
        </w:rPr>
        <w:t>Or,</w:t>
      </w:r>
      <w:r>
        <w:rPr>
          <w:spacing w:val="8"/>
          <w:sz w:val="19"/>
        </w:rPr>
        <w:t xml:space="preserve"> </w:t>
      </w:r>
      <w:r>
        <w:rPr>
          <w:sz w:val="19"/>
        </w:rPr>
        <w:t>you</w:t>
      </w:r>
      <w:r>
        <w:rPr>
          <w:spacing w:val="9"/>
          <w:sz w:val="19"/>
        </w:rPr>
        <w:t xml:space="preserve"> </w:t>
      </w:r>
      <w:r>
        <w:rPr>
          <w:sz w:val="19"/>
        </w:rPr>
        <w:t>need</w:t>
      </w:r>
      <w:r>
        <w:rPr>
          <w:spacing w:val="11"/>
          <w:sz w:val="19"/>
        </w:rPr>
        <w:t xml:space="preserve"> </w:t>
      </w:r>
      <w:r>
        <w:rPr>
          <w:sz w:val="19"/>
        </w:rPr>
        <w:t>to</w:t>
      </w:r>
      <w:r>
        <w:rPr>
          <w:spacing w:val="9"/>
          <w:sz w:val="19"/>
        </w:rPr>
        <w:t xml:space="preserve"> </w:t>
      </w:r>
      <w:r>
        <w:rPr>
          <w:sz w:val="19"/>
        </w:rPr>
        <w:t>be</w:t>
      </w:r>
      <w:r>
        <w:rPr>
          <w:spacing w:val="9"/>
          <w:sz w:val="19"/>
        </w:rPr>
        <w:t xml:space="preserve"> </w:t>
      </w:r>
      <w:r>
        <w:rPr>
          <w:sz w:val="19"/>
        </w:rPr>
        <w:t>up</w:t>
      </w:r>
      <w:r>
        <w:rPr>
          <w:spacing w:val="9"/>
          <w:sz w:val="19"/>
        </w:rPr>
        <w:t xml:space="preserve"> </w:t>
      </w:r>
      <w:r>
        <w:rPr>
          <w:sz w:val="19"/>
        </w:rPr>
        <w:t>and</w:t>
      </w:r>
      <w:r>
        <w:rPr>
          <w:spacing w:val="10"/>
          <w:sz w:val="19"/>
        </w:rPr>
        <w:t xml:space="preserve"> </w:t>
      </w:r>
      <w:r>
        <w:rPr>
          <w:sz w:val="19"/>
        </w:rPr>
        <w:t>above</w:t>
      </w:r>
      <w:r>
        <w:rPr>
          <w:spacing w:val="9"/>
          <w:sz w:val="19"/>
        </w:rPr>
        <w:t xml:space="preserve"> </w:t>
      </w:r>
      <w:r>
        <w:rPr>
          <w:sz w:val="19"/>
        </w:rPr>
        <w:t>the</w:t>
      </w:r>
      <w:r>
        <w:rPr>
          <w:spacing w:val="9"/>
          <w:sz w:val="19"/>
        </w:rPr>
        <w:t xml:space="preserve"> </w:t>
      </w:r>
      <w:r>
        <w:rPr>
          <w:sz w:val="19"/>
        </w:rPr>
        <w:t>field</w:t>
      </w:r>
      <w:r>
        <w:rPr>
          <w:spacing w:val="11"/>
          <w:sz w:val="19"/>
        </w:rPr>
        <w:t xml:space="preserve"> </w:t>
      </w:r>
      <w:r>
        <w:rPr>
          <w:sz w:val="19"/>
        </w:rPr>
        <w:t>of</w:t>
      </w:r>
      <w:r>
        <w:rPr>
          <w:spacing w:val="9"/>
          <w:sz w:val="19"/>
        </w:rPr>
        <w:t xml:space="preserve"> </w:t>
      </w:r>
      <w:r>
        <w:rPr>
          <w:sz w:val="19"/>
        </w:rPr>
        <w:t>battle.</w:t>
      </w:r>
    </w:p>
    <w:p w:rsidR="00950440" w:rsidRDefault="00950440">
      <w:pPr>
        <w:pStyle w:val="BodyText"/>
        <w:rPr>
          <w:sz w:val="22"/>
        </w:rPr>
      </w:pPr>
    </w:p>
    <w:p w:rsidR="00950440" w:rsidRDefault="0055128D">
      <w:pPr>
        <w:pStyle w:val="Heading3"/>
        <w:numPr>
          <w:ilvl w:val="1"/>
          <w:numId w:val="7"/>
        </w:numPr>
        <w:tabs>
          <w:tab w:val="left" w:pos="714"/>
        </w:tabs>
        <w:spacing w:before="168"/>
        <w:ind w:left="713" w:hanging="486"/>
        <w:rPr>
          <w:rFonts w:ascii="Cambria"/>
          <w:color w:val="244061"/>
        </w:rPr>
      </w:pPr>
      <w:bookmarkStart w:id="23" w:name="_TOC_250005"/>
      <w:r>
        <w:rPr>
          <w:rFonts w:ascii="Cambria"/>
          <w:color w:val="244061"/>
        </w:rPr>
        <w:t>Involvement of civil</w:t>
      </w:r>
      <w:r>
        <w:rPr>
          <w:rFonts w:ascii="Cambria"/>
          <w:color w:val="244061"/>
          <w:spacing w:val="-1"/>
        </w:rPr>
        <w:t xml:space="preserve"> </w:t>
      </w:r>
      <w:bookmarkEnd w:id="23"/>
      <w:r>
        <w:rPr>
          <w:rFonts w:ascii="Cambria"/>
          <w:color w:val="244061"/>
        </w:rPr>
        <w:t>airlines</w:t>
      </w:r>
    </w:p>
    <w:p w:rsidR="00950440" w:rsidRDefault="0055128D">
      <w:pPr>
        <w:pStyle w:val="BodyText"/>
        <w:spacing w:before="175"/>
        <w:ind w:left="227" w:right="1265"/>
      </w:pPr>
      <w:r>
        <w:t>A matter that is heavily discussed is the possible involvement of civil airlines. There were two anonymous propositions to this topic. The first interesting one was a statement published on a radio show coming from someone who declared he was an airplane m</w:t>
      </w:r>
      <w:r>
        <w:t>echanic:</w:t>
      </w:r>
    </w:p>
    <w:p w:rsidR="00950440" w:rsidRDefault="00950440">
      <w:pPr>
        <w:pStyle w:val="BodyText"/>
        <w:spacing w:before="9"/>
      </w:pPr>
    </w:p>
    <w:p w:rsidR="00950440" w:rsidRDefault="0055128D">
      <w:pPr>
        <w:spacing w:line="254" w:lineRule="auto"/>
        <w:ind w:left="787" w:right="1119"/>
        <w:rPr>
          <w:sz w:val="19"/>
        </w:rPr>
      </w:pPr>
      <w:r>
        <w:rPr>
          <w:w w:val="105"/>
          <w:sz w:val="19"/>
        </w:rPr>
        <w:t>For reasons you will understand as you read this I cannot divulge my identity. I am an aircraft mechanic for a major airline. I work at one of our maintenance bases located at a large airport. I have discovered some information that I think you w</w:t>
      </w:r>
      <w:r>
        <w:rPr>
          <w:w w:val="105"/>
          <w:sz w:val="19"/>
        </w:rPr>
        <w:t>ill find important. First I should tell you something about the "pecking order" among mechanics. It is important to my story and to the cause to which you have dedicated yourself.</w:t>
      </w:r>
    </w:p>
    <w:p w:rsidR="00950440" w:rsidRDefault="0055128D">
      <w:pPr>
        <w:spacing w:line="252" w:lineRule="auto"/>
        <w:ind w:left="787" w:right="1132"/>
        <w:rPr>
          <w:sz w:val="19"/>
        </w:rPr>
      </w:pPr>
      <w:r>
        <w:rPr>
          <w:w w:val="105"/>
          <w:sz w:val="19"/>
        </w:rPr>
        <w:t>Mechanics want to work on three things. The avionics, the engines, or the fl</w:t>
      </w:r>
      <w:r>
        <w:rPr>
          <w:w w:val="105"/>
          <w:sz w:val="19"/>
        </w:rPr>
        <w:t xml:space="preserve">ight controls. The mechanics that work on these systems are considered at the top of the "pecking order". Next come the mechanics that work on the hydraulics and air conditioning systems. Then come the ones who work </w:t>
      </w:r>
      <w:r>
        <w:rPr>
          <w:spacing w:val="1"/>
          <w:w w:val="103"/>
          <w:sz w:val="19"/>
        </w:rPr>
        <w:t>o</w:t>
      </w:r>
      <w:r>
        <w:rPr>
          <w:w w:val="103"/>
          <w:sz w:val="19"/>
        </w:rPr>
        <w:t>n</w:t>
      </w:r>
      <w:r>
        <w:rPr>
          <w:spacing w:val="4"/>
          <w:sz w:val="19"/>
        </w:rPr>
        <w:t xml:space="preserve"> </w:t>
      </w:r>
      <w:r>
        <w:rPr>
          <w:spacing w:val="1"/>
          <w:w w:val="103"/>
          <w:sz w:val="19"/>
        </w:rPr>
        <w:t>th</w:t>
      </w:r>
      <w:r>
        <w:rPr>
          <w:w w:val="103"/>
          <w:sz w:val="19"/>
        </w:rPr>
        <w:t>e</w:t>
      </w:r>
      <w:r>
        <w:rPr>
          <w:spacing w:val="3"/>
          <w:sz w:val="19"/>
        </w:rPr>
        <w:t xml:space="preserve"> </w:t>
      </w:r>
      <w:r>
        <w:rPr>
          <w:spacing w:val="1"/>
          <w:w w:val="103"/>
          <w:sz w:val="19"/>
        </w:rPr>
        <w:t>gal</w:t>
      </w:r>
      <w:r>
        <w:rPr>
          <w:w w:val="103"/>
          <w:sz w:val="19"/>
        </w:rPr>
        <w:t>l</w:t>
      </w:r>
      <w:r>
        <w:rPr>
          <w:spacing w:val="1"/>
          <w:w w:val="103"/>
          <w:sz w:val="19"/>
        </w:rPr>
        <w:t>e</w:t>
      </w:r>
      <w:r>
        <w:rPr>
          <w:w w:val="103"/>
          <w:sz w:val="19"/>
        </w:rPr>
        <w:t>y</w:t>
      </w:r>
      <w:r>
        <w:rPr>
          <w:spacing w:val="3"/>
          <w:sz w:val="19"/>
        </w:rPr>
        <w:t xml:space="preserve"> </w:t>
      </w:r>
      <w:r>
        <w:rPr>
          <w:spacing w:val="1"/>
          <w:w w:val="103"/>
          <w:sz w:val="19"/>
        </w:rPr>
        <w:t>an</w:t>
      </w:r>
      <w:r>
        <w:rPr>
          <w:w w:val="103"/>
          <w:sz w:val="19"/>
        </w:rPr>
        <w:t>d</w:t>
      </w:r>
      <w:r>
        <w:rPr>
          <w:spacing w:val="4"/>
          <w:sz w:val="19"/>
        </w:rPr>
        <w:t xml:space="preserve"> </w:t>
      </w:r>
      <w:r>
        <w:rPr>
          <w:spacing w:val="1"/>
          <w:w w:val="103"/>
          <w:sz w:val="19"/>
        </w:rPr>
        <w:t>othe</w:t>
      </w:r>
      <w:r>
        <w:rPr>
          <w:w w:val="103"/>
          <w:sz w:val="19"/>
        </w:rPr>
        <w:t>r</w:t>
      </w:r>
      <w:r>
        <w:rPr>
          <w:spacing w:val="3"/>
          <w:sz w:val="19"/>
        </w:rPr>
        <w:t xml:space="preserve"> </w:t>
      </w:r>
      <w:r>
        <w:rPr>
          <w:spacing w:val="1"/>
          <w:w w:val="103"/>
          <w:sz w:val="19"/>
        </w:rPr>
        <w:t>non</w:t>
      </w:r>
      <w:r>
        <w:rPr>
          <w:w w:val="34"/>
          <w:sz w:val="19"/>
        </w:rPr>
        <w:t>-­</w:t>
      </w:r>
      <w:r>
        <w:rPr>
          <w:spacing w:val="1"/>
          <w:w w:val="34"/>
          <w:sz w:val="19"/>
        </w:rPr>
        <w:t>‐</w:t>
      </w:r>
      <w:r>
        <w:rPr>
          <w:spacing w:val="1"/>
          <w:w w:val="103"/>
          <w:sz w:val="19"/>
        </w:rPr>
        <w:t>essent</w:t>
      </w:r>
      <w:r>
        <w:rPr>
          <w:w w:val="103"/>
          <w:sz w:val="19"/>
        </w:rPr>
        <w:t>i</w:t>
      </w:r>
      <w:r>
        <w:rPr>
          <w:spacing w:val="1"/>
          <w:w w:val="103"/>
          <w:sz w:val="19"/>
        </w:rPr>
        <w:t>a</w:t>
      </w:r>
      <w:r>
        <w:rPr>
          <w:w w:val="103"/>
          <w:sz w:val="19"/>
        </w:rPr>
        <w:t>l</w:t>
      </w:r>
      <w:r>
        <w:rPr>
          <w:spacing w:val="3"/>
          <w:sz w:val="19"/>
        </w:rPr>
        <w:t xml:space="preserve"> </w:t>
      </w:r>
      <w:r>
        <w:rPr>
          <w:spacing w:val="1"/>
          <w:w w:val="103"/>
          <w:sz w:val="19"/>
        </w:rPr>
        <w:t>syste</w:t>
      </w:r>
      <w:r>
        <w:rPr>
          <w:spacing w:val="2"/>
          <w:w w:val="103"/>
          <w:sz w:val="19"/>
        </w:rPr>
        <w:t>m</w:t>
      </w:r>
      <w:r>
        <w:rPr>
          <w:spacing w:val="1"/>
          <w:w w:val="103"/>
          <w:sz w:val="19"/>
        </w:rPr>
        <w:t>s</w:t>
      </w:r>
      <w:r>
        <w:rPr>
          <w:w w:val="103"/>
          <w:sz w:val="19"/>
        </w:rPr>
        <w:t>.</w:t>
      </w:r>
      <w:r>
        <w:rPr>
          <w:spacing w:val="2"/>
          <w:sz w:val="19"/>
        </w:rPr>
        <w:t xml:space="preserve"> </w:t>
      </w:r>
      <w:r>
        <w:rPr>
          <w:spacing w:val="2"/>
          <w:w w:val="103"/>
          <w:sz w:val="19"/>
        </w:rPr>
        <w:t>B</w:t>
      </w:r>
      <w:r>
        <w:rPr>
          <w:spacing w:val="1"/>
          <w:w w:val="103"/>
          <w:sz w:val="19"/>
        </w:rPr>
        <w:t>u</w:t>
      </w:r>
      <w:r>
        <w:rPr>
          <w:w w:val="103"/>
          <w:sz w:val="19"/>
        </w:rPr>
        <w:t>t</w:t>
      </w:r>
      <w:r>
        <w:rPr>
          <w:spacing w:val="3"/>
          <w:sz w:val="19"/>
        </w:rPr>
        <w:t xml:space="preserve"> </w:t>
      </w:r>
      <w:r>
        <w:rPr>
          <w:spacing w:val="1"/>
          <w:w w:val="103"/>
          <w:sz w:val="19"/>
        </w:rPr>
        <w:t>a</w:t>
      </w:r>
      <w:r>
        <w:rPr>
          <w:w w:val="103"/>
          <w:sz w:val="19"/>
        </w:rPr>
        <w:t>t</w:t>
      </w:r>
      <w:r>
        <w:rPr>
          <w:spacing w:val="3"/>
          <w:sz w:val="19"/>
        </w:rPr>
        <w:t xml:space="preserve"> </w:t>
      </w:r>
      <w:r>
        <w:rPr>
          <w:spacing w:val="1"/>
          <w:w w:val="103"/>
          <w:sz w:val="19"/>
        </w:rPr>
        <w:t>th</w:t>
      </w:r>
      <w:r>
        <w:rPr>
          <w:w w:val="103"/>
          <w:sz w:val="19"/>
        </w:rPr>
        <w:t>e</w:t>
      </w:r>
      <w:r>
        <w:rPr>
          <w:spacing w:val="3"/>
          <w:sz w:val="19"/>
        </w:rPr>
        <w:t xml:space="preserve"> </w:t>
      </w:r>
      <w:r>
        <w:rPr>
          <w:spacing w:val="1"/>
          <w:w w:val="103"/>
          <w:sz w:val="19"/>
        </w:rPr>
        <w:t>ver</w:t>
      </w:r>
      <w:r>
        <w:rPr>
          <w:w w:val="103"/>
          <w:sz w:val="19"/>
        </w:rPr>
        <w:t>y</w:t>
      </w:r>
      <w:r>
        <w:rPr>
          <w:spacing w:val="3"/>
          <w:sz w:val="19"/>
        </w:rPr>
        <w:t xml:space="preserve"> </w:t>
      </w:r>
      <w:r>
        <w:rPr>
          <w:spacing w:val="1"/>
          <w:w w:val="103"/>
          <w:sz w:val="19"/>
        </w:rPr>
        <w:t>botto</w:t>
      </w:r>
      <w:r>
        <w:rPr>
          <w:w w:val="103"/>
          <w:sz w:val="19"/>
        </w:rPr>
        <w:t>m</w:t>
      </w:r>
      <w:r>
        <w:rPr>
          <w:spacing w:val="4"/>
          <w:sz w:val="19"/>
        </w:rPr>
        <w:t xml:space="preserve"> </w:t>
      </w:r>
      <w:r>
        <w:rPr>
          <w:spacing w:val="1"/>
          <w:w w:val="103"/>
          <w:sz w:val="19"/>
        </w:rPr>
        <w:t>o</w:t>
      </w:r>
      <w:r>
        <w:rPr>
          <w:w w:val="103"/>
          <w:sz w:val="19"/>
        </w:rPr>
        <w:t>f</w:t>
      </w:r>
      <w:r>
        <w:rPr>
          <w:spacing w:val="3"/>
          <w:sz w:val="19"/>
        </w:rPr>
        <w:t xml:space="preserve"> </w:t>
      </w:r>
      <w:r>
        <w:rPr>
          <w:spacing w:val="1"/>
          <w:w w:val="103"/>
          <w:sz w:val="19"/>
        </w:rPr>
        <w:t>th</w:t>
      </w:r>
      <w:r>
        <w:rPr>
          <w:w w:val="103"/>
          <w:sz w:val="19"/>
        </w:rPr>
        <w:t>e</w:t>
      </w:r>
      <w:r>
        <w:rPr>
          <w:spacing w:val="3"/>
          <w:sz w:val="19"/>
        </w:rPr>
        <w:t xml:space="preserve"> </w:t>
      </w:r>
      <w:r>
        <w:rPr>
          <w:w w:val="103"/>
          <w:sz w:val="19"/>
        </w:rPr>
        <w:t>li</w:t>
      </w:r>
      <w:r>
        <w:rPr>
          <w:spacing w:val="1"/>
          <w:w w:val="103"/>
          <w:sz w:val="19"/>
        </w:rPr>
        <w:t>s</w:t>
      </w:r>
      <w:r>
        <w:rPr>
          <w:w w:val="103"/>
          <w:sz w:val="19"/>
        </w:rPr>
        <w:t>t</w:t>
      </w:r>
      <w:r>
        <w:rPr>
          <w:spacing w:val="3"/>
          <w:sz w:val="19"/>
        </w:rPr>
        <w:t xml:space="preserve"> </w:t>
      </w:r>
      <w:r>
        <w:rPr>
          <w:spacing w:val="1"/>
          <w:w w:val="103"/>
          <w:sz w:val="19"/>
        </w:rPr>
        <w:t>ar</w:t>
      </w:r>
      <w:r>
        <w:rPr>
          <w:w w:val="103"/>
          <w:sz w:val="19"/>
        </w:rPr>
        <w:t>e</w:t>
      </w:r>
      <w:r>
        <w:rPr>
          <w:spacing w:val="3"/>
          <w:sz w:val="19"/>
        </w:rPr>
        <w:t xml:space="preserve"> </w:t>
      </w:r>
      <w:r>
        <w:rPr>
          <w:spacing w:val="1"/>
          <w:w w:val="103"/>
          <w:sz w:val="19"/>
        </w:rPr>
        <w:t>th</w:t>
      </w:r>
      <w:r>
        <w:rPr>
          <w:w w:val="103"/>
          <w:sz w:val="19"/>
        </w:rPr>
        <w:t>e</w:t>
      </w:r>
      <w:r>
        <w:rPr>
          <w:spacing w:val="3"/>
          <w:sz w:val="19"/>
        </w:rPr>
        <w:t xml:space="preserve"> </w:t>
      </w:r>
      <w:r>
        <w:rPr>
          <w:spacing w:val="2"/>
          <w:w w:val="103"/>
          <w:sz w:val="19"/>
        </w:rPr>
        <w:t>m</w:t>
      </w:r>
      <w:r>
        <w:rPr>
          <w:spacing w:val="1"/>
          <w:w w:val="103"/>
          <w:sz w:val="19"/>
        </w:rPr>
        <w:t>echan</w:t>
      </w:r>
      <w:r>
        <w:rPr>
          <w:w w:val="103"/>
          <w:sz w:val="19"/>
        </w:rPr>
        <w:t>i</w:t>
      </w:r>
      <w:r>
        <w:rPr>
          <w:spacing w:val="1"/>
          <w:w w:val="103"/>
          <w:sz w:val="19"/>
        </w:rPr>
        <w:t>c</w:t>
      </w:r>
      <w:r>
        <w:rPr>
          <w:w w:val="103"/>
          <w:sz w:val="19"/>
        </w:rPr>
        <w:t>s</w:t>
      </w:r>
      <w:r>
        <w:rPr>
          <w:spacing w:val="3"/>
          <w:sz w:val="19"/>
        </w:rPr>
        <w:t xml:space="preserve"> </w:t>
      </w:r>
      <w:r>
        <w:rPr>
          <w:spacing w:val="1"/>
          <w:w w:val="103"/>
          <w:sz w:val="19"/>
        </w:rPr>
        <w:t>tha</w:t>
      </w:r>
      <w:r>
        <w:rPr>
          <w:w w:val="103"/>
          <w:sz w:val="19"/>
        </w:rPr>
        <w:t xml:space="preserve">t </w:t>
      </w:r>
      <w:r>
        <w:rPr>
          <w:w w:val="105"/>
          <w:sz w:val="19"/>
        </w:rPr>
        <w:t>work on the waste disposal systems. No mechanic wants to work on the pumps, tanks, and pipes that are used to store the waste from the</w:t>
      </w:r>
      <w:r>
        <w:rPr>
          <w:spacing w:val="7"/>
          <w:w w:val="105"/>
          <w:sz w:val="19"/>
        </w:rPr>
        <w:t xml:space="preserve"> </w:t>
      </w:r>
      <w:r>
        <w:rPr>
          <w:w w:val="105"/>
          <w:sz w:val="19"/>
        </w:rPr>
        <w:t>lavatories.</w:t>
      </w:r>
    </w:p>
    <w:p w:rsidR="00950440" w:rsidRDefault="0055128D">
      <w:pPr>
        <w:spacing w:line="252" w:lineRule="auto"/>
        <w:ind w:left="787" w:right="1123"/>
        <w:rPr>
          <w:sz w:val="19"/>
        </w:rPr>
      </w:pPr>
      <w:r>
        <w:rPr>
          <w:w w:val="105"/>
          <w:sz w:val="19"/>
        </w:rPr>
        <w:t>But at every airport where I have worked there are always 2 or 3 mechanics that volunteer to work on the lavatory systems. The other mechanics are happy to let them do it. Because of this you will have only 2 or 3 mechanics that work on these systems at an</w:t>
      </w:r>
      <w:r>
        <w:rPr>
          <w:w w:val="105"/>
          <w:sz w:val="19"/>
        </w:rPr>
        <w:t>y one airport. No one pays much attention to these guys and no mechanic socializes with another mechanic who only works on the waste systems. In fact I had never thought much about this situation until last month.</w:t>
      </w:r>
    </w:p>
    <w:p w:rsidR="00950440" w:rsidRDefault="0055128D">
      <w:pPr>
        <w:spacing w:line="254" w:lineRule="auto"/>
        <w:ind w:left="787" w:right="1241"/>
        <w:rPr>
          <w:sz w:val="19"/>
        </w:rPr>
      </w:pPr>
      <w:r>
        <w:rPr>
          <w:w w:val="105"/>
          <w:sz w:val="19"/>
        </w:rPr>
        <w:t>Like most airlines we have reciprocal agre</w:t>
      </w:r>
      <w:r>
        <w:rPr>
          <w:w w:val="105"/>
          <w:sz w:val="19"/>
        </w:rPr>
        <w:t>ements with the other airlines that fly into this airport. If they have a problem with a plane one of our mechanics will take care of it. Likewise if one of our planes has a problem at an airport where the other airline has a maintenance base, they will fi</w:t>
      </w:r>
      <w:r>
        <w:rPr>
          <w:w w:val="105"/>
          <w:sz w:val="19"/>
        </w:rPr>
        <w:t>x our plane.</w:t>
      </w:r>
    </w:p>
    <w:p w:rsidR="00950440" w:rsidRDefault="0055128D">
      <w:pPr>
        <w:spacing w:line="252" w:lineRule="auto"/>
        <w:ind w:left="787" w:right="1131"/>
        <w:rPr>
          <w:sz w:val="19"/>
        </w:rPr>
      </w:pPr>
      <w:r>
        <w:rPr>
          <w:w w:val="105"/>
          <w:sz w:val="19"/>
        </w:rPr>
        <w:t xml:space="preserve">One day last month I was called out from our base to work on a plane for another airline. When I got the call the dispatcher did not know what the problem was. When I got to the plane I found out that the problem was in waste disposal system. </w:t>
      </w:r>
      <w:r>
        <w:rPr>
          <w:w w:val="105"/>
          <w:sz w:val="19"/>
        </w:rPr>
        <w:t>There was nothing for me to do but to crawl in and fix the problem. When I got into the bay I realized that something was not right. There were more tanks, pumps, and pipes then should have been there. At first I assumed that the system had been changed. I</w:t>
      </w:r>
      <w:r>
        <w:rPr>
          <w:w w:val="105"/>
          <w:sz w:val="19"/>
        </w:rPr>
        <w:t xml:space="preserve">t had been 10 years since I had worked on one. As I tried to find the problem I quickly realized the extra piping and tanks were not connected to the waste disposal system. I had just discovered this when another mechanic from my company showed up. It was </w:t>
      </w:r>
      <w:r>
        <w:rPr>
          <w:w w:val="105"/>
          <w:sz w:val="19"/>
        </w:rPr>
        <w:t>one of the mechanics who usually works on these systems. I happily turned the job over to him. As I was leaving I asked him about the extra equipment. He told me to "worry about my end of the plane and let him worry about</w:t>
      </w:r>
      <w:r>
        <w:rPr>
          <w:spacing w:val="-1"/>
          <w:w w:val="105"/>
          <w:sz w:val="19"/>
        </w:rPr>
        <w:t xml:space="preserve"> </w:t>
      </w:r>
      <w:r>
        <w:rPr>
          <w:w w:val="105"/>
          <w:sz w:val="19"/>
        </w:rPr>
        <w:t>his!"</w:t>
      </w:r>
    </w:p>
    <w:p w:rsidR="00950440" w:rsidRDefault="0055128D">
      <w:pPr>
        <w:spacing w:line="252" w:lineRule="auto"/>
        <w:ind w:left="787" w:right="1133"/>
        <w:rPr>
          <w:sz w:val="19"/>
        </w:rPr>
      </w:pPr>
      <w:r>
        <w:rPr>
          <w:w w:val="105"/>
          <w:sz w:val="19"/>
        </w:rPr>
        <w:t>The next day I was on the co</w:t>
      </w:r>
      <w:r>
        <w:rPr>
          <w:w w:val="105"/>
          <w:sz w:val="19"/>
        </w:rPr>
        <w:t>mpany computer to look up a wiring schematic. While I was there I decided to look up the extra equipment I had found. To my amazement the manuals did not show any of the extra equipment I had seen with my own eyes the day before. I even tied in to the manu</w:t>
      </w:r>
      <w:r>
        <w:rPr>
          <w:w w:val="105"/>
          <w:sz w:val="19"/>
        </w:rPr>
        <w:t>facturer files and still found nothing. Now I was really determined to find out what that equipment did. The next week we had three of our planes in our main hanger for periodic inspection. There are mechanics crawling all over a plane during these inspect</w:t>
      </w:r>
      <w:r>
        <w:rPr>
          <w:w w:val="105"/>
          <w:sz w:val="19"/>
        </w:rPr>
        <w:t>ions. I had just finished my shift and I decided to have a</w:t>
      </w:r>
    </w:p>
    <w:p w:rsidR="00950440" w:rsidRDefault="00950440">
      <w:pPr>
        <w:spacing w:line="252" w:lineRule="auto"/>
        <w:rPr>
          <w:sz w:val="19"/>
        </w:rPr>
        <w:sectPr w:rsidR="00950440">
          <w:pgSz w:w="12240" w:h="15840"/>
          <w:pgMar w:top="1360" w:right="700" w:bottom="1420" w:left="920" w:header="0" w:footer="1158" w:gutter="0"/>
          <w:cols w:space="720"/>
        </w:sectPr>
      </w:pPr>
    </w:p>
    <w:p w:rsidR="00950440" w:rsidRDefault="0055128D">
      <w:pPr>
        <w:spacing w:before="92" w:line="254" w:lineRule="auto"/>
        <w:ind w:left="787" w:right="1241"/>
        <w:rPr>
          <w:sz w:val="19"/>
        </w:rPr>
      </w:pPr>
      <w:r>
        <w:rPr>
          <w:w w:val="105"/>
          <w:sz w:val="19"/>
        </w:rPr>
        <w:lastRenderedPageBreak/>
        <w:t>look at the waste system on one of our planes. With all the mechanics around I figured that no one would notice an extra one on the plane. Sure enough, the plane I choose had the extra equipment!</w:t>
      </w:r>
    </w:p>
    <w:p w:rsidR="00950440" w:rsidRDefault="0055128D">
      <w:pPr>
        <w:spacing w:before="195" w:line="254" w:lineRule="auto"/>
        <w:ind w:left="787" w:right="1092"/>
        <w:rPr>
          <w:sz w:val="19"/>
        </w:rPr>
      </w:pPr>
      <w:r>
        <w:rPr>
          <w:w w:val="105"/>
          <w:sz w:val="19"/>
        </w:rPr>
        <w:t>I began to trace the system of pipes, pumps, and tanks. I fo</w:t>
      </w:r>
      <w:r>
        <w:rPr>
          <w:w w:val="105"/>
          <w:sz w:val="19"/>
        </w:rPr>
        <w:t>und what appeared to be the control unit for the system. It was a standard looking avionics control box but it had no markings of any kind. I could trace the control wires from the box to the pumps and valves but there were no control circuits  coming into</w:t>
      </w:r>
      <w:r>
        <w:rPr>
          <w:w w:val="105"/>
          <w:sz w:val="19"/>
        </w:rPr>
        <w:t xml:space="preserve"> the unit. The only wires coming into the unit was a power connection to the aircraft's  main power</w:t>
      </w:r>
      <w:r>
        <w:rPr>
          <w:spacing w:val="2"/>
          <w:w w:val="105"/>
          <w:sz w:val="19"/>
        </w:rPr>
        <w:t xml:space="preserve"> </w:t>
      </w:r>
      <w:r>
        <w:rPr>
          <w:w w:val="105"/>
          <w:sz w:val="19"/>
        </w:rPr>
        <w:t>bus.</w:t>
      </w:r>
    </w:p>
    <w:p w:rsidR="00950440" w:rsidRDefault="0055128D">
      <w:pPr>
        <w:spacing w:line="252" w:lineRule="auto"/>
        <w:ind w:left="787" w:right="1084"/>
        <w:rPr>
          <w:sz w:val="19"/>
        </w:rPr>
      </w:pPr>
      <w:r>
        <w:rPr>
          <w:w w:val="105"/>
          <w:sz w:val="19"/>
        </w:rPr>
        <w:t>The system had 1 large and 2 smaller tanks. It was hard to tell in the cramped compartment but it looked like the large tank could hold 50 gallons. The</w:t>
      </w:r>
      <w:r>
        <w:rPr>
          <w:w w:val="105"/>
          <w:sz w:val="19"/>
        </w:rPr>
        <w:t xml:space="preserve"> tanks were connected to a fill and drain valve that passed through the fuselage just behind the drain valve for the waste system. When I had a chance to look for this connection under the plane I found it cunningly hidden behind a panel under the panel us</w:t>
      </w:r>
      <w:r>
        <w:rPr>
          <w:w w:val="105"/>
          <w:sz w:val="19"/>
        </w:rPr>
        <w:t>ed to access the waste drain.</w:t>
      </w:r>
    </w:p>
    <w:p w:rsidR="00950440" w:rsidRDefault="0055128D">
      <w:pPr>
        <w:spacing w:line="252" w:lineRule="auto"/>
        <w:ind w:left="787" w:right="1159"/>
        <w:rPr>
          <w:sz w:val="19"/>
        </w:rPr>
      </w:pPr>
      <w:r>
        <w:rPr>
          <w:w w:val="105"/>
          <w:sz w:val="19"/>
        </w:rPr>
        <w:t>I began to trace the piping from the pumps. These pipes lead to a network of small pipes that ended in the trailing edges of the wings and horizontal stabilizers. If you look closely at the wings of a large airplane you will s</w:t>
      </w:r>
      <w:r>
        <w:rPr>
          <w:w w:val="105"/>
          <w:sz w:val="19"/>
        </w:rPr>
        <w:t xml:space="preserve">ee a set of wires, about the size of your finger, extending from the trailing edge of the wing surfaces. These are the static discharge wicks. They are used to dissipate the static electric charge that builds up on a plane in flight. I discovered that the </w:t>
      </w:r>
      <w:r>
        <w:rPr>
          <w:w w:val="105"/>
          <w:sz w:val="19"/>
        </w:rPr>
        <w:t>pipes from this mystery system lead to every 1 out of 3 of these static discharge wicks. These wicks had been "hollowed out" to allow whatever flows through these pipes to be discharged through these fake wicks.</w:t>
      </w:r>
    </w:p>
    <w:p w:rsidR="00950440" w:rsidRDefault="0055128D">
      <w:pPr>
        <w:spacing w:before="2" w:line="254" w:lineRule="auto"/>
        <w:ind w:left="787" w:right="1241"/>
        <w:rPr>
          <w:sz w:val="19"/>
        </w:rPr>
      </w:pPr>
      <w:r>
        <w:rPr>
          <w:w w:val="105"/>
          <w:sz w:val="19"/>
        </w:rPr>
        <w:t>It was while I was on the wing that one of t</w:t>
      </w:r>
      <w:r>
        <w:rPr>
          <w:w w:val="105"/>
          <w:sz w:val="19"/>
        </w:rPr>
        <w:t>he managers spotted me. He ordered me out of the hanger telling me that my shift was over and I had not been authorized any overtime.</w:t>
      </w:r>
    </w:p>
    <w:p w:rsidR="00950440" w:rsidRDefault="0055128D">
      <w:pPr>
        <w:spacing w:line="254" w:lineRule="auto"/>
        <w:ind w:left="787" w:right="1241"/>
        <w:rPr>
          <w:sz w:val="19"/>
        </w:rPr>
      </w:pPr>
      <w:r>
        <w:rPr>
          <w:w w:val="105"/>
          <w:sz w:val="19"/>
        </w:rPr>
        <w:t xml:space="preserve">The next couple of days were very busy and I had no time to continue my investigation. Late one afternoon, two days after </w:t>
      </w:r>
      <w:r>
        <w:rPr>
          <w:w w:val="105"/>
          <w:sz w:val="19"/>
        </w:rPr>
        <w:t>my discovery, I was called to replace an engine temperature sensor on a plane due to take off in two hours. I finished the job and turned in the paperwork.</w:t>
      </w:r>
    </w:p>
    <w:p w:rsidR="00950440" w:rsidRDefault="0055128D">
      <w:pPr>
        <w:spacing w:line="252" w:lineRule="auto"/>
        <w:ind w:left="787" w:right="1084"/>
        <w:rPr>
          <w:sz w:val="19"/>
        </w:rPr>
      </w:pPr>
      <w:r>
        <w:rPr>
          <w:w w:val="105"/>
          <w:sz w:val="19"/>
        </w:rPr>
        <w:t>About 30 minutes later I was paged to see the General Manager. When I went in his office I found tha</w:t>
      </w:r>
      <w:r>
        <w:rPr>
          <w:w w:val="105"/>
          <w:sz w:val="19"/>
        </w:rPr>
        <w:t>t our union rep and two others who I did not know were waiting on me. He told me that a serious problem had been discovered. He said that I was being written up and suspended for turning in false paperwork. He handed me a disciplinary form stating that I h</w:t>
      </w:r>
      <w:r>
        <w:rPr>
          <w:w w:val="105"/>
          <w:sz w:val="19"/>
        </w:rPr>
        <w:t>ad turned in false paperwork on the engine temperature sensor I had installed a few hours before. I was floored and began to protest. I told them that this was ridiculous and that I had done this work. The union rep spoke up then and recommended that we ta</w:t>
      </w:r>
      <w:r>
        <w:rPr>
          <w:w w:val="105"/>
          <w:sz w:val="19"/>
        </w:rPr>
        <w:t>ke a look at the plane and see if we could straighten it all out. It was at this time that I asked who the other two men were. The GM told me that they were airline safety inspectors but would not give me their name.</w:t>
      </w:r>
    </w:p>
    <w:p w:rsidR="00950440" w:rsidRDefault="0055128D">
      <w:pPr>
        <w:spacing w:line="252" w:lineRule="auto"/>
        <w:ind w:left="787" w:right="1175"/>
        <w:rPr>
          <w:sz w:val="19"/>
        </w:rPr>
      </w:pPr>
      <w:r>
        <w:rPr>
          <w:w w:val="105"/>
          <w:sz w:val="19"/>
        </w:rPr>
        <w:t>We proceeded to the plane, which should</w:t>
      </w:r>
      <w:r>
        <w:rPr>
          <w:w w:val="105"/>
          <w:sz w:val="19"/>
        </w:rPr>
        <w:t xml:space="preserve"> have been in the air but was parked on our maintenance ramp. We opened the engine cowling and the union rep pulled the sensor. He checked the serial number and told everyone that it was the old instrument. We then went to the parts bay and went back into </w:t>
      </w:r>
      <w:r>
        <w:rPr>
          <w:w w:val="105"/>
          <w:sz w:val="19"/>
        </w:rPr>
        <w:t>the racks. The union rep checked my report and pulled from the rack a sealed box. He opened the box and pulled out the engine temperature sensor with the serial number of the one I had installed. I was told that I was suspended for a week without pay and t</w:t>
      </w:r>
      <w:r>
        <w:rPr>
          <w:w w:val="105"/>
          <w:sz w:val="19"/>
        </w:rPr>
        <w:t>o leave immediately.</w:t>
      </w:r>
    </w:p>
    <w:p w:rsidR="00950440" w:rsidRDefault="0055128D">
      <w:pPr>
        <w:spacing w:before="1" w:line="252" w:lineRule="auto"/>
        <w:ind w:left="787" w:right="1121"/>
        <w:rPr>
          <w:sz w:val="19"/>
        </w:rPr>
      </w:pPr>
      <w:r>
        <w:rPr>
          <w:w w:val="105"/>
          <w:sz w:val="19"/>
        </w:rPr>
        <w:t>I sat at home the first day of my suspension wondering what the hell had happened to me. That evening I received a phone call. The voice told me "Now you know what happens to mechanics who poke around in things they shouldn't. The next</w:t>
      </w:r>
      <w:r>
        <w:rPr>
          <w:w w:val="105"/>
          <w:sz w:val="19"/>
        </w:rPr>
        <w:t xml:space="preserve"> time you start working on systems that are no concern of yours you will lose your job! As it is I'm feeling generous, I believe that you'll be able to go back to work soon" CLICK. Again I had to pick myself from off the floor. I made the connection that w</w:t>
      </w:r>
      <w:r>
        <w:rPr>
          <w:w w:val="105"/>
          <w:sz w:val="19"/>
        </w:rPr>
        <w:t>hat had happened was directly connected to my tracing the mysterious piping. The next morning the General Manager called me. He said that due to my past excellent employment record that the suspension had been reduced to one day and that I should report ba</w:t>
      </w:r>
      <w:r>
        <w:rPr>
          <w:w w:val="105"/>
          <w:sz w:val="19"/>
        </w:rPr>
        <w:t>ck to work immediately. The only thing I could think of was what are they trying to hide and who are THEY!</w:t>
      </w:r>
    </w:p>
    <w:p w:rsidR="00950440" w:rsidRDefault="0055128D">
      <w:pPr>
        <w:spacing w:before="2" w:line="254" w:lineRule="auto"/>
        <w:ind w:left="787" w:right="1088"/>
        <w:rPr>
          <w:sz w:val="19"/>
        </w:rPr>
      </w:pPr>
      <w:r>
        <w:rPr>
          <w:w w:val="105"/>
          <w:sz w:val="19"/>
        </w:rPr>
        <w:t xml:space="preserve">That day at work went by as if nothing had happened. None of the other mechanics mentioned the suspension and my union rep told me not to talk about </w:t>
      </w:r>
      <w:r>
        <w:rPr>
          <w:w w:val="105"/>
          <w:sz w:val="19"/>
        </w:rPr>
        <w:t>it. That night I logged onto the Internet to try to find some answers. I don't remember now how I got there but I came across your site. That's when it all came together. But the next morning at work I found a note inside my locked locker. It said, "Curios</w:t>
      </w:r>
      <w:r>
        <w:rPr>
          <w:w w:val="105"/>
          <w:sz w:val="19"/>
        </w:rPr>
        <w:t>ity killed the cat. Don't be looking at Internet sites that are no concern of yours."</w:t>
      </w:r>
    </w:p>
    <w:p w:rsidR="00950440" w:rsidRDefault="0055128D">
      <w:pPr>
        <w:spacing w:line="218" w:lineRule="exact"/>
        <w:ind w:left="787"/>
        <w:rPr>
          <w:sz w:val="19"/>
        </w:rPr>
      </w:pPr>
      <w:r>
        <w:rPr>
          <w:w w:val="105"/>
          <w:sz w:val="19"/>
        </w:rPr>
        <w:t>Well that's it. THEY are watching me.</w:t>
      </w:r>
    </w:p>
    <w:p w:rsidR="00950440" w:rsidRDefault="00950440">
      <w:pPr>
        <w:spacing w:line="218" w:lineRule="exact"/>
        <w:rPr>
          <w:sz w:val="19"/>
        </w:rPr>
        <w:sectPr w:rsidR="00950440">
          <w:pgSz w:w="12240" w:h="15840"/>
          <w:pgMar w:top="1360" w:right="700" w:bottom="1420" w:left="920" w:header="0" w:footer="1158" w:gutter="0"/>
          <w:cols w:space="720"/>
        </w:sectPr>
      </w:pPr>
    </w:p>
    <w:p w:rsidR="00950440" w:rsidRDefault="0055128D">
      <w:pPr>
        <w:spacing w:before="92" w:line="252" w:lineRule="auto"/>
        <w:ind w:left="787" w:right="1090"/>
        <w:rPr>
          <w:sz w:val="13"/>
        </w:rPr>
      </w:pPr>
      <w:r>
        <w:rPr>
          <w:w w:val="105"/>
          <w:sz w:val="19"/>
        </w:rPr>
        <w:lastRenderedPageBreak/>
        <w:t>Well you already know what they are doing. I don't know what they are spraying but I can tell you how they are doing it. I figure they are using the "honey trucks". These are the trucks that empty the waste from the lavatory waste tanks. The airports usual</w:t>
      </w:r>
      <w:r>
        <w:rPr>
          <w:w w:val="105"/>
          <w:sz w:val="19"/>
        </w:rPr>
        <w:t xml:space="preserve">ly contract out this job and nobody goes near these </w:t>
      </w:r>
      <w:r>
        <w:rPr>
          <w:spacing w:val="1"/>
          <w:w w:val="103"/>
          <w:sz w:val="19"/>
        </w:rPr>
        <w:t>trucks</w:t>
      </w:r>
      <w:r>
        <w:rPr>
          <w:w w:val="103"/>
          <w:sz w:val="19"/>
        </w:rPr>
        <w:t>.</w:t>
      </w:r>
      <w:r>
        <w:rPr>
          <w:spacing w:val="2"/>
          <w:sz w:val="19"/>
        </w:rPr>
        <w:t xml:space="preserve"> </w:t>
      </w:r>
      <w:r>
        <w:rPr>
          <w:spacing w:val="3"/>
          <w:w w:val="103"/>
          <w:sz w:val="19"/>
        </w:rPr>
        <w:t>W</w:t>
      </w:r>
      <w:r>
        <w:rPr>
          <w:spacing w:val="1"/>
          <w:w w:val="103"/>
          <w:sz w:val="19"/>
        </w:rPr>
        <w:t>h</w:t>
      </w:r>
      <w:r>
        <w:rPr>
          <w:w w:val="103"/>
          <w:sz w:val="19"/>
        </w:rPr>
        <w:t>o</w:t>
      </w:r>
      <w:r>
        <w:rPr>
          <w:spacing w:val="3"/>
          <w:sz w:val="19"/>
        </w:rPr>
        <w:t xml:space="preserve"> </w:t>
      </w:r>
      <w:r>
        <w:rPr>
          <w:spacing w:val="2"/>
          <w:w w:val="103"/>
          <w:sz w:val="19"/>
        </w:rPr>
        <w:t>w</w:t>
      </w:r>
      <w:r>
        <w:rPr>
          <w:spacing w:val="1"/>
          <w:w w:val="103"/>
          <w:sz w:val="19"/>
        </w:rPr>
        <w:t>ant</w:t>
      </w:r>
      <w:r>
        <w:rPr>
          <w:w w:val="103"/>
          <w:sz w:val="19"/>
        </w:rPr>
        <w:t>s</w:t>
      </w:r>
      <w:r>
        <w:rPr>
          <w:spacing w:val="3"/>
          <w:sz w:val="19"/>
        </w:rPr>
        <w:t xml:space="preserve"> </w:t>
      </w:r>
      <w:r>
        <w:rPr>
          <w:spacing w:val="1"/>
          <w:w w:val="103"/>
          <w:sz w:val="19"/>
        </w:rPr>
        <w:t>t</w:t>
      </w:r>
      <w:r>
        <w:rPr>
          <w:w w:val="103"/>
          <w:sz w:val="19"/>
        </w:rPr>
        <w:t>o</w:t>
      </w:r>
      <w:r>
        <w:rPr>
          <w:spacing w:val="3"/>
          <w:sz w:val="19"/>
        </w:rPr>
        <w:t xml:space="preserve"> </w:t>
      </w:r>
      <w:r>
        <w:rPr>
          <w:spacing w:val="1"/>
          <w:w w:val="103"/>
          <w:sz w:val="19"/>
        </w:rPr>
        <w:t>stan</w:t>
      </w:r>
      <w:r>
        <w:rPr>
          <w:w w:val="103"/>
          <w:sz w:val="19"/>
        </w:rPr>
        <w:t>d</w:t>
      </w:r>
      <w:r>
        <w:rPr>
          <w:spacing w:val="4"/>
          <w:sz w:val="19"/>
        </w:rPr>
        <w:t xml:space="preserve"> </w:t>
      </w:r>
      <w:r>
        <w:rPr>
          <w:spacing w:val="1"/>
          <w:w w:val="103"/>
          <w:sz w:val="19"/>
        </w:rPr>
        <w:t>nex</w:t>
      </w:r>
      <w:r>
        <w:rPr>
          <w:w w:val="103"/>
          <w:sz w:val="19"/>
        </w:rPr>
        <w:t>t</w:t>
      </w:r>
      <w:r>
        <w:rPr>
          <w:spacing w:val="3"/>
          <w:sz w:val="19"/>
        </w:rPr>
        <w:t xml:space="preserve"> </w:t>
      </w:r>
      <w:r>
        <w:rPr>
          <w:w w:val="103"/>
          <w:sz w:val="19"/>
        </w:rPr>
        <w:t>a</w:t>
      </w:r>
      <w:r>
        <w:rPr>
          <w:spacing w:val="3"/>
          <w:sz w:val="19"/>
        </w:rPr>
        <w:t xml:space="preserve"> </w:t>
      </w:r>
      <w:r>
        <w:rPr>
          <w:spacing w:val="1"/>
          <w:w w:val="103"/>
          <w:sz w:val="19"/>
        </w:rPr>
        <w:t>truc</w:t>
      </w:r>
      <w:r>
        <w:rPr>
          <w:w w:val="103"/>
          <w:sz w:val="19"/>
        </w:rPr>
        <w:t>k</w:t>
      </w:r>
      <w:r>
        <w:rPr>
          <w:spacing w:val="3"/>
          <w:sz w:val="19"/>
        </w:rPr>
        <w:t xml:space="preserve"> </w:t>
      </w:r>
      <w:r>
        <w:rPr>
          <w:w w:val="103"/>
          <w:sz w:val="19"/>
        </w:rPr>
        <w:t>f</w:t>
      </w:r>
      <w:r>
        <w:rPr>
          <w:spacing w:val="1"/>
          <w:w w:val="103"/>
          <w:sz w:val="19"/>
        </w:rPr>
        <w:t>u</w:t>
      </w:r>
      <w:r>
        <w:rPr>
          <w:w w:val="103"/>
          <w:sz w:val="19"/>
        </w:rPr>
        <w:t>ll</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sh</w:t>
      </w:r>
      <w:r>
        <w:rPr>
          <w:spacing w:val="1"/>
          <w:w w:val="34"/>
          <w:sz w:val="19"/>
        </w:rPr>
        <w:t>-­‐-­‐</w:t>
      </w:r>
      <w:r>
        <w:rPr>
          <w:w w:val="103"/>
          <w:sz w:val="19"/>
        </w:rPr>
        <w:t>.</w:t>
      </w:r>
      <w:r>
        <w:rPr>
          <w:spacing w:val="2"/>
          <w:sz w:val="19"/>
        </w:rPr>
        <w:t xml:space="preserve"> </w:t>
      </w:r>
      <w:r>
        <w:rPr>
          <w:spacing w:val="2"/>
          <w:w w:val="103"/>
          <w:sz w:val="19"/>
        </w:rPr>
        <w:t>W</w:t>
      </w:r>
      <w:r>
        <w:rPr>
          <w:spacing w:val="1"/>
          <w:w w:val="103"/>
          <w:sz w:val="19"/>
        </w:rPr>
        <w:t>h</w:t>
      </w:r>
      <w:r>
        <w:rPr>
          <w:w w:val="103"/>
          <w:sz w:val="19"/>
        </w:rPr>
        <w:t>ile</w:t>
      </w:r>
      <w:r>
        <w:rPr>
          <w:spacing w:val="3"/>
          <w:sz w:val="19"/>
        </w:rPr>
        <w:t xml:space="preserve"> </w:t>
      </w:r>
      <w:r>
        <w:rPr>
          <w:spacing w:val="1"/>
          <w:w w:val="103"/>
          <w:sz w:val="19"/>
        </w:rPr>
        <w:t>thes</w:t>
      </w:r>
      <w:r>
        <w:rPr>
          <w:w w:val="103"/>
          <w:sz w:val="19"/>
        </w:rPr>
        <w:t>e</w:t>
      </w:r>
      <w:r>
        <w:rPr>
          <w:spacing w:val="3"/>
          <w:sz w:val="19"/>
        </w:rPr>
        <w:t xml:space="preserve"> </w:t>
      </w:r>
      <w:r>
        <w:rPr>
          <w:spacing w:val="1"/>
          <w:w w:val="103"/>
          <w:sz w:val="19"/>
        </w:rPr>
        <w:t>guy</w:t>
      </w:r>
      <w:r>
        <w:rPr>
          <w:w w:val="103"/>
          <w:sz w:val="19"/>
        </w:rPr>
        <w:t>s</w:t>
      </w:r>
      <w:r>
        <w:rPr>
          <w:spacing w:val="3"/>
          <w:sz w:val="19"/>
        </w:rPr>
        <w:t xml:space="preserve"> </w:t>
      </w:r>
      <w:r>
        <w:rPr>
          <w:spacing w:val="1"/>
          <w:w w:val="103"/>
          <w:sz w:val="19"/>
        </w:rPr>
        <w:t>ar</w:t>
      </w:r>
      <w:r>
        <w:rPr>
          <w:w w:val="103"/>
          <w:sz w:val="19"/>
        </w:rPr>
        <w:t>e</w:t>
      </w:r>
      <w:r>
        <w:rPr>
          <w:spacing w:val="3"/>
          <w:sz w:val="19"/>
        </w:rPr>
        <w:t xml:space="preserve"> </w:t>
      </w:r>
      <w:r>
        <w:rPr>
          <w:spacing w:val="1"/>
          <w:w w:val="103"/>
          <w:sz w:val="19"/>
        </w:rPr>
        <w:t>e</w:t>
      </w:r>
      <w:r>
        <w:rPr>
          <w:spacing w:val="2"/>
          <w:w w:val="103"/>
          <w:sz w:val="19"/>
        </w:rPr>
        <w:t>m</w:t>
      </w:r>
      <w:r>
        <w:rPr>
          <w:spacing w:val="1"/>
          <w:w w:val="103"/>
          <w:sz w:val="19"/>
        </w:rPr>
        <w:t>pty</w:t>
      </w:r>
      <w:r>
        <w:rPr>
          <w:w w:val="103"/>
          <w:sz w:val="19"/>
        </w:rPr>
        <w:t>i</w:t>
      </w:r>
      <w:r>
        <w:rPr>
          <w:spacing w:val="1"/>
          <w:w w:val="103"/>
          <w:sz w:val="19"/>
        </w:rPr>
        <w:t>n</w:t>
      </w:r>
      <w:r>
        <w:rPr>
          <w:w w:val="103"/>
          <w:sz w:val="19"/>
        </w:rPr>
        <w:t>g</w:t>
      </w:r>
      <w:r>
        <w:rPr>
          <w:spacing w:val="3"/>
          <w:sz w:val="19"/>
        </w:rPr>
        <w:t xml:space="preserve"> </w:t>
      </w:r>
      <w:r>
        <w:rPr>
          <w:spacing w:val="1"/>
          <w:w w:val="103"/>
          <w:sz w:val="19"/>
        </w:rPr>
        <w:t>th</w:t>
      </w:r>
      <w:r>
        <w:rPr>
          <w:w w:val="103"/>
          <w:sz w:val="19"/>
        </w:rPr>
        <w:t>e</w:t>
      </w:r>
      <w:r>
        <w:rPr>
          <w:spacing w:val="3"/>
          <w:sz w:val="19"/>
        </w:rPr>
        <w:t xml:space="preserve"> </w:t>
      </w:r>
      <w:r>
        <w:rPr>
          <w:spacing w:val="2"/>
          <w:w w:val="103"/>
          <w:sz w:val="19"/>
        </w:rPr>
        <w:t>w</w:t>
      </w:r>
      <w:r>
        <w:rPr>
          <w:spacing w:val="1"/>
          <w:w w:val="103"/>
          <w:sz w:val="19"/>
        </w:rPr>
        <w:t>ast</w:t>
      </w:r>
      <w:r>
        <w:rPr>
          <w:w w:val="103"/>
          <w:sz w:val="19"/>
        </w:rPr>
        <w:t>e</w:t>
      </w:r>
      <w:r>
        <w:rPr>
          <w:spacing w:val="3"/>
          <w:sz w:val="19"/>
        </w:rPr>
        <w:t xml:space="preserve"> </w:t>
      </w:r>
      <w:r>
        <w:rPr>
          <w:spacing w:val="1"/>
          <w:w w:val="103"/>
          <w:sz w:val="19"/>
        </w:rPr>
        <w:t>tank</w:t>
      </w:r>
      <w:r>
        <w:rPr>
          <w:w w:val="103"/>
          <w:sz w:val="19"/>
        </w:rPr>
        <w:t xml:space="preserve">s </w:t>
      </w:r>
      <w:r>
        <w:rPr>
          <w:spacing w:val="1"/>
          <w:w w:val="103"/>
          <w:sz w:val="19"/>
        </w:rPr>
        <w:t xml:space="preserve"> </w:t>
      </w:r>
      <w:r>
        <w:rPr>
          <w:w w:val="105"/>
          <w:sz w:val="19"/>
        </w:rPr>
        <w:t>they are filling the tanks of the spray system. They know the planes flight path so they probably p</w:t>
      </w:r>
      <w:r>
        <w:rPr>
          <w:w w:val="105"/>
          <w:sz w:val="19"/>
        </w:rPr>
        <w:t>rogram the control unit to start spraying some amount of time after the plane reaches a certain altitude. The spray nozzles in the fake static wicks are so small that no one in the plane would see a thing. (Signed:) God help us all, A concerned</w:t>
      </w:r>
      <w:r>
        <w:rPr>
          <w:spacing w:val="5"/>
          <w:w w:val="105"/>
          <w:sz w:val="19"/>
        </w:rPr>
        <w:t xml:space="preserve"> </w:t>
      </w:r>
      <w:r>
        <w:rPr>
          <w:w w:val="105"/>
          <w:sz w:val="19"/>
        </w:rPr>
        <w:t>citizen.</w:t>
      </w:r>
      <w:r>
        <w:rPr>
          <w:w w:val="105"/>
          <w:position w:val="5"/>
          <w:sz w:val="13"/>
        </w:rPr>
        <w:t>99</w:t>
      </w:r>
    </w:p>
    <w:p w:rsidR="00950440" w:rsidRDefault="0055128D">
      <w:pPr>
        <w:pStyle w:val="BodyText"/>
        <w:spacing w:before="194"/>
        <w:ind w:left="227" w:right="1221"/>
      </w:pPr>
      <w:r>
        <w:t>As a response to that interview someone sent an anonymous email introducing himself as a director of an airline.</w:t>
      </w:r>
    </w:p>
    <w:p w:rsidR="00950440" w:rsidRDefault="0055128D">
      <w:pPr>
        <w:spacing w:before="209" w:line="254" w:lineRule="auto"/>
        <w:ind w:left="787" w:right="1119"/>
        <w:rPr>
          <w:sz w:val="19"/>
        </w:rPr>
      </w:pPr>
      <w:r>
        <w:rPr>
          <w:w w:val="105"/>
          <w:sz w:val="19"/>
        </w:rPr>
        <w:t>I read email you received from the anon. mechanic and felt compelled to respond to it. I, too, work for an airline, though I work in upper mana</w:t>
      </w:r>
      <w:r>
        <w:rPr>
          <w:w w:val="105"/>
          <w:sz w:val="19"/>
        </w:rPr>
        <w:t>gement levels. I will not say which airline, what city I am located, nor what office I work for, for obvious reasons. I wish I could document everything I am about to relate to you, but to do so is next to impossible and would result in possible physical h</w:t>
      </w:r>
      <w:r>
        <w:rPr>
          <w:w w:val="105"/>
          <w:sz w:val="19"/>
        </w:rPr>
        <w:t>arm to me.</w:t>
      </w:r>
    </w:p>
    <w:p w:rsidR="00950440" w:rsidRDefault="0055128D">
      <w:pPr>
        <w:spacing w:line="252" w:lineRule="auto"/>
        <w:ind w:left="787" w:right="1119"/>
        <w:rPr>
          <w:sz w:val="19"/>
        </w:rPr>
      </w:pPr>
      <w:r>
        <w:rPr>
          <w:w w:val="105"/>
          <w:sz w:val="19"/>
        </w:rPr>
        <w:t xml:space="preserve">The email from the anonymous mechanic rings true. Airline companies in America have been participating in something called </w:t>
      </w:r>
      <w:r>
        <w:rPr>
          <w:b/>
          <w:w w:val="105"/>
          <w:sz w:val="19"/>
        </w:rPr>
        <w:t xml:space="preserve">Project Cloverleaf </w:t>
      </w:r>
      <w:r>
        <w:rPr>
          <w:w w:val="105"/>
          <w:sz w:val="19"/>
        </w:rPr>
        <w:t>for a few years now. The earliest date anyone remembers being briefed on it is 1998. I was briefed on i</w:t>
      </w:r>
      <w:r>
        <w:rPr>
          <w:w w:val="105"/>
          <w:sz w:val="19"/>
        </w:rPr>
        <w:t xml:space="preserve">t in 1999. The few airline employees who were briefed on Project Cloverleaf were all made to undergo background checks, and before we were </w:t>
      </w:r>
      <w:r>
        <w:rPr>
          <w:w w:val="103"/>
          <w:sz w:val="19"/>
        </w:rPr>
        <w:t>briefed</w:t>
      </w:r>
      <w:r>
        <w:rPr>
          <w:sz w:val="19"/>
        </w:rPr>
        <w:t xml:space="preserve"> </w:t>
      </w:r>
      <w:r>
        <w:rPr>
          <w:w w:val="103"/>
          <w:sz w:val="19"/>
        </w:rPr>
        <w:t>on</w:t>
      </w:r>
      <w:r>
        <w:rPr>
          <w:sz w:val="19"/>
        </w:rPr>
        <w:t xml:space="preserve"> </w:t>
      </w:r>
      <w:r>
        <w:rPr>
          <w:w w:val="103"/>
          <w:sz w:val="19"/>
        </w:rPr>
        <w:t>it</w:t>
      </w:r>
      <w:r>
        <w:rPr>
          <w:sz w:val="19"/>
        </w:rPr>
        <w:t xml:space="preserve"> </w:t>
      </w:r>
      <w:r>
        <w:rPr>
          <w:w w:val="103"/>
          <w:sz w:val="19"/>
        </w:rPr>
        <w:t>we</w:t>
      </w:r>
      <w:r>
        <w:rPr>
          <w:sz w:val="19"/>
        </w:rPr>
        <w:t xml:space="preserve"> </w:t>
      </w:r>
      <w:r>
        <w:rPr>
          <w:w w:val="103"/>
          <w:sz w:val="19"/>
        </w:rPr>
        <w:t>were</w:t>
      </w:r>
      <w:r>
        <w:rPr>
          <w:sz w:val="19"/>
        </w:rPr>
        <w:t xml:space="preserve"> </w:t>
      </w:r>
      <w:r>
        <w:rPr>
          <w:w w:val="103"/>
          <w:sz w:val="19"/>
        </w:rPr>
        <w:t>made</w:t>
      </w:r>
      <w:r>
        <w:rPr>
          <w:sz w:val="19"/>
        </w:rPr>
        <w:t xml:space="preserve"> </w:t>
      </w:r>
      <w:r>
        <w:rPr>
          <w:w w:val="103"/>
          <w:sz w:val="19"/>
        </w:rPr>
        <w:t>to</w:t>
      </w:r>
      <w:r>
        <w:rPr>
          <w:sz w:val="19"/>
        </w:rPr>
        <w:t xml:space="preserve"> </w:t>
      </w:r>
      <w:r>
        <w:rPr>
          <w:w w:val="103"/>
          <w:sz w:val="19"/>
        </w:rPr>
        <w:t>sign</w:t>
      </w:r>
      <w:r>
        <w:rPr>
          <w:sz w:val="19"/>
        </w:rPr>
        <w:t xml:space="preserve"> </w:t>
      </w:r>
      <w:r>
        <w:rPr>
          <w:w w:val="103"/>
          <w:sz w:val="19"/>
        </w:rPr>
        <w:t>non</w:t>
      </w:r>
      <w:r>
        <w:rPr>
          <w:w w:val="34"/>
          <w:sz w:val="19"/>
        </w:rPr>
        <w:t>-­‐</w:t>
      </w:r>
      <w:r>
        <w:rPr>
          <w:w w:val="103"/>
          <w:sz w:val="19"/>
        </w:rPr>
        <w:t>disclosure</w:t>
      </w:r>
      <w:r>
        <w:rPr>
          <w:sz w:val="19"/>
        </w:rPr>
        <w:t xml:space="preserve"> </w:t>
      </w:r>
      <w:r>
        <w:rPr>
          <w:w w:val="103"/>
          <w:sz w:val="19"/>
        </w:rPr>
        <w:t>agreements,</w:t>
      </w:r>
      <w:r>
        <w:rPr>
          <w:sz w:val="19"/>
        </w:rPr>
        <w:t xml:space="preserve"> </w:t>
      </w:r>
      <w:r>
        <w:rPr>
          <w:w w:val="103"/>
          <w:sz w:val="19"/>
        </w:rPr>
        <w:t>which</w:t>
      </w:r>
      <w:r>
        <w:rPr>
          <w:sz w:val="19"/>
        </w:rPr>
        <w:t xml:space="preserve"> </w:t>
      </w:r>
      <w:r>
        <w:rPr>
          <w:w w:val="103"/>
          <w:sz w:val="19"/>
        </w:rPr>
        <w:t>basically</w:t>
      </w:r>
      <w:r>
        <w:rPr>
          <w:sz w:val="19"/>
        </w:rPr>
        <w:t xml:space="preserve"> </w:t>
      </w:r>
      <w:r>
        <w:rPr>
          <w:w w:val="103"/>
          <w:sz w:val="19"/>
        </w:rPr>
        <w:t>state</w:t>
      </w:r>
      <w:r>
        <w:rPr>
          <w:sz w:val="19"/>
        </w:rPr>
        <w:t xml:space="preserve"> </w:t>
      </w:r>
      <w:r>
        <w:rPr>
          <w:w w:val="103"/>
          <w:sz w:val="19"/>
        </w:rPr>
        <w:t>that</w:t>
      </w:r>
      <w:r>
        <w:rPr>
          <w:sz w:val="19"/>
        </w:rPr>
        <w:t xml:space="preserve"> </w:t>
      </w:r>
      <w:r>
        <w:rPr>
          <w:w w:val="103"/>
          <w:sz w:val="19"/>
        </w:rPr>
        <w:t>if</w:t>
      </w:r>
      <w:r>
        <w:rPr>
          <w:sz w:val="19"/>
        </w:rPr>
        <w:t xml:space="preserve"> </w:t>
      </w:r>
      <w:r>
        <w:rPr>
          <w:w w:val="103"/>
          <w:sz w:val="19"/>
        </w:rPr>
        <w:t>we</w:t>
      </w:r>
      <w:r>
        <w:rPr>
          <w:sz w:val="19"/>
        </w:rPr>
        <w:t xml:space="preserve"> </w:t>
      </w:r>
      <w:r>
        <w:rPr>
          <w:w w:val="103"/>
          <w:sz w:val="19"/>
        </w:rPr>
        <w:t xml:space="preserve">tell </w:t>
      </w:r>
      <w:r>
        <w:rPr>
          <w:w w:val="105"/>
          <w:sz w:val="19"/>
        </w:rPr>
        <w:t xml:space="preserve">anyone what we </w:t>
      </w:r>
      <w:r>
        <w:rPr>
          <w:w w:val="105"/>
          <w:sz w:val="19"/>
        </w:rPr>
        <w:t>know we could be imprisoned.</w:t>
      </w:r>
    </w:p>
    <w:p w:rsidR="00950440" w:rsidRDefault="0055128D">
      <w:pPr>
        <w:spacing w:line="252" w:lineRule="auto"/>
        <w:ind w:left="787" w:right="1113"/>
        <w:rPr>
          <w:sz w:val="19"/>
        </w:rPr>
      </w:pPr>
      <w:r>
        <w:rPr>
          <w:sz w:val="19"/>
        </w:rPr>
        <w:t xml:space="preserve">About twenty employees in our office were briefed along with my  by  two  officials  from  some government agency. They didn't tell us which one. </w:t>
      </w:r>
      <w:r>
        <w:rPr>
          <w:b/>
          <w:sz w:val="19"/>
        </w:rPr>
        <w:t>They told us  that  the  government  was  going  to pay our airline, along with o</w:t>
      </w:r>
      <w:r>
        <w:rPr>
          <w:b/>
          <w:sz w:val="19"/>
        </w:rPr>
        <w:t xml:space="preserve">thers, to release special chemicals from commercial aircraft. </w:t>
      </w:r>
      <w:r>
        <w:rPr>
          <w:sz w:val="19"/>
        </w:rPr>
        <w:t xml:space="preserve">When asked what the chemicals were and why we were going to spray them, they told us that information </w:t>
      </w:r>
      <w:r>
        <w:rPr>
          <w:spacing w:val="2"/>
          <w:w w:val="103"/>
          <w:sz w:val="19"/>
        </w:rPr>
        <w:t>w</w:t>
      </w:r>
      <w:r>
        <w:rPr>
          <w:spacing w:val="1"/>
          <w:w w:val="103"/>
          <w:sz w:val="19"/>
        </w:rPr>
        <w:t>a</w:t>
      </w:r>
      <w:r>
        <w:rPr>
          <w:w w:val="103"/>
          <w:sz w:val="19"/>
        </w:rPr>
        <w:t>s</w:t>
      </w:r>
      <w:r>
        <w:rPr>
          <w:spacing w:val="3"/>
          <w:sz w:val="19"/>
        </w:rPr>
        <w:t xml:space="preserve"> </w:t>
      </w:r>
      <w:r>
        <w:rPr>
          <w:spacing w:val="1"/>
          <w:w w:val="103"/>
          <w:sz w:val="19"/>
        </w:rPr>
        <w:t>g</w:t>
      </w:r>
      <w:r>
        <w:rPr>
          <w:w w:val="103"/>
          <w:sz w:val="19"/>
        </w:rPr>
        <w:t>i</w:t>
      </w:r>
      <w:r>
        <w:rPr>
          <w:spacing w:val="1"/>
          <w:w w:val="103"/>
          <w:sz w:val="19"/>
        </w:rPr>
        <w:t>ve</w:t>
      </w:r>
      <w:r>
        <w:rPr>
          <w:w w:val="103"/>
          <w:sz w:val="19"/>
        </w:rPr>
        <w:t>n</w:t>
      </w:r>
      <w:r>
        <w:rPr>
          <w:spacing w:val="4"/>
          <w:sz w:val="19"/>
        </w:rPr>
        <w:t xml:space="preserve"> </w:t>
      </w:r>
      <w:r>
        <w:rPr>
          <w:spacing w:val="1"/>
          <w:w w:val="103"/>
          <w:sz w:val="19"/>
        </w:rPr>
        <w:t>o</w:t>
      </w:r>
      <w:r>
        <w:rPr>
          <w:w w:val="103"/>
          <w:sz w:val="19"/>
        </w:rPr>
        <w:t>n</w:t>
      </w:r>
      <w:r>
        <w:rPr>
          <w:spacing w:val="4"/>
          <w:sz w:val="19"/>
        </w:rPr>
        <w:t xml:space="preserve"> </w:t>
      </w:r>
      <w:r>
        <w:rPr>
          <w:w w:val="103"/>
          <w:sz w:val="19"/>
        </w:rPr>
        <w:t>a</w:t>
      </w:r>
      <w:r>
        <w:rPr>
          <w:spacing w:val="3"/>
          <w:sz w:val="19"/>
        </w:rPr>
        <w:t xml:space="preserve"> </w:t>
      </w:r>
      <w:r>
        <w:rPr>
          <w:spacing w:val="1"/>
          <w:w w:val="103"/>
          <w:sz w:val="19"/>
        </w:rPr>
        <w:t>need</w:t>
      </w:r>
      <w:r>
        <w:rPr>
          <w:w w:val="34"/>
          <w:sz w:val="19"/>
        </w:rPr>
        <w:t>-­</w:t>
      </w:r>
      <w:r>
        <w:rPr>
          <w:spacing w:val="1"/>
          <w:w w:val="34"/>
          <w:sz w:val="19"/>
        </w:rPr>
        <w:t>‐</w:t>
      </w:r>
      <w:r>
        <w:rPr>
          <w:spacing w:val="1"/>
          <w:w w:val="103"/>
          <w:sz w:val="19"/>
        </w:rPr>
        <w:t>to</w:t>
      </w:r>
      <w:r>
        <w:rPr>
          <w:w w:val="34"/>
          <w:sz w:val="19"/>
        </w:rPr>
        <w:t>-­</w:t>
      </w:r>
      <w:r>
        <w:rPr>
          <w:spacing w:val="1"/>
          <w:w w:val="34"/>
          <w:sz w:val="19"/>
        </w:rPr>
        <w:t>‐</w:t>
      </w:r>
      <w:r>
        <w:rPr>
          <w:spacing w:val="1"/>
          <w:w w:val="103"/>
          <w:sz w:val="19"/>
        </w:rPr>
        <w:t>kno</w:t>
      </w:r>
      <w:r>
        <w:rPr>
          <w:w w:val="103"/>
          <w:sz w:val="19"/>
        </w:rPr>
        <w:t>w</w:t>
      </w:r>
      <w:r>
        <w:rPr>
          <w:spacing w:val="4"/>
          <w:sz w:val="19"/>
        </w:rPr>
        <w:t xml:space="preserve"> </w:t>
      </w:r>
      <w:r>
        <w:rPr>
          <w:spacing w:val="1"/>
          <w:w w:val="103"/>
          <w:sz w:val="19"/>
        </w:rPr>
        <w:t>bas</w:t>
      </w:r>
      <w:r>
        <w:rPr>
          <w:w w:val="103"/>
          <w:sz w:val="19"/>
        </w:rPr>
        <w:t>is</w:t>
      </w:r>
      <w:r>
        <w:rPr>
          <w:spacing w:val="3"/>
          <w:sz w:val="19"/>
        </w:rPr>
        <w:t xml:space="preserve"> </w:t>
      </w:r>
      <w:r>
        <w:rPr>
          <w:spacing w:val="1"/>
          <w:w w:val="103"/>
          <w:sz w:val="19"/>
        </w:rPr>
        <w:t>an</w:t>
      </w:r>
      <w:r>
        <w:rPr>
          <w:w w:val="103"/>
          <w:sz w:val="19"/>
        </w:rPr>
        <w:t>d</w:t>
      </w:r>
      <w:r>
        <w:rPr>
          <w:spacing w:val="3"/>
          <w:sz w:val="19"/>
        </w:rPr>
        <w:t xml:space="preserve"> </w:t>
      </w:r>
      <w:r>
        <w:rPr>
          <w:spacing w:val="2"/>
          <w:w w:val="103"/>
          <w:sz w:val="19"/>
        </w:rPr>
        <w:t>w</w:t>
      </w:r>
      <w:r>
        <w:rPr>
          <w:w w:val="103"/>
          <w:sz w:val="19"/>
        </w:rPr>
        <w:t>e</w:t>
      </w:r>
      <w:r>
        <w:rPr>
          <w:spacing w:val="3"/>
          <w:sz w:val="19"/>
        </w:rPr>
        <w:t xml:space="preserve"> </w:t>
      </w:r>
      <w:r>
        <w:rPr>
          <w:spacing w:val="2"/>
          <w:w w:val="103"/>
          <w:sz w:val="19"/>
        </w:rPr>
        <w:t>w</w:t>
      </w:r>
      <w:r>
        <w:rPr>
          <w:spacing w:val="1"/>
          <w:w w:val="103"/>
          <w:sz w:val="19"/>
        </w:rPr>
        <w:t>eren</w:t>
      </w:r>
      <w:r>
        <w:rPr>
          <w:w w:val="103"/>
          <w:sz w:val="19"/>
        </w:rPr>
        <w:t>'t</w:t>
      </w:r>
      <w:r>
        <w:rPr>
          <w:spacing w:val="3"/>
          <w:sz w:val="19"/>
        </w:rPr>
        <w:t xml:space="preserve"> </w:t>
      </w:r>
      <w:r>
        <w:rPr>
          <w:spacing w:val="1"/>
          <w:w w:val="103"/>
          <w:sz w:val="19"/>
        </w:rPr>
        <w:t>c</w:t>
      </w:r>
      <w:r>
        <w:rPr>
          <w:w w:val="103"/>
          <w:sz w:val="19"/>
        </w:rPr>
        <w:t>l</w:t>
      </w:r>
      <w:r>
        <w:rPr>
          <w:spacing w:val="1"/>
          <w:w w:val="103"/>
          <w:sz w:val="19"/>
        </w:rPr>
        <w:t>eare</w:t>
      </w:r>
      <w:r>
        <w:rPr>
          <w:w w:val="103"/>
          <w:sz w:val="19"/>
        </w:rPr>
        <w:t>d</w:t>
      </w:r>
      <w:r>
        <w:rPr>
          <w:spacing w:val="4"/>
          <w:sz w:val="19"/>
        </w:rPr>
        <w:t xml:space="preserve"> </w:t>
      </w:r>
      <w:r>
        <w:rPr>
          <w:spacing w:val="1"/>
          <w:w w:val="103"/>
          <w:sz w:val="19"/>
        </w:rPr>
        <w:t>fo</w:t>
      </w:r>
      <w:r>
        <w:rPr>
          <w:w w:val="103"/>
          <w:sz w:val="19"/>
        </w:rPr>
        <w:t>r</w:t>
      </w:r>
      <w:r>
        <w:rPr>
          <w:spacing w:val="3"/>
          <w:sz w:val="19"/>
        </w:rPr>
        <w:t xml:space="preserve"> </w:t>
      </w:r>
      <w:r>
        <w:rPr>
          <w:spacing w:val="1"/>
          <w:w w:val="103"/>
          <w:sz w:val="19"/>
        </w:rPr>
        <w:t>it</w:t>
      </w:r>
      <w:r>
        <w:rPr>
          <w:w w:val="103"/>
          <w:sz w:val="19"/>
        </w:rPr>
        <w:t>.</w:t>
      </w:r>
      <w:r>
        <w:rPr>
          <w:spacing w:val="2"/>
          <w:sz w:val="19"/>
        </w:rPr>
        <w:t xml:space="preserve"> </w:t>
      </w:r>
      <w:r>
        <w:rPr>
          <w:spacing w:val="2"/>
          <w:w w:val="103"/>
          <w:sz w:val="19"/>
        </w:rPr>
        <w:t>T</w:t>
      </w:r>
      <w:r>
        <w:rPr>
          <w:spacing w:val="1"/>
          <w:w w:val="103"/>
          <w:sz w:val="19"/>
        </w:rPr>
        <w:t>he</w:t>
      </w:r>
      <w:r>
        <w:rPr>
          <w:w w:val="103"/>
          <w:sz w:val="19"/>
        </w:rPr>
        <w:t>y</w:t>
      </w:r>
      <w:r>
        <w:rPr>
          <w:spacing w:val="3"/>
          <w:sz w:val="19"/>
        </w:rPr>
        <w:t xml:space="preserve"> </w:t>
      </w:r>
      <w:r>
        <w:rPr>
          <w:spacing w:val="1"/>
          <w:w w:val="103"/>
          <w:sz w:val="19"/>
        </w:rPr>
        <w:t>the</w:t>
      </w:r>
      <w:r>
        <w:rPr>
          <w:w w:val="103"/>
          <w:sz w:val="19"/>
        </w:rPr>
        <w:t>n</w:t>
      </w:r>
      <w:r>
        <w:rPr>
          <w:spacing w:val="3"/>
          <w:sz w:val="19"/>
        </w:rPr>
        <w:t xml:space="preserve"> </w:t>
      </w:r>
      <w:r>
        <w:rPr>
          <w:spacing w:val="2"/>
          <w:w w:val="103"/>
          <w:sz w:val="19"/>
        </w:rPr>
        <w:t>w</w:t>
      </w:r>
      <w:r>
        <w:rPr>
          <w:spacing w:val="1"/>
          <w:w w:val="103"/>
          <w:sz w:val="19"/>
        </w:rPr>
        <w:t>en</w:t>
      </w:r>
      <w:r>
        <w:rPr>
          <w:w w:val="103"/>
          <w:sz w:val="19"/>
        </w:rPr>
        <w:t>t</w:t>
      </w:r>
      <w:r>
        <w:rPr>
          <w:spacing w:val="3"/>
          <w:sz w:val="19"/>
        </w:rPr>
        <w:t xml:space="preserve"> </w:t>
      </w:r>
      <w:r>
        <w:rPr>
          <w:spacing w:val="1"/>
          <w:w w:val="103"/>
          <w:sz w:val="19"/>
        </w:rPr>
        <w:t>o</w:t>
      </w:r>
      <w:r>
        <w:rPr>
          <w:w w:val="103"/>
          <w:sz w:val="19"/>
        </w:rPr>
        <w:t>n</w:t>
      </w:r>
      <w:r>
        <w:rPr>
          <w:spacing w:val="3"/>
          <w:sz w:val="19"/>
        </w:rPr>
        <w:t xml:space="preserve"> </w:t>
      </w:r>
      <w:r>
        <w:rPr>
          <w:spacing w:val="1"/>
          <w:w w:val="103"/>
          <w:sz w:val="19"/>
        </w:rPr>
        <w:t>t</w:t>
      </w:r>
      <w:r>
        <w:rPr>
          <w:w w:val="103"/>
          <w:sz w:val="19"/>
        </w:rPr>
        <w:t>o</w:t>
      </w:r>
      <w:r>
        <w:rPr>
          <w:spacing w:val="3"/>
          <w:sz w:val="19"/>
        </w:rPr>
        <w:t xml:space="preserve"> </w:t>
      </w:r>
      <w:r>
        <w:rPr>
          <w:spacing w:val="1"/>
          <w:w w:val="103"/>
          <w:sz w:val="19"/>
        </w:rPr>
        <w:t>stat</w:t>
      </w:r>
      <w:r>
        <w:rPr>
          <w:w w:val="103"/>
          <w:sz w:val="19"/>
        </w:rPr>
        <w:t>e</w:t>
      </w:r>
      <w:r>
        <w:rPr>
          <w:spacing w:val="3"/>
          <w:sz w:val="19"/>
        </w:rPr>
        <w:t xml:space="preserve"> </w:t>
      </w:r>
      <w:r>
        <w:rPr>
          <w:spacing w:val="1"/>
          <w:w w:val="103"/>
          <w:sz w:val="19"/>
        </w:rPr>
        <w:t>tha</w:t>
      </w:r>
      <w:r>
        <w:rPr>
          <w:w w:val="103"/>
          <w:sz w:val="19"/>
        </w:rPr>
        <w:t>t</w:t>
      </w:r>
      <w:r>
        <w:rPr>
          <w:spacing w:val="3"/>
          <w:sz w:val="19"/>
        </w:rPr>
        <w:t xml:space="preserve"> </w:t>
      </w:r>
      <w:r>
        <w:rPr>
          <w:spacing w:val="1"/>
          <w:w w:val="103"/>
          <w:sz w:val="19"/>
        </w:rPr>
        <w:t xml:space="preserve">the </w:t>
      </w:r>
      <w:r>
        <w:rPr>
          <w:sz w:val="19"/>
        </w:rPr>
        <w:t xml:space="preserve">chemicals were harmless, but the program was of such importance  that  it  needed  to  be  done  at  all costs. When we asked them why didn't they just rig military  aircraft  to  spray  these  chemicals,  they stated that </w:t>
      </w:r>
      <w:r>
        <w:rPr>
          <w:b/>
          <w:sz w:val="19"/>
        </w:rPr>
        <w:t>there weren't enou</w:t>
      </w:r>
      <w:r>
        <w:rPr>
          <w:b/>
          <w:sz w:val="19"/>
        </w:rPr>
        <w:t xml:space="preserve">gh military aircraft available to release chemicals on such a large  basis as needs to  be done. </w:t>
      </w:r>
      <w:r>
        <w:rPr>
          <w:sz w:val="19"/>
        </w:rPr>
        <w:t>That's why Project Cloverleaf was initiated, to allow  commercial airlines         to assist in releasing these chemicals into  the  atmosphere.  Then  someone</w:t>
      </w:r>
      <w:r>
        <w:rPr>
          <w:sz w:val="19"/>
        </w:rPr>
        <w:t xml:space="preserve">  asked  why  all  the  secrecy was needed. The government reps then stated that if  the  general  public  knew  that  the  aircraft  they were flying on were releasing chemicals into the air, environmentalist groups would raise hell and </w:t>
      </w:r>
      <w:r>
        <w:rPr>
          <w:spacing w:val="1"/>
          <w:w w:val="103"/>
          <w:sz w:val="19"/>
        </w:rPr>
        <w:t>de</w:t>
      </w:r>
      <w:r>
        <w:rPr>
          <w:spacing w:val="2"/>
          <w:w w:val="103"/>
          <w:sz w:val="19"/>
        </w:rPr>
        <w:t>m</w:t>
      </w:r>
      <w:r>
        <w:rPr>
          <w:spacing w:val="1"/>
          <w:w w:val="103"/>
          <w:sz w:val="19"/>
        </w:rPr>
        <w:t>an</w:t>
      </w:r>
      <w:r>
        <w:rPr>
          <w:w w:val="103"/>
          <w:sz w:val="19"/>
        </w:rPr>
        <w:t>d</w:t>
      </w:r>
      <w:r>
        <w:rPr>
          <w:spacing w:val="4"/>
          <w:sz w:val="19"/>
        </w:rPr>
        <w:t xml:space="preserve"> </w:t>
      </w:r>
      <w:r>
        <w:rPr>
          <w:spacing w:val="1"/>
          <w:w w:val="103"/>
          <w:sz w:val="19"/>
        </w:rPr>
        <w:t>th</w:t>
      </w:r>
      <w:r>
        <w:rPr>
          <w:w w:val="103"/>
          <w:sz w:val="19"/>
        </w:rPr>
        <w:t>e</w:t>
      </w:r>
      <w:r>
        <w:rPr>
          <w:spacing w:val="3"/>
          <w:sz w:val="19"/>
        </w:rPr>
        <w:t xml:space="preserve"> </w:t>
      </w:r>
      <w:r>
        <w:rPr>
          <w:spacing w:val="1"/>
          <w:w w:val="103"/>
          <w:sz w:val="19"/>
        </w:rPr>
        <w:t>spray</w:t>
      </w:r>
      <w:r>
        <w:rPr>
          <w:w w:val="103"/>
          <w:sz w:val="19"/>
        </w:rPr>
        <w:t>i</w:t>
      </w:r>
      <w:r>
        <w:rPr>
          <w:spacing w:val="1"/>
          <w:w w:val="103"/>
          <w:sz w:val="19"/>
        </w:rPr>
        <w:t>n</w:t>
      </w:r>
      <w:r>
        <w:rPr>
          <w:w w:val="103"/>
          <w:sz w:val="19"/>
        </w:rPr>
        <w:t>g</w:t>
      </w:r>
      <w:r>
        <w:rPr>
          <w:spacing w:val="3"/>
          <w:sz w:val="19"/>
        </w:rPr>
        <w:t xml:space="preserve"> </w:t>
      </w:r>
      <w:r>
        <w:rPr>
          <w:spacing w:val="1"/>
          <w:w w:val="103"/>
          <w:sz w:val="19"/>
        </w:rPr>
        <w:t>stop</w:t>
      </w:r>
      <w:r>
        <w:rPr>
          <w:w w:val="103"/>
          <w:sz w:val="19"/>
        </w:rPr>
        <w:t>.</w:t>
      </w:r>
      <w:r>
        <w:rPr>
          <w:spacing w:val="2"/>
          <w:sz w:val="19"/>
        </w:rPr>
        <w:t xml:space="preserve"> </w:t>
      </w:r>
      <w:r>
        <w:rPr>
          <w:spacing w:val="1"/>
          <w:w w:val="103"/>
          <w:sz w:val="19"/>
        </w:rPr>
        <w:t>So</w:t>
      </w:r>
      <w:r>
        <w:rPr>
          <w:spacing w:val="2"/>
          <w:w w:val="103"/>
          <w:sz w:val="19"/>
        </w:rPr>
        <w:t>m</w:t>
      </w:r>
      <w:r>
        <w:rPr>
          <w:spacing w:val="1"/>
          <w:w w:val="103"/>
          <w:sz w:val="19"/>
        </w:rPr>
        <w:t>eon</w:t>
      </w:r>
      <w:r>
        <w:rPr>
          <w:w w:val="103"/>
          <w:sz w:val="19"/>
        </w:rPr>
        <w:t>e</w:t>
      </w:r>
      <w:r>
        <w:rPr>
          <w:spacing w:val="3"/>
          <w:sz w:val="19"/>
        </w:rPr>
        <w:t xml:space="preserve"> </w:t>
      </w:r>
      <w:r>
        <w:rPr>
          <w:spacing w:val="1"/>
          <w:w w:val="103"/>
          <w:sz w:val="19"/>
        </w:rPr>
        <w:t>aske</w:t>
      </w:r>
      <w:r>
        <w:rPr>
          <w:w w:val="103"/>
          <w:sz w:val="19"/>
        </w:rPr>
        <w:t>d</w:t>
      </w:r>
      <w:r>
        <w:rPr>
          <w:spacing w:val="4"/>
          <w:sz w:val="19"/>
        </w:rPr>
        <w:t xml:space="preserve"> </w:t>
      </w:r>
      <w:r>
        <w:rPr>
          <w:spacing w:val="1"/>
          <w:w w:val="103"/>
          <w:sz w:val="19"/>
        </w:rPr>
        <w:t>on</w:t>
      </w:r>
      <w:r>
        <w:rPr>
          <w:w w:val="103"/>
          <w:sz w:val="19"/>
        </w:rPr>
        <w:t>e</w:t>
      </w:r>
      <w:r>
        <w:rPr>
          <w:spacing w:val="3"/>
          <w:sz w:val="19"/>
        </w:rPr>
        <w:t xml:space="preserve"> </w:t>
      </w:r>
      <w:r>
        <w:rPr>
          <w:spacing w:val="1"/>
          <w:w w:val="103"/>
          <w:sz w:val="19"/>
        </w:rPr>
        <w:t>o</w:t>
      </w:r>
      <w:r>
        <w:rPr>
          <w:w w:val="103"/>
          <w:sz w:val="19"/>
        </w:rPr>
        <w:t>f</w:t>
      </w:r>
      <w:r>
        <w:rPr>
          <w:spacing w:val="3"/>
          <w:sz w:val="19"/>
        </w:rPr>
        <w:t xml:space="preserve"> </w:t>
      </w:r>
      <w:r>
        <w:rPr>
          <w:spacing w:val="1"/>
          <w:w w:val="103"/>
          <w:sz w:val="19"/>
        </w:rPr>
        <w:t>th</w:t>
      </w:r>
      <w:r>
        <w:rPr>
          <w:w w:val="103"/>
          <w:sz w:val="19"/>
        </w:rPr>
        <w:t>e</w:t>
      </w:r>
      <w:r>
        <w:rPr>
          <w:spacing w:val="3"/>
          <w:sz w:val="19"/>
        </w:rPr>
        <w:t xml:space="preserve"> </w:t>
      </w:r>
      <w:r>
        <w:rPr>
          <w:spacing w:val="2"/>
          <w:w w:val="103"/>
          <w:sz w:val="19"/>
        </w:rPr>
        <w:t>G</w:t>
      </w:r>
      <w:r>
        <w:rPr>
          <w:w w:val="34"/>
          <w:sz w:val="19"/>
        </w:rPr>
        <w:t>-­</w:t>
      </w:r>
      <w:r>
        <w:rPr>
          <w:spacing w:val="1"/>
          <w:w w:val="34"/>
          <w:sz w:val="19"/>
        </w:rPr>
        <w:t>‐</w:t>
      </w:r>
      <w:r>
        <w:rPr>
          <w:spacing w:val="2"/>
          <w:w w:val="103"/>
          <w:sz w:val="19"/>
        </w:rPr>
        <w:t>m</w:t>
      </w:r>
      <w:r>
        <w:rPr>
          <w:spacing w:val="1"/>
          <w:w w:val="103"/>
          <w:sz w:val="19"/>
        </w:rPr>
        <w:t>e</w:t>
      </w:r>
      <w:r>
        <w:rPr>
          <w:w w:val="103"/>
          <w:sz w:val="19"/>
        </w:rPr>
        <w:t>n</w:t>
      </w:r>
      <w:r>
        <w:rPr>
          <w:spacing w:val="4"/>
          <w:sz w:val="19"/>
        </w:rPr>
        <w:t xml:space="preserve"> </w:t>
      </w:r>
      <w:r>
        <w:rPr>
          <w:spacing w:val="1"/>
          <w:w w:val="103"/>
          <w:sz w:val="19"/>
        </w:rPr>
        <w:t>the</w:t>
      </w:r>
      <w:r>
        <w:rPr>
          <w:w w:val="103"/>
          <w:sz w:val="19"/>
        </w:rPr>
        <w:t>n</w:t>
      </w:r>
      <w:r>
        <w:rPr>
          <w:spacing w:val="4"/>
          <w:sz w:val="19"/>
        </w:rPr>
        <w:t xml:space="preserve"> </w:t>
      </w:r>
      <w:r>
        <w:rPr>
          <w:w w:val="103"/>
          <w:sz w:val="19"/>
        </w:rPr>
        <w:t>if</w:t>
      </w:r>
      <w:r>
        <w:rPr>
          <w:spacing w:val="3"/>
          <w:sz w:val="19"/>
        </w:rPr>
        <w:t xml:space="preserve"> </w:t>
      </w:r>
      <w:r>
        <w:rPr>
          <w:spacing w:val="1"/>
          <w:w w:val="103"/>
          <w:sz w:val="19"/>
        </w:rPr>
        <w:t>th</w:t>
      </w:r>
      <w:r>
        <w:rPr>
          <w:w w:val="103"/>
          <w:sz w:val="19"/>
        </w:rPr>
        <w:t>e</w:t>
      </w:r>
      <w:r>
        <w:rPr>
          <w:spacing w:val="3"/>
          <w:sz w:val="19"/>
        </w:rPr>
        <w:t xml:space="preserve"> </w:t>
      </w:r>
      <w:r>
        <w:rPr>
          <w:spacing w:val="1"/>
          <w:w w:val="103"/>
          <w:sz w:val="19"/>
        </w:rPr>
        <w:t>che</w:t>
      </w:r>
      <w:r>
        <w:rPr>
          <w:spacing w:val="2"/>
          <w:w w:val="103"/>
          <w:sz w:val="19"/>
        </w:rPr>
        <w:t>m</w:t>
      </w:r>
      <w:r>
        <w:rPr>
          <w:w w:val="103"/>
          <w:sz w:val="19"/>
        </w:rPr>
        <w:t>i</w:t>
      </w:r>
      <w:r>
        <w:rPr>
          <w:spacing w:val="1"/>
          <w:w w:val="103"/>
          <w:sz w:val="19"/>
        </w:rPr>
        <w:t>ca</w:t>
      </w:r>
      <w:r>
        <w:rPr>
          <w:w w:val="103"/>
          <w:sz w:val="19"/>
        </w:rPr>
        <w:t>ls</w:t>
      </w:r>
      <w:r>
        <w:rPr>
          <w:spacing w:val="3"/>
          <w:sz w:val="19"/>
        </w:rPr>
        <w:t xml:space="preserve"> </w:t>
      </w:r>
      <w:r>
        <w:rPr>
          <w:spacing w:val="1"/>
          <w:w w:val="103"/>
          <w:sz w:val="19"/>
        </w:rPr>
        <w:t>ar</w:t>
      </w:r>
      <w:r>
        <w:rPr>
          <w:w w:val="103"/>
          <w:sz w:val="19"/>
        </w:rPr>
        <w:t>e</w:t>
      </w:r>
      <w:r>
        <w:rPr>
          <w:spacing w:val="3"/>
          <w:sz w:val="19"/>
        </w:rPr>
        <w:t xml:space="preserve"> </w:t>
      </w:r>
      <w:r>
        <w:rPr>
          <w:spacing w:val="1"/>
          <w:w w:val="103"/>
          <w:sz w:val="19"/>
        </w:rPr>
        <w:t>har</w:t>
      </w:r>
      <w:r>
        <w:rPr>
          <w:spacing w:val="2"/>
          <w:w w:val="103"/>
          <w:sz w:val="19"/>
        </w:rPr>
        <w:t>m</w:t>
      </w:r>
      <w:r>
        <w:rPr>
          <w:w w:val="103"/>
          <w:sz w:val="19"/>
        </w:rPr>
        <w:t>l</w:t>
      </w:r>
      <w:r>
        <w:rPr>
          <w:spacing w:val="1"/>
          <w:w w:val="103"/>
          <w:sz w:val="19"/>
        </w:rPr>
        <w:t>ess</w:t>
      </w:r>
      <w:r>
        <w:rPr>
          <w:w w:val="103"/>
          <w:sz w:val="19"/>
        </w:rPr>
        <w:t>,</w:t>
      </w:r>
      <w:r>
        <w:rPr>
          <w:spacing w:val="2"/>
          <w:sz w:val="19"/>
        </w:rPr>
        <w:t xml:space="preserve"> </w:t>
      </w:r>
      <w:r>
        <w:rPr>
          <w:spacing w:val="2"/>
          <w:w w:val="103"/>
          <w:sz w:val="19"/>
        </w:rPr>
        <w:t>w</w:t>
      </w:r>
      <w:r>
        <w:rPr>
          <w:spacing w:val="1"/>
          <w:w w:val="103"/>
          <w:sz w:val="19"/>
        </w:rPr>
        <w:t>h</w:t>
      </w:r>
      <w:r>
        <w:rPr>
          <w:w w:val="103"/>
          <w:sz w:val="19"/>
        </w:rPr>
        <w:t xml:space="preserve">y </w:t>
      </w:r>
      <w:r>
        <w:rPr>
          <w:sz w:val="19"/>
        </w:rPr>
        <w:t xml:space="preserve">not tell the public what the chemicals are and why we are spraying them? He seemed perturbed at this question and </w:t>
      </w:r>
      <w:r>
        <w:rPr>
          <w:b/>
          <w:sz w:val="19"/>
        </w:rPr>
        <w:t xml:space="preserve">told us in  a  tone of authority that the public doesn't need  to  know  what's going on, </w:t>
      </w:r>
      <w:r>
        <w:rPr>
          <w:sz w:val="19"/>
        </w:rPr>
        <w:t xml:space="preserve">but that this program  is in their best interests. He also stated that we should not tell anyone, nor ask        any more questions about it. With that, the briefing </w:t>
      </w:r>
      <w:r>
        <w:rPr>
          <w:sz w:val="19"/>
        </w:rPr>
        <w:t>was</w:t>
      </w:r>
      <w:r>
        <w:rPr>
          <w:spacing w:val="9"/>
          <w:sz w:val="19"/>
        </w:rPr>
        <w:t xml:space="preserve"> </w:t>
      </w:r>
      <w:r>
        <w:rPr>
          <w:sz w:val="19"/>
        </w:rPr>
        <w:t>over.</w:t>
      </w:r>
    </w:p>
    <w:p w:rsidR="00950440" w:rsidRDefault="0055128D">
      <w:pPr>
        <w:spacing w:before="8" w:line="254" w:lineRule="auto"/>
        <w:ind w:left="787" w:right="1119"/>
        <w:rPr>
          <w:sz w:val="19"/>
        </w:rPr>
      </w:pPr>
      <w:r>
        <w:rPr>
          <w:w w:val="105"/>
          <w:sz w:val="19"/>
        </w:rPr>
        <w:t xml:space="preserve">All documents in our office pertaining to Project Cloverleaf are kept in locked safes. Nobody is allowed to take these documents out of the office. Very few employees are allowed access to these documents, </w:t>
      </w:r>
      <w:r>
        <w:rPr>
          <w:w w:val="103"/>
          <w:sz w:val="19"/>
        </w:rPr>
        <w:t>and</w:t>
      </w:r>
      <w:r>
        <w:rPr>
          <w:sz w:val="19"/>
        </w:rPr>
        <w:t xml:space="preserve"> </w:t>
      </w:r>
      <w:r>
        <w:rPr>
          <w:w w:val="103"/>
          <w:sz w:val="19"/>
        </w:rPr>
        <w:t>they</w:t>
      </w:r>
      <w:r>
        <w:rPr>
          <w:sz w:val="19"/>
        </w:rPr>
        <w:t xml:space="preserve"> </w:t>
      </w:r>
      <w:r>
        <w:rPr>
          <w:w w:val="103"/>
          <w:sz w:val="19"/>
        </w:rPr>
        <w:t>remain</w:t>
      </w:r>
      <w:r>
        <w:rPr>
          <w:sz w:val="19"/>
        </w:rPr>
        <w:t xml:space="preserve"> </w:t>
      </w:r>
      <w:r>
        <w:rPr>
          <w:w w:val="103"/>
          <w:sz w:val="19"/>
        </w:rPr>
        <w:t>tight</w:t>
      </w:r>
      <w:r>
        <w:rPr>
          <w:w w:val="34"/>
          <w:sz w:val="19"/>
        </w:rPr>
        <w:t>-­‐</w:t>
      </w:r>
      <w:r>
        <w:rPr>
          <w:w w:val="103"/>
          <w:sz w:val="19"/>
        </w:rPr>
        <w:t>lipped</w:t>
      </w:r>
      <w:r>
        <w:rPr>
          <w:sz w:val="19"/>
        </w:rPr>
        <w:t xml:space="preserve"> </w:t>
      </w:r>
      <w:r>
        <w:rPr>
          <w:w w:val="103"/>
          <w:sz w:val="19"/>
        </w:rPr>
        <w:t>about</w:t>
      </w:r>
      <w:r>
        <w:rPr>
          <w:sz w:val="19"/>
        </w:rPr>
        <w:t xml:space="preserve"> </w:t>
      </w:r>
      <w:r>
        <w:rPr>
          <w:w w:val="103"/>
          <w:sz w:val="19"/>
        </w:rPr>
        <w:t>wha</w:t>
      </w:r>
      <w:r>
        <w:rPr>
          <w:w w:val="103"/>
          <w:sz w:val="19"/>
        </w:rPr>
        <w:t>t</w:t>
      </w:r>
      <w:r>
        <w:rPr>
          <w:sz w:val="19"/>
        </w:rPr>
        <w:t xml:space="preserve"> </w:t>
      </w:r>
      <w:r>
        <w:rPr>
          <w:w w:val="103"/>
          <w:sz w:val="19"/>
        </w:rPr>
        <w:t>the</w:t>
      </w:r>
      <w:r>
        <w:rPr>
          <w:sz w:val="19"/>
        </w:rPr>
        <w:t xml:space="preserve"> </w:t>
      </w:r>
      <w:r>
        <w:rPr>
          <w:w w:val="103"/>
          <w:sz w:val="19"/>
        </w:rPr>
        <w:t>documents</w:t>
      </w:r>
      <w:r>
        <w:rPr>
          <w:sz w:val="19"/>
        </w:rPr>
        <w:t xml:space="preserve"> </w:t>
      </w:r>
      <w:r>
        <w:rPr>
          <w:w w:val="103"/>
          <w:sz w:val="19"/>
        </w:rPr>
        <w:t>say.</w:t>
      </w:r>
    </w:p>
    <w:p w:rsidR="00950440" w:rsidRDefault="0055128D">
      <w:pPr>
        <w:spacing w:line="252" w:lineRule="auto"/>
        <w:ind w:left="787" w:right="1119"/>
        <w:rPr>
          <w:sz w:val="19"/>
        </w:rPr>
      </w:pPr>
      <w:r>
        <w:rPr>
          <w:w w:val="105"/>
          <w:sz w:val="19"/>
        </w:rPr>
        <w:t>Mr. Carnicom, I am no fool. I know there's something going on. And frankly, I am scared. I feel a high level of guilt that I have been aware of this kind of operation but unable to tell anyone. It's been eating away at me, knowing that</w:t>
      </w:r>
      <w:r>
        <w:rPr>
          <w:w w:val="105"/>
          <w:sz w:val="19"/>
        </w:rPr>
        <w:t xml:space="preserve"> the company I work for may be poisoning the American people. I hope this letter will open some eyes to what's happening.</w:t>
      </w:r>
    </w:p>
    <w:p w:rsidR="00950440" w:rsidRDefault="0055128D">
      <w:pPr>
        <w:spacing w:line="254" w:lineRule="auto"/>
        <w:ind w:left="787" w:right="1084"/>
        <w:rPr>
          <w:sz w:val="19"/>
        </w:rPr>
      </w:pPr>
      <w:r>
        <w:rPr>
          <w:w w:val="105"/>
          <w:sz w:val="19"/>
        </w:rPr>
        <w:t>Again, I wish I could give you documented information, but you have to understand why I must remain totally anonymous. Thank you.</w:t>
      </w: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55128D">
      <w:pPr>
        <w:pStyle w:val="BodyText"/>
        <w:spacing w:before="2"/>
        <w:rPr>
          <w:sz w:val="11"/>
        </w:rPr>
      </w:pPr>
      <w:r>
        <w:rPr>
          <w:noProof/>
        </w:rPr>
        <mc:AlternateContent>
          <mc:Choice Requires="wps">
            <w:drawing>
              <wp:anchor distT="0" distB="0" distL="0" distR="0" simplePos="0" relativeHeight="251640832" behindDoc="0" locked="0" layoutInCell="1" allowOverlap="1">
                <wp:simplePos x="0" y="0"/>
                <wp:positionH relativeFrom="page">
                  <wp:posOffset>728345</wp:posOffset>
                </wp:positionH>
                <wp:positionV relativeFrom="paragraph">
                  <wp:posOffset>111125</wp:posOffset>
                </wp:positionV>
                <wp:extent cx="1828800" cy="0"/>
                <wp:effectExtent l="0" t="0" r="0" b="0"/>
                <wp:wrapTopAndBottom/>
                <wp:docPr id="109" nam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E4202" id=" 73"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8.75pt" to="201.35pt,8.7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" strokeweight=".48pt">
                <o:lock v:ext="edit" shapetype="f"/>
                <w10:wrap type="topAndBottom" anchorx="page"/>
              </v:line>
            </w:pict>
          </mc:Fallback>
        </mc:AlternateContent>
      </w:r>
    </w:p>
    <w:p w:rsidR="00950440" w:rsidRDefault="0055128D">
      <w:pPr>
        <w:spacing w:before="83"/>
        <w:ind w:left="227"/>
        <w:rPr>
          <w:sz w:val="17"/>
        </w:rPr>
      </w:pPr>
      <w:r>
        <w:rPr>
          <w:position w:val="4"/>
          <w:sz w:val="12"/>
        </w:rPr>
        <w:t>99</w:t>
      </w:r>
      <w:r>
        <w:rPr>
          <w:spacing w:val="12"/>
          <w:position w:val="4"/>
          <w:sz w:val="12"/>
        </w:rPr>
        <w:t xml:space="preserve"> </w:t>
      </w:r>
      <w:r>
        <w:rPr>
          <w:spacing w:val="1"/>
          <w:w w:val="104"/>
          <w:sz w:val="17"/>
        </w:rPr>
        <w:t>Rad</w:t>
      </w:r>
      <w:r>
        <w:rPr>
          <w:w w:val="104"/>
          <w:sz w:val="17"/>
        </w:rPr>
        <w:t>i</w:t>
      </w:r>
      <w:r>
        <w:rPr>
          <w:spacing w:val="1"/>
          <w:w w:val="104"/>
          <w:sz w:val="17"/>
        </w:rPr>
        <w:t>o</w:t>
      </w:r>
      <w:r>
        <w:rPr>
          <w:w w:val="34"/>
          <w:sz w:val="17"/>
        </w:rPr>
        <w:t>-­‐</w:t>
      </w:r>
      <w:r>
        <w:rPr>
          <w:w w:val="104"/>
          <w:sz w:val="17"/>
        </w:rPr>
        <w:t>I</w:t>
      </w:r>
      <w:r>
        <w:rPr>
          <w:spacing w:val="1"/>
          <w:w w:val="104"/>
          <w:sz w:val="17"/>
        </w:rPr>
        <w:t>NTERV</w:t>
      </w:r>
      <w:r>
        <w:rPr>
          <w:w w:val="104"/>
          <w:sz w:val="17"/>
        </w:rPr>
        <w:t>I</w:t>
      </w:r>
      <w:r>
        <w:rPr>
          <w:spacing w:val="1"/>
          <w:w w:val="104"/>
          <w:sz w:val="17"/>
        </w:rPr>
        <w:t>E</w:t>
      </w:r>
      <w:r>
        <w:rPr>
          <w:w w:val="104"/>
          <w:sz w:val="17"/>
        </w:rPr>
        <w:t>W</w:t>
      </w:r>
      <w:r>
        <w:rPr>
          <w:spacing w:val="4"/>
          <w:sz w:val="17"/>
        </w:rPr>
        <w:t xml:space="preserve"> </w:t>
      </w:r>
      <w:r>
        <w:rPr>
          <w:w w:val="104"/>
          <w:sz w:val="17"/>
        </w:rPr>
        <w:t>(</w:t>
      </w:r>
      <w:r>
        <w:rPr>
          <w:spacing w:val="1"/>
          <w:w w:val="104"/>
          <w:sz w:val="17"/>
        </w:rPr>
        <w:t>L</w:t>
      </w:r>
      <w:r>
        <w:rPr>
          <w:w w:val="104"/>
          <w:sz w:val="17"/>
        </w:rPr>
        <w:t>i</w:t>
      </w:r>
      <w:r>
        <w:rPr>
          <w:spacing w:val="1"/>
          <w:w w:val="104"/>
          <w:sz w:val="17"/>
        </w:rPr>
        <w:t>v</w:t>
      </w:r>
      <w:r>
        <w:rPr>
          <w:w w:val="104"/>
          <w:sz w:val="17"/>
        </w:rPr>
        <w:t>e</w:t>
      </w:r>
      <w:r>
        <w:rPr>
          <w:spacing w:val="3"/>
          <w:sz w:val="17"/>
        </w:rPr>
        <w:t xml:space="preserve"> </w:t>
      </w:r>
      <w:r>
        <w:rPr>
          <w:spacing w:val="1"/>
          <w:w w:val="104"/>
          <w:sz w:val="17"/>
        </w:rPr>
        <w:t>o</w:t>
      </w:r>
      <w:r>
        <w:rPr>
          <w:w w:val="104"/>
          <w:sz w:val="17"/>
        </w:rPr>
        <w:t>n</w:t>
      </w:r>
      <w:r>
        <w:rPr>
          <w:spacing w:val="3"/>
          <w:sz w:val="17"/>
        </w:rPr>
        <w:t xml:space="preserve"> </w:t>
      </w:r>
      <w:r>
        <w:rPr>
          <w:spacing w:val="1"/>
          <w:w w:val="104"/>
          <w:sz w:val="17"/>
        </w:rPr>
        <w:t>Coast</w:t>
      </w:r>
      <w:r>
        <w:rPr>
          <w:w w:val="34"/>
          <w:sz w:val="17"/>
        </w:rPr>
        <w:t>-­‐</w:t>
      </w:r>
      <w:r>
        <w:rPr>
          <w:w w:val="104"/>
          <w:sz w:val="17"/>
        </w:rPr>
        <w:t>t</w:t>
      </w:r>
      <w:r>
        <w:rPr>
          <w:spacing w:val="1"/>
          <w:w w:val="104"/>
          <w:sz w:val="17"/>
        </w:rPr>
        <w:t>o</w:t>
      </w:r>
      <w:r>
        <w:rPr>
          <w:w w:val="34"/>
          <w:sz w:val="17"/>
        </w:rPr>
        <w:t>-­‐</w:t>
      </w:r>
      <w:r>
        <w:rPr>
          <w:spacing w:val="1"/>
          <w:w w:val="104"/>
          <w:sz w:val="17"/>
        </w:rPr>
        <w:t>Coas</w:t>
      </w:r>
      <w:r>
        <w:rPr>
          <w:w w:val="104"/>
          <w:sz w:val="17"/>
        </w:rPr>
        <w:t>t</w:t>
      </w:r>
      <w:r>
        <w:rPr>
          <w:spacing w:val="3"/>
          <w:sz w:val="17"/>
        </w:rPr>
        <w:t xml:space="preserve"> </w:t>
      </w:r>
      <w:r>
        <w:rPr>
          <w:w w:val="104"/>
          <w:sz w:val="17"/>
        </w:rPr>
        <w:t>r</w:t>
      </w:r>
      <w:r>
        <w:rPr>
          <w:spacing w:val="1"/>
          <w:w w:val="104"/>
          <w:sz w:val="17"/>
        </w:rPr>
        <w:t>ad</w:t>
      </w:r>
      <w:r>
        <w:rPr>
          <w:w w:val="104"/>
          <w:sz w:val="17"/>
        </w:rPr>
        <w:t>i</w:t>
      </w:r>
      <w:r>
        <w:rPr>
          <w:spacing w:val="1"/>
          <w:w w:val="104"/>
          <w:sz w:val="17"/>
        </w:rPr>
        <w:t>o</w:t>
      </w:r>
      <w:r>
        <w:rPr>
          <w:w w:val="104"/>
          <w:sz w:val="17"/>
        </w:rPr>
        <w:t>,</w:t>
      </w:r>
      <w:r>
        <w:rPr>
          <w:spacing w:val="2"/>
          <w:sz w:val="17"/>
        </w:rPr>
        <w:t xml:space="preserve"> </w:t>
      </w:r>
      <w:r>
        <w:rPr>
          <w:spacing w:val="1"/>
          <w:w w:val="104"/>
          <w:sz w:val="17"/>
        </w:rPr>
        <w:t>Ma</w:t>
      </w:r>
      <w:r>
        <w:rPr>
          <w:w w:val="104"/>
          <w:sz w:val="17"/>
        </w:rPr>
        <w:t>y</w:t>
      </w:r>
      <w:r>
        <w:rPr>
          <w:spacing w:val="3"/>
          <w:sz w:val="17"/>
        </w:rPr>
        <w:t xml:space="preserve"> </w:t>
      </w:r>
      <w:r>
        <w:rPr>
          <w:spacing w:val="1"/>
          <w:w w:val="104"/>
          <w:sz w:val="17"/>
        </w:rPr>
        <w:t>17</w:t>
      </w:r>
      <w:r>
        <w:rPr>
          <w:w w:val="104"/>
          <w:sz w:val="17"/>
        </w:rPr>
        <w:t>,</w:t>
      </w:r>
      <w:r>
        <w:rPr>
          <w:spacing w:val="2"/>
          <w:sz w:val="17"/>
        </w:rPr>
        <w:t xml:space="preserve"> </w:t>
      </w:r>
      <w:r>
        <w:rPr>
          <w:spacing w:val="1"/>
          <w:w w:val="104"/>
          <w:sz w:val="17"/>
        </w:rPr>
        <w:t>2003)</w:t>
      </w:r>
    </w:p>
    <w:p w:rsidR="00950440" w:rsidRDefault="00950440">
      <w:pPr>
        <w:rPr>
          <w:sz w:val="17"/>
        </w:rPr>
        <w:sectPr w:rsidR="00950440">
          <w:pgSz w:w="12240" w:h="15840"/>
          <w:pgMar w:top="1360" w:right="700" w:bottom="1340" w:left="920" w:header="0" w:footer="1158" w:gutter="0"/>
          <w:cols w:space="720"/>
        </w:sectPr>
      </w:pPr>
    </w:p>
    <w:p w:rsidR="00950440" w:rsidRDefault="0055128D">
      <w:pPr>
        <w:pStyle w:val="Heading3"/>
        <w:numPr>
          <w:ilvl w:val="1"/>
          <w:numId w:val="7"/>
        </w:numPr>
        <w:tabs>
          <w:tab w:val="left" w:pos="689"/>
        </w:tabs>
        <w:spacing w:before="83"/>
        <w:ind w:left="688" w:hanging="461"/>
        <w:rPr>
          <w:color w:val="244061"/>
        </w:rPr>
      </w:pPr>
      <w:bookmarkStart w:id="24" w:name="_TOC_250004"/>
      <w:r>
        <w:rPr>
          <w:color w:val="244061"/>
        </w:rPr>
        <w:lastRenderedPageBreak/>
        <w:t>Organizations</w:t>
      </w:r>
      <w:r>
        <w:rPr>
          <w:color w:val="244061"/>
          <w:spacing w:val="-1"/>
        </w:rPr>
        <w:t xml:space="preserve"> </w:t>
      </w:r>
      <w:bookmarkEnd w:id="24"/>
      <w:r>
        <w:rPr>
          <w:color w:val="244061"/>
        </w:rPr>
        <w:t>involved</w:t>
      </w:r>
    </w:p>
    <w:p w:rsidR="00950440" w:rsidRDefault="0055128D">
      <w:pPr>
        <w:pStyle w:val="BodyText"/>
        <w:spacing w:before="235"/>
        <w:ind w:left="227" w:right="1132"/>
      </w:pPr>
      <w:r>
        <w:t>During the work of several civil right organizations that have been collecting data about aerosol spraying it turned out that the websites of these organization were frequently monitored by a number of organizations and companies. The list of these compani</w:t>
      </w:r>
      <w:r>
        <w:t>es who could be identified by their IP addresses could reveal who is actually involved in operation cloverleaf. The list contained:</w:t>
      </w:r>
    </w:p>
    <w:p w:rsidR="00950440" w:rsidRDefault="0055128D">
      <w:pPr>
        <w:spacing w:before="244" w:line="252" w:lineRule="auto"/>
        <w:ind w:left="787" w:right="1084"/>
        <w:rPr>
          <w:sz w:val="19"/>
        </w:rPr>
      </w:pPr>
      <w:r>
        <w:rPr>
          <w:b/>
          <w:w w:val="105"/>
          <w:sz w:val="19"/>
        </w:rPr>
        <w:t xml:space="preserve">Lockheed Martin </w:t>
      </w:r>
      <w:r>
        <w:rPr>
          <w:w w:val="105"/>
          <w:sz w:val="19"/>
        </w:rPr>
        <w:t xml:space="preserve">(aviation/space defense contractor); </w:t>
      </w:r>
      <w:r>
        <w:rPr>
          <w:b/>
          <w:w w:val="105"/>
          <w:sz w:val="19"/>
        </w:rPr>
        <w:t xml:space="preserve">Raytheon </w:t>
      </w:r>
      <w:r>
        <w:rPr>
          <w:w w:val="105"/>
          <w:sz w:val="19"/>
        </w:rPr>
        <w:t xml:space="preserve">(Defense Contractor, visits immediately after posting HAARP implications); </w:t>
      </w:r>
      <w:r>
        <w:rPr>
          <w:b/>
          <w:w w:val="105"/>
          <w:sz w:val="19"/>
        </w:rPr>
        <w:t xml:space="preserve">Boeing Aircraft Company </w:t>
      </w:r>
      <w:r>
        <w:rPr>
          <w:w w:val="105"/>
          <w:sz w:val="19"/>
        </w:rPr>
        <w:t xml:space="preserve">(100 visits +.); </w:t>
      </w:r>
      <w:r>
        <w:rPr>
          <w:b/>
          <w:w w:val="105"/>
          <w:sz w:val="19"/>
        </w:rPr>
        <w:t xml:space="preserve">Honeywell </w:t>
      </w:r>
      <w:r>
        <w:rPr>
          <w:w w:val="105"/>
          <w:sz w:val="19"/>
        </w:rPr>
        <w:t xml:space="preserve">(U.S. Defense Contractor); </w:t>
      </w:r>
      <w:r>
        <w:rPr>
          <w:b/>
          <w:w w:val="105"/>
          <w:sz w:val="19"/>
        </w:rPr>
        <w:t xml:space="preserve">Merck </w:t>
      </w:r>
      <w:r>
        <w:rPr>
          <w:w w:val="105"/>
          <w:sz w:val="19"/>
        </w:rPr>
        <w:t xml:space="preserve">(Pharmaceutical Products and Health Research); </w:t>
      </w:r>
      <w:r>
        <w:rPr>
          <w:b/>
          <w:w w:val="105"/>
          <w:sz w:val="19"/>
        </w:rPr>
        <w:t xml:space="preserve">TRW </w:t>
      </w:r>
      <w:r>
        <w:rPr>
          <w:w w:val="105"/>
          <w:sz w:val="19"/>
        </w:rPr>
        <w:t xml:space="preserve">(U.S. Defense Contractor); </w:t>
      </w:r>
      <w:r>
        <w:rPr>
          <w:b/>
          <w:w w:val="105"/>
          <w:sz w:val="19"/>
        </w:rPr>
        <w:t xml:space="preserve">Monsanto </w:t>
      </w:r>
      <w:r>
        <w:rPr>
          <w:w w:val="105"/>
          <w:sz w:val="19"/>
        </w:rPr>
        <w:t>(Chemical,</w:t>
      </w:r>
      <w:r>
        <w:rPr>
          <w:w w:val="105"/>
          <w:sz w:val="19"/>
        </w:rPr>
        <w:t xml:space="preserve"> Pesticide, &amp; Pharmaceutical products); </w:t>
      </w:r>
      <w:r>
        <w:rPr>
          <w:b/>
          <w:w w:val="105"/>
          <w:sz w:val="19"/>
        </w:rPr>
        <w:t xml:space="preserve">Allied Signal Corporation </w:t>
      </w:r>
      <w:r>
        <w:rPr>
          <w:w w:val="105"/>
          <w:sz w:val="19"/>
        </w:rPr>
        <w:t xml:space="preserve">(chemical/aerospace/energy); </w:t>
      </w:r>
      <w:r>
        <w:rPr>
          <w:b/>
          <w:w w:val="105"/>
          <w:sz w:val="19"/>
        </w:rPr>
        <w:t xml:space="preserve">Kaiser Permanente </w:t>
      </w:r>
      <w:r>
        <w:rPr>
          <w:w w:val="105"/>
          <w:sz w:val="19"/>
        </w:rPr>
        <w:t xml:space="preserve">health org.; </w:t>
      </w:r>
      <w:r>
        <w:rPr>
          <w:b/>
          <w:w w:val="105"/>
          <w:sz w:val="19"/>
        </w:rPr>
        <w:t xml:space="preserve">US Environmental Protection Agency </w:t>
      </w:r>
      <w:r>
        <w:rPr>
          <w:w w:val="105"/>
          <w:sz w:val="19"/>
        </w:rPr>
        <w:t xml:space="preserve">(refuses to investigate or accept evidence samples for analysis); </w:t>
      </w:r>
      <w:r>
        <w:rPr>
          <w:b/>
          <w:w w:val="105"/>
          <w:sz w:val="19"/>
        </w:rPr>
        <w:t>US Dept. of Treasury</w:t>
      </w:r>
      <w:r>
        <w:rPr>
          <w:w w:val="105"/>
          <w:sz w:val="19"/>
        </w:rPr>
        <w:t xml:space="preserve">; </w:t>
      </w:r>
      <w:r>
        <w:rPr>
          <w:b/>
          <w:w w:val="105"/>
          <w:sz w:val="19"/>
        </w:rPr>
        <w:t>US Gene</w:t>
      </w:r>
      <w:r>
        <w:rPr>
          <w:b/>
          <w:w w:val="105"/>
          <w:sz w:val="19"/>
        </w:rPr>
        <w:t xml:space="preserve">ral Accounting Office </w:t>
      </w:r>
      <w:r>
        <w:rPr>
          <w:w w:val="105"/>
          <w:sz w:val="19"/>
        </w:rPr>
        <w:t xml:space="preserve">(investigative arm of Congress: performs audits/evaluations of Gov’t activities); </w:t>
      </w:r>
      <w:r>
        <w:rPr>
          <w:b/>
          <w:w w:val="105"/>
          <w:sz w:val="19"/>
        </w:rPr>
        <w:t xml:space="preserve">US Naval Criminal Investigative Service </w:t>
      </w:r>
      <w:r>
        <w:rPr>
          <w:w w:val="105"/>
          <w:sz w:val="19"/>
        </w:rPr>
        <w:t>(worldwide org. tasked with criminal investigations &amp; counterintelligence for Dept. of Navy; manages its securit</w:t>
      </w:r>
      <w:r>
        <w:rPr>
          <w:w w:val="105"/>
          <w:sz w:val="19"/>
        </w:rPr>
        <w:t xml:space="preserve">y programs); </w:t>
      </w:r>
      <w:r>
        <w:rPr>
          <w:b/>
          <w:w w:val="105"/>
          <w:sz w:val="19"/>
        </w:rPr>
        <w:t xml:space="preserve">Office of Secretary of Defense </w:t>
      </w:r>
      <w:r>
        <w:rPr>
          <w:w w:val="105"/>
          <w:sz w:val="19"/>
        </w:rPr>
        <w:t xml:space="preserve">(Office of William S. Cohen, he used to work as CEO of military contractor Northrop Grumman); </w:t>
      </w:r>
      <w:r>
        <w:rPr>
          <w:b/>
          <w:w w:val="105"/>
          <w:sz w:val="19"/>
        </w:rPr>
        <w:t xml:space="preserve">FEMA </w:t>
      </w:r>
      <w:r>
        <w:rPr>
          <w:w w:val="105"/>
          <w:sz w:val="19"/>
        </w:rPr>
        <w:t>(Federal Emergency Management Agency: US emergency management program of mitigation, preparedness, response &amp; rec</w:t>
      </w:r>
      <w:r>
        <w:rPr>
          <w:w w:val="105"/>
          <w:sz w:val="19"/>
        </w:rPr>
        <w:t>overy).</w:t>
      </w:r>
    </w:p>
    <w:p w:rsidR="00950440" w:rsidRDefault="00950440">
      <w:pPr>
        <w:pStyle w:val="BodyText"/>
        <w:rPr>
          <w:sz w:val="22"/>
        </w:rPr>
      </w:pPr>
    </w:p>
    <w:p w:rsidR="00950440" w:rsidRDefault="00950440">
      <w:pPr>
        <w:pStyle w:val="BodyText"/>
        <w:spacing w:before="8"/>
        <w:rPr>
          <w:sz w:val="18"/>
        </w:rPr>
      </w:pPr>
    </w:p>
    <w:p w:rsidR="00950440" w:rsidRDefault="0055128D">
      <w:pPr>
        <w:pStyle w:val="BodyText"/>
        <w:ind w:left="227" w:right="1442"/>
      </w:pPr>
      <w:r>
        <w:t>There is one important address that is not on that list: Evergreen International Airlines, the company that is suspected to run the tanker fleets who cover most of the spraying activities.</w:t>
      </w:r>
    </w:p>
    <w:p w:rsidR="00950440" w:rsidRDefault="0055128D">
      <w:pPr>
        <w:pStyle w:val="BodyText"/>
        <w:spacing w:before="202"/>
        <w:ind w:left="227" w:right="1261"/>
      </w:pPr>
      <w:r>
        <w:t>Looking at the activities of all these companies and agen</w:t>
      </w:r>
      <w:r>
        <w:t>cies would be a task that would keep Interpol busy for a few years. In the frame of this study we will reduce it to only two companies. The choice for the first one was not motivated by pre</w:t>
      </w:r>
      <w:r>
        <w:rPr>
          <w:w w:val="33"/>
        </w:rPr>
        <w:t>-­‐</w:t>
      </w:r>
      <w:r>
        <w:t>knowledge, apart from the known fact that Raytheon owns the HAAR</w:t>
      </w:r>
      <w:r>
        <w:t>P device in Alaska.</w:t>
      </w:r>
    </w:p>
    <w:p w:rsidR="00950440" w:rsidRDefault="0055128D">
      <w:pPr>
        <w:pStyle w:val="BodyText"/>
        <w:spacing w:before="199"/>
        <w:ind w:left="227"/>
      </w:pPr>
      <w:r>
        <w:t>The companies history as described on their own website reads like this:</w:t>
      </w:r>
    </w:p>
    <w:p w:rsidR="00950440" w:rsidRDefault="0055128D">
      <w:pPr>
        <w:spacing w:before="208" w:line="254" w:lineRule="auto"/>
        <w:ind w:left="935" w:right="1402"/>
        <w:rPr>
          <w:sz w:val="19"/>
        </w:rPr>
      </w:pPr>
      <w:r>
        <w:rPr>
          <w:w w:val="105"/>
          <w:sz w:val="19"/>
        </w:rPr>
        <w:t xml:space="preserve">Ninety years ago, a great American success story began: A few passionate visionaries created a </w:t>
      </w:r>
      <w:r>
        <w:rPr>
          <w:w w:val="103"/>
          <w:sz w:val="19"/>
        </w:rPr>
        <w:t>high</w:t>
      </w:r>
      <w:r>
        <w:rPr>
          <w:w w:val="34"/>
          <w:sz w:val="19"/>
        </w:rPr>
        <w:t>-­‐</w:t>
      </w:r>
      <w:r>
        <w:rPr>
          <w:w w:val="103"/>
          <w:sz w:val="19"/>
        </w:rPr>
        <w:t>tech</w:t>
      </w:r>
      <w:r>
        <w:rPr>
          <w:sz w:val="19"/>
        </w:rPr>
        <w:t xml:space="preserve"> </w:t>
      </w:r>
      <w:r>
        <w:rPr>
          <w:w w:val="103"/>
          <w:sz w:val="19"/>
        </w:rPr>
        <w:t>venture</w:t>
      </w:r>
      <w:r>
        <w:rPr>
          <w:sz w:val="19"/>
        </w:rPr>
        <w:t xml:space="preserve"> </w:t>
      </w:r>
      <w:r>
        <w:rPr>
          <w:w w:val="103"/>
          <w:sz w:val="19"/>
        </w:rPr>
        <w:t>in</w:t>
      </w:r>
      <w:r>
        <w:rPr>
          <w:sz w:val="19"/>
        </w:rPr>
        <w:t xml:space="preserve"> </w:t>
      </w:r>
      <w:r>
        <w:rPr>
          <w:w w:val="103"/>
          <w:sz w:val="19"/>
        </w:rPr>
        <w:t>the</w:t>
      </w:r>
      <w:r>
        <w:rPr>
          <w:sz w:val="19"/>
        </w:rPr>
        <w:t xml:space="preserve"> </w:t>
      </w:r>
      <w:r>
        <w:rPr>
          <w:w w:val="103"/>
          <w:sz w:val="19"/>
        </w:rPr>
        <w:t>shadow</w:t>
      </w:r>
      <w:r>
        <w:rPr>
          <w:sz w:val="19"/>
        </w:rPr>
        <w:t xml:space="preserve"> </w:t>
      </w:r>
      <w:r>
        <w:rPr>
          <w:w w:val="103"/>
          <w:sz w:val="19"/>
        </w:rPr>
        <w:t>of</w:t>
      </w:r>
      <w:r>
        <w:rPr>
          <w:sz w:val="19"/>
        </w:rPr>
        <w:t xml:space="preserve"> </w:t>
      </w:r>
      <w:r>
        <w:rPr>
          <w:w w:val="103"/>
          <w:sz w:val="19"/>
        </w:rPr>
        <w:t>a</w:t>
      </w:r>
      <w:r>
        <w:rPr>
          <w:sz w:val="19"/>
        </w:rPr>
        <w:t xml:space="preserve"> </w:t>
      </w:r>
      <w:r>
        <w:rPr>
          <w:w w:val="103"/>
          <w:sz w:val="19"/>
        </w:rPr>
        <w:t>great</w:t>
      </w:r>
      <w:r>
        <w:rPr>
          <w:sz w:val="19"/>
        </w:rPr>
        <w:t xml:space="preserve"> </w:t>
      </w:r>
      <w:r>
        <w:rPr>
          <w:w w:val="103"/>
          <w:sz w:val="19"/>
        </w:rPr>
        <w:t>university</w:t>
      </w:r>
      <w:r>
        <w:rPr>
          <w:sz w:val="19"/>
        </w:rPr>
        <w:t xml:space="preserve"> </w:t>
      </w:r>
      <w:r>
        <w:rPr>
          <w:w w:val="103"/>
          <w:sz w:val="19"/>
        </w:rPr>
        <w:t>and</w:t>
      </w:r>
      <w:r>
        <w:rPr>
          <w:sz w:val="19"/>
        </w:rPr>
        <w:t xml:space="preserve"> </w:t>
      </w:r>
      <w:r>
        <w:rPr>
          <w:w w:val="103"/>
          <w:sz w:val="19"/>
        </w:rPr>
        <w:t>develope</w:t>
      </w:r>
      <w:r>
        <w:rPr>
          <w:w w:val="103"/>
          <w:sz w:val="19"/>
        </w:rPr>
        <w:t>d</w:t>
      </w:r>
      <w:r>
        <w:rPr>
          <w:sz w:val="19"/>
        </w:rPr>
        <w:t xml:space="preserve"> </w:t>
      </w:r>
      <w:r>
        <w:rPr>
          <w:w w:val="103"/>
          <w:sz w:val="19"/>
        </w:rPr>
        <w:t>a</w:t>
      </w:r>
      <w:r>
        <w:rPr>
          <w:sz w:val="19"/>
        </w:rPr>
        <w:t xml:space="preserve"> </w:t>
      </w:r>
      <w:r>
        <w:rPr>
          <w:w w:val="103"/>
          <w:sz w:val="19"/>
        </w:rPr>
        <w:t>breakthrough</w:t>
      </w:r>
      <w:r>
        <w:rPr>
          <w:sz w:val="19"/>
        </w:rPr>
        <w:t xml:space="preserve"> </w:t>
      </w:r>
      <w:r>
        <w:rPr>
          <w:w w:val="103"/>
          <w:sz w:val="19"/>
        </w:rPr>
        <w:t>product</w:t>
      </w:r>
      <w:r>
        <w:rPr>
          <w:sz w:val="19"/>
        </w:rPr>
        <w:t xml:space="preserve"> </w:t>
      </w:r>
      <w:r>
        <w:rPr>
          <w:w w:val="103"/>
          <w:sz w:val="19"/>
        </w:rPr>
        <w:t xml:space="preserve">that </w:t>
      </w:r>
      <w:r>
        <w:rPr>
          <w:w w:val="105"/>
          <w:sz w:val="19"/>
        </w:rPr>
        <w:t>transformed a nation.</w:t>
      </w:r>
    </w:p>
    <w:p w:rsidR="00950440" w:rsidRDefault="00950440">
      <w:pPr>
        <w:pStyle w:val="BodyText"/>
        <w:rPr>
          <w:sz w:val="17"/>
        </w:rPr>
      </w:pPr>
    </w:p>
    <w:p w:rsidR="00950440" w:rsidRDefault="0055128D">
      <w:pPr>
        <w:spacing w:line="247" w:lineRule="auto"/>
        <w:ind w:left="935" w:right="1400"/>
        <w:rPr>
          <w:sz w:val="19"/>
        </w:rPr>
      </w:pPr>
      <w:r>
        <w:rPr>
          <w:w w:val="103"/>
          <w:sz w:val="19"/>
        </w:rPr>
        <w:t>One</w:t>
      </w:r>
      <w:r>
        <w:rPr>
          <w:sz w:val="19"/>
        </w:rPr>
        <w:t xml:space="preserve"> </w:t>
      </w:r>
      <w:r>
        <w:rPr>
          <w:w w:val="103"/>
          <w:sz w:val="19"/>
        </w:rPr>
        <w:t>of</w:t>
      </w:r>
      <w:r>
        <w:rPr>
          <w:sz w:val="19"/>
        </w:rPr>
        <w:t xml:space="preserve"> </w:t>
      </w:r>
      <w:r>
        <w:rPr>
          <w:w w:val="103"/>
          <w:sz w:val="19"/>
        </w:rPr>
        <w:t>the</w:t>
      </w:r>
      <w:r>
        <w:rPr>
          <w:sz w:val="19"/>
        </w:rPr>
        <w:t xml:space="preserve"> </w:t>
      </w:r>
      <w:r>
        <w:rPr>
          <w:w w:val="103"/>
          <w:sz w:val="19"/>
        </w:rPr>
        <w:t>earliest</w:t>
      </w:r>
      <w:r>
        <w:rPr>
          <w:sz w:val="19"/>
        </w:rPr>
        <w:t xml:space="preserve"> </w:t>
      </w:r>
      <w:r>
        <w:rPr>
          <w:w w:val="103"/>
          <w:sz w:val="19"/>
        </w:rPr>
        <w:t>technology</w:t>
      </w:r>
      <w:r>
        <w:rPr>
          <w:sz w:val="19"/>
        </w:rPr>
        <w:t xml:space="preserve"> </w:t>
      </w:r>
      <w:r>
        <w:rPr>
          <w:w w:val="103"/>
          <w:sz w:val="19"/>
        </w:rPr>
        <w:t>start</w:t>
      </w:r>
      <w:r>
        <w:rPr>
          <w:w w:val="34"/>
          <w:sz w:val="19"/>
        </w:rPr>
        <w:t>-­‐</w:t>
      </w:r>
      <w:r>
        <w:rPr>
          <w:w w:val="103"/>
          <w:sz w:val="19"/>
        </w:rPr>
        <w:t>ups,</w:t>
      </w:r>
      <w:r>
        <w:rPr>
          <w:sz w:val="19"/>
        </w:rPr>
        <w:t xml:space="preserve"> </w:t>
      </w:r>
      <w:r>
        <w:rPr>
          <w:w w:val="103"/>
          <w:sz w:val="19"/>
        </w:rPr>
        <w:t>Raytheon</w:t>
      </w:r>
      <w:r>
        <w:rPr>
          <w:sz w:val="19"/>
        </w:rPr>
        <w:t xml:space="preserve"> </w:t>
      </w:r>
      <w:r>
        <w:rPr>
          <w:w w:val="103"/>
          <w:sz w:val="19"/>
        </w:rPr>
        <w:t>was</w:t>
      </w:r>
      <w:r>
        <w:rPr>
          <w:sz w:val="19"/>
        </w:rPr>
        <w:t xml:space="preserve"> </w:t>
      </w:r>
      <w:r>
        <w:rPr>
          <w:w w:val="103"/>
          <w:sz w:val="19"/>
        </w:rPr>
        <w:t>established</w:t>
      </w:r>
      <w:r>
        <w:rPr>
          <w:sz w:val="19"/>
        </w:rPr>
        <w:t xml:space="preserve"> </w:t>
      </w:r>
      <w:r>
        <w:rPr>
          <w:w w:val="103"/>
          <w:sz w:val="19"/>
        </w:rPr>
        <w:t>in</w:t>
      </w:r>
      <w:r>
        <w:rPr>
          <w:sz w:val="19"/>
        </w:rPr>
        <w:t xml:space="preserve"> </w:t>
      </w:r>
      <w:r>
        <w:rPr>
          <w:w w:val="103"/>
          <w:sz w:val="19"/>
        </w:rPr>
        <w:t>Cambridge,</w:t>
      </w:r>
      <w:r>
        <w:rPr>
          <w:sz w:val="19"/>
        </w:rPr>
        <w:t xml:space="preserve"> </w:t>
      </w:r>
      <w:r>
        <w:rPr>
          <w:w w:val="103"/>
          <w:sz w:val="19"/>
        </w:rPr>
        <w:t>Mass.,</w:t>
      </w:r>
      <w:r>
        <w:rPr>
          <w:sz w:val="19"/>
        </w:rPr>
        <w:t xml:space="preserve"> </w:t>
      </w:r>
      <w:r>
        <w:rPr>
          <w:w w:val="103"/>
          <w:sz w:val="19"/>
        </w:rPr>
        <w:t>home</w:t>
      </w:r>
      <w:r>
        <w:rPr>
          <w:sz w:val="19"/>
        </w:rPr>
        <w:t xml:space="preserve"> </w:t>
      </w:r>
      <w:r>
        <w:rPr>
          <w:w w:val="103"/>
          <w:sz w:val="19"/>
        </w:rPr>
        <w:t xml:space="preserve">of </w:t>
      </w:r>
      <w:r>
        <w:rPr>
          <w:w w:val="105"/>
          <w:sz w:val="19"/>
        </w:rPr>
        <w:t>the Massachusetts Institute of Technology, on July 7, 1922 as the American Appliance Company.</w:t>
      </w:r>
    </w:p>
    <w:p w:rsidR="00950440" w:rsidRDefault="00950440">
      <w:pPr>
        <w:pStyle w:val="BodyText"/>
        <w:spacing w:before="9"/>
        <w:rPr>
          <w:sz w:val="17"/>
        </w:rPr>
      </w:pPr>
    </w:p>
    <w:p w:rsidR="00950440" w:rsidRDefault="0055128D">
      <w:pPr>
        <w:spacing w:line="254" w:lineRule="auto"/>
        <w:ind w:left="935" w:right="1241"/>
        <w:rPr>
          <w:sz w:val="19"/>
        </w:rPr>
      </w:pPr>
      <w:r>
        <w:rPr>
          <w:w w:val="105"/>
          <w:sz w:val="19"/>
        </w:rPr>
        <w:t>The company’s founders were Vannevar Bush, who would become dean of MIT’s School of Engineering; Laurence Marshall, an engineer; and Charles G. Smith, a scientist who had done work on the electrical properties of gases.</w:t>
      </w:r>
    </w:p>
    <w:p w:rsidR="00950440" w:rsidRDefault="0055128D">
      <w:pPr>
        <w:spacing w:before="194" w:line="254" w:lineRule="auto"/>
        <w:ind w:left="935" w:right="1581"/>
        <w:rPr>
          <w:sz w:val="19"/>
        </w:rPr>
      </w:pPr>
      <w:r>
        <w:rPr>
          <w:w w:val="105"/>
          <w:sz w:val="19"/>
        </w:rPr>
        <w:t>Their revolutionary innovation was the S gas rectifier tube, a device that eliminated one of the cumbersome expensive batteries that previously powered home radios.</w:t>
      </w:r>
    </w:p>
    <w:p w:rsidR="00950440" w:rsidRDefault="0055128D">
      <w:pPr>
        <w:spacing w:before="195" w:line="254" w:lineRule="auto"/>
        <w:ind w:left="935" w:right="1558"/>
        <w:jc w:val="both"/>
        <w:rPr>
          <w:sz w:val="19"/>
        </w:rPr>
      </w:pPr>
      <w:r>
        <w:rPr>
          <w:w w:val="103"/>
          <w:sz w:val="19"/>
        </w:rPr>
        <w:t>The</w:t>
      </w:r>
      <w:r>
        <w:rPr>
          <w:sz w:val="19"/>
        </w:rPr>
        <w:t xml:space="preserve"> </w:t>
      </w:r>
      <w:r>
        <w:rPr>
          <w:w w:val="103"/>
          <w:sz w:val="19"/>
        </w:rPr>
        <w:t>tube</w:t>
      </w:r>
      <w:r>
        <w:rPr>
          <w:sz w:val="19"/>
        </w:rPr>
        <w:t xml:space="preserve"> </w:t>
      </w:r>
      <w:r>
        <w:rPr>
          <w:w w:val="103"/>
          <w:sz w:val="19"/>
        </w:rPr>
        <w:t>transformed</w:t>
      </w:r>
      <w:r>
        <w:rPr>
          <w:sz w:val="19"/>
        </w:rPr>
        <w:t xml:space="preserve"> </w:t>
      </w:r>
      <w:r>
        <w:rPr>
          <w:w w:val="103"/>
          <w:sz w:val="19"/>
        </w:rPr>
        <w:t>the</w:t>
      </w:r>
      <w:r>
        <w:rPr>
          <w:sz w:val="19"/>
        </w:rPr>
        <w:t xml:space="preserve"> </w:t>
      </w:r>
      <w:r>
        <w:rPr>
          <w:w w:val="103"/>
          <w:sz w:val="19"/>
        </w:rPr>
        <w:t>radio</w:t>
      </w:r>
      <w:r>
        <w:rPr>
          <w:sz w:val="19"/>
        </w:rPr>
        <w:t xml:space="preserve"> </w:t>
      </w:r>
      <w:r>
        <w:rPr>
          <w:w w:val="103"/>
          <w:sz w:val="19"/>
        </w:rPr>
        <w:t>into</w:t>
      </w:r>
      <w:r>
        <w:rPr>
          <w:sz w:val="19"/>
        </w:rPr>
        <w:t xml:space="preserve"> </w:t>
      </w:r>
      <w:r>
        <w:rPr>
          <w:w w:val="103"/>
          <w:sz w:val="19"/>
        </w:rPr>
        <w:t>an</w:t>
      </w:r>
      <w:r>
        <w:rPr>
          <w:sz w:val="19"/>
        </w:rPr>
        <w:t xml:space="preserve"> </w:t>
      </w:r>
      <w:r>
        <w:rPr>
          <w:w w:val="103"/>
          <w:sz w:val="19"/>
        </w:rPr>
        <w:t>affordable</w:t>
      </w:r>
      <w:r>
        <w:rPr>
          <w:sz w:val="19"/>
        </w:rPr>
        <w:t xml:space="preserve"> </w:t>
      </w:r>
      <w:r>
        <w:rPr>
          <w:w w:val="103"/>
          <w:sz w:val="19"/>
        </w:rPr>
        <w:t>“must</w:t>
      </w:r>
      <w:r>
        <w:rPr>
          <w:w w:val="34"/>
          <w:sz w:val="19"/>
        </w:rPr>
        <w:t>-­‐</w:t>
      </w:r>
      <w:r>
        <w:rPr>
          <w:w w:val="103"/>
          <w:sz w:val="19"/>
        </w:rPr>
        <w:t>have”</w:t>
      </w:r>
      <w:r>
        <w:rPr>
          <w:sz w:val="19"/>
        </w:rPr>
        <w:t xml:space="preserve"> </w:t>
      </w:r>
      <w:r>
        <w:rPr>
          <w:w w:val="103"/>
          <w:sz w:val="19"/>
        </w:rPr>
        <w:t>appliance</w:t>
      </w:r>
      <w:r>
        <w:rPr>
          <w:sz w:val="19"/>
        </w:rPr>
        <w:t xml:space="preserve"> </w:t>
      </w:r>
      <w:r>
        <w:rPr>
          <w:w w:val="103"/>
          <w:sz w:val="19"/>
        </w:rPr>
        <w:t>that</w:t>
      </w:r>
      <w:r>
        <w:rPr>
          <w:sz w:val="19"/>
        </w:rPr>
        <w:t xml:space="preserve"> </w:t>
      </w:r>
      <w:r>
        <w:rPr>
          <w:w w:val="103"/>
          <w:sz w:val="19"/>
        </w:rPr>
        <w:t>could</w:t>
      </w:r>
      <w:r>
        <w:rPr>
          <w:sz w:val="19"/>
        </w:rPr>
        <w:t xml:space="preserve"> </w:t>
      </w:r>
      <w:r>
        <w:rPr>
          <w:w w:val="103"/>
          <w:sz w:val="19"/>
        </w:rPr>
        <w:t>be</w:t>
      </w:r>
      <w:r>
        <w:rPr>
          <w:sz w:val="19"/>
        </w:rPr>
        <w:t xml:space="preserve"> </w:t>
      </w:r>
      <w:r>
        <w:rPr>
          <w:w w:val="103"/>
          <w:sz w:val="19"/>
        </w:rPr>
        <w:t>plu</w:t>
      </w:r>
      <w:r>
        <w:rPr>
          <w:w w:val="103"/>
          <w:sz w:val="19"/>
        </w:rPr>
        <w:t xml:space="preserve">gged </w:t>
      </w:r>
      <w:r>
        <w:rPr>
          <w:w w:val="105"/>
          <w:sz w:val="19"/>
        </w:rPr>
        <w:t>into a wall socket, turning radio into a true mass medium that brought the world into America’s living rooms.</w:t>
      </w:r>
    </w:p>
    <w:p w:rsidR="00950440" w:rsidRDefault="00950440">
      <w:pPr>
        <w:pStyle w:val="BodyText"/>
        <w:spacing w:before="11"/>
        <w:rPr>
          <w:sz w:val="16"/>
        </w:rPr>
      </w:pPr>
    </w:p>
    <w:p w:rsidR="00950440" w:rsidRDefault="0055128D">
      <w:pPr>
        <w:spacing w:line="254" w:lineRule="auto"/>
        <w:ind w:left="935" w:right="1500"/>
        <w:rPr>
          <w:sz w:val="19"/>
        </w:rPr>
      </w:pPr>
      <w:r>
        <w:rPr>
          <w:w w:val="105"/>
          <w:sz w:val="19"/>
        </w:rPr>
        <w:t>Raytheon quickly moved to the forefront of innovation in the electronics industry. During World War II, Raytheon employees contributed to th</w:t>
      </w:r>
      <w:r>
        <w:rPr>
          <w:w w:val="105"/>
          <w:sz w:val="19"/>
        </w:rPr>
        <w:t>e war effort. They supplied 80 percent of the</w:t>
      </w:r>
    </w:p>
    <w:p w:rsidR="00950440" w:rsidRDefault="00950440">
      <w:pPr>
        <w:spacing w:line="254" w:lineRule="auto"/>
        <w:rPr>
          <w:sz w:val="19"/>
        </w:rPr>
        <w:sectPr w:rsidR="00950440">
          <w:pgSz w:w="12240" w:h="15840"/>
          <w:pgMar w:top="1360" w:right="700" w:bottom="1420" w:left="920" w:header="0" w:footer="1158" w:gutter="0"/>
          <w:cols w:space="720"/>
        </w:sectPr>
      </w:pPr>
    </w:p>
    <w:p w:rsidR="00950440" w:rsidRDefault="0055128D">
      <w:pPr>
        <w:spacing w:before="92" w:line="254" w:lineRule="auto"/>
        <w:ind w:left="935" w:right="1241"/>
        <w:rPr>
          <w:sz w:val="19"/>
        </w:rPr>
      </w:pPr>
      <w:r>
        <w:rPr>
          <w:w w:val="105"/>
          <w:sz w:val="19"/>
        </w:rPr>
        <w:lastRenderedPageBreak/>
        <w:t>magnetron tubes used in U.S. and British radars and developed parts for the crucial proximity fuse in antiaircraft shells, among other equipment.</w:t>
      </w:r>
    </w:p>
    <w:p w:rsidR="00950440" w:rsidRDefault="0055128D">
      <w:pPr>
        <w:spacing w:before="195" w:line="254" w:lineRule="auto"/>
        <w:ind w:left="935" w:right="1638"/>
        <w:jc w:val="both"/>
        <w:rPr>
          <w:sz w:val="19"/>
        </w:rPr>
      </w:pPr>
      <w:r>
        <w:rPr>
          <w:w w:val="105"/>
          <w:sz w:val="19"/>
        </w:rPr>
        <w:t>After the war Raytheon began offering civilian pro</w:t>
      </w:r>
      <w:r>
        <w:rPr>
          <w:w w:val="105"/>
          <w:sz w:val="19"/>
        </w:rPr>
        <w:t>ducts, the microwave being among the most famous. Raytheon engineer Percy Spencer discovered microwave cooking when, as he stood in front of an active magnetron, a candy bar in his pocket began to melt. Intrigued, he sent out for popcorn kernels – and they</w:t>
      </w:r>
      <w:r>
        <w:rPr>
          <w:w w:val="105"/>
          <w:sz w:val="19"/>
        </w:rPr>
        <w:t xml:space="preserve"> began to pop. With that, a new appliance was soon on its way.</w:t>
      </w:r>
    </w:p>
    <w:p w:rsidR="00950440" w:rsidRDefault="0055128D">
      <w:pPr>
        <w:spacing w:before="193" w:line="254" w:lineRule="auto"/>
        <w:ind w:left="935" w:right="1310"/>
        <w:rPr>
          <w:sz w:val="19"/>
        </w:rPr>
      </w:pPr>
      <w:r>
        <w:rPr>
          <w:w w:val="105"/>
          <w:sz w:val="19"/>
        </w:rPr>
        <w:t xml:space="preserve">In the decades that followed, Raytheon employees would build on the company’s reputation for technology and innovation leadership. Today it stands as a global technology leader specializing in </w:t>
      </w:r>
      <w:r>
        <w:rPr>
          <w:w w:val="105"/>
          <w:sz w:val="19"/>
        </w:rPr>
        <w:t>defense, homeland security and other government markets.</w:t>
      </w:r>
    </w:p>
    <w:p w:rsidR="00950440" w:rsidRDefault="00950440">
      <w:pPr>
        <w:pStyle w:val="BodyText"/>
        <w:rPr>
          <w:sz w:val="17"/>
        </w:rPr>
      </w:pPr>
    </w:p>
    <w:p w:rsidR="00950440" w:rsidRDefault="0055128D">
      <w:pPr>
        <w:spacing w:line="252" w:lineRule="auto"/>
        <w:ind w:left="935" w:right="1119"/>
        <w:rPr>
          <w:sz w:val="19"/>
        </w:rPr>
      </w:pPr>
      <w:r>
        <w:rPr>
          <w:w w:val="105"/>
          <w:sz w:val="19"/>
        </w:rPr>
        <w:t xml:space="preserve">Raytheon met urgent production needs for magnetron tubes used by Allied forces for radar defense, and produced the Sea Going (SG) microwave surface search radar that went on U.S. Navy ships. The SG </w:t>
      </w:r>
      <w:r>
        <w:rPr>
          <w:w w:val="105"/>
          <w:sz w:val="19"/>
        </w:rPr>
        <w:t>provided vital situational awareness in the major battles in the Pacific and helped eliminate the submarine menace in the Battle of the Atlantic.</w:t>
      </w:r>
    </w:p>
    <w:p w:rsidR="00950440" w:rsidRDefault="00950440">
      <w:pPr>
        <w:pStyle w:val="BodyText"/>
        <w:spacing w:before="3"/>
        <w:rPr>
          <w:sz w:val="17"/>
        </w:rPr>
      </w:pPr>
    </w:p>
    <w:p w:rsidR="00950440" w:rsidRDefault="0055128D">
      <w:pPr>
        <w:spacing w:line="252" w:lineRule="auto"/>
        <w:ind w:left="935" w:right="1088"/>
        <w:rPr>
          <w:sz w:val="19"/>
        </w:rPr>
      </w:pPr>
      <w:r>
        <w:rPr>
          <w:w w:val="105"/>
          <w:sz w:val="19"/>
        </w:rPr>
        <w:t>Raytheon Company, with 2011 sales of $25 billion and 71,000 employees worldwide, is a technology and innovati</w:t>
      </w:r>
      <w:r>
        <w:rPr>
          <w:w w:val="105"/>
          <w:sz w:val="19"/>
        </w:rPr>
        <w:t xml:space="preserve">on leader specializing in defense, homeland security and other government markets </w:t>
      </w:r>
      <w:r>
        <w:rPr>
          <w:w w:val="103"/>
          <w:sz w:val="19"/>
        </w:rPr>
        <w:t>throughout</w:t>
      </w:r>
      <w:r>
        <w:rPr>
          <w:sz w:val="19"/>
        </w:rPr>
        <w:t xml:space="preserve"> </w:t>
      </w:r>
      <w:r>
        <w:rPr>
          <w:w w:val="103"/>
          <w:sz w:val="19"/>
        </w:rPr>
        <w:t>the</w:t>
      </w:r>
      <w:r>
        <w:rPr>
          <w:sz w:val="19"/>
        </w:rPr>
        <w:t xml:space="preserve"> </w:t>
      </w:r>
      <w:r>
        <w:rPr>
          <w:w w:val="103"/>
          <w:sz w:val="19"/>
        </w:rPr>
        <w:t>world.</w:t>
      </w:r>
      <w:r>
        <w:rPr>
          <w:sz w:val="19"/>
        </w:rPr>
        <w:t xml:space="preserve"> </w:t>
      </w:r>
      <w:r>
        <w:rPr>
          <w:w w:val="103"/>
          <w:sz w:val="19"/>
        </w:rPr>
        <w:t>With</w:t>
      </w:r>
      <w:r>
        <w:rPr>
          <w:sz w:val="19"/>
        </w:rPr>
        <w:t xml:space="preserve"> </w:t>
      </w:r>
      <w:r>
        <w:rPr>
          <w:w w:val="103"/>
          <w:sz w:val="19"/>
        </w:rPr>
        <w:t>a</w:t>
      </w:r>
      <w:r>
        <w:rPr>
          <w:sz w:val="19"/>
        </w:rPr>
        <w:t xml:space="preserve"> </w:t>
      </w:r>
      <w:r>
        <w:rPr>
          <w:w w:val="103"/>
          <w:sz w:val="19"/>
        </w:rPr>
        <w:t>history</w:t>
      </w:r>
      <w:r>
        <w:rPr>
          <w:sz w:val="19"/>
        </w:rPr>
        <w:t xml:space="preserve"> </w:t>
      </w:r>
      <w:r>
        <w:rPr>
          <w:w w:val="103"/>
          <w:sz w:val="19"/>
        </w:rPr>
        <w:t>of</w:t>
      </w:r>
      <w:r>
        <w:rPr>
          <w:sz w:val="19"/>
        </w:rPr>
        <w:t xml:space="preserve"> </w:t>
      </w:r>
      <w:r>
        <w:rPr>
          <w:w w:val="103"/>
          <w:sz w:val="19"/>
        </w:rPr>
        <w:t>innovation</w:t>
      </w:r>
      <w:r>
        <w:rPr>
          <w:sz w:val="19"/>
        </w:rPr>
        <w:t xml:space="preserve"> </w:t>
      </w:r>
      <w:r>
        <w:rPr>
          <w:w w:val="103"/>
          <w:sz w:val="19"/>
        </w:rPr>
        <w:t>spanning</w:t>
      </w:r>
      <w:r>
        <w:rPr>
          <w:sz w:val="19"/>
        </w:rPr>
        <w:t xml:space="preserve"> </w:t>
      </w:r>
      <w:r>
        <w:rPr>
          <w:w w:val="103"/>
          <w:sz w:val="19"/>
        </w:rPr>
        <w:t>90</w:t>
      </w:r>
      <w:r>
        <w:rPr>
          <w:sz w:val="19"/>
        </w:rPr>
        <w:t xml:space="preserve"> </w:t>
      </w:r>
      <w:r>
        <w:rPr>
          <w:w w:val="103"/>
          <w:sz w:val="19"/>
        </w:rPr>
        <w:t>years,</w:t>
      </w:r>
      <w:r>
        <w:rPr>
          <w:sz w:val="19"/>
        </w:rPr>
        <w:t xml:space="preserve"> </w:t>
      </w:r>
      <w:r>
        <w:rPr>
          <w:w w:val="103"/>
          <w:sz w:val="19"/>
        </w:rPr>
        <w:t>Raytheon</w:t>
      </w:r>
      <w:r>
        <w:rPr>
          <w:sz w:val="19"/>
        </w:rPr>
        <w:t xml:space="preserve"> </w:t>
      </w:r>
      <w:r>
        <w:rPr>
          <w:w w:val="103"/>
          <w:sz w:val="19"/>
        </w:rPr>
        <w:t>provides</w:t>
      </w:r>
      <w:r>
        <w:rPr>
          <w:sz w:val="19"/>
        </w:rPr>
        <w:t xml:space="preserve"> </w:t>
      </w:r>
      <w:r>
        <w:rPr>
          <w:w w:val="103"/>
          <w:sz w:val="19"/>
        </w:rPr>
        <w:t>state</w:t>
      </w:r>
      <w:r>
        <w:rPr>
          <w:w w:val="34"/>
          <w:sz w:val="19"/>
        </w:rPr>
        <w:t>-­‐</w:t>
      </w:r>
      <w:r>
        <w:rPr>
          <w:w w:val="103"/>
          <w:sz w:val="19"/>
        </w:rPr>
        <w:t>of</w:t>
      </w:r>
      <w:r>
        <w:rPr>
          <w:w w:val="34"/>
          <w:sz w:val="19"/>
        </w:rPr>
        <w:t xml:space="preserve">-­‐ </w:t>
      </w:r>
      <w:r>
        <w:rPr>
          <w:w w:val="103"/>
          <w:sz w:val="19"/>
        </w:rPr>
        <w:t>the</w:t>
      </w:r>
      <w:r>
        <w:rPr>
          <w:w w:val="34"/>
          <w:sz w:val="19"/>
        </w:rPr>
        <w:t>-­‐</w:t>
      </w:r>
      <w:r>
        <w:rPr>
          <w:w w:val="103"/>
          <w:sz w:val="19"/>
        </w:rPr>
        <w:t>art</w:t>
      </w:r>
      <w:r>
        <w:rPr>
          <w:sz w:val="19"/>
        </w:rPr>
        <w:t xml:space="preserve"> </w:t>
      </w:r>
      <w:r>
        <w:rPr>
          <w:w w:val="103"/>
          <w:sz w:val="19"/>
        </w:rPr>
        <w:t>electronics,</w:t>
      </w:r>
      <w:r>
        <w:rPr>
          <w:sz w:val="19"/>
        </w:rPr>
        <w:t xml:space="preserve"> </w:t>
      </w:r>
      <w:r>
        <w:rPr>
          <w:w w:val="103"/>
          <w:sz w:val="19"/>
        </w:rPr>
        <w:t>mission</w:t>
      </w:r>
      <w:r>
        <w:rPr>
          <w:sz w:val="19"/>
        </w:rPr>
        <w:t xml:space="preserve"> </w:t>
      </w:r>
      <w:r>
        <w:rPr>
          <w:w w:val="103"/>
          <w:sz w:val="19"/>
        </w:rPr>
        <w:t>systems</w:t>
      </w:r>
      <w:r>
        <w:rPr>
          <w:sz w:val="19"/>
        </w:rPr>
        <w:t xml:space="preserve"> </w:t>
      </w:r>
      <w:r>
        <w:rPr>
          <w:w w:val="103"/>
          <w:sz w:val="19"/>
        </w:rPr>
        <w:t>integration</w:t>
      </w:r>
      <w:r>
        <w:rPr>
          <w:sz w:val="19"/>
        </w:rPr>
        <w:t xml:space="preserve"> </w:t>
      </w:r>
      <w:r>
        <w:rPr>
          <w:w w:val="103"/>
          <w:sz w:val="19"/>
        </w:rPr>
        <w:t>and</w:t>
      </w:r>
      <w:r>
        <w:rPr>
          <w:sz w:val="19"/>
        </w:rPr>
        <w:t xml:space="preserve"> </w:t>
      </w:r>
      <w:r>
        <w:rPr>
          <w:w w:val="103"/>
          <w:sz w:val="19"/>
        </w:rPr>
        <w:t>other</w:t>
      </w:r>
      <w:r>
        <w:rPr>
          <w:sz w:val="19"/>
        </w:rPr>
        <w:t xml:space="preserve"> </w:t>
      </w:r>
      <w:r>
        <w:rPr>
          <w:w w:val="103"/>
          <w:sz w:val="19"/>
        </w:rPr>
        <w:t>capabilities</w:t>
      </w:r>
      <w:r>
        <w:rPr>
          <w:sz w:val="19"/>
        </w:rPr>
        <w:t xml:space="preserve"> </w:t>
      </w:r>
      <w:r>
        <w:rPr>
          <w:w w:val="103"/>
          <w:sz w:val="19"/>
        </w:rPr>
        <w:t>in</w:t>
      </w:r>
      <w:r>
        <w:rPr>
          <w:sz w:val="19"/>
        </w:rPr>
        <w:t xml:space="preserve"> </w:t>
      </w:r>
      <w:r>
        <w:rPr>
          <w:w w:val="103"/>
          <w:sz w:val="19"/>
        </w:rPr>
        <w:t>the</w:t>
      </w:r>
      <w:r>
        <w:rPr>
          <w:sz w:val="19"/>
        </w:rPr>
        <w:t xml:space="preserve"> </w:t>
      </w:r>
      <w:r>
        <w:rPr>
          <w:w w:val="103"/>
          <w:sz w:val="19"/>
        </w:rPr>
        <w:t>areas</w:t>
      </w:r>
      <w:r>
        <w:rPr>
          <w:sz w:val="19"/>
        </w:rPr>
        <w:t xml:space="preserve"> </w:t>
      </w:r>
      <w:r>
        <w:rPr>
          <w:w w:val="103"/>
          <w:sz w:val="19"/>
        </w:rPr>
        <w:t>of</w:t>
      </w:r>
      <w:r>
        <w:rPr>
          <w:sz w:val="19"/>
        </w:rPr>
        <w:t xml:space="preserve"> </w:t>
      </w:r>
      <w:r>
        <w:rPr>
          <w:w w:val="103"/>
          <w:sz w:val="19"/>
        </w:rPr>
        <w:t>sensing;</w:t>
      </w:r>
      <w:r>
        <w:rPr>
          <w:sz w:val="19"/>
        </w:rPr>
        <w:t xml:space="preserve"> </w:t>
      </w:r>
      <w:r>
        <w:rPr>
          <w:w w:val="103"/>
          <w:sz w:val="19"/>
        </w:rPr>
        <w:t xml:space="preserve">effects; </w:t>
      </w:r>
      <w:r>
        <w:rPr>
          <w:w w:val="105"/>
          <w:sz w:val="19"/>
        </w:rPr>
        <w:t>and command, control, communications and intelligence systems, as well as a broad range of mission support services. With the hard work and dedication of tens of thousands of employees around the world, Raythe</w:t>
      </w:r>
      <w:r>
        <w:rPr>
          <w:w w:val="105"/>
          <w:sz w:val="19"/>
        </w:rPr>
        <w:t>on is well equipped to meet the needs of its customers in more than 80 countries – today, tomorrow and well into the 21st century.</w:t>
      </w:r>
    </w:p>
    <w:p w:rsidR="00950440" w:rsidRDefault="0055128D">
      <w:pPr>
        <w:pStyle w:val="BodyText"/>
        <w:spacing w:before="193"/>
        <w:ind w:left="227" w:right="1668"/>
      </w:pPr>
      <w:r>
        <w:t xml:space="preserve">Raytheon owned its own aircraft manufacturers, Hawker and Beechcraft, which were fused to </w:t>
      </w:r>
      <w:r>
        <w:rPr>
          <w:color w:val="262626"/>
        </w:rPr>
        <w:t>Hawker Beechcraft. Hawker Beechcraft served orders like this one</w:t>
      </w:r>
      <w:r>
        <w:rPr>
          <w:color w:val="262626"/>
          <w:position w:val="6"/>
          <w:sz w:val="16"/>
        </w:rPr>
        <w:t>100</w:t>
      </w:r>
      <w:r>
        <w:rPr>
          <w:color w:val="262626"/>
        </w:rPr>
        <w:t>:</w:t>
      </w:r>
    </w:p>
    <w:p w:rsidR="00950440" w:rsidRDefault="0055128D">
      <w:pPr>
        <w:spacing w:before="210"/>
        <w:ind w:left="935"/>
        <w:rPr>
          <w:b/>
          <w:sz w:val="19"/>
        </w:rPr>
      </w:pPr>
      <w:r>
        <w:rPr>
          <w:b/>
          <w:w w:val="105"/>
          <w:sz w:val="19"/>
        </w:rPr>
        <w:t>Hawker Beechcraft receives major aircraft order from Saudi Arabia Government Agency</w:t>
      </w:r>
    </w:p>
    <w:p w:rsidR="00950440" w:rsidRDefault="00950440">
      <w:pPr>
        <w:pStyle w:val="BodyText"/>
        <w:spacing w:before="3"/>
        <w:rPr>
          <w:b/>
          <w:sz w:val="18"/>
        </w:rPr>
      </w:pPr>
    </w:p>
    <w:p w:rsidR="00950440" w:rsidRDefault="0055128D">
      <w:pPr>
        <w:spacing w:line="247" w:lineRule="auto"/>
        <w:ind w:left="935" w:right="1241"/>
        <w:rPr>
          <w:sz w:val="19"/>
        </w:rPr>
      </w:pPr>
      <w:r>
        <w:rPr>
          <w:w w:val="105"/>
          <w:sz w:val="19"/>
        </w:rPr>
        <w:t xml:space="preserve">Hawker Beechcraft Corporation (HBC) today announced the sale and delivery of 12 aircraft to the Saudi </w:t>
      </w:r>
      <w:r>
        <w:rPr>
          <w:w w:val="105"/>
          <w:sz w:val="19"/>
        </w:rPr>
        <w:t>Arabia Presidency of Meteorology and Environment (PME).</w:t>
      </w:r>
    </w:p>
    <w:p w:rsidR="00950440" w:rsidRDefault="0055128D">
      <w:pPr>
        <w:spacing w:before="7" w:line="254" w:lineRule="auto"/>
        <w:ind w:left="935" w:right="1241"/>
        <w:rPr>
          <w:sz w:val="19"/>
        </w:rPr>
      </w:pPr>
      <w:r>
        <w:rPr>
          <w:w w:val="105"/>
          <w:sz w:val="19"/>
        </w:rPr>
        <w:t>Aircraft deliveries have taken place throughout the past year and are expected to conclude by the end of the year when the remaining two aircraft are delivered.</w:t>
      </w:r>
    </w:p>
    <w:p w:rsidR="00950440" w:rsidRDefault="0055128D">
      <w:pPr>
        <w:spacing w:line="254" w:lineRule="auto"/>
        <w:ind w:left="935" w:right="1119"/>
        <w:rPr>
          <w:sz w:val="19"/>
        </w:rPr>
      </w:pPr>
      <w:r>
        <w:rPr>
          <w:w w:val="105"/>
          <w:sz w:val="19"/>
        </w:rPr>
        <w:t>"This order is an example of the streng</w:t>
      </w:r>
      <w:r>
        <w:rPr>
          <w:w w:val="105"/>
          <w:sz w:val="19"/>
        </w:rPr>
        <w:t>th and versatility of our broad aircraft lineup for this region," said Bill Boisture, HBC Chairman and CEO.</w:t>
      </w:r>
    </w:p>
    <w:p w:rsidR="00950440" w:rsidRDefault="0055128D">
      <w:pPr>
        <w:spacing w:line="252" w:lineRule="auto"/>
        <w:ind w:left="935" w:right="1157"/>
        <w:jc w:val="both"/>
        <w:rPr>
          <w:sz w:val="19"/>
        </w:rPr>
      </w:pPr>
      <w:r>
        <w:rPr>
          <w:w w:val="105"/>
          <w:sz w:val="19"/>
        </w:rPr>
        <w:t>"There are numerous HBC products operating in the Middle East, many in special mission roles such as that of the PME. Our aircraft offer the perform</w:t>
      </w:r>
      <w:r>
        <w:rPr>
          <w:w w:val="105"/>
          <w:sz w:val="19"/>
        </w:rPr>
        <w:t>ance capabilities and greatest flexibility needed for the PME operations."</w:t>
      </w:r>
    </w:p>
    <w:p w:rsidR="00950440" w:rsidRDefault="0055128D">
      <w:pPr>
        <w:spacing w:line="254" w:lineRule="auto"/>
        <w:ind w:left="935" w:right="1581"/>
        <w:rPr>
          <w:sz w:val="19"/>
        </w:rPr>
      </w:pPr>
      <w:r>
        <w:rPr>
          <w:w w:val="105"/>
          <w:sz w:val="19"/>
        </w:rPr>
        <w:t>The order consists of one Hawker 900XP, two Hawker 400XP, one King Air 350, two King Air B200GT and six King Air C90GTi aircraft.</w:t>
      </w:r>
    </w:p>
    <w:p w:rsidR="00950440" w:rsidRDefault="0055128D">
      <w:pPr>
        <w:spacing w:line="254" w:lineRule="auto"/>
        <w:ind w:left="935" w:right="1241"/>
        <w:rPr>
          <w:sz w:val="19"/>
        </w:rPr>
      </w:pPr>
      <w:r>
        <w:rPr>
          <w:w w:val="105"/>
          <w:sz w:val="19"/>
        </w:rPr>
        <w:t>The aircraft will be used to support the various ro</w:t>
      </w:r>
      <w:r>
        <w:rPr>
          <w:w w:val="105"/>
          <w:sz w:val="19"/>
        </w:rPr>
        <w:t>les of the Saudi Arabia PME, which includes vital meteorological activities such as weather forecasting and modeling, and environmental issues including air quality assessment and protection.</w:t>
      </w:r>
    </w:p>
    <w:p w:rsidR="00950440" w:rsidRDefault="0055128D">
      <w:pPr>
        <w:spacing w:line="254" w:lineRule="auto"/>
        <w:ind w:left="935" w:right="1241"/>
        <w:rPr>
          <w:sz w:val="19"/>
        </w:rPr>
      </w:pPr>
      <w:r>
        <w:rPr>
          <w:w w:val="105"/>
          <w:sz w:val="19"/>
        </w:rPr>
        <w:t>The new aircraft special mission instruments are being engineere</w:t>
      </w:r>
      <w:r>
        <w:rPr>
          <w:w w:val="105"/>
          <w:sz w:val="19"/>
        </w:rPr>
        <w:t>d and modified by Weather Modification, Inc. and the Fargo Jet Center, both located in Fargo, N.D. The maintenance service of the PME aircraft will be managed by HBC Authorized Service Center Arabian Aircraft Services Co. Ltd, also known as ARABASCO.</w:t>
      </w:r>
    </w:p>
    <w:p w:rsidR="00950440" w:rsidRDefault="00950440">
      <w:pPr>
        <w:pStyle w:val="BodyText"/>
        <w:rPr>
          <w:sz w:val="22"/>
        </w:rPr>
      </w:pPr>
    </w:p>
    <w:p w:rsidR="00950440" w:rsidRDefault="0055128D">
      <w:pPr>
        <w:pStyle w:val="BodyText"/>
        <w:spacing w:before="147"/>
        <w:ind w:left="227"/>
      </w:pPr>
      <w:r>
        <w:t>Taki</w:t>
      </w:r>
      <w:r>
        <w:t>ng away the verbal fog: Raytheon sold the equipment for “vital meteorological</w:t>
      </w:r>
    </w:p>
    <w:p w:rsidR="00950440" w:rsidRDefault="0055128D">
      <w:pPr>
        <w:pStyle w:val="BodyText"/>
        <w:spacing w:before="1"/>
        <w:rPr>
          <w:sz w:val="28"/>
        </w:rPr>
      </w:pPr>
      <w:r>
        <w:rPr>
          <w:noProof/>
        </w:rPr>
        <mc:AlternateContent>
          <mc:Choice Requires="wps">
            <w:drawing>
              <wp:anchor distT="0" distB="0" distL="0" distR="0" simplePos="0" relativeHeight="251641856" behindDoc="0" locked="0" layoutInCell="1" allowOverlap="1">
                <wp:simplePos x="0" y="0"/>
                <wp:positionH relativeFrom="page">
                  <wp:posOffset>728345</wp:posOffset>
                </wp:positionH>
                <wp:positionV relativeFrom="paragraph">
                  <wp:posOffset>237490</wp:posOffset>
                </wp:positionV>
                <wp:extent cx="1828800" cy="0"/>
                <wp:effectExtent l="0" t="0" r="0" b="0"/>
                <wp:wrapTopAndBottom/>
                <wp:docPr id="108" nam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41F07" id=" 72"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8.7pt" to="201.35pt,18.7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" strokeweight=".48pt">
                <o:lock v:ext="edit" shapetype="f"/>
                <w10:wrap type="topAndBottom" anchorx="page"/>
              </v:line>
            </w:pict>
          </mc:Fallback>
        </mc:AlternateContent>
      </w:r>
    </w:p>
    <w:p w:rsidR="00950440" w:rsidRDefault="0055128D">
      <w:pPr>
        <w:spacing w:before="83" w:line="254" w:lineRule="auto"/>
        <w:ind w:left="227"/>
        <w:rPr>
          <w:sz w:val="17"/>
        </w:rPr>
      </w:pPr>
      <w:r>
        <w:rPr>
          <w:position w:val="4"/>
          <w:sz w:val="12"/>
        </w:rPr>
        <w:t xml:space="preserve">100 </w:t>
      </w:r>
      <w:r>
        <w:rPr>
          <w:sz w:val="17"/>
        </w:rPr>
        <w:t xml:space="preserve">United Arab Emirates: Wednesday, November 18 </w:t>
      </w:r>
      <w:r>
        <w:rPr>
          <w:w w:val="75"/>
          <w:sz w:val="17"/>
        </w:rPr>
        <w:t xml:space="preserve">-­‐ </w:t>
      </w:r>
      <w:r>
        <w:rPr>
          <w:sz w:val="17"/>
        </w:rPr>
        <w:t xml:space="preserve">2009 at 08:32, PRESS RELEASE online January 2013 at </w:t>
      </w:r>
      <w:hyperlink r:id="rId71">
        <w:r>
          <w:rPr>
            <w:color w:val="0000FF"/>
            <w:sz w:val="17"/>
            <w:u w:val="single" w:color="0000FF"/>
          </w:rPr>
          <w:t>http://www.ameinfo.com/216444.html</w:t>
        </w:r>
      </w:hyperlink>
    </w:p>
    <w:p w:rsidR="00950440" w:rsidRDefault="00950440">
      <w:pPr>
        <w:spacing w:line="254" w:lineRule="auto"/>
        <w:rPr>
          <w:sz w:val="17"/>
        </w:rPr>
        <w:sectPr w:rsidR="00950440">
          <w:pgSz w:w="12240" w:h="15840"/>
          <w:pgMar w:top="1360" w:right="700" w:bottom="1340" w:left="920" w:header="0" w:footer="1158" w:gutter="0"/>
          <w:cols w:space="720"/>
        </w:sectPr>
      </w:pPr>
    </w:p>
    <w:p w:rsidR="00950440" w:rsidRDefault="0055128D">
      <w:pPr>
        <w:pStyle w:val="BodyText"/>
        <w:spacing w:before="83"/>
        <w:ind w:left="227" w:right="1586"/>
      </w:pPr>
      <w:r>
        <w:lastRenderedPageBreak/>
        <w:t>activities” manufactured by a company called “Weather Modification Inc.” to the Saudi Arabia Presidency of Meteorology and Environment.</w:t>
      </w:r>
    </w:p>
    <w:p w:rsidR="00950440" w:rsidRDefault="0055128D">
      <w:pPr>
        <w:pStyle w:val="BodyText"/>
        <w:spacing w:before="201"/>
        <w:ind w:left="227" w:right="1264"/>
      </w:pPr>
      <w:r>
        <w:t>Luckily, things in Saudi Arabia are not as classified as things in the US and Europe and we don’t need a security clearance before we are allowed to know the full story, i.e. that</w:t>
      </w:r>
    </w:p>
    <w:p w:rsidR="00950440" w:rsidRDefault="0055128D">
      <w:pPr>
        <w:spacing w:before="209" w:line="254" w:lineRule="auto"/>
        <w:ind w:left="935" w:right="1601"/>
        <w:rPr>
          <w:b/>
          <w:sz w:val="19"/>
        </w:rPr>
      </w:pPr>
      <w:r>
        <w:rPr>
          <w:b/>
          <w:w w:val="105"/>
          <w:sz w:val="19"/>
        </w:rPr>
        <w:t>Hawkers undergo modification for cloud seeding missions to replenish aquifer</w:t>
      </w:r>
      <w:r>
        <w:rPr>
          <w:b/>
          <w:w w:val="105"/>
          <w:sz w:val="19"/>
        </w:rPr>
        <w:t>s in Saudi Arabia</w:t>
      </w:r>
    </w:p>
    <w:p w:rsidR="00950440" w:rsidRDefault="00950440">
      <w:pPr>
        <w:pStyle w:val="BodyText"/>
        <w:spacing w:before="6"/>
        <w:rPr>
          <w:b/>
          <w:sz w:val="19"/>
        </w:rPr>
      </w:pPr>
    </w:p>
    <w:p w:rsidR="00950440" w:rsidRDefault="0055128D">
      <w:pPr>
        <w:spacing w:line="254" w:lineRule="auto"/>
        <w:ind w:left="935" w:right="1119"/>
        <w:rPr>
          <w:sz w:val="19"/>
        </w:rPr>
      </w:pPr>
      <w:r>
        <w:rPr>
          <w:w w:val="105"/>
          <w:sz w:val="19"/>
        </w:rPr>
        <w:t>Weather Modification, Inc. (WMI) has taken delivery of five new Hawker Beechcraft aircraft at their facility in Fargo, US. Two King Air 200GTs, two Hawker 400XPs and one Hawker 900XP were test flown and accepted by WMI and will be used f</w:t>
      </w:r>
      <w:r>
        <w:rPr>
          <w:w w:val="105"/>
          <w:sz w:val="19"/>
        </w:rPr>
        <w:t>or air quality monitoring, atmospheric research and cloud seeding missions in Saudi Arabia.</w:t>
      </w:r>
    </w:p>
    <w:p w:rsidR="00950440" w:rsidRDefault="0055128D">
      <w:pPr>
        <w:spacing w:line="252" w:lineRule="auto"/>
        <w:ind w:left="935" w:right="1241"/>
        <w:rPr>
          <w:sz w:val="19"/>
        </w:rPr>
      </w:pPr>
      <w:r>
        <w:rPr>
          <w:w w:val="105"/>
          <w:sz w:val="19"/>
        </w:rPr>
        <w:t>With 10 WMI turboprop aircraft currently in Saudi Arabia, WMI began this mission in the winter of 2006 in an effort to replenish the region's underground aquifers a</w:t>
      </w:r>
      <w:r>
        <w:rPr>
          <w:w w:val="105"/>
          <w:sz w:val="19"/>
        </w:rPr>
        <w:t>nd increase rainfall in the Kingdom.</w:t>
      </w:r>
    </w:p>
    <w:p w:rsidR="00950440" w:rsidRDefault="0055128D">
      <w:pPr>
        <w:spacing w:line="254" w:lineRule="auto"/>
        <w:ind w:left="935" w:right="1241"/>
        <w:rPr>
          <w:sz w:val="19"/>
        </w:rPr>
      </w:pPr>
      <w:r>
        <w:rPr>
          <w:w w:val="105"/>
          <w:sz w:val="19"/>
        </w:rPr>
        <w:t>"This marks a significant step of a major mission for us," says WMI president Pat Sweeney. "We'll provide the Kingdom of Saudi Arabia with the tools they need to perform the most advanced cloud seeding and atmospheric r</w:t>
      </w:r>
      <w:r>
        <w:rPr>
          <w:w w:val="105"/>
          <w:sz w:val="19"/>
        </w:rPr>
        <w:t>esearch projects in the world, with the goal of increasing rainfall in a country that needs it."</w:t>
      </w:r>
    </w:p>
    <w:p w:rsidR="00950440" w:rsidRDefault="0055128D">
      <w:pPr>
        <w:spacing w:line="252" w:lineRule="auto"/>
        <w:ind w:left="935" w:right="1084"/>
        <w:rPr>
          <w:sz w:val="19"/>
        </w:rPr>
      </w:pPr>
      <w:r>
        <w:rPr>
          <w:w w:val="105"/>
          <w:sz w:val="19"/>
        </w:rPr>
        <w:t>Before flying overseas to begin the mission, WMI will work with Fargo Jet Center (FJC) to modify and equip the planes with cloud seeding equipment and atmosphe</w:t>
      </w:r>
      <w:r>
        <w:rPr>
          <w:w w:val="105"/>
          <w:sz w:val="19"/>
        </w:rPr>
        <w:t>ric research instruments. FJC is an aircraft maintenance and avionics repair station and a designated Hawker Beechcraft Service Center. As of this past year, FJC has completed more than 30 special mission aircraft conversions.</w:t>
      </w:r>
    </w:p>
    <w:p w:rsidR="00950440" w:rsidRDefault="0055128D">
      <w:pPr>
        <w:spacing w:line="254" w:lineRule="auto"/>
        <w:ind w:left="935" w:right="1320"/>
        <w:rPr>
          <w:sz w:val="19"/>
        </w:rPr>
      </w:pPr>
      <w:r>
        <w:rPr>
          <w:w w:val="105"/>
          <w:sz w:val="19"/>
        </w:rPr>
        <w:t>"It is a testament to our spe</w:t>
      </w:r>
      <w:r>
        <w:rPr>
          <w:w w:val="105"/>
          <w:sz w:val="19"/>
        </w:rPr>
        <w:t xml:space="preserve">cial mission team and the processes they have in place," says Sweeney. </w:t>
      </w:r>
      <w:r>
        <w:rPr>
          <w:w w:val="103"/>
          <w:sz w:val="19"/>
        </w:rPr>
        <w:t>"It</w:t>
      </w:r>
      <w:r>
        <w:rPr>
          <w:sz w:val="19"/>
        </w:rPr>
        <w:t xml:space="preserve"> </w:t>
      </w:r>
      <w:r>
        <w:rPr>
          <w:w w:val="103"/>
          <w:sz w:val="19"/>
        </w:rPr>
        <w:t>is</w:t>
      </w:r>
      <w:r>
        <w:rPr>
          <w:sz w:val="19"/>
        </w:rPr>
        <w:t xml:space="preserve"> </w:t>
      </w:r>
      <w:r>
        <w:rPr>
          <w:w w:val="103"/>
          <w:sz w:val="19"/>
        </w:rPr>
        <w:t>certainly</w:t>
      </w:r>
      <w:r>
        <w:rPr>
          <w:sz w:val="19"/>
        </w:rPr>
        <w:t xml:space="preserve"> </w:t>
      </w:r>
      <w:r>
        <w:rPr>
          <w:w w:val="103"/>
          <w:sz w:val="19"/>
        </w:rPr>
        <w:t>not</w:t>
      </w:r>
      <w:r>
        <w:rPr>
          <w:sz w:val="19"/>
        </w:rPr>
        <w:t xml:space="preserve"> </w:t>
      </w:r>
      <w:r>
        <w:rPr>
          <w:w w:val="103"/>
          <w:sz w:val="19"/>
        </w:rPr>
        <w:t>an</w:t>
      </w:r>
      <w:r>
        <w:rPr>
          <w:sz w:val="19"/>
        </w:rPr>
        <w:t xml:space="preserve"> </w:t>
      </w:r>
      <w:r>
        <w:rPr>
          <w:w w:val="103"/>
          <w:sz w:val="19"/>
        </w:rPr>
        <w:t>easy</w:t>
      </w:r>
      <w:r>
        <w:rPr>
          <w:sz w:val="19"/>
        </w:rPr>
        <w:t xml:space="preserve"> </w:t>
      </w:r>
      <w:r>
        <w:rPr>
          <w:w w:val="103"/>
          <w:sz w:val="19"/>
        </w:rPr>
        <w:t>process,</w:t>
      </w:r>
      <w:r>
        <w:rPr>
          <w:sz w:val="19"/>
        </w:rPr>
        <w:t xml:space="preserve"> </w:t>
      </w:r>
      <w:r>
        <w:rPr>
          <w:w w:val="103"/>
          <w:sz w:val="19"/>
        </w:rPr>
        <w:t>but</w:t>
      </w:r>
      <w:r>
        <w:rPr>
          <w:sz w:val="19"/>
        </w:rPr>
        <w:t xml:space="preserve"> </w:t>
      </w:r>
      <w:r>
        <w:rPr>
          <w:w w:val="103"/>
          <w:sz w:val="19"/>
        </w:rPr>
        <w:t>we</w:t>
      </w:r>
      <w:r>
        <w:rPr>
          <w:sz w:val="19"/>
        </w:rPr>
        <w:t xml:space="preserve"> </w:t>
      </w:r>
      <w:r>
        <w:rPr>
          <w:w w:val="103"/>
          <w:sz w:val="19"/>
        </w:rPr>
        <w:t>have</w:t>
      </w:r>
      <w:r>
        <w:rPr>
          <w:sz w:val="19"/>
        </w:rPr>
        <w:t xml:space="preserve"> </w:t>
      </w:r>
      <w:r>
        <w:rPr>
          <w:w w:val="103"/>
          <w:sz w:val="19"/>
        </w:rPr>
        <w:t>an</w:t>
      </w:r>
      <w:r>
        <w:rPr>
          <w:sz w:val="19"/>
        </w:rPr>
        <w:t xml:space="preserve"> </w:t>
      </w:r>
      <w:r>
        <w:rPr>
          <w:w w:val="103"/>
          <w:sz w:val="19"/>
        </w:rPr>
        <w:t>incredibly</w:t>
      </w:r>
      <w:r>
        <w:rPr>
          <w:sz w:val="19"/>
        </w:rPr>
        <w:t xml:space="preserve"> </w:t>
      </w:r>
      <w:r>
        <w:rPr>
          <w:w w:val="103"/>
          <w:sz w:val="19"/>
        </w:rPr>
        <w:t>talented</w:t>
      </w:r>
      <w:r>
        <w:rPr>
          <w:sz w:val="19"/>
        </w:rPr>
        <w:t xml:space="preserve"> </w:t>
      </w:r>
      <w:r>
        <w:rPr>
          <w:w w:val="103"/>
          <w:sz w:val="19"/>
        </w:rPr>
        <w:t>team</w:t>
      </w:r>
      <w:r>
        <w:rPr>
          <w:sz w:val="19"/>
        </w:rPr>
        <w:t xml:space="preserve"> </w:t>
      </w:r>
      <w:r>
        <w:rPr>
          <w:w w:val="103"/>
          <w:sz w:val="19"/>
        </w:rPr>
        <w:t>retro</w:t>
      </w:r>
      <w:r>
        <w:rPr>
          <w:w w:val="34"/>
          <w:sz w:val="19"/>
        </w:rPr>
        <w:t>-­‐</w:t>
      </w:r>
      <w:r>
        <w:rPr>
          <w:w w:val="103"/>
          <w:sz w:val="19"/>
        </w:rPr>
        <w:t>fitting</w:t>
      </w:r>
      <w:r>
        <w:rPr>
          <w:sz w:val="19"/>
        </w:rPr>
        <w:t xml:space="preserve"> </w:t>
      </w:r>
      <w:r>
        <w:rPr>
          <w:w w:val="103"/>
          <w:sz w:val="19"/>
        </w:rPr>
        <w:t>these aircraft</w:t>
      </w:r>
      <w:r>
        <w:rPr>
          <w:sz w:val="19"/>
        </w:rPr>
        <w:t xml:space="preserve"> </w:t>
      </w:r>
      <w:r>
        <w:rPr>
          <w:w w:val="103"/>
          <w:sz w:val="19"/>
        </w:rPr>
        <w:t>to</w:t>
      </w:r>
      <w:r>
        <w:rPr>
          <w:sz w:val="19"/>
        </w:rPr>
        <w:t xml:space="preserve"> </w:t>
      </w:r>
      <w:r>
        <w:rPr>
          <w:w w:val="103"/>
          <w:sz w:val="19"/>
        </w:rPr>
        <w:t>make</w:t>
      </w:r>
      <w:r>
        <w:rPr>
          <w:sz w:val="19"/>
        </w:rPr>
        <w:t xml:space="preserve"> </w:t>
      </w:r>
      <w:r>
        <w:rPr>
          <w:w w:val="103"/>
          <w:sz w:val="19"/>
        </w:rPr>
        <w:t>them</w:t>
      </w:r>
      <w:r>
        <w:rPr>
          <w:sz w:val="19"/>
        </w:rPr>
        <w:t xml:space="preserve"> </w:t>
      </w:r>
      <w:r>
        <w:rPr>
          <w:w w:val="103"/>
          <w:sz w:val="19"/>
        </w:rPr>
        <w:t>mission</w:t>
      </w:r>
      <w:r>
        <w:rPr>
          <w:w w:val="34"/>
          <w:sz w:val="19"/>
        </w:rPr>
        <w:t>-­‐</w:t>
      </w:r>
      <w:r>
        <w:rPr>
          <w:w w:val="103"/>
          <w:sz w:val="19"/>
        </w:rPr>
        <w:t>ready</w:t>
      </w:r>
      <w:r>
        <w:rPr>
          <w:sz w:val="19"/>
        </w:rPr>
        <w:t xml:space="preserve"> </w:t>
      </w:r>
      <w:r>
        <w:rPr>
          <w:w w:val="103"/>
          <w:sz w:val="19"/>
        </w:rPr>
        <w:t>for</w:t>
      </w:r>
      <w:r>
        <w:rPr>
          <w:sz w:val="19"/>
        </w:rPr>
        <w:t xml:space="preserve"> </w:t>
      </w:r>
      <w:r>
        <w:rPr>
          <w:w w:val="103"/>
          <w:sz w:val="19"/>
        </w:rPr>
        <w:t>projects</w:t>
      </w:r>
      <w:r>
        <w:rPr>
          <w:sz w:val="19"/>
        </w:rPr>
        <w:t xml:space="preserve"> </w:t>
      </w:r>
      <w:r>
        <w:rPr>
          <w:w w:val="103"/>
          <w:sz w:val="19"/>
        </w:rPr>
        <w:t>around</w:t>
      </w:r>
      <w:r>
        <w:rPr>
          <w:sz w:val="19"/>
        </w:rPr>
        <w:t xml:space="preserve"> </w:t>
      </w:r>
      <w:r>
        <w:rPr>
          <w:w w:val="103"/>
          <w:sz w:val="19"/>
        </w:rPr>
        <w:t>the</w:t>
      </w:r>
      <w:r>
        <w:rPr>
          <w:sz w:val="19"/>
        </w:rPr>
        <w:t xml:space="preserve"> </w:t>
      </w:r>
      <w:r>
        <w:rPr>
          <w:w w:val="103"/>
          <w:sz w:val="19"/>
        </w:rPr>
        <w:t>world."</w:t>
      </w:r>
    </w:p>
    <w:p w:rsidR="00950440" w:rsidRDefault="0055128D">
      <w:pPr>
        <w:spacing w:line="252" w:lineRule="auto"/>
        <w:ind w:left="935" w:right="1172"/>
        <w:rPr>
          <w:sz w:val="19"/>
        </w:rPr>
      </w:pPr>
      <w:r>
        <w:rPr>
          <w:w w:val="103"/>
          <w:sz w:val="19"/>
        </w:rPr>
        <w:t>The</w:t>
      </w:r>
      <w:r>
        <w:rPr>
          <w:sz w:val="19"/>
        </w:rPr>
        <w:t xml:space="preserve"> </w:t>
      </w:r>
      <w:r>
        <w:rPr>
          <w:w w:val="103"/>
          <w:sz w:val="19"/>
        </w:rPr>
        <w:t>aircraft</w:t>
      </w:r>
      <w:r>
        <w:rPr>
          <w:sz w:val="19"/>
        </w:rPr>
        <w:t xml:space="preserve"> </w:t>
      </w:r>
      <w:r>
        <w:rPr>
          <w:w w:val="103"/>
          <w:sz w:val="19"/>
        </w:rPr>
        <w:t>modification</w:t>
      </w:r>
      <w:r>
        <w:rPr>
          <w:sz w:val="19"/>
        </w:rPr>
        <w:t xml:space="preserve"> </w:t>
      </w:r>
      <w:r>
        <w:rPr>
          <w:w w:val="103"/>
          <w:sz w:val="19"/>
        </w:rPr>
        <w:t>process</w:t>
      </w:r>
      <w:r>
        <w:rPr>
          <w:sz w:val="19"/>
        </w:rPr>
        <w:t xml:space="preserve"> </w:t>
      </w:r>
      <w:r>
        <w:rPr>
          <w:w w:val="103"/>
          <w:sz w:val="19"/>
        </w:rPr>
        <w:t>has</w:t>
      </w:r>
      <w:r>
        <w:rPr>
          <w:sz w:val="19"/>
        </w:rPr>
        <w:t xml:space="preserve"> </w:t>
      </w:r>
      <w:r>
        <w:rPr>
          <w:w w:val="103"/>
          <w:sz w:val="19"/>
        </w:rPr>
        <w:t>already</w:t>
      </w:r>
      <w:r>
        <w:rPr>
          <w:sz w:val="19"/>
        </w:rPr>
        <w:t xml:space="preserve"> </w:t>
      </w:r>
      <w:r>
        <w:rPr>
          <w:w w:val="103"/>
          <w:sz w:val="19"/>
        </w:rPr>
        <w:t>begun</w:t>
      </w:r>
      <w:r>
        <w:rPr>
          <w:sz w:val="19"/>
        </w:rPr>
        <w:t xml:space="preserve"> </w:t>
      </w:r>
      <w:r>
        <w:rPr>
          <w:w w:val="103"/>
          <w:sz w:val="19"/>
        </w:rPr>
        <w:t>to</w:t>
      </w:r>
      <w:r>
        <w:rPr>
          <w:sz w:val="19"/>
        </w:rPr>
        <w:t xml:space="preserve"> </w:t>
      </w:r>
      <w:r>
        <w:rPr>
          <w:w w:val="103"/>
          <w:sz w:val="19"/>
        </w:rPr>
        <w:t>make</w:t>
      </w:r>
      <w:r>
        <w:rPr>
          <w:sz w:val="19"/>
        </w:rPr>
        <w:t xml:space="preserve"> </w:t>
      </w:r>
      <w:r>
        <w:rPr>
          <w:w w:val="103"/>
          <w:sz w:val="19"/>
        </w:rPr>
        <w:t>the</w:t>
      </w:r>
      <w:r>
        <w:rPr>
          <w:sz w:val="19"/>
        </w:rPr>
        <w:t xml:space="preserve"> </w:t>
      </w:r>
      <w:r>
        <w:rPr>
          <w:w w:val="103"/>
          <w:sz w:val="19"/>
        </w:rPr>
        <w:t>aircraft</w:t>
      </w:r>
      <w:r>
        <w:rPr>
          <w:sz w:val="19"/>
        </w:rPr>
        <w:t xml:space="preserve"> </w:t>
      </w:r>
      <w:r>
        <w:rPr>
          <w:w w:val="103"/>
          <w:sz w:val="19"/>
        </w:rPr>
        <w:t>mission</w:t>
      </w:r>
      <w:r>
        <w:rPr>
          <w:w w:val="34"/>
          <w:sz w:val="19"/>
        </w:rPr>
        <w:t>-­‐</w:t>
      </w:r>
      <w:r>
        <w:rPr>
          <w:w w:val="103"/>
          <w:sz w:val="19"/>
        </w:rPr>
        <w:t>ready</w:t>
      </w:r>
      <w:r>
        <w:rPr>
          <w:sz w:val="19"/>
        </w:rPr>
        <w:t xml:space="preserve"> </w:t>
      </w:r>
      <w:r>
        <w:rPr>
          <w:w w:val="103"/>
          <w:sz w:val="19"/>
        </w:rPr>
        <w:t>by</w:t>
      </w:r>
      <w:r>
        <w:rPr>
          <w:sz w:val="19"/>
        </w:rPr>
        <w:t xml:space="preserve"> </w:t>
      </w:r>
      <w:r>
        <w:rPr>
          <w:w w:val="103"/>
          <w:sz w:val="19"/>
        </w:rPr>
        <w:t>April</w:t>
      </w:r>
      <w:r>
        <w:rPr>
          <w:sz w:val="19"/>
        </w:rPr>
        <w:t xml:space="preserve"> </w:t>
      </w:r>
      <w:r>
        <w:rPr>
          <w:w w:val="103"/>
          <w:sz w:val="19"/>
        </w:rPr>
        <w:t xml:space="preserve">this </w:t>
      </w:r>
      <w:r>
        <w:rPr>
          <w:w w:val="105"/>
          <w:sz w:val="19"/>
        </w:rPr>
        <w:t xml:space="preserve">year. Without permanent surface water, agriculture in Saudi Arabia is dependent on irrigation from </w:t>
      </w:r>
      <w:r>
        <w:rPr>
          <w:w w:val="103"/>
          <w:sz w:val="19"/>
        </w:rPr>
        <w:t>pumped</w:t>
      </w:r>
      <w:r>
        <w:rPr>
          <w:sz w:val="19"/>
        </w:rPr>
        <w:t xml:space="preserve"> </w:t>
      </w:r>
      <w:r>
        <w:rPr>
          <w:w w:val="103"/>
          <w:sz w:val="19"/>
        </w:rPr>
        <w:t>groundwater.</w:t>
      </w:r>
      <w:r>
        <w:rPr>
          <w:sz w:val="19"/>
        </w:rPr>
        <w:t xml:space="preserve"> </w:t>
      </w:r>
      <w:r>
        <w:rPr>
          <w:w w:val="103"/>
          <w:sz w:val="19"/>
        </w:rPr>
        <w:t>Public</w:t>
      </w:r>
      <w:r>
        <w:rPr>
          <w:sz w:val="19"/>
        </w:rPr>
        <w:t xml:space="preserve"> </w:t>
      </w:r>
      <w:r>
        <w:rPr>
          <w:w w:val="103"/>
          <w:sz w:val="19"/>
        </w:rPr>
        <w:t>and</w:t>
      </w:r>
      <w:r>
        <w:rPr>
          <w:sz w:val="19"/>
        </w:rPr>
        <w:t xml:space="preserve"> </w:t>
      </w:r>
      <w:r>
        <w:rPr>
          <w:w w:val="103"/>
          <w:sz w:val="19"/>
        </w:rPr>
        <w:t>industrial</w:t>
      </w:r>
      <w:r>
        <w:rPr>
          <w:sz w:val="19"/>
        </w:rPr>
        <w:t xml:space="preserve"> </w:t>
      </w:r>
      <w:r>
        <w:rPr>
          <w:w w:val="103"/>
          <w:sz w:val="19"/>
        </w:rPr>
        <w:t>water</w:t>
      </w:r>
      <w:r>
        <w:rPr>
          <w:w w:val="34"/>
          <w:sz w:val="19"/>
        </w:rPr>
        <w:t>-­‐</w:t>
      </w:r>
      <w:r>
        <w:rPr>
          <w:w w:val="103"/>
          <w:sz w:val="19"/>
        </w:rPr>
        <w:t>needs</w:t>
      </w:r>
      <w:r>
        <w:rPr>
          <w:sz w:val="19"/>
        </w:rPr>
        <w:t xml:space="preserve"> </w:t>
      </w:r>
      <w:r>
        <w:rPr>
          <w:w w:val="103"/>
          <w:sz w:val="19"/>
        </w:rPr>
        <w:t>are</w:t>
      </w:r>
      <w:r>
        <w:rPr>
          <w:sz w:val="19"/>
        </w:rPr>
        <w:t xml:space="preserve"> </w:t>
      </w:r>
      <w:r>
        <w:rPr>
          <w:w w:val="103"/>
          <w:sz w:val="19"/>
        </w:rPr>
        <w:t>current</w:t>
      </w:r>
      <w:r>
        <w:rPr>
          <w:w w:val="103"/>
          <w:sz w:val="19"/>
        </w:rPr>
        <w:t>ly</w:t>
      </w:r>
      <w:r>
        <w:rPr>
          <w:sz w:val="19"/>
        </w:rPr>
        <w:t xml:space="preserve"> </w:t>
      </w:r>
      <w:r>
        <w:rPr>
          <w:w w:val="103"/>
          <w:sz w:val="19"/>
        </w:rPr>
        <w:t>met</w:t>
      </w:r>
      <w:r>
        <w:rPr>
          <w:sz w:val="19"/>
        </w:rPr>
        <w:t xml:space="preserve"> </w:t>
      </w:r>
      <w:r>
        <w:rPr>
          <w:w w:val="103"/>
          <w:sz w:val="19"/>
        </w:rPr>
        <w:t>by</w:t>
      </w:r>
      <w:r>
        <w:rPr>
          <w:sz w:val="19"/>
        </w:rPr>
        <w:t xml:space="preserve"> </w:t>
      </w:r>
      <w:r>
        <w:rPr>
          <w:w w:val="103"/>
          <w:sz w:val="19"/>
        </w:rPr>
        <w:t xml:space="preserve">expensive </w:t>
      </w:r>
      <w:r>
        <w:rPr>
          <w:w w:val="105"/>
          <w:sz w:val="19"/>
        </w:rPr>
        <w:t>desalination plants.</w:t>
      </w:r>
    </w:p>
    <w:p w:rsidR="00950440" w:rsidRDefault="0055128D">
      <w:pPr>
        <w:spacing w:line="254" w:lineRule="auto"/>
        <w:ind w:left="935" w:right="1241"/>
        <w:rPr>
          <w:sz w:val="19"/>
        </w:rPr>
      </w:pPr>
      <w:r>
        <w:rPr>
          <w:w w:val="105"/>
          <w:sz w:val="19"/>
        </w:rPr>
        <w:t xml:space="preserve">According to a United Nations Environmental Program Report, the present rate of groundwater withdrawal from the region threatens the Saudi aquifers, and with increased development and population growth, groundwater </w:t>
      </w:r>
      <w:r>
        <w:rPr>
          <w:w w:val="105"/>
          <w:sz w:val="19"/>
        </w:rPr>
        <w:t>contamination becomes an additional concern.</w:t>
      </w:r>
    </w:p>
    <w:p w:rsidR="00950440" w:rsidRDefault="0055128D">
      <w:pPr>
        <w:spacing w:line="252" w:lineRule="auto"/>
        <w:ind w:left="935" w:right="1581"/>
        <w:rPr>
          <w:sz w:val="19"/>
        </w:rPr>
      </w:pPr>
      <w:r>
        <w:rPr>
          <w:w w:val="105"/>
          <w:sz w:val="19"/>
        </w:rPr>
        <w:t>"The situation isn't dire in Saudi Arabia, but it certainly is serious and can't be ignored," adds Sweeney. "There are limits to the capacities of the desalination plants and water pipelines the country has in p</w:t>
      </w:r>
      <w:r>
        <w:rPr>
          <w:w w:val="105"/>
          <w:sz w:val="19"/>
        </w:rPr>
        <w:t>lace."</w:t>
      </w:r>
    </w:p>
    <w:p w:rsidR="00950440" w:rsidRDefault="0055128D">
      <w:pPr>
        <w:spacing w:line="254" w:lineRule="auto"/>
        <w:ind w:left="935" w:right="1125"/>
        <w:rPr>
          <w:sz w:val="19"/>
        </w:rPr>
      </w:pPr>
      <w:r>
        <w:rPr>
          <w:w w:val="105"/>
          <w:sz w:val="19"/>
        </w:rPr>
        <w:t xml:space="preserve">Atmospheric water in the form of precipitation is one of the primary sources of fresh water in the </w:t>
      </w:r>
      <w:r>
        <w:rPr>
          <w:w w:val="103"/>
          <w:sz w:val="19"/>
        </w:rPr>
        <w:t>world.</w:t>
      </w:r>
      <w:r>
        <w:rPr>
          <w:sz w:val="19"/>
        </w:rPr>
        <w:t xml:space="preserve"> </w:t>
      </w:r>
      <w:r>
        <w:rPr>
          <w:w w:val="103"/>
          <w:sz w:val="19"/>
        </w:rPr>
        <w:t>However,</w:t>
      </w:r>
      <w:r>
        <w:rPr>
          <w:sz w:val="19"/>
        </w:rPr>
        <w:t xml:space="preserve"> </w:t>
      </w:r>
      <w:r>
        <w:rPr>
          <w:w w:val="103"/>
          <w:sz w:val="19"/>
        </w:rPr>
        <w:t>a</w:t>
      </w:r>
      <w:r>
        <w:rPr>
          <w:sz w:val="19"/>
        </w:rPr>
        <w:t xml:space="preserve"> </w:t>
      </w:r>
      <w:r>
        <w:rPr>
          <w:w w:val="103"/>
          <w:sz w:val="19"/>
        </w:rPr>
        <w:t>large</w:t>
      </w:r>
      <w:r>
        <w:rPr>
          <w:sz w:val="19"/>
        </w:rPr>
        <w:t xml:space="preserve"> </w:t>
      </w:r>
      <w:r>
        <w:rPr>
          <w:w w:val="103"/>
          <w:sz w:val="19"/>
        </w:rPr>
        <w:t>amount</w:t>
      </w:r>
      <w:r>
        <w:rPr>
          <w:sz w:val="19"/>
        </w:rPr>
        <w:t xml:space="preserve"> </w:t>
      </w:r>
      <w:r>
        <w:rPr>
          <w:w w:val="103"/>
          <w:sz w:val="19"/>
        </w:rPr>
        <w:t>of</w:t>
      </w:r>
      <w:r>
        <w:rPr>
          <w:sz w:val="19"/>
        </w:rPr>
        <w:t xml:space="preserve"> </w:t>
      </w:r>
      <w:r>
        <w:rPr>
          <w:w w:val="103"/>
          <w:sz w:val="19"/>
        </w:rPr>
        <w:t>water</w:t>
      </w:r>
      <w:r>
        <w:rPr>
          <w:sz w:val="19"/>
        </w:rPr>
        <w:t xml:space="preserve"> </w:t>
      </w:r>
      <w:r>
        <w:rPr>
          <w:w w:val="103"/>
          <w:sz w:val="19"/>
        </w:rPr>
        <w:t>present</w:t>
      </w:r>
      <w:r>
        <w:rPr>
          <w:sz w:val="19"/>
        </w:rPr>
        <w:t xml:space="preserve"> </w:t>
      </w:r>
      <w:r>
        <w:rPr>
          <w:w w:val="103"/>
          <w:sz w:val="19"/>
        </w:rPr>
        <w:t>in</w:t>
      </w:r>
      <w:r>
        <w:rPr>
          <w:sz w:val="19"/>
        </w:rPr>
        <w:t xml:space="preserve"> </w:t>
      </w:r>
      <w:r>
        <w:rPr>
          <w:w w:val="103"/>
          <w:sz w:val="19"/>
        </w:rPr>
        <w:t>clouds</w:t>
      </w:r>
      <w:r>
        <w:rPr>
          <w:sz w:val="19"/>
        </w:rPr>
        <w:t xml:space="preserve"> </w:t>
      </w:r>
      <w:r>
        <w:rPr>
          <w:w w:val="103"/>
          <w:sz w:val="19"/>
        </w:rPr>
        <w:t>is</w:t>
      </w:r>
      <w:r>
        <w:rPr>
          <w:sz w:val="19"/>
        </w:rPr>
        <w:t xml:space="preserve"> </w:t>
      </w:r>
      <w:r>
        <w:rPr>
          <w:w w:val="103"/>
          <w:sz w:val="19"/>
        </w:rPr>
        <w:t>never</w:t>
      </w:r>
      <w:r>
        <w:rPr>
          <w:sz w:val="19"/>
        </w:rPr>
        <w:t xml:space="preserve"> </w:t>
      </w:r>
      <w:r>
        <w:rPr>
          <w:w w:val="103"/>
          <w:sz w:val="19"/>
        </w:rPr>
        <w:t>trans</w:t>
      </w:r>
      <w:r>
        <w:rPr>
          <w:w w:val="34"/>
          <w:sz w:val="19"/>
        </w:rPr>
        <w:t>-­‐</w:t>
      </w:r>
      <w:r>
        <w:rPr>
          <w:w w:val="103"/>
          <w:sz w:val="19"/>
        </w:rPr>
        <w:t>formed</w:t>
      </w:r>
      <w:r>
        <w:rPr>
          <w:sz w:val="19"/>
        </w:rPr>
        <w:t xml:space="preserve"> </w:t>
      </w:r>
      <w:r>
        <w:rPr>
          <w:w w:val="103"/>
          <w:sz w:val="19"/>
        </w:rPr>
        <w:t>into</w:t>
      </w:r>
      <w:r>
        <w:rPr>
          <w:sz w:val="19"/>
        </w:rPr>
        <w:t xml:space="preserve"> </w:t>
      </w:r>
      <w:r>
        <w:rPr>
          <w:w w:val="103"/>
          <w:sz w:val="19"/>
        </w:rPr>
        <w:t xml:space="preserve">precipitation </w:t>
      </w:r>
      <w:r>
        <w:rPr>
          <w:w w:val="105"/>
          <w:sz w:val="19"/>
        </w:rPr>
        <w:t>on the ground prompting scientists and engineers to explore augmenting water supplies through cloud seeding. The ability to enhance precipitation through cloud seeding is highly dependent on the properties of the clouds, aerosols and the atmospheric enviro</w:t>
      </w:r>
      <w:r>
        <w:rPr>
          <w:w w:val="105"/>
          <w:sz w:val="19"/>
        </w:rPr>
        <w:t>nment.</w:t>
      </w:r>
    </w:p>
    <w:p w:rsidR="00950440" w:rsidRDefault="0055128D">
      <w:pPr>
        <w:spacing w:line="254" w:lineRule="auto"/>
        <w:ind w:left="935" w:right="1241"/>
        <w:rPr>
          <w:sz w:val="19"/>
        </w:rPr>
      </w:pPr>
      <w:r>
        <w:rPr>
          <w:w w:val="105"/>
          <w:sz w:val="19"/>
        </w:rPr>
        <w:t>This marks the third year of research and cloud seeding operations conducted by WMI in Saudi Arabia. Officials estimate the research to take another three to five years to collect the necessary data and conduct the exploratory seeding trials.</w:t>
      </w:r>
    </w:p>
    <w:p w:rsidR="00950440" w:rsidRDefault="0055128D">
      <w:pPr>
        <w:spacing w:line="254" w:lineRule="auto"/>
        <w:ind w:left="935" w:right="1241"/>
        <w:rPr>
          <w:sz w:val="19"/>
        </w:rPr>
      </w:pPr>
      <w:r>
        <w:rPr>
          <w:w w:val="105"/>
          <w:sz w:val="19"/>
        </w:rPr>
        <w:t>In tot</w:t>
      </w:r>
      <w:r>
        <w:rPr>
          <w:w w:val="105"/>
          <w:sz w:val="19"/>
        </w:rPr>
        <w:t>al, WMI will provide 12 new aircraft, including pilots and crew, which will focus on the entire country of Saudi Arabia. WMI expects all 12 to be operational by March 2010.</w:t>
      </w:r>
    </w:p>
    <w:p w:rsidR="00950440" w:rsidRDefault="00950440">
      <w:pPr>
        <w:pStyle w:val="BodyText"/>
        <w:rPr>
          <w:sz w:val="22"/>
        </w:rPr>
      </w:pPr>
    </w:p>
    <w:p w:rsidR="00950440" w:rsidRDefault="00950440">
      <w:pPr>
        <w:pStyle w:val="BodyText"/>
        <w:spacing w:before="10"/>
        <w:rPr>
          <w:sz w:val="17"/>
        </w:rPr>
      </w:pPr>
    </w:p>
    <w:p w:rsidR="00950440" w:rsidRDefault="0055128D">
      <w:pPr>
        <w:pStyle w:val="BodyText"/>
        <w:ind w:left="227" w:right="1160"/>
      </w:pPr>
      <w:r>
        <w:rPr>
          <w:color w:val="262626"/>
        </w:rPr>
        <w:t xml:space="preserve">From May 2001 </w:t>
      </w:r>
      <w:r>
        <w:rPr>
          <w:color w:val="262626"/>
          <w:w w:val="70"/>
        </w:rPr>
        <w:t xml:space="preserve">-­‐ </w:t>
      </w:r>
      <w:r>
        <w:rPr>
          <w:color w:val="262626"/>
        </w:rPr>
        <w:t xml:space="preserve">April 2006, Raytheon Aircraft Company involved with (Defense &amp; </w:t>
      </w:r>
      <w:r>
        <w:rPr>
          <w:color w:val="262626"/>
        </w:rPr>
        <w:t>Space industry), made repairs and major modifications to the Hawker European Aircraft Fleet.</w:t>
      </w:r>
    </w:p>
    <w:p w:rsidR="00950440" w:rsidRDefault="00950440">
      <w:pPr>
        <w:sectPr w:rsidR="00950440">
          <w:pgSz w:w="12240" w:h="15840"/>
          <w:pgMar w:top="1360" w:right="700" w:bottom="1420" w:left="920" w:header="0" w:footer="1158" w:gutter="0"/>
          <w:cols w:space="720"/>
        </w:sectPr>
      </w:pPr>
    </w:p>
    <w:p w:rsidR="00950440" w:rsidRDefault="0055128D">
      <w:pPr>
        <w:pStyle w:val="BodyText"/>
        <w:spacing w:before="83"/>
        <w:ind w:left="227" w:right="1103"/>
      </w:pPr>
      <w:r>
        <w:rPr>
          <w:color w:val="262626"/>
        </w:rPr>
        <w:lastRenderedPageBreak/>
        <w:t>This was based at Hawarden Airport, Chester.</w:t>
      </w:r>
      <w:r>
        <w:rPr>
          <w:color w:val="262626"/>
          <w:position w:val="6"/>
          <w:sz w:val="16"/>
        </w:rPr>
        <w:t xml:space="preserve">101 </w:t>
      </w:r>
      <w:r>
        <w:rPr>
          <w:color w:val="262626"/>
        </w:rPr>
        <w:t>Unfortunately it is not known what type of modification has been done. But the interest in the Aeroso</w:t>
      </w:r>
      <w:r>
        <w:rPr>
          <w:color w:val="262626"/>
        </w:rPr>
        <w:t>l topic seems to have occupied more minds at</w:t>
      </w:r>
      <w:r>
        <w:rPr>
          <w:color w:val="262626"/>
          <w:spacing w:val="-1"/>
        </w:rPr>
        <w:t xml:space="preserve"> </w:t>
      </w:r>
      <w:r>
        <w:rPr>
          <w:color w:val="262626"/>
        </w:rPr>
        <w:t>Raytheon.</w:t>
      </w:r>
    </w:p>
    <w:p w:rsidR="00950440" w:rsidRDefault="0055128D">
      <w:pPr>
        <w:pStyle w:val="BodyText"/>
        <w:spacing w:before="203"/>
        <w:ind w:left="227" w:right="1535"/>
      </w:pPr>
      <w:r>
        <w:t>The company developed the Raytheon’s Aerosol Polarimetry Sensor, a satellite based system to monitor aerosols. Unfortunately the launching of the satellite by NASA failed March 2011.</w:t>
      </w:r>
    </w:p>
    <w:p w:rsidR="00950440" w:rsidRDefault="0055128D">
      <w:pPr>
        <w:pStyle w:val="BodyText"/>
        <w:spacing w:before="197"/>
        <w:ind w:left="227" w:right="1079"/>
      </w:pPr>
      <w:r>
        <w:t>It might be mentio</w:t>
      </w:r>
      <w:r>
        <w:t>ned that this was the second failure of a mission to bring aerosol measurement into space. The first attempt ended with the Columbia disaster 2003, that had special aerosol cameras on board as well as the high energy laser weapons to be tested for the Isra</w:t>
      </w:r>
      <w:r>
        <w:t>eli rocket defense system.</w:t>
      </w:r>
    </w:p>
    <w:p w:rsidR="00950440" w:rsidRDefault="0055128D">
      <w:pPr>
        <w:pStyle w:val="BodyText"/>
        <w:spacing w:before="199"/>
        <w:ind w:left="227" w:right="1273"/>
      </w:pPr>
      <w:r>
        <w:t>Monitoring Raytheon activities in Norway, Raytheon produced most of the radar systems for the Norwegian army, is into weather forecast and built the flight control at the main Norwegian airport in Oslo Gardermoen.</w:t>
      </w:r>
    </w:p>
    <w:p w:rsidR="00950440" w:rsidRDefault="0055128D">
      <w:pPr>
        <w:pStyle w:val="BodyText"/>
        <w:spacing w:before="203"/>
        <w:ind w:left="227" w:right="1321"/>
      </w:pPr>
      <w:r>
        <w:t xml:space="preserve">At first sight </w:t>
      </w:r>
      <w:r>
        <w:t>this does not look like being interconnected. When one tries to find out who owns Raytheon one ends up with a long list of wall</w:t>
      </w:r>
      <w:r>
        <w:rPr>
          <w:w w:val="33"/>
        </w:rPr>
        <w:t>-­‐</w:t>
      </w:r>
      <w:r>
        <w:t>street investment funds. It is not unlikely that there is a lot of Jewish money involved in these shares, which partly could e</w:t>
      </w:r>
      <w:r>
        <w:t>xplain the allied</w:t>
      </w:r>
      <w:r>
        <w:rPr>
          <w:w w:val="33"/>
        </w:rPr>
        <w:t>-­‐</w:t>
      </w:r>
      <w:r>
        <w:t>like cooperation between the Israeli government and Raytheon, that even has been publicly accused of cross</w:t>
      </w:r>
      <w:r>
        <w:rPr>
          <w:w w:val="33"/>
        </w:rPr>
        <w:t>-­‐</w:t>
      </w:r>
      <w:r>
        <w:t>financing Israeli governmental duties.</w:t>
      </w:r>
    </w:p>
    <w:p w:rsidR="00950440" w:rsidRDefault="0055128D">
      <w:pPr>
        <w:spacing w:before="196"/>
        <w:ind w:left="227" w:right="2361"/>
        <w:rPr>
          <w:sz w:val="24"/>
        </w:rPr>
      </w:pPr>
      <w:r>
        <w:rPr>
          <w:sz w:val="24"/>
        </w:rPr>
        <w:t xml:space="preserve">On its main website Raytheon offers </w:t>
      </w:r>
      <w:r>
        <w:rPr>
          <w:i/>
          <w:sz w:val="24"/>
        </w:rPr>
        <w:t xml:space="preserve">“Security Solutions” </w:t>
      </w:r>
      <w:r>
        <w:rPr>
          <w:sz w:val="24"/>
        </w:rPr>
        <w:t>delivering “</w:t>
      </w:r>
      <w:r>
        <w:rPr>
          <w:i/>
          <w:sz w:val="24"/>
        </w:rPr>
        <w:t>Integrated Geospati</w:t>
      </w:r>
      <w:r>
        <w:rPr>
          <w:i/>
          <w:sz w:val="24"/>
        </w:rPr>
        <w:t>al</w:t>
      </w:r>
      <w:r>
        <w:rPr>
          <w:i/>
          <w:position w:val="6"/>
          <w:sz w:val="16"/>
        </w:rPr>
        <w:t xml:space="preserve">102 </w:t>
      </w:r>
      <w:r>
        <w:rPr>
          <w:i/>
          <w:sz w:val="24"/>
        </w:rPr>
        <w:t xml:space="preserve">Solutions” </w:t>
      </w:r>
      <w:r>
        <w:rPr>
          <w:sz w:val="24"/>
        </w:rPr>
        <w:t>to governments,</w:t>
      </w:r>
    </w:p>
    <w:p w:rsidR="00950440" w:rsidRDefault="0055128D">
      <w:pPr>
        <w:spacing w:before="210" w:line="254" w:lineRule="auto"/>
        <w:ind w:left="467" w:right="1581"/>
        <w:rPr>
          <w:sz w:val="19"/>
        </w:rPr>
      </w:pPr>
      <w:r>
        <w:rPr>
          <w:w w:val="105"/>
          <w:sz w:val="19"/>
        </w:rPr>
        <w:t>For more than 30 years, Raytheon has been successfully developing solutions to support the full spectrum of geospatial operations for its global civil, defense and intelligence community customers.</w:t>
      </w:r>
    </w:p>
    <w:p w:rsidR="00950440" w:rsidRDefault="00950440">
      <w:pPr>
        <w:pStyle w:val="BodyText"/>
        <w:rPr>
          <w:sz w:val="17"/>
        </w:rPr>
      </w:pPr>
    </w:p>
    <w:p w:rsidR="00950440" w:rsidRDefault="0055128D">
      <w:pPr>
        <w:ind w:left="467"/>
        <w:rPr>
          <w:sz w:val="19"/>
        </w:rPr>
      </w:pPr>
      <w:r>
        <w:rPr>
          <w:w w:val="105"/>
          <w:sz w:val="19"/>
        </w:rPr>
        <w:t>Scalable and Adaptive Solutions</w:t>
      </w:r>
    </w:p>
    <w:p w:rsidR="00950440" w:rsidRDefault="00950440">
      <w:pPr>
        <w:pStyle w:val="BodyText"/>
        <w:spacing w:before="10"/>
        <w:rPr>
          <w:sz w:val="17"/>
        </w:rPr>
      </w:pPr>
    </w:p>
    <w:p w:rsidR="00950440" w:rsidRDefault="0055128D">
      <w:pPr>
        <w:spacing w:line="252" w:lineRule="auto"/>
        <w:ind w:left="467" w:right="1241"/>
        <w:rPr>
          <w:sz w:val="19"/>
        </w:rPr>
      </w:pPr>
      <w:r>
        <w:rPr>
          <w:w w:val="103"/>
          <w:sz w:val="19"/>
        </w:rPr>
        <w:t>From</w:t>
      </w:r>
      <w:r>
        <w:rPr>
          <w:sz w:val="19"/>
        </w:rPr>
        <w:t xml:space="preserve"> </w:t>
      </w:r>
      <w:r>
        <w:rPr>
          <w:w w:val="103"/>
          <w:sz w:val="19"/>
        </w:rPr>
        <w:t>stand</w:t>
      </w:r>
      <w:r>
        <w:rPr>
          <w:w w:val="34"/>
          <w:sz w:val="19"/>
        </w:rPr>
        <w:t>-­‐</w:t>
      </w:r>
      <w:r>
        <w:rPr>
          <w:w w:val="103"/>
          <w:sz w:val="19"/>
        </w:rPr>
        <w:t>alone</w:t>
      </w:r>
      <w:r>
        <w:rPr>
          <w:sz w:val="19"/>
        </w:rPr>
        <w:t xml:space="preserve"> </w:t>
      </w:r>
      <w:r>
        <w:rPr>
          <w:w w:val="103"/>
          <w:sz w:val="19"/>
        </w:rPr>
        <w:t>ground</w:t>
      </w:r>
      <w:r>
        <w:rPr>
          <w:sz w:val="19"/>
        </w:rPr>
        <w:t xml:space="preserve"> </w:t>
      </w:r>
      <w:r>
        <w:rPr>
          <w:w w:val="103"/>
          <w:sz w:val="19"/>
        </w:rPr>
        <w:t>stations</w:t>
      </w:r>
      <w:r>
        <w:rPr>
          <w:sz w:val="19"/>
        </w:rPr>
        <w:t xml:space="preserve"> </w:t>
      </w:r>
      <w:r>
        <w:rPr>
          <w:w w:val="103"/>
          <w:sz w:val="19"/>
        </w:rPr>
        <w:t>to</w:t>
      </w:r>
      <w:r>
        <w:rPr>
          <w:sz w:val="19"/>
        </w:rPr>
        <w:t xml:space="preserve"> </w:t>
      </w:r>
      <w:r>
        <w:rPr>
          <w:w w:val="103"/>
          <w:sz w:val="19"/>
        </w:rPr>
        <w:t>comprehensive</w:t>
      </w:r>
      <w:r>
        <w:rPr>
          <w:sz w:val="19"/>
        </w:rPr>
        <w:t xml:space="preserve"> </w:t>
      </w:r>
      <w:r>
        <w:rPr>
          <w:w w:val="103"/>
          <w:sz w:val="19"/>
        </w:rPr>
        <w:t>geospatial</w:t>
      </w:r>
      <w:r>
        <w:rPr>
          <w:sz w:val="19"/>
        </w:rPr>
        <w:t xml:space="preserve"> </w:t>
      </w:r>
      <w:r>
        <w:rPr>
          <w:w w:val="103"/>
          <w:sz w:val="19"/>
        </w:rPr>
        <w:t>solutions</w:t>
      </w:r>
      <w:r>
        <w:rPr>
          <w:sz w:val="19"/>
        </w:rPr>
        <w:t xml:space="preserve"> </w:t>
      </w:r>
      <w:r>
        <w:rPr>
          <w:w w:val="103"/>
          <w:sz w:val="19"/>
        </w:rPr>
        <w:t>for</w:t>
      </w:r>
      <w:r>
        <w:rPr>
          <w:sz w:val="19"/>
        </w:rPr>
        <w:t xml:space="preserve"> </w:t>
      </w:r>
      <w:r>
        <w:rPr>
          <w:w w:val="103"/>
          <w:sz w:val="19"/>
        </w:rPr>
        <w:t>entire</w:t>
      </w:r>
      <w:r>
        <w:rPr>
          <w:sz w:val="19"/>
        </w:rPr>
        <w:t xml:space="preserve"> </w:t>
      </w:r>
      <w:r>
        <w:rPr>
          <w:w w:val="103"/>
          <w:sz w:val="19"/>
        </w:rPr>
        <w:t>nations,</w:t>
      </w:r>
      <w:r>
        <w:rPr>
          <w:sz w:val="19"/>
        </w:rPr>
        <w:t xml:space="preserve"> </w:t>
      </w:r>
      <w:r>
        <w:rPr>
          <w:w w:val="103"/>
          <w:sz w:val="19"/>
        </w:rPr>
        <w:t xml:space="preserve">Raytheon </w:t>
      </w:r>
      <w:r>
        <w:rPr>
          <w:w w:val="105"/>
          <w:sz w:val="19"/>
        </w:rPr>
        <w:t>understands the speed at which the information technology environment evolves. Raytheon has the demonstrated experience to establish solutions with the flexibility to adapt and expand, supporting an organization's future growth and requirements. Raytheon i</w:t>
      </w:r>
      <w:r>
        <w:rPr>
          <w:w w:val="105"/>
          <w:sz w:val="19"/>
        </w:rPr>
        <w:t>s committed to delivering open solutions, actively seeking out and engaging industry partners to bring together innovative technologies that support a client’s evolving requirements. Raytheon’s experience in managing collaborative teams and technology inte</w:t>
      </w:r>
      <w:r>
        <w:rPr>
          <w:w w:val="105"/>
          <w:sz w:val="19"/>
        </w:rPr>
        <w:t xml:space="preserve">gration provides clients with the best possible, cost effective outcome and removes the </w:t>
      </w:r>
      <w:r>
        <w:rPr>
          <w:w w:val="103"/>
          <w:sz w:val="19"/>
        </w:rPr>
        <w:t>issue</w:t>
      </w:r>
      <w:r>
        <w:rPr>
          <w:sz w:val="19"/>
        </w:rPr>
        <w:t xml:space="preserve"> </w:t>
      </w:r>
      <w:r>
        <w:rPr>
          <w:w w:val="103"/>
          <w:sz w:val="19"/>
        </w:rPr>
        <w:t>of</w:t>
      </w:r>
      <w:r>
        <w:rPr>
          <w:sz w:val="19"/>
        </w:rPr>
        <w:t xml:space="preserve"> </w:t>
      </w:r>
      <w:r>
        <w:rPr>
          <w:w w:val="103"/>
          <w:sz w:val="19"/>
        </w:rPr>
        <w:t>a</w:t>
      </w:r>
      <w:r>
        <w:rPr>
          <w:sz w:val="19"/>
        </w:rPr>
        <w:t xml:space="preserve"> </w:t>
      </w:r>
      <w:r>
        <w:rPr>
          <w:w w:val="103"/>
          <w:sz w:val="19"/>
        </w:rPr>
        <w:t>“Black</w:t>
      </w:r>
      <w:r>
        <w:rPr>
          <w:w w:val="34"/>
          <w:sz w:val="19"/>
        </w:rPr>
        <w:t>-­‐</w:t>
      </w:r>
      <w:r>
        <w:rPr>
          <w:w w:val="103"/>
          <w:sz w:val="19"/>
        </w:rPr>
        <w:t>box”</w:t>
      </w:r>
      <w:r>
        <w:rPr>
          <w:sz w:val="19"/>
        </w:rPr>
        <w:t xml:space="preserve"> </w:t>
      </w:r>
      <w:r>
        <w:rPr>
          <w:w w:val="103"/>
          <w:sz w:val="19"/>
        </w:rPr>
        <w:t>solution</w:t>
      </w:r>
      <w:r>
        <w:rPr>
          <w:sz w:val="19"/>
        </w:rPr>
        <w:t xml:space="preserve"> </w:t>
      </w:r>
      <w:r>
        <w:rPr>
          <w:w w:val="103"/>
          <w:sz w:val="19"/>
        </w:rPr>
        <w:t>being</w:t>
      </w:r>
      <w:r>
        <w:rPr>
          <w:sz w:val="19"/>
        </w:rPr>
        <w:t xml:space="preserve"> </w:t>
      </w:r>
      <w:r>
        <w:rPr>
          <w:w w:val="103"/>
          <w:sz w:val="19"/>
        </w:rPr>
        <w:t>deployed</w:t>
      </w:r>
      <w:r>
        <w:rPr>
          <w:sz w:val="19"/>
        </w:rPr>
        <w:t xml:space="preserve"> </w:t>
      </w:r>
      <w:r>
        <w:rPr>
          <w:w w:val="103"/>
          <w:sz w:val="19"/>
        </w:rPr>
        <w:t>into</w:t>
      </w:r>
      <w:r>
        <w:rPr>
          <w:sz w:val="19"/>
        </w:rPr>
        <w:t xml:space="preserve"> </w:t>
      </w:r>
      <w:r>
        <w:rPr>
          <w:w w:val="103"/>
          <w:sz w:val="19"/>
        </w:rPr>
        <w:t>their</w:t>
      </w:r>
      <w:r>
        <w:rPr>
          <w:sz w:val="19"/>
        </w:rPr>
        <w:t xml:space="preserve"> </w:t>
      </w:r>
      <w:r>
        <w:rPr>
          <w:w w:val="103"/>
          <w:sz w:val="19"/>
        </w:rPr>
        <w:t>organization.</w:t>
      </w:r>
    </w:p>
    <w:p w:rsidR="00950440" w:rsidRDefault="00950440">
      <w:pPr>
        <w:pStyle w:val="BodyText"/>
        <w:spacing w:before="8"/>
        <w:rPr>
          <w:sz w:val="17"/>
        </w:rPr>
      </w:pPr>
    </w:p>
    <w:p w:rsidR="00950440" w:rsidRDefault="0055128D">
      <w:pPr>
        <w:ind w:left="467"/>
        <w:rPr>
          <w:sz w:val="19"/>
        </w:rPr>
      </w:pPr>
      <w:r>
        <w:rPr>
          <w:w w:val="105"/>
          <w:sz w:val="19"/>
        </w:rPr>
        <w:t>Geospatial Information Superiority</w:t>
      </w:r>
    </w:p>
    <w:p w:rsidR="00950440" w:rsidRDefault="00950440">
      <w:pPr>
        <w:pStyle w:val="BodyText"/>
        <w:spacing w:before="10"/>
        <w:rPr>
          <w:sz w:val="17"/>
        </w:rPr>
      </w:pPr>
    </w:p>
    <w:p w:rsidR="00950440" w:rsidRDefault="0055128D">
      <w:pPr>
        <w:ind w:left="467"/>
        <w:rPr>
          <w:sz w:val="19"/>
        </w:rPr>
      </w:pPr>
      <w:r>
        <w:rPr>
          <w:w w:val="105"/>
          <w:sz w:val="19"/>
        </w:rPr>
        <w:t>The Defense Geospatial Strategy 2010 outlines the mission</w:t>
      </w:r>
      <w:r>
        <w:rPr>
          <w:w w:val="105"/>
          <w:sz w:val="19"/>
        </w:rPr>
        <w:t xml:space="preserve"> for the Australian Defense Geo Domain as:</w:t>
      </w:r>
    </w:p>
    <w:p w:rsidR="00950440" w:rsidRDefault="00950440">
      <w:pPr>
        <w:pStyle w:val="BodyText"/>
        <w:spacing w:before="3"/>
        <w:rPr>
          <w:sz w:val="18"/>
        </w:rPr>
      </w:pPr>
    </w:p>
    <w:p w:rsidR="00950440" w:rsidRDefault="0055128D">
      <w:pPr>
        <w:spacing w:line="252" w:lineRule="auto"/>
        <w:ind w:left="467" w:right="1333"/>
        <w:rPr>
          <w:i/>
          <w:sz w:val="19"/>
        </w:rPr>
      </w:pPr>
      <w:r>
        <w:rPr>
          <w:i/>
          <w:w w:val="105"/>
          <w:sz w:val="19"/>
        </w:rPr>
        <w:t>“To provide relevant and trusted geospatial information and services that are easily accessible, secure and fit for purpose to enable operational effectiveness for Defense and to support Government and internatio</w:t>
      </w:r>
      <w:r>
        <w:rPr>
          <w:i/>
          <w:w w:val="105"/>
          <w:sz w:val="19"/>
        </w:rPr>
        <w:t>nal partners.”</w:t>
      </w:r>
    </w:p>
    <w:p w:rsidR="00950440" w:rsidRDefault="00950440">
      <w:pPr>
        <w:pStyle w:val="BodyText"/>
        <w:rPr>
          <w:i/>
          <w:sz w:val="20"/>
        </w:rPr>
      </w:pPr>
    </w:p>
    <w:p w:rsidR="00950440" w:rsidRDefault="0055128D">
      <w:pPr>
        <w:pStyle w:val="BodyText"/>
        <w:spacing w:before="5"/>
        <w:rPr>
          <w:i/>
          <w:sz w:val="12"/>
        </w:rPr>
      </w:pPr>
      <w:r>
        <w:rPr>
          <w:noProof/>
        </w:rPr>
        <mc:AlternateContent>
          <mc:Choice Requires="wps">
            <w:drawing>
              <wp:anchor distT="0" distB="0" distL="0" distR="0" simplePos="0" relativeHeight="251642880" behindDoc="0" locked="0" layoutInCell="1" allowOverlap="1">
                <wp:simplePos x="0" y="0"/>
                <wp:positionH relativeFrom="page">
                  <wp:posOffset>728345</wp:posOffset>
                </wp:positionH>
                <wp:positionV relativeFrom="paragraph">
                  <wp:posOffset>120650</wp:posOffset>
                </wp:positionV>
                <wp:extent cx="1828800" cy="0"/>
                <wp:effectExtent l="0" t="0" r="0" b="0"/>
                <wp:wrapTopAndBottom/>
                <wp:docPr id="107" nam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DFAD0" id=" 71"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9.5pt" to="201.35pt,9.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" strokeweight=".48pt">
                <o:lock v:ext="edit" shapetype="f"/>
                <w10:wrap type="topAndBottom" anchorx="page"/>
              </v:line>
            </w:pict>
          </mc:Fallback>
        </mc:AlternateContent>
      </w:r>
    </w:p>
    <w:p w:rsidR="00950440" w:rsidRDefault="0055128D">
      <w:pPr>
        <w:spacing w:before="78" w:line="254" w:lineRule="auto"/>
        <w:ind w:left="227"/>
        <w:rPr>
          <w:sz w:val="17"/>
        </w:rPr>
      </w:pPr>
      <w:r>
        <w:rPr>
          <w:position w:val="4"/>
          <w:sz w:val="12"/>
        </w:rPr>
        <w:t xml:space="preserve">101 </w:t>
      </w:r>
      <w:r>
        <w:rPr>
          <w:w w:val="104"/>
          <w:sz w:val="17"/>
        </w:rPr>
        <w:t>blog</w:t>
      </w:r>
      <w:r>
        <w:rPr>
          <w:sz w:val="17"/>
        </w:rPr>
        <w:t xml:space="preserve"> </w:t>
      </w:r>
      <w:r>
        <w:rPr>
          <w:w w:val="104"/>
          <w:sz w:val="17"/>
        </w:rPr>
        <w:t>posting</w:t>
      </w:r>
      <w:r>
        <w:rPr>
          <w:sz w:val="17"/>
        </w:rPr>
        <w:t xml:space="preserve"> </w:t>
      </w:r>
      <w:r>
        <w:rPr>
          <w:w w:val="104"/>
          <w:sz w:val="17"/>
        </w:rPr>
        <w:t>at</w:t>
      </w:r>
      <w:r>
        <w:rPr>
          <w:sz w:val="17"/>
        </w:rPr>
        <w:t xml:space="preserve">   </w:t>
      </w:r>
      <w:hyperlink r:id="rId72">
        <w:r>
          <w:rPr>
            <w:color w:val="0000FF"/>
            <w:w w:val="104"/>
            <w:sz w:val="17"/>
            <w:u w:val="single" w:color="0000FF"/>
          </w:rPr>
          <w:t>http://www.facebook.com/notes/martin</w:t>
        </w:r>
        <w:r>
          <w:rPr>
            <w:color w:val="0000FF"/>
            <w:w w:val="34"/>
            <w:sz w:val="17"/>
            <w:u w:val="single" w:color="0000FF"/>
          </w:rPr>
          <w:t>-­‐</w:t>
        </w:r>
      </w:hyperlink>
      <w:r>
        <w:rPr>
          <w:color w:val="0000FF"/>
          <w:w w:val="104"/>
          <w:sz w:val="17"/>
          <w:u w:val="single" w:color="0000FF"/>
        </w:rPr>
        <w:t>theforce</w:t>
      </w:r>
      <w:r>
        <w:rPr>
          <w:color w:val="0000FF"/>
          <w:w w:val="34"/>
          <w:sz w:val="17"/>
          <w:u w:val="single" w:color="0000FF"/>
        </w:rPr>
        <w:t>-­‐</w:t>
      </w:r>
      <w:r>
        <w:rPr>
          <w:color w:val="0000FF"/>
          <w:w w:val="104"/>
          <w:sz w:val="17"/>
          <w:u w:val="single" w:color="0000FF"/>
        </w:rPr>
        <w:t>oftruth/raytheon</w:t>
      </w:r>
      <w:r>
        <w:rPr>
          <w:color w:val="0000FF"/>
          <w:w w:val="34"/>
          <w:sz w:val="17"/>
          <w:u w:val="single" w:color="0000FF"/>
        </w:rPr>
        <w:t>-­‐</w:t>
      </w:r>
      <w:r>
        <w:rPr>
          <w:color w:val="0000FF"/>
          <w:w w:val="104"/>
          <w:sz w:val="17"/>
          <w:u w:val="single" w:color="0000FF"/>
        </w:rPr>
        <w:t>aerosols</w:t>
      </w:r>
      <w:r>
        <w:rPr>
          <w:color w:val="0000FF"/>
          <w:w w:val="34"/>
          <w:sz w:val="17"/>
          <w:u w:val="single" w:color="0000FF"/>
        </w:rPr>
        <w:t>-­‐</w:t>
      </w:r>
      <w:r>
        <w:rPr>
          <w:color w:val="0000FF"/>
          <w:w w:val="104"/>
          <w:sz w:val="17"/>
          <w:u w:val="single" w:color="0000FF"/>
        </w:rPr>
        <w:t>and</w:t>
      </w:r>
      <w:r>
        <w:rPr>
          <w:color w:val="0000FF"/>
          <w:w w:val="34"/>
          <w:sz w:val="17"/>
          <w:u w:val="single" w:color="0000FF"/>
        </w:rPr>
        <w:t>-­‐</w:t>
      </w:r>
      <w:r>
        <w:rPr>
          <w:color w:val="0000FF"/>
          <w:w w:val="34"/>
          <w:sz w:val="17"/>
        </w:rPr>
        <w:t xml:space="preserve"> </w:t>
      </w:r>
      <w:r>
        <w:rPr>
          <w:color w:val="0000FF"/>
          <w:w w:val="105"/>
          <w:sz w:val="17"/>
          <w:u w:val="single" w:color="0000FF"/>
        </w:rPr>
        <w:t>haarp/439271660718?comment_id=13550230&amp;offset=0&amp;total_comments=12</w:t>
      </w:r>
    </w:p>
    <w:p w:rsidR="00950440" w:rsidRDefault="0055128D">
      <w:pPr>
        <w:spacing w:line="254" w:lineRule="auto"/>
        <w:ind w:left="227" w:right="1241"/>
        <w:rPr>
          <w:sz w:val="17"/>
        </w:rPr>
      </w:pPr>
      <w:r>
        <w:rPr>
          <w:w w:val="105"/>
          <w:position w:val="4"/>
          <w:sz w:val="12"/>
        </w:rPr>
        <w:t xml:space="preserve">102 </w:t>
      </w:r>
      <w:r>
        <w:rPr>
          <w:w w:val="105"/>
          <w:sz w:val="17"/>
        </w:rPr>
        <w:t>"Geospatial Technology, commonly known as geomatics, refers to technology used for visualization, measurement, and analysis of features or phenomena that occur on the earth."</w:t>
      </w:r>
    </w:p>
    <w:p w:rsidR="00950440" w:rsidRDefault="00950440">
      <w:pPr>
        <w:spacing w:line="254" w:lineRule="auto"/>
        <w:rPr>
          <w:sz w:val="17"/>
        </w:rPr>
        <w:sectPr w:rsidR="00950440">
          <w:pgSz w:w="12240" w:h="15840"/>
          <w:pgMar w:top="1360" w:right="700" w:bottom="1340" w:left="920" w:header="0" w:footer="1158" w:gutter="0"/>
          <w:cols w:space="720"/>
        </w:sectPr>
      </w:pPr>
    </w:p>
    <w:p w:rsidR="00950440" w:rsidRDefault="0055128D">
      <w:pPr>
        <w:spacing w:before="92" w:line="254" w:lineRule="auto"/>
        <w:ind w:left="467" w:right="1374"/>
        <w:rPr>
          <w:sz w:val="19"/>
        </w:rPr>
      </w:pPr>
      <w:r>
        <w:rPr>
          <w:w w:val="105"/>
          <w:sz w:val="19"/>
        </w:rPr>
        <w:lastRenderedPageBreak/>
        <w:t>Raytheon supports the ADF geospatial mission through a proven recor</w:t>
      </w:r>
      <w:r>
        <w:rPr>
          <w:w w:val="105"/>
          <w:sz w:val="19"/>
        </w:rPr>
        <w:t>d of working with government and industry partners to deliver innovative solutions and capabilities.</w:t>
      </w:r>
    </w:p>
    <w:p w:rsidR="00950440" w:rsidRDefault="0055128D">
      <w:pPr>
        <w:spacing w:before="195"/>
        <w:ind w:left="467"/>
        <w:rPr>
          <w:sz w:val="19"/>
        </w:rPr>
      </w:pPr>
      <w:r>
        <w:rPr>
          <w:w w:val="105"/>
          <w:sz w:val="19"/>
        </w:rPr>
        <w:t>Intelligence, When and Where you need It.</w:t>
      </w:r>
    </w:p>
    <w:p w:rsidR="00950440" w:rsidRDefault="00950440">
      <w:pPr>
        <w:pStyle w:val="BodyText"/>
        <w:spacing w:before="3"/>
        <w:rPr>
          <w:sz w:val="18"/>
        </w:rPr>
      </w:pPr>
    </w:p>
    <w:p w:rsidR="00950440" w:rsidRDefault="0055128D">
      <w:pPr>
        <w:spacing w:line="254" w:lineRule="auto"/>
        <w:ind w:left="467" w:right="2100"/>
        <w:rPr>
          <w:sz w:val="19"/>
        </w:rPr>
      </w:pPr>
      <w:r>
        <w:rPr>
          <w:w w:val="105"/>
          <w:sz w:val="19"/>
        </w:rPr>
        <w:t>Driven by this mission, Raytheon is investing in technologies to achieve geospatial information superiority.</w:t>
      </w:r>
    </w:p>
    <w:p w:rsidR="00950440" w:rsidRDefault="0055128D">
      <w:pPr>
        <w:pStyle w:val="BodyText"/>
        <w:spacing w:before="186"/>
        <w:ind w:left="227" w:right="1241"/>
      </w:pPr>
      <w:r>
        <w:t>In this context, the website states the company is explicitly “proud of a successful long term cooperation with countries from the middle east”. The sense for language triggers a few alerts when reading this description from Raytheons website. And this qua</w:t>
      </w:r>
      <w:r>
        <w:t xml:space="preserve">lity of language seems to be common to all things that deal with “Integrated Geospacial intelligence solutions”; like the big annual conferences to this topic, where Raytheon is listed as one of the main sponsors, and where the lists of participant reveal </w:t>
      </w:r>
      <w:r>
        <w:t>the possible “governmental” customers of the company – “governmental” or of “international organizations”, whatever this might be.</w:t>
      </w:r>
    </w:p>
    <w:p w:rsidR="00950440" w:rsidRDefault="0055128D">
      <w:pPr>
        <w:pStyle w:val="BodyText"/>
        <w:spacing w:before="202"/>
        <w:ind w:left="227" w:right="1163"/>
      </w:pPr>
      <w:r>
        <w:t>Thinking conservative, this is about spying. This would explain the foggy language. But evaluating the patent list of technol</w:t>
      </w:r>
      <w:r>
        <w:t>ogies filed by Raytheon one also finds patent that sound like belonging to laser, microwave</w:t>
      </w:r>
      <w:r>
        <w:rPr>
          <w:w w:val="99"/>
          <w:position w:val="6"/>
          <w:sz w:val="16"/>
        </w:rPr>
        <w:t>103</w:t>
      </w:r>
      <w:r>
        <w:rPr>
          <w:w w:val="33"/>
        </w:rPr>
        <w:t>-­‐</w:t>
      </w:r>
      <w:r>
        <w:t xml:space="preserve"> and laser induced scalar weapons</w:t>
      </w:r>
      <w:r>
        <w:rPr>
          <w:w w:val="99"/>
          <w:position w:val="6"/>
          <w:sz w:val="16"/>
        </w:rPr>
        <w:t>104</w:t>
      </w:r>
      <w:r>
        <w:t>, like described by the posting in chapter 10.1., that very easily can be targeted on individuals, like the microwave weapo</w:t>
      </w:r>
      <w:r>
        <w:t>ns used in the second Iraq war that create the feeling of burning by heating the surface of the skin.</w:t>
      </w:r>
    </w:p>
    <w:p w:rsidR="00950440" w:rsidRDefault="0055128D">
      <w:pPr>
        <w:pStyle w:val="BodyText"/>
        <w:spacing w:before="198"/>
        <w:ind w:left="227" w:right="4675"/>
      </w:pPr>
      <w:r>
        <w:rPr>
          <w:noProof/>
        </w:rPr>
        <w:drawing>
          <wp:anchor distT="0" distB="0" distL="0" distR="0" simplePos="0" relativeHeight="251659264" behindDoc="0" locked="0" layoutInCell="1" allowOverlap="1">
            <wp:simplePos x="0" y="0"/>
            <wp:positionH relativeFrom="page">
              <wp:posOffset>4526534</wp:posOffset>
            </wp:positionH>
            <wp:positionV relativeFrom="paragraph">
              <wp:posOffset>136554</wp:posOffset>
            </wp:positionV>
            <wp:extent cx="2734310" cy="2019934"/>
            <wp:effectExtent l="0" t="0" r="0" b="0"/>
            <wp:wrapNone/>
            <wp:docPr id="5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7.jpeg"/>
                    <pic:cNvPicPr/>
                  </pic:nvPicPr>
                  <pic:blipFill>
                    <a:blip r:embed="rId73" cstate="print"/>
                    <a:stretch>
                      <a:fillRect/>
                    </a:stretch>
                  </pic:blipFill>
                  <pic:spPr>
                    <a:xfrm>
                      <a:off x="0" y="0"/>
                      <a:ext cx="2734310" cy="2019934"/>
                    </a:xfrm>
                    <a:prstGeom prst="rect">
                      <a:avLst/>
                    </a:prstGeom>
                  </pic:spPr>
                </pic:pic>
              </a:graphicData>
            </a:graphic>
          </wp:anchor>
        </w:drawing>
      </w:r>
      <w:r>
        <w:rPr>
          <w:noProof/>
        </w:rPr>
        <mc:AlternateContent>
          <mc:Choice Requires="wpg">
            <w:drawing>
              <wp:anchor distT="0" distB="0" distL="114300" distR="114300" simplePos="0" relativeHeight="251660288" behindDoc="0" locked="0" layoutInCell="1" allowOverlap="1">
                <wp:simplePos x="0" y="0"/>
                <wp:positionH relativeFrom="page">
                  <wp:posOffset>4519930</wp:posOffset>
                </wp:positionH>
                <wp:positionV relativeFrom="paragraph">
                  <wp:posOffset>2205990</wp:posOffset>
                </wp:positionV>
                <wp:extent cx="2727960" cy="408940"/>
                <wp:effectExtent l="0" t="0" r="0" b="0"/>
                <wp:wrapNone/>
                <wp:docPr id="104" name="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7960" cy="408940"/>
                          <a:chOff x="7118" y="3474"/>
                          <a:chExt cx="4296" cy="644"/>
                        </a:xfrm>
                      </wpg:grpSpPr>
                      <pic:pic xmlns:pic="http://schemas.openxmlformats.org/drawingml/2006/picture">
                        <pic:nvPicPr>
                          <pic:cNvPr id="105" name=" 70"/>
                          <pic:cNvPicPr>
                            <a:picLocks/>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7118" y="3474"/>
                            <a:ext cx="4296" cy="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 name=" 69"/>
                        <wps:cNvSpPr txBox="1">
                          <a:spLocks/>
                        </wps:cNvSpPr>
                        <wps:spPr bwMode="auto">
                          <a:xfrm>
                            <a:off x="7118" y="3474"/>
                            <a:ext cx="4296" cy="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440" w:rsidRDefault="0055128D">
                              <w:pPr>
                                <w:spacing w:before="6" w:line="259" w:lineRule="auto"/>
                                <w:ind w:left="143"/>
                                <w:rPr>
                                  <w:b/>
                                  <w:sz w:val="19"/>
                                </w:rPr>
                              </w:pPr>
                              <w:r>
                                <w:rPr>
                                  <w:b/>
                                  <w:spacing w:val="-1"/>
                                  <w:w w:val="103"/>
                                  <w:sz w:val="19"/>
                                </w:rPr>
                                <w:t>S</w:t>
                              </w:r>
                              <w:r>
                                <w:rPr>
                                  <w:b/>
                                  <w:spacing w:val="4"/>
                                  <w:w w:val="103"/>
                                  <w:sz w:val="19"/>
                                </w:rPr>
                                <w:t>t</w:t>
                              </w:r>
                              <w:r>
                                <w:rPr>
                                  <w:b/>
                                  <w:w w:val="103"/>
                                  <w:sz w:val="19"/>
                                </w:rPr>
                                <w:t>i</w:t>
                              </w:r>
                              <w:r>
                                <w:rPr>
                                  <w:b/>
                                  <w:spacing w:val="1"/>
                                  <w:w w:val="103"/>
                                  <w:sz w:val="19"/>
                                </w:rPr>
                                <w:t>l</w:t>
                              </w:r>
                              <w:r>
                                <w:rPr>
                                  <w:b/>
                                  <w:w w:val="103"/>
                                  <w:sz w:val="19"/>
                                </w:rPr>
                                <w:t>l</w:t>
                              </w:r>
                              <w:r>
                                <w:rPr>
                                  <w:b/>
                                  <w:spacing w:val="3"/>
                                  <w:sz w:val="19"/>
                                </w:rPr>
                                <w:t xml:space="preserve"> </w:t>
                              </w:r>
                              <w:r>
                                <w:rPr>
                                  <w:b/>
                                  <w:spacing w:val="-2"/>
                                  <w:w w:val="103"/>
                                  <w:sz w:val="19"/>
                                </w:rPr>
                                <w:t>f</w:t>
                              </w:r>
                              <w:r>
                                <w:rPr>
                                  <w:b/>
                                  <w:w w:val="103"/>
                                  <w:sz w:val="19"/>
                                </w:rPr>
                                <w:t>r</w:t>
                              </w:r>
                              <w:r>
                                <w:rPr>
                                  <w:b/>
                                  <w:spacing w:val="3"/>
                                  <w:w w:val="103"/>
                                  <w:sz w:val="19"/>
                                </w:rPr>
                                <w:t>o</w:t>
                              </w:r>
                              <w:r>
                                <w:rPr>
                                  <w:b/>
                                  <w:w w:val="103"/>
                                  <w:sz w:val="19"/>
                                </w:rPr>
                                <w:t>m</w:t>
                              </w:r>
                              <w:r>
                                <w:rPr>
                                  <w:b/>
                                  <w:spacing w:val="3"/>
                                  <w:sz w:val="19"/>
                                </w:rPr>
                                <w:t xml:space="preserve"> </w:t>
                              </w:r>
                              <w:r>
                                <w:rPr>
                                  <w:b/>
                                  <w:w w:val="103"/>
                                  <w:sz w:val="19"/>
                                </w:rPr>
                                <w:t>a</w:t>
                              </w:r>
                              <w:r>
                                <w:rPr>
                                  <w:b/>
                                  <w:spacing w:val="6"/>
                                  <w:sz w:val="19"/>
                                </w:rPr>
                                <w:t xml:space="preserve"> </w:t>
                              </w:r>
                              <w:r>
                                <w:rPr>
                                  <w:b/>
                                  <w:spacing w:val="3"/>
                                  <w:w w:val="103"/>
                                  <w:sz w:val="19"/>
                                </w:rPr>
                                <w:t>o</w:t>
                              </w:r>
                              <w:r>
                                <w:rPr>
                                  <w:b/>
                                  <w:w w:val="103"/>
                                  <w:sz w:val="19"/>
                                </w:rPr>
                                <w:t>ri</w:t>
                              </w:r>
                              <w:r>
                                <w:rPr>
                                  <w:b/>
                                  <w:spacing w:val="3"/>
                                  <w:w w:val="103"/>
                                  <w:sz w:val="19"/>
                                </w:rPr>
                                <w:t>g</w:t>
                              </w:r>
                              <w:r>
                                <w:rPr>
                                  <w:b/>
                                  <w:w w:val="103"/>
                                  <w:sz w:val="19"/>
                                </w:rPr>
                                <w:t>i</w:t>
                              </w:r>
                              <w:r>
                                <w:rPr>
                                  <w:b/>
                                  <w:spacing w:val="1"/>
                                  <w:w w:val="103"/>
                                  <w:sz w:val="19"/>
                                </w:rPr>
                                <w:t>n</w:t>
                              </w:r>
                              <w:r>
                                <w:rPr>
                                  <w:b/>
                                  <w:w w:val="103"/>
                                  <w:sz w:val="19"/>
                                </w:rPr>
                                <w:t>a</w:t>
                              </w:r>
                              <w:r>
                                <w:rPr>
                                  <w:b/>
                                  <w:spacing w:val="1"/>
                                  <w:w w:val="103"/>
                                  <w:sz w:val="19"/>
                                </w:rPr>
                                <w:t>ll</w:t>
                              </w:r>
                              <w:r>
                                <w:rPr>
                                  <w:b/>
                                  <w:w w:val="103"/>
                                  <w:sz w:val="19"/>
                                </w:rPr>
                                <w:t>y</w:t>
                              </w:r>
                              <w:r>
                                <w:rPr>
                                  <w:b/>
                                  <w:spacing w:val="2"/>
                                  <w:sz w:val="19"/>
                                </w:rPr>
                                <w:t xml:space="preserve"> </w:t>
                              </w:r>
                              <w:r>
                                <w:rPr>
                                  <w:b/>
                                  <w:spacing w:val="4"/>
                                  <w:w w:val="103"/>
                                  <w:sz w:val="19"/>
                                </w:rPr>
                                <w:t>R</w:t>
                              </w:r>
                              <w:r>
                                <w:rPr>
                                  <w:b/>
                                  <w:spacing w:val="2"/>
                                  <w:w w:val="103"/>
                                  <w:sz w:val="19"/>
                                </w:rPr>
                                <w:t>u</w:t>
                              </w:r>
                              <w:r>
                                <w:rPr>
                                  <w:b/>
                                  <w:w w:val="103"/>
                                  <w:sz w:val="19"/>
                                </w:rPr>
                                <w:t>ssian</w:t>
                              </w:r>
                              <w:r>
                                <w:rPr>
                                  <w:b/>
                                  <w:spacing w:val="2"/>
                                  <w:sz w:val="19"/>
                                </w:rPr>
                                <w:t xml:space="preserve"> </w:t>
                              </w:r>
                              <w:r>
                                <w:rPr>
                                  <w:b/>
                                  <w:spacing w:val="6"/>
                                  <w:w w:val="103"/>
                                  <w:sz w:val="19"/>
                                </w:rPr>
                                <w:t>y</w:t>
                              </w:r>
                              <w:r>
                                <w:rPr>
                                  <w:b/>
                                  <w:spacing w:val="-2"/>
                                  <w:w w:val="103"/>
                                  <w:sz w:val="19"/>
                                </w:rPr>
                                <w:t>o</w:t>
                              </w:r>
                              <w:r>
                                <w:rPr>
                                  <w:b/>
                                  <w:spacing w:val="2"/>
                                  <w:w w:val="103"/>
                                  <w:sz w:val="19"/>
                                </w:rPr>
                                <w:t>u</w:t>
                              </w:r>
                              <w:r>
                                <w:rPr>
                                  <w:b/>
                                  <w:w w:val="103"/>
                                  <w:sz w:val="19"/>
                                </w:rPr>
                                <w:t>t</w:t>
                              </w:r>
                              <w:r>
                                <w:rPr>
                                  <w:b/>
                                  <w:spacing w:val="2"/>
                                  <w:w w:val="103"/>
                                  <w:sz w:val="19"/>
                                </w:rPr>
                                <w:t>u</w:t>
                              </w:r>
                              <w:r>
                                <w:rPr>
                                  <w:b/>
                                  <w:spacing w:val="3"/>
                                  <w:w w:val="103"/>
                                  <w:sz w:val="19"/>
                                </w:rPr>
                                <w:t>b</w:t>
                              </w:r>
                              <w:r>
                                <w:rPr>
                                  <w:b/>
                                  <w:spacing w:val="1"/>
                                  <w:w w:val="103"/>
                                  <w:sz w:val="19"/>
                                </w:rPr>
                                <w:t>e</w:t>
                              </w:r>
                              <w:r>
                                <w:rPr>
                                  <w:b/>
                                  <w:w w:val="34"/>
                                  <w:sz w:val="19"/>
                                </w:rPr>
                                <w:t>-­‐</w:t>
                              </w:r>
                              <w:r>
                                <w:rPr>
                                  <w:b/>
                                  <w:spacing w:val="3"/>
                                  <w:w w:val="103"/>
                                  <w:sz w:val="19"/>
                                </w:rPr>
                                <w:t>c</w:t>
                              </w:r>
                              <w:r>
                                <w:rPr>
                                  <w:b/>
                                  <w:spacing w:val="-3"/>
                                  <w:w w:val="103"/>
                                  <w:sz w:val="19"/>
                                </w:rPr>
                                <w:t>l</w:t>
                              </w:r>
                              <w:r>
                                <w:rPr>
                                  <w:b/>
                                  <w:w w:val="103"/>
                                  <w:sz w:val="19"/>
                                </w:rPr>
                                <w:t>ip a</w:t>
                              </w:r>
                              <w:r>
                                <w:rPr>
                                  <w:b/>
                                  <w:spacing w:val="3"/>
                                  <w:w w:val="103"/>
                                  <w:sz w:val="19"/>
                                </w:rPr>
                                <w:t>bo</w:t>
                              </w:r>
                              <w:r>
                                <w:rPr>
                                  <w:b/>
                                  <w:spacing w:val="2"/>
                                  <w:w w:val="103"/>
                                  <w:sz w:val="19"/>
                                </w:rPr>
                                <w:t>u</w:t>
                              </w:r>
                              <w:r>
                                <w:rPr>
                                  <w:b/>
                                  <w:w w:val="103"/>
                                  <w:sz w:val="19"/>
                                </w:rPr>
                                <w:t>t</w:t>
                              </w:r>
                              <w:r>
                                <w:rPr>
                                  <w:b/>
                                  <w:spacing w:val="1"/>
                                  <w:sz w:val="19"/>
                                </w:rPr>
                                <w:t xml:space="preserve"> </w:t>
                              </w:r>
                              <w:r>
                                <w:rPr>
                                  <w:b/>
                                  <w:spacing w:val="1"/>
                                  <w:w w:val="103"/>
                                  <w:sz w:val="19"/>
                                </w:rPr>
                                <w:t>l</w:t>
                              </w:r>
                              <w:r>
                                <w:rPr>
                                  <w:b/>
                                  <w:w w:val="103"/>
                                  <w:sz w:val="19"/>
                                </w:rPr>
                                <w:t>as</w:t>
                              </w:r>
                              <w:r>
                                <w:rPr>
                                  <w:b/>
                                  <w:spacing w:val="1"/>
                                  <w:w w:val="103"/>
                                  <w:sz w:val="19"/>
                                </w:rPr>
                                <w:t>e</w:t>
                              </w:r>
                              <w:r>
                                <w:rPr>
                                  <w:b/>
                                  <w:spacing w:val="5"/>
                                  <w:w w:val="103"/>
                                  <w:sz w:val="19"/>
                                </w:rPr>
                                <w:t>r</w:t>
                              </w:r>
                              <w:r>
                                <w:rPr>
                                  <w:b/>
                                  <w:w w:val="34"/>
                                  <w:sz w:val="19"/>
                                </w:rPr>
                                <w:t>-­‐</w:t>
                              </w:r>
                              <w:r>
                                <w:rPr>
                                  <w:b/>
                                  <w:spacing w:val="3"/>
                                  <w:w w:val="103"/>
                                  <w:sz w:val="19"/>
                                </w:rPr>
                                <w:t>c</w:t>
                              </w:r>
                              <w:r>
                                <w:rPr>
                                  <w:b/>
                                  <w:spacing w:val="-3"/>
                                  <w:w w:val="103"/>
                                  <w:sz w:val="19"/>
                                </w:rPr>
                                <w:t>u</w:t>
                              </w:r>
                              <w:r>
                                <w:rPr>
                                  <w:b/>
                                  <w:w w:val="103"/>
                                  <w:sz w:val="19"/>
                                </w:rPr>
                                <w:t>t</w:t>
                              </w:r>
                              <w:r>
                                <w:rPr>
                                  <w:b/>
                                  <w:spacing w:val="6"/>
                                  <w:sz w:val="19"/>
                                </w:rPr>
                                <w:t xml:space="preserve"> </w:t>
                              </w:r>
                              <w:r>
                                <w:rPr>
                                  <w:b/>
                                  <w:w w:val="103"/>
                                  <w:sz w:val="19"/>
                                </w:rPr>
                                <w:t>i</w:t>
                              </w:r>
                              <w:r>
                                <w:rPr>
                                  <w:b/>
                                  <w:spacing w:val="-1"/>
                                  <w:w w:val="103"/>
                                  <w:sz w:val="19"/>
                                </w:rPr>
                                <w:t>c</w:t>
                              </w:r>
                              <w:r>
                                <w:rPr>
                                  <w:b/>
                                  <w:w w:val="103"/>
                                  <w:sz w:val="19"/>
                                </w:rPr>
                                <w:t>e</w:t>
                              </w:r>
                              <w:r>
                                <w:rPr>
                                  <w:b/>
                                  <w:w w:val="34"/>
                                  <w:sz w:val="19"/>
                                </w:rPr>
                                <w:t>-­‐</w:t>
                              </w:r>
                              <w:r>
                                <w:rPr>
                                  <w:b/>
                                  <w:w w:val="103"/>
                                  <w:sz w:val="19"/>
                                </w:rPr>
                                <w:t>s</w:t>
                              </w:r>
                              <w:r>
                                <w:rPr>
                                  <w:b/>
                                  <w:spacing w:val="2"/>
                                  <w:w w:val="103"/>
                                  <w:sz w:val="19"/>
                                </w:rPr>
                                <w:t>h</w:t>
                              </w:r>
                              <w:r>
                                <w:rPr>
                                  <w:b/>
                                  <w:spacing w:val="1"/>
                                  <w:w w:val="103"/>
                                  <w:sz w:val="19"/>
                                </w:rPr>
                                <w:t>el</w:t>
                              </w:r>
                              <w:r>
                                <w:rPr>
                                  <w:b/>
                                  <w:w w:val="103"/>
                                  <w:sz w:val="19"/>
                                </w:rPr>
                                <w:t>f</w:t>
                              </w:r>
                              <w:r>
                                <w:rPr>
                                  <w:b/>
                                  <w:spacing w:val="4"/>
                                  <w:sz w:val="19"/>
                                </w:rPr>
                                <w:t xml:space="preserve"> </w:t>
                              </w:r>
                              <w:r>
                                <w:rPr>
                                  <w:b/>
                                  <w:w w:val="103"/>
                                  <w:sz w:val="19"/>
                                </w:rPr>
                                <w:t>in</w:t>
                              </w:r>
                              <w:r>
                                <w:rPr>
                                  <w:b/>
                                  <w:spacing w:val="2"/>
                                  <w:sz w:val="19"/>
                                </w:rPr>
                                <w:t xml:space="preserve"> </w:t>
                              </w:r>
                              <w:r>
                                <w:rPr>
                                  <w:b/>
                                  <w:w w:val="103"/>
                                  <w:sz w:val="19"/>
                                </w:rPr>
                                <w:t>t</w:t>
                              </w:r>
                              <w:r>
                                <w:rPr>
                                  <w:b/>
                                  <w:spacing w:val="2"/>
                                  <w:w w:val="103"/>
                                  <w:sz w:val="19"/>
                                </w:rPr>
                                <w:t>h</w:t>
                              </w:r>
                              <w:r>
                                <w:rPr>
                                  <w:b/>
                                  <w:w w:val="103"/>
                                  <w:sz w:val="19"/>
                                </w:rPr>
                                <w:t>e</w:t>
                              </w:r>
                              <w:r>
                                <w:rPr>
                                  <w:b/>
                                  <w:spacing w:val="2"/>
                                  <w:sz w:val="19"/>
                                </w:rPr>
                                <w:t xml:space="preserve"> </w:t>
                              </w:r>
                              <w:r>
                                <w:rPr>
                                  <w:b/>
                                  <w:spacing w:val="6"/>
                                  <w:w w:val="103"/>
                                  <w:sz w:val="19"/>
                                </w:rPr>
                                <w:t>A</w:t>
                              </w:r>
                              <w:r>
                                <w:rPr>
                                  <w:b/>
                                  <w:spacing w:val="1"/>
                                  <w:w w:val="103"/>
                                  <w:sz w:val="19"/>
                                </w:rPr>
                                <w:t>n</w:t>
                              </w:r>
                              <w:r>
                                <w:rPr>
                                  <w:b/>
                                  <w:w w:val="103"/>
                                  <w:sz w:val="19"/>
                                </w:rPr>
                                <w:t>ta</w:t>
                              </w:r>
                              <w:r>
                                <w:rPr>
                                  <w:b/>
                                  <w:spacing w:val="5"/>
                                  <w:w w:val="103"/>
                                  <w:sz w:val="19"/>
                                </w:rPr>
                                <w:t>r</w:t>
                              </w:r>
                              <w:r>
                                <w:rPr>
                                  <w:b/>
                                  <w:spacing w:val="-2"/>
                                  <w:w w:val="103"/>
                                  <w:sz w:val="19"/>
                                </w:rPr>
                                <w:t>c</w:t>
                              </w:r>
                              <w:r>
                                <w:rPr>
                                  <w:b/>
                                  <w:w w:val="103"/>
                                  <w:sz w:val="19"/>
                                </w:rPr>
                                <w:t>ti</w:t>
                              </w:r>
                              <w:r>
                                <w:rPr>
                                  <w:b/>
                                  <w:spacing w:val="3"/>
                                  <w:w w:val="103"/>
                                  <w:sz w:val="19"/>
                                </w:rPr>
                                <w:t>c</w:t>
                              </w:r>
                              <w:r>
                                <w:rPr>
                                  <w:b/>
                                  <w:w w:val="103"/>
                                  <w:sz w:val="1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68" o:spid="_x0000_s1026" style="position:absolute;left:0;text-align:left;margin-left:355.9pt;margin-top:173.7pt;width:214.8pt;height:32.2pt;z-index:251660288;mso-position-horizontal-relative:page" coordorigin="7118,3474" coordsize="4296,644"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">
                <v:shape id=" 70" o:spid="_x0000_s1027" type="#_x0000_t75" style="position:absolute;left:7118;top:3474;width:4296;height:64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">
                  <v:imagedata r:id="rId75" o:title=""/>
                  <v:path arrowok="t"/>
                  <o:lock v:ext="edit" aspectratio="f"/>
                </v:shape>
                <v:shapetype id="_x0000_t202" coordsize="21600,21600" o:spt="202" path="m,l,21600r21600,l21600,xe">
                  <v:stroke joinstyle="miter"/>
                  <v:path gradientshapeok="t" o:connecttype="rect"/>
                </v:shapetype>
                <v:shape id=" 69" o:spid="_x0000_s1028" type="#_x0000_t202" style="position:absolute;left:7118;top:3474;width:4296;height:6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" filled="f" stroked="f">
                  <v:path arrowok="t"/>
                  <v:textbox inset="0,0,0,0">
                    <w:txbxContent>
                      <w:p w:rsidR="00950440" w:rsidRDefault="0055128D">
                        <w:pPr>
                          <w:spacing w:before="6" w:line="259" w:lineRule="auto"/>
                          <w:ind w:left="143"/>
                          <w:rPr>
                            <w:b/>
                            <w:sz w:val="19"/>
                          </w:rPr>
                        </w:pPr>
                        <w:r>
                          <w:rPr>
                            <w:b/>
                            <w:spacing w:val="-1"/>
                            <w:w w:val="103"/>
                            <w:sz w:val="19"/>
                          </w:rPr>
                          <w:t>S</w:t>
                        </w:r>
                        <w:r>
                          <w:rPr>
                            <w:b/>
                            <w:spacing w:val="4"/>
                            <w:w w:val="103"/>
                            <w:sz w:val="19"/>
                          </w:rPr>
                          <w:t>t</w:t>
                        </w:r>
                        <w:r>
                          <w:rPr>
                            <w:b/>
                            <w:w w:val="103"/>
                            <w:sz w:val="19"/>
                          </w:rPr>
                          <w:t>i</w:t>
                        </w:r>
                        <w:r>
                          <w:rPr>
                            <w:b/>
                            <w:spacing w:val="1"/>
                            <w:w w:val="103"/>
                            <w:sz w:val="19"/>
                          </w:rPr>
                          <w:t>l</w:t>
                        </w:r>
                        <w:r>
                          <w:rPr>
                            <w:b/>
                            <w:w w:val="103"/>
                            <w:sz w:val="19"/>
                          </w:rPr>
                          <w:t>l</w:t>
                        </w:r>
                        <w:r>
                          <w:rPr>
                            <w:b/>
                            <w:spacing w:val="3"/>
                            <w:sz w:val="19"/>
                          </w:rPr>
                          <w:t xml:space="preserve"> </w:t>
                        </w:r>
                        <w:r>
                          <w:rPr>
                            <w:b/>
                            <w:spacing w:val="-2"/>
                            <w:w w:val="103"/>
                            <w:sz w:val="19"/>
                          </w:rPr>
                          <w:t>f</w:t>
                        </w:r>
                        <w:r>
                          <w:rPr>
                            <w:b/>
                            <w:w w:val="103"/>
                            <w:sz w:val="19"/>
                          </w:rPr>
                          <w:t>r</w:t>
                        </w:r>
                        <w:r>
                          <w:rPr>
                            <w:b/>
                            <w:spacing w:val="3"/>
                            <w:w w:val="103"/>
                            <w:sz w:val="19"/>
                          </w:rPr>
                          <w:t>o</w:t>
                        </w:r>
                        <w:r>
                          <w:rPr>
                            <w:b/>
                            <w:w w:val="103"/>
                            <w:sz w:val="19"/>
                          </w:rPr>
                          <w:t>m</w:t>
                        </w:r>
                        <w:r>
                          <w:rPr>
                            <w:b/>
                            <w:spacing w:val="3"/>
                            <w:sz w:val="19"/>
                          </w:rPr>
                          <w:t xml:space="preserve"> </w:t>
                        </w:r>
                        <w:r>
                          <w:rPr>
                            <w:b/>
                            <w:w w:val="103"/>
                            <w:sz w:val="19"/>
                          </w:rPr>
                          <w:t>a</w:t>
                        </w:r>
                        <w:r>
                          <w:rPr>
                            <w:b/>
                            <w:spacing w:val="6"/>
                            <w:sz w:val="19"/>
                          </w:rPr>
                          <w:t xml:space="preserve"> </w:t>
                        </w:r>
                        <w:r>
                          <w:rPr>
                            <w:b/>
                            <w:spacing w:val="3"/>
                            <w:w w:val="103"/>
                            <w:sz w:val="19"/>
                          </w:rPr>
                          <w:t>o</w:t>
                        </w:r>
                        <w:r>
                          <w:rPr>
                            <w:b/>
                            <w:w w:val="103"/>
                            <w:sz w:val="19"/>
                          </w:rPr>
                          <w:t>ri</w:t>
                        </w:r>
                        <w:r>
                          <w:rPr>
                            <w:b/>
                            <w:spacing w:val="3"/>
                            <w:w w:val="103"/>
                            <w:sz w:val="19"/>
                          </w:rPr>
                          <w:t>g</w:t>
                        </w:r>
                        <w:r>
                          <w:rPr>
                            <w:b/>
                            <w:w w:val="103"/>
                            <w:sz w:val="19"/>
                          </w:rPr>
                          <w:t>i</w:t>
                        </w:r>
                        <w:r>
                          <w:rPr>
                            <w:b/>
                            <w:spacing w:val="1"/>
                            <w:w w:val="103"/>
                            <w:sz w:val="19"/>
                          </w:rPr>
                          <w:t>n</w:t>
                        </w:r>
                        <w:r>
                          <w:rPr>
                            <w:b/>
                            <w:w w:val="103"/>
                            <w:sz w:val="19"/>
                          </w:rPr>
                          <w:t>a</w:t>
                        </w:r>
                        <w:r>
                          <w:rPr>
                            <w:b/>
                            <w:spacing w:val="1"/>
                            <w:w w:val="103"/>
                            <w:sz w:val="19"/>
                          </w:rPr>
                          <w:t>ll</w:t>
                        </w:r>
                        <w:r>
                          <w:rPr>
                            <w:b/>
                            <w:w w:val="103"/>
                            <w:sz w:val="19"/>
                          </w:rPr>
                          <w:t>y</w:t>
                        </w:r>
                        <w:r>
                          <w:rPr>
                            <w:b/>
                            <w:spacing w:val="2"/>
                            <w:sz w:val="19"/>
                          </w:rPr>
                          <w:t xml:space="preserve"> </w:t>
                        </w:r>
                        <w:r>
                          <w:rPr>
                            <w:b/>
                            <w:spacing w:val="4"/>
                            <w:w w:val="103"/>
                            <w:sz w:val="19"/>
                          </w:rPr>
                          <w:t>R</w:t>
                        </w:r>
                        <w:r>
                          <w:rPr>
                            <w:b/>
                            <w:spacing w:val="2"/>
                            <w:w w:val="103"/>
                            <w:sz w:val="19"/>
                          </w:rPr>
                          <w:t>u</w:t>
                        </w:r>
                        <w:r>
                          <w:rPr>
                            <w:b/>
                            <w:w w:val="103"/>
                            <w:sz w:val="19"/>
                          </w:rPr>
                          <w:t>ssian</w:t>
                        </w:r>
                        <w:r>
                          <w:rPr>
                            <w:b/>
                            <w:spacing w:val="2"/>
                            <w:sz w:val="19"/>
                          </w:rPr>
                          <w:t xml:space="preserve"> </w:t>
                        </w:r>
                        <w:r>
                          <w:rPr>
                            <w:b/>
                            <w:spacing w:val="6"/>
                            <w:w w:val="103"/>
                            <w:sz w:val="19"/>
                          </w:rPr>
                          <w:t>y</w:t>
                        </w:r>
                        <w:r>
                          <w:rPr>
                            <w:b/>
                            <w:spacing w:val="-2"/>
                            <w:w w:val="103"/>
                            <w:sz w:val="19"/>
                          </w:rPr>
                          <w:t>o</w:t>
                        </w:r>
                        <w:r>
                          <w:rPr>
                            <w:b/>
                            <w:spacing w:val="2"/>
                            <w:w w:val="103"/>
                            <w:sz w:val="19"/>
                          </w:rPr>
                          <w:t>u</w:t>
                        </w:r>
                        <w:r>
                          <w:rPr>
                            <w:b/>
                            <w:w w:val="103"/>
                            <w:sz w:val="19"/>
                          </w:rPr>
                          <w:t>t</w:t>
                        </w:r>
                        <w:r>
                          <w:rPr>
                            <w:b/>
                            <w:spacing w:val="2"/>
                            <w:w w:val="103"/>
                            <w:sz w:val="19"/>
                          </w:rPr>
                          <w:t>u</w:t>
                        </w:r>
                        <w:r>
                          <w:rPr>
                            <w:b/>
                            <w:spacing w:val="3"/>
                            <w:w w:val="103"/>
                            <w:sz w:val="19"/>
                          </w:rPr>
                          <w:t>b</w:t>
                        </w:r>
                        <w:r>
                          <w:rPr>
                            <w:b/>
                            <w:spacing w:val="1"/>
                            <w:w w:val="103"/>
                            <w:sz w:val="19"/>
                          </w:rPr>
                          <w:t>e</w:t>
                        </w:r>
                        <w:r>
                          <w:rPr>
                            <w:b/>
                            <w:w w:val="34"/>
                            <w:sz w:val="19"/>
                          </w:rPr>
                          <w:t>-­‐</w:t>
                        </w:r>
                        <w:r>
                          <w:rPr>
                            <w:b/>
                            <w:spacing w:val="3"/>
                            <w:w w:val="103"/>
                            <w:sz w:val="19"/>
                          </w:rPr>
                          <w:t>c</w:t>
                        </w:r>
                        <w:r>
                          <w:rPr>
                            <w:b/>
                            <w:spacing w:val="-3"/>
                            <w:w w:val="103"/>
                            <w:sz w:val="19"/>
                          </w:rPr>
                          <w:t>l</w:t>
                        </w:r>
                        <w:r>
                          <w:rPr>
                            <w:b/>
                            <w:w w:val="103"/>
                            <w:sz w:val="19"/>
                          </w:rPr>
                          <w:t>ip a</w:t>
                        </w:r>
                        <w:r>
                          <w:rPr>
                            <w:b/>
                            <w:spacing w:val="3"/>
                            <w:w w:val="103"/>
                            <w:sz w:val="19"/>
                          </w:rPr>
                          <w:t>bo</w:t>
                        </w:r>
                        <w:r>
                          <w:rPr>
                            <w:b/>
                            <w:spacing w:val="2"/>
                            <w:w w:val="103"/>
                            <w:sz w:val="19"/>
                          </w:rPr>
                          <w:t>u</w:t>
                        </w:r>
                        <w:r>
                          <w:rPr>
                            <w:b/>
                            <w:w w:val="103"/>
                            <w:sz w:val="19"/>
                          </w:rPr>
                          <w:t>t</w:t>
                        </w:r>
                        <w:r>
                          <w:rPr>
                            <w:b/>
                            <w:spacing w:val="1"/>
                            <w:sz w:val="19"/>
                          </w:rPr>
                          <w:t xml:space="preserve"> </w:t>
                        </w:r>
                        <w:r>
                          <w:rPr>
                            <w:b/>
                            <w:spacing w:val="1"/>
                            <w:w w:val="103"/>
                            <w:sz w:val="19"/>
                          </w:rPr>
                          <w:t>l</w:t>
                        </w:r>
                        <w:r>
                          <w:rPr>
                            <w:b/>
                            <w:w w:val="103"/>
                            <w:sz w:val="19"/>
                          </w:rPr>
                          <w:t>as</w:t>
                        </w:r>
                        <w:r>
                          <w:rPr>
                            <w:b/>
                            <w:spacing w:val="1"/>
                            <w:w w:val="103"/>
                            <w:sz w:val="19"/>
                          </w:rPr>
                          <w:t>e</w:t>
                        </w:r>
                        <w:r>
                          <w:rPr>
                            <w:b/>
                            <w:spacing w:val="5"/>
                            <w:w w:val="103"/>
                            <w:sz w:val="19"/>
                          </w:rPr>
                          <w:t>r</w:t>
                        </w:r>
                        <w:r>
                          <w:rPr>
                            <w:b/>
                            <w:w w:val="34"/>
                            <w:sz w:val="19"/>
                          </w:rPr>
                          <w:t>-­‐</w:t>
                        </w:r>
                        <w:r>
                          <w:rPr>
                            <w:b/>
                            <w:spacing w:val="3"/>
                            <w:w w:val="103"/>
                            <w:sz w:val="19"/>
                          </w:rPr>
                          <w:t>c</w:t>
                        </w:r>
                        <w:r>
                          <w:rPr>
                            <w:b/>
                            <w:spacing w:val="-3"/>
                            <w:w w:val="103"/>
                            <w:sz w:val="19"/>
                          </w:rPr>
                          <w:t>u</w:t>
                        </w:r>
                        <w:r>
                          <w:rPr>
                            <w:b/>
                            <w:w w:val="103"/>
                            <w:sz w:val="19"/>
                          </w:rPr>
                          <w:t>t</w:t>
                        </w:r>
                        <w:r>
                          <w:rPr>
                            <w:b/>
                            <w:spacing w:val="6"/>
                            <w:sz w:val="19"/>
                          </w:rPr>
                          <w:t xml:space="preserve"> </w:t>
                        </w:r>
                        <w:r>
                          <w:rPr>
                            <w:b/>
                            <w:w w:val="103"/>
                            <w:sz w:val="19"/>
                          </w:rPr>
                          <w:t>i</w:t>
                        </w:r>
                        <w:r>
                          <w:rPr>
                            <w:b/>
                            <w:spacing w:val="-1"/>
                            <w:w w:val="103"/>
                            <w:sz w:val="19"/>
                          </w:rPr>
                          <w:t>c</w:t>
                        </w:r>
                        <w:r>
                          <w:rPr>
                            <w:b/>
                            <w:w w:val="103"/>
                            <w:sz w:val="19"/>
                          </w:rPr>
                          <w:t>e</w:t>
                        </w:r>
                        <w:r>
                          <w:rPr>
                            <w:b/>
                            <w:w w:val="34"/>
                            <w:sz w:val="19"/>
                          </w:rPr>
                          <w:t>-­‐</w:t>
                        </w:r>
                        <w:r>
                          <w:rPr>
                            <w:b/>
                            <w:w w:val="103"/>
                            <w:sz w:val="19"/>
                          </w:rPr>
                          <w:t>s</w:t>
                        </w:r>
                        <w:r>
                          <w:rPr>
                            <w:b/>
                            <w:spacing w:val="2"/>
                            <w:w w:val="103"/>
                            <w:sz w:val="19"/>
                          </w:rPr>
                          <w:t>h</w:t>
                        </w:r>
                        <w:r>
                          <w:rPr>
                            <w:b/>
                            <w:spacing w:val="1"/>
                            <w:w w:val="103"/>
                            <w:sz w:val="19"/>
                          </w:rPr>
                          <w:t>el</w:t>
                        </w:r>
                        <w:r>
                          <w:rPr>
                            <w:b/>
                            <w:w w:val="103"/>
                            <w:sz w:val="19"/>
                          </w:rPr>
                          <w:t>f</w:t>
                        </w:r>
                        <w:r>
                          <w:rPr>
                            <w:b/>
                            <w:spacing w:val="4"/>
                            <w:sz w:val="19"/>
                          </w:rPr>
                          <w:t xml:space="preserve"> </w:t>
                        </w:r>
                        <w:r>
                          <w:rPr>
                            <w:b/>
                            <w:w w:val="103"/>
                            <w:sz w:val="19"/>
                          </w:rPr>
                          <w:t>in</w:t>
                        </w:r>
                        <w:r>
                          <w:rPr>
                            <w:b/>
                            <w:spacing w:val="2"/>
                            <w:sz w:val="19"/>
                          </w:rPr>
                          <w:t xml:space="preserve"> </w:t>
                        </w:r>
                        <w:r>
                          <w:rPr>
                            <w:b/>
                            <w:w w:val="103"/>
                            <w:sz w:val="19"/>
                          </w:rPr>
                          <w:t>t</w:t>
                        </w:r>
                        <w:r>
                          <w:rPr>
                            <w:b/>
                            <w:spacing w:val="2"/>
                            <w:w w:val="103"/>
                            <w:sz w:val="19"/>
                          </w:rPr>
                          <w:t>h</w:t>
                        </w:r>
                        <w:r>
                          <w:rPr>
                            <w:b/>
                            <w:w w:val="103"/>
                            <w:sz w:val="19"/>
                          </w:rPr>
                          <w:t>e</w:t>
                        </w:r>
                        <w:r>
                          <w:rPr>
                            <w:b/>
                            <w:spacing w:val="2"/>
                            <w:sz w:val="19"/>
                          </w:rPr>
                          <w:t xml:space="preserve"> </w:t>
                        </w:r>
                        <w:r>
                          <w:rPr>
                            <w:b/>
                            <w:spacing w:val="6"/>
                            <w:w w:val="103"/>
                            <w:sz w:val="19"/>
                          </w:rPr>
                          <w:t>A</w:t>
                        </w:r>
                        <w:r>
                          <w:rPr>
                            <w:b/>
                            <w:spacing w:val="1"/>
                            <w:w w:val="103"/>
                            <w:sz w:val="19"/>
                          </w:rPr>
                          <w:t>n</w:t>
                        </w:r>
                        <w:r>
                          <w:rPr>
                            <w:b/>
                            <w:w w:val="103"/>
                            <w:sz w:val="19"/>
                          </w:rPr>
                          <w:t>ta</w:t>
                        </w:r>
                        <w:r>
                          <w:rPr>
                            <w:b/>
                            <w:spacing w:val="5"/>
                            <w:w w:val="103"/>
                            <w:sz w:val="19"/>
                          </w:rPr>
                          <w:t>r</w:t>
                        </w:r>
                        <w:r>
                          <w:rPr>
                            <w:b/>
                            <w:spacing w:val="-2"/>
                            <w:w w:val="103"/>
                            <w:sz w:val="19"/>
                          </w:rPr>
                          <w:t>c</w:t>
                        </w:r>
                        <w:r>
                          <w:rPr>
                            <w:b/>
                            <w:w w:val="103"/>
                            <w:sz w:val="19"/>
                          </w:rPr>
                          <w:t>ti</w:t>
                        </w:r>
                        <w:r>
                          <w:rPr>
                            <w:b/>
                            <w:spacing w:val="3"/>
                            <w:w w:val="103"/>
                            <w:sz w:val="19"/>
                          </w:rPr>
                          <w:t>c</w:t>
                        </w:r>
                        <w:r>
                          <w:rPr>
                            <w:b/>
                            <w:w w:val="103"/>
                            <w:sz w:val="19"/>
                          </w:rPr>
                          <w:t>.</w:t>
                        </w:r>
                      </w:p>
                    </w:txbxContent>
                  </v:textbox>
                </v:shape>
                <w10:wrap anchorx="page"/>
              </v:group>
            </w:pict>
          </mc:Fallback>
        </mc:AlternateContent>
      </w:r>
      <w:r>
        <w:t>Often in discussions it is mentioned that the star wars program was buried because the laser application from outer space effectively did not reach the surface of the earth and thus has been given up. Even if the picture on the right, taken from a video sh</w:t>
      </w:r>
      <w:r>
        <w:t>owing kilometer long, straight cuts in the ice of the Antarctica, is correctly associated wit Russian laser technology, not with American, this picture clearly shows that this statement about failing laser technologies is wrong. And maybe it also shows, th</w:t>
      </w:r>
      <w:r>
        <w:t>at some of the older goals of geo</w:t>
      </w:r>
      <w:r>
        <w:rPr>
          <w:w w:val="33"/>
        </w:rPr>
        <w:t xml:space="preserve">-­‐ </w:t>
      </w:r>
      <w:r>
        <w:t>engineering, like getting access to the natural resources at the pole caps, are still in place.</w:t>
      </w:r>
    </w:p>
    <w:p w:rsidR="00950440" w:rsidRDefault="0055128D">
      <w:pPr>
        <w:pStyle w:val="BodyText"/>
        <w:spacing w:before="200"/>
        <w:ind w:left="227" w:right="5247"/>
      </w:pPr>
      <w:r>
        <w:t>The general impression is that “project cloverleaf” conducts spraying under the flag of civil geo</w:t>
      </w:r>
      <w:r>
        <w:rPr>
          <w:w w:val="33"/>
        </w:rPr>
        <w:t>-­‐</w:t>
      </w:r>
    </w:p>
    <w:p w:rsidR="00950440" w:rsidRDefault="0055128D">
      <w:pPr>
        <w:pStyle w:val="BodyText"/>
        <w:spacing w:before="4"/>
        <w:ind w:left="227" w:right="1088"/>
      </w:pPr>
      <w:r>
        <w:t>engineering and strato</w:t>
      </w:r>
      <w:r>
        <w:t>spheric research, while it is offering advanced weapon system to governments. At the same time they serve internationalist groups with spy</w:t>
      </w:r>
      <w:r>
        <w:rPr>
          <w:w w:val="33"/>
        </w:rPr>
        <w:t>-­‐</w:t>
      </w:r>
      <w:r>
        <w:t>ware marketed under the name “integrated geospacial intelligence solutions” that are capable of establishing a worl</w:t>
      </w:r>
      <w:r>
        <w:t>d</w:t>
      </w:r>
      <w:r>
        <w:rPr>
          <w:w w:val="33"/>
        </w:rPr>
        <w:t>-­‐</w:t>
      </w:r>
      <w:r>
        <w:t>wide control by the intelligence community. Capable to spy on, apply mind control and eventually kill dissidents with directed energy weapons utilizing the same aerosols sold to the US</w:t>
      </w:r>
      <w:r>
        <w:rPr>
          <w:w w:val="33"/>
        </w:rPr>
        <w:t>-­‐</w:t>
      </w:r>
      <w:r>
        <w:t>Government for its advanced star wars program.</w:t>
      </w:r>
    </w:p>
    <w:p w:rsidR="00950440" w:rsidRDefault="00950440">
      <w:pPr>
        <w:pStyle w:val="BodyText"/>
        <w:rPr>
          <w:sz w:val="20"/>
        </w:rPr>
      </w:pPr>
    </w:p>
    <w:p w:rsidR="00950440" w:rsidRDefault="0055128D">
      <w:pPr>
        <w:pStyle w:val="BodyText"/>
        <w:spacing w:before="10"/>
        <w:rPr>
          <w:sz w:val="17"/>
        </w:rPr>
      </w:pPr>
      <w:r>
        <w:rPr>
          <w:noProof/>
        </w:rPr>
        <mc:AlternateContent>
          <mc:Choice Requires="wps">
            <w:drawing>
              <wp:anchor distT="0" distB="0" distL="0" distR="0" simplePos="0" relativeHeight="251643904" behindDoc="0" locked="0" layoutInCell="1" allowOverlap="1">
                <wp:simplePos x="0" y="0"/>
                <wp:positionH relativeFrom="page">
                  <wp:posOffset>728345</wp:posOffset>
                </wp:positionH>
                <wp:positionV relativeFrom="paragraph">
                  <wp:posOffset>161290</wp:posOffset>
                </wp:positionV>
                <wp:extent cx="1828800" cy="0"/>
                <wp:effectExtent l="0" t="0" r="0" b="0"/>
                <wp:wrapTopAndBottom/>
                <wp:docPr id="103" nam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FC214" id=" 67"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2.7pt" to="201.35pt,12.7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" strokeweight=".48pt">
                <o:lock v:ext="edit" shapetype="f"/>
                <w10:wrap type="topAndBottom" anchorx="page"/>
              </v:line>
            </w:pict>
          </mc:Fallback>
        </mc:AlternateContent>
      </w:r>
    </w:p>
    <w:p w:rsidR="00950440" w:rsidRDefault="0055128D">
      <w:pPr>
        <w:spacing w:before="83"/>
        <w:ind w:left="227"/>
        <w:rPr>
          <w:sz w:val="17"/>
        </w:rPr>
      </w:pPr>
      <w:r>
        <w:rPr>
          <w:w w:val="105"/>
          <w:position w:val="4"/>
          <w:sz w:val="12"/>
        </w:rPr>
        <w:t xml:space="preserve">103 </w:t>
      </w:r>
      <w:r>
        <w:rPr>
          <w:color w:val="0000FF"/>
          <w:w w:val="105"/>
          <w:sz w:val="17"/>
          <w:u w:val="single" w:color="0000FF"/>
        </w:rPr>
        <w:t>U.S. Patent</w:t>
      </w:r>
      <w:r>
        <w:rPr>
          <w:color w:val="0000FF"/>
          <w:w w:val="105"/>
          <w:sz w:val="17"/>
          <w:u w:val="single" w:color="0000FF"/>
        </w:rPr>
        <w:t xml:space="preserve"> Number 7,498,549</w:t>
      </w:r>
      <w:r>
        <w:rPr>
          <w:w w:val="105"/>
          <w:sz w:val="17"/>
        </w:rPr>
        <w:t xml:space="preserve">, </w:t>
      </w:r>
      <w:r>
        <w:rPr>
          <w:color w:val="0000FF"/>
          <w:w w:val="105"/>
          <w:sz w:val="17"/>
          <w:u w:val="single" w:color="0000FF"/>
        </w:rPr>
        <w:t>U.S. Patent Number 7,490,538</w:t>
      </w:r>
    </w:p>
    <w:p w:rsidR="00950440" w:rsidRDefault="0055128D">
      <w:pPr>
        <w:pStyle w:val="BodyText"/>
        <w:spacing w:line="20" w:lineRule="exact"/>
        <w:ind w:left="2771"/>
        <w:rPr>
          <w:sz w:val="2"/>
        </w:rPr>
      </w:pPr>
      <w:r>
        <w:rPr>
          <w:noProof/>
          <w:sz w:val="2"/>
        </w:rPr>
        <mc:AlternateContent>
          <mc:Choice Requires="wpg">
            <w:drawing>
              <wp:inline distT="0" distB="0" distL="0" distR="0">
                <wp:extent cx="24765" cy="3175"/>
                <wp:effectExtent l="0" t="0" r="0" b="0"/>
                <wp:docPr id="101" name="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 cy="3175"/>
                          <a:chOff x="0" y="0"/>
                          <a:chExt cx="39" cy="5"/>
                        </a:xfrm>
                      </wpg:grpSpPr>
                      <wps:wsp>
                        <wps:cNvPr id="102" name=" 66"/>
                        <wps:cNvSpPr>
                          <a:spLocks/>
                        </wps:cNvSpPr>
                        <wps:spPr bwMode="auto">
                          <a:xfrm>
                            <a:off x="0" y="0"/>
                            <a:ext cx="39"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2C3B8E8" id=" 65" o:spid="_x0000_s1026" style="width:1.95pt;height:.25pt;mso-position-horizontal-relative:char;mso-position-vertical-relative:line" coordsize="39,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">
                <v:rect id=" 66" o:spid="_x0000_s1027" style="position:absolute;width:39;height: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" fillcolor="black" stroked="f">
                  <v:path arrowok="t"/>
                </v:rect>
                <w10:anchorlock/>
              </v:group>
            </w:pict>
          </mc:Fallback>
        </mc:AlternateContent>
      </w:r>
    </w:p>
    <w:p w:rsidR="00950440" w:rsidRDefault="0055128D">
      <w:pPr>
        <w:ind w:left="227"/>
        <w:rPr>
          <w:sz w:val="17"/>
        </w:rPr>
      </w:pPr>
      <w:r>
        <w:rPr>
          <w:w w:val="105"/>
          <w:position w:val="4"/>
          <w:sz w:val="12"/>
        </w:rPr>
        <w:t xml:space="preserve">104 </w:t>
      </w:r>
      <w:r>
        <w:rPr>
          <w:color w:val="0000FF"/>
          <w:w w:val="105"/>
          <w:sz w:val="17"/>
          <w:u w:val="single" w:color="0000FF"/>
        </w:rPr>
        <w:t>U.S. Patent Number 7,346,091</w:t>
      </w:r>
    </w:p>
    <w:p w:rsidR="00950440" w:rsidRDefault="00950440">
      <w:pPr>
        <w:rPr>
          <w:sz w:val="17"/>
        </w:rPr>
        <w:sectPr w:rsidR="00950440">
          <w:pgSz w:w="12240" w:h="15840"/>
          <w:pgMar w:top="1360" w:right="700" w:bottom="1340" w:left="920" w:header="0" w:footer="1158" w:gutter="0"/>
          <w:cols w:space="720"/>
        </w:sectPr>
      </w:pPr>
    </w:p>
    <w:p w:rsidR="00950440" w:rsidRDefault="0055128D">
      <w:pPr>
        <w:pStyle w:val="BodyText"/>
        <w:spacing w:before="83"/>
        <w:ind w:left="227" w:right="1244"/>
      </w:pPr>
      <w:r>
        <w:lastRenderedPageBreak/>
        <w:t>Especially looking at the biochemical processes discovered with humans exposed to barium</w:t>
      </w:r>
      <w:r>
        <w:rPr>
          <w:w w:val="33"/>
        </w:rPr>
        <w:t>-­‐</w:t>
      </w:r>
      <w:r>
        <w:t>strontium</w:t>
      </w:r>
      <w:r>
        <w:rPr>
          <w:w w:val="33"/>
        </w:rPr>
        <w:t>-­‐</w:t>
      </w:r>
      <w:r>
        <w:t>titanate, their integration of the crystals into the sensitive places of the nervous system, where triggered by external field literally every information can be inserted into the body</w:t>
      </w:r>
      <w:r>
        <w:rPr>
          <w:w w:val="33"/>
        </w:rPr>
        <w:t>-­‐</w:t>
      </w:r>
      <w:r>
        <w:t>communication, an intentional abuse of the geo</w:t>
      </w:r>
      <w:r>
        <w:rPr>
          <w:w w:val="33"/>
        </w:rPr>
        <w:t>-­‐</w:t>
      </w:r>
      <w:r>
        <w:t>engineering substanc</w:t>
      </w:r>
      <w:r>
        <w:t>es like the set of the Morgellon related self</w:t>
      </w:r>
      <w:r>
        <w:rPr>
          <w:w w:val="33"/>
        </w:rPr>
        <w:t>-­‐</w:t>
      </w:r>
      <w:r>
        <w:t>assembling nano</w:t>
      </w:r>
      <w:r>
        <w:rPr>
          <w:w w:val="33"/>
        </w:rPr>
        <w:t>-­‐</w:t>
      </w:r>
      <w:r>
        <w:t>machines for advanced mind control is in the range of technical possibilities and could be regarded as the coming generation of methods that one day might be used by the intelligence communi</w:t>
      </w:r>
      <w:r>
        <w:t>ty to establish total control over the population.</w:t>
      </w:r>
    </w:p>
    <w:p w:rsidR="00950440" w:rsidRDefault="00950440">
      <w:pPr>
        <w:pStyle w:val="BodyText"/>
        <w:rPr>
          <w:sz w:val="28"/>
        </w:rPr>
      </w:pPr>
    </w:p>
    <w:p w:rsidR="00950440" w:rsidRDefault="00950440">
      <w:pPr>
        <w:pStyle w:val="BodyText"/>
        <w:rPr>
          <w:sz w:val="33"/>
        </w:rPr>
      </w:pPr>
    </w:p>
    <w:p w:rsidR="00950440" w:rsidRDefault="0055128D">
      <w:pPr>
        <w:pStyle w:val="Heading3"/>
        <w:numPr>
          <w:ilvl w:val="1"/>
          <w:numId w:val="7"/>
        </w:numPr>
        <w:tabs>
          <w:tab w:val="left" w:pos="689"/>
        </w:tabs>
        <w:ind w:left="688" w:hanging="461"/>
        <w:rPr>
          <w:color w:val="244061"/>
        </w:rPr>
      </w:pPr>
      <w:bookmarkStart w:id="25" w:name="_TOC_250003"/>
      <w:r>
        <w:rPr>
          <w:color w:val="244061"/>
        </w:rPr>
        <w:t>Evidence for the validity of some unconfirmed</w:t>
      </w:r>
      <w:r>
        <w:rPr>
          <w:color w:val="244061"/>
          <w:spacing w:val="-3"/>
        </w:rPr>
        <w:t xml:space="preserve"> </w:t>
      </w:r>
      <w:bookmarkEnd w:id="25"/>
      <w:r>
        <w:rPr>
          <w:color w:val="244061"/>
        </w:rPr>
        <w:t>information</w:t>
      </w:r>
    </w:p>
    <w:p w:rsidR="00950440" w:rsidRDefault="0055128D">
      <w:pPr>
        <w:pStyle w:val="BodyText"/>
        <w:spacing w:before="283"/>
        <w:ind w:left="227"/>
      </w:pPr>
      <w:r>
        <w:rPr>
          <w:noProof/>
        </w:rPr>
        <mc:AlternateContent>
          <mc:Choice Requires="wpg">
            <w:drawing>
              <wp:anchor distT="0" distB="0" distL="0" distR="0" simplePos="0" relativeHeight="251644928" behindDoc="0" locked="0" layoutInCell="1" allowOverlap="1">
                <wp:simplePos x="0" y="0"/>
                <wp:positionH relativeFrom="page">
                  <wp:posOffset>718820</wp:posOffset>
                </wp:positionH>
                <wp:positionV relativeFrom="paragraph">
                  <wp:posOffset>435610</wp:posOffset>
                </wp:positionV>
                <wp:extent cx="5880735" cy="5469890"/>
                <wp:effectExtent l="0" t="0" r="0" b="0"/>
                <wp:wrapTopAndBottom/>
                <wp:docPr id="94" name="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0735" cy="5469890"/>
                          <a:chOff x="1132" y="686"/>
                          <a:chExt cx="9261" cy="8614"/>
                        </a:xfrm>
                      </wpg:grpSpPr>
                      <pic:pic xmlns:pic="http://schemas.openxmlformats.org/drawingml/2006/picture">
                        <pic:nvPicPr>
                          <pic:cNvPr id="95" name=" 64"/>
                          <pic:cNvPicPr>
                            <a:picLocks/>
                          </pic:cNvPicPr>
                        </pic:nvPicPr>
                        <pic:blipFill>
                          <a:blip r:embed="rId76">
                            <a:extLst>
                              <a:ext uri="{28A0092B-C50C-407E-A947-70E740481C1C}">
                                <a14:useLocalDpi xmlns:a14="http://schemas.microsoft.com/office/drawing/2010/main" val="0"/>
                              </a:ext>
                            </a:extLst>
                          </a:blip>
                          <a:srcRect/>
                          <a:stretch>
                            <a:fillRect/>
                          </a:stretch>
                        </pic:blipFill>
                        <pic:spPr bwMode="auto">
                          <a:xfrm>
                            <a:off x="4786" y="686"/>
                            <a:ext cx="5580" cy="4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 name=" 63"/>
                          <pic:cNvPicPr>
                            <a:picLocks/>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1132" y="5702"/>
                            <a:ext cx="3598" cy="3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 name=" 62"/>
                          <pic:cNvPicPr>
                            <a:picLocks/>
                          </pic:cNvPicPr>
                        </pic:nvPicPr>
                        <pic:blipFill>
                          <a:blip r:embed="rId78">
                            <a:extLst>
                              <a:ext uri="{28A0092B-C50C-407E-A947-70E740481C1C}">
                                <a14:useLocalDpi xmlns:a14="http://schemas.microsoft.com/office/drawing/2010/main" val="0"/>
                              </a:ext>
                            </a:extLst>
                          </a:blip>
                          <a:srcRect/>
                          <a:stretch>
                            <a:fillRect/>
                          </a:stretch>
                        </pic:blipFill>
                        <pic:spPr bwMode="auto">
                          <a:xfrm>
                            <a:off x="4771" y="4763"/>
                            <a:ext cx="5622" cy="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 61"/>
                          <pic:cNvPicPr>
                            <a:picLocks/>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3755" y="8598"/>
                            <a:ext cx="3466"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 60"/>
                        <wps:cNvSpPr txBox="1">
                          <a:spLocks/>
                        </wps:cNvSpPr>
                        <wps:spPr bwMode="auto">
                          <a:xfrm>
                            <a:off x="1147" y="844"/>
                            <a:ext cx="3435" cy="4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440" w:rsidRDefault="0055128D">
                              <w:pPr>
                                <w:ind w:right="43"/>
                                <w:rPr>
                                  <w:sz w:val="24"/>
                                </w:rPr>
                              </w:pPr>
                              <w:r>
                                <w:rPr>
                                  <w:sz w:val="24"/>
                                </w:rPr>
                                <w:t>This picture has been taken from a satellite above Marion Island, an island belonging to South Africa, situated a few thousand Kilometer s</w:t>
                              </w:r>
                              <w:r>
                                <w:rPr>
                                  <w:sz w:val="24"/>
                                </w:rPr>
                                <w:t>outh</w:t>
                              </w:r>
                              <w:r>
                                <w:rPr>
                                  <w:w w:val="33"/>
                                  <w:sz w:val="24"/>
                                </w:rPr>
                                <w:t>-­‐</w:t>
                              </w:r>
                              <w:r>
                                <w:rPr>
                                  <w:sz w:val="24"/>
                                </w:rPr>
                                <w:t>east of cape town. The time laps this image was taken from, shows west wind, the structure seen as a cloud pattern is stable, pointing with the tip to the north</w:t>
                              </w:r>
                              <w:r>
                                <w:rPr>
                                  <w:w w:val="33"/>
                                  <w:sz w:val="24"/>
                                </w:rPr>
                                <w:t>-­‐</w:t>
                              </w:r>
                              <w:r>
                                <w:rPr>
                                  <w:sz w:val="24"/>
                                </w:rPr>
                                <w:t>east coast of Marion Island. So let’s see what can be found there…</w:t>
                              </w:r>
                            </w:p>
                            <w:p w:rsidR="00950440" w:rsidRDefault="00950440">
                              <w:pPr>
                                <w:spacing w:before="11"/>
                                <w:rPr>
                                  <w:sz w:val="23"/>
                                </w:rPr>
                              </w:pPr>
                            </w:p>
                            <w:p w:rsidR="00950440" w:rsidRDefault="0055128D">
                              <w:pPr>
                                <w:ind w:right="2"/>
                                <w:rPr>
                                  <w:sz w:val="24"/>
                                </w:rPr>
                              </w:pPr>
                              <w:r>
                                <w:rPr>
                                  <w:sz w:val="24"/>
                                </w:rPr>
                                <w:t>The Map of Marion Island shows a “Meteorological Station directly on the spot where the cloud structure derives from. The only</w:t>
                              </w:r>
                            </w:p>
                          </w:txbxContent>
                        </wps:txbx>
                        <wps:bodyPr rot="0" vert="horz" wrap="square" lIns="0" tIns="0" rIns="0" bIns="0" anchor="t" anchorCtr="0" upright="1">
                          <a:noAutofit/>
                        </wps:bodyPr>
                      </wps:wsp>
                      <wps:wsp>
                        <wps:cNvPr id="100" name=" 59"/>
                        <wps:cNvSpPr txBox="1">
                          <a:spLocks/>
                        </wps:cNvSpPr>
                        <wps:spPr bwMode="auto">
                          <a:xfrm>
                            <a:off x="3899" y="8599"/>
                            <a:ext cx="2888"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440" w:rsidRDefault="0055128D">
                              <w:pPr>
                                <w:spacing w:before="6" w:line="259" w:lineRule="auto"/>
                                <w:rPr>
                                  <w:b/>
                                  <w:sz w:val="19"/>
                                </w:rPr>
                              </w:pPr>
                              <w:r>
                                <w:rPr>
                                  <w:b/>
                                  <w:w w:val="103"/>
                                  <w:sz w:val="19"/>
                                </w:rPr>
                                <w:t>Stills</w:t>
                              </w:r>
                              <w:r>
                                <w:rPr>
                                  <w:b/>
                                  <w:sz w:val="19"/>
                                </w:rPr>
                                <w:t xml:space="preserve"> </w:t>
                              </w:r>
                              <w:r>
                                <w:rPr>
                                  <w:b/>
                                  <w:w w:val="103"/>
                                  <w:sz w:val="19"/>
                                </w:rPr>
                                <w:t>taken</w:t>
                              </w:r>
                              <w:r>
                                <w:rPr>
                                  <w:b/>
                                  <w:sz w:val="19"/>
                                </w:rPr>
                                <w:t xml:space="preserve"> </w:t>
                              </w:r>
                              <w:r>
                                <w:rPr>
                                  <w:b/>
                                  <w:w w:val="103"/>
                                  <w:sz w:val="19"/>
                                </w:rPr>
                                <w:t>from</w:t>
                              </w:r>
                              <w:r>
                                <w:rPr>
                                  <w:b/>
                                  <w:sz w:val="19"/>
                                </w:rPr>
                                <w:t xml:space="preserve"> </w:t>
                              </w:r>
                              <w:r>
                                <w:rPr>
                                  <w:b/>
                                  <w:w w:val="103"/>
                                  <w:sz w:val="19"/>
                                </w:rPr>
                                <w:t>a</w:t>
                              </w:r>
                              <w:r>
                                <w:rPr>
                                  <w:b/>
                                  <w:sz w:val="19"/>
                                </w:rPr>
                                <w:t xml:space="preserve"> </w:t>
                              </w:r>
                              <w:r>
                                <w:rPr>
                                  <w:b/>
                                  <w:w w:val="103"/>
                                  <w:sz w:val="19"/>
                                </w:rPr>
                                <w:t>youtube</w:t>
                              </w:r>
                              <w:r>
                                <w:rPr>
                                  <w:b/>
                                  <w:w w:val="34"/>
                                  <w:sz w:val="19"/>
                                </w:rPr>
                                <w:t>-­‐</w:t>
                              </w:r>
                              <w:r>
                                <w:rPr>
                                  <w:b/>
                                  <w:w w:val="103"/>
                                  <w:sz w:val="19"/>
                                </w:rPr>
                                <w:t xml:space="preserve">clip </w:t>
                              </w:r>
                              <w:r>
                                <w:rPr>
                                  <w:b/>
                                  <w:w w:val="105"/>
                                  <w:sz w:val="19"/>
                                </w:rPr>
                                <w:t>about weather modification.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58" o:spid="_x0000_s1029" style="position:absolute;left:0;text-align:left;margin-left:56.6pt;margin-top:34.3pt;width:463.05pt;height:430.7pt;z-index:251644928;mso-wrap-distance-left:0;mso-wrap-distance-right:0;mso-position-horizontal-relative:page" coordorigin="1132,686" coordsize="9261,8614" o:gfxdata="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">
                <v:shape id=" 64" o:spid="_x0000_s1030" type="#_x0000_t75" style="position:absolute;left:4786;top:686;width:5580;height:4129;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">
                  <v:imagedata r:id="rId80" o:title=""/>
                  <v:path arrowok="t"/>
                  <o:lock v:ext="edit" aspectratio="f"/>
                </v:shape>
                <v:shape id=" 63" o:spid="_x0000_s1031" type="#_x0000_t75" style="position:absolute;left:1132;top:5702;width:3598;height:3598;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">
                  <v:imagedata r:id="rId81" o:title=""/>
                  <v:path arrowok="t"/>
                  <o:lock v:ext="edit" aspectratio="f"/>
                </v:shape>
                <v:shape id=" 62" o:spid="_x0000_s1032" type="#_x0000_t75" style="position:absolute;left:4771;top:4763;width:5622;height:4498;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">
                  <v:imagedata r:id="rId82" o:title=""/>
                  <v:path arrowok="t"/>
                  <o:lock v:ext="edit" aspectratio="f"/>
                </v:shape>
                <v:shape id=" 61" o:spid="_x0000_s1033" type="#_x0000_t75" style="position:absolute;left:3755;top:8598;width:3466;height:538;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">
                  <v:imagedata r:id="rId83" o:title=""/>
                  <v:path arrowok="t"/>
                  <o:lock v:ext="edit" aspectratio="f"/>
                </v:shape>
                <v:shape id=" 60" o:spid="_x0000_s1034" type="#_x0000_t202" style="position:absolute;left:1147;top:844;width:3435;height:478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" filled="f" stroked="f">
                  <v:path arrowok="t"/>
                  <v:textbox inset="0,0,0,0">
                    <w:txbxContent>
                      <w:p w:rsidR="00950440" w:rsidRDefault="0055128D">
                        <w:pPr>
                          <w:ind w:right="43"/>
                          <w:rPr>
                            <w:sz w:val="24"/>
                          </w:rPr>
                        </w:pPr>
                        <w:r>
                          <w:rPr>
                            <w:sz w:val="24"/>
                          </w:rPr>
                          <w:t>This picture has been taken from a satellite above Marion Island, an island belonging to South Africa, situated a few thousand Kilometer s</w:t>
                        </w:r>
                        <w:r>
                          <w:rPr>
                            <w:sz w:val="24"/>
                          </w:rPr>
                          <w:t>outh</w:t>
                        </w:r>
                        <w:r>
                          <w:rPr>
                            <w:w w:val="33"/>
                            <w:sz w:val="24"/>
                          </w:rPr>
                          <w:t>-­‐</w:t>
                        </w:r>
                        <w:r>
                          <w:rPr>
                            <w:sz w:val="24"/>
                          </w:rPr>
                          <w:t>east of cape town. The time laps this image was taken from, shows west wind, the structure seen as a cloud pattern is stable, pointing with the tip to the north</w:t>
                        </w:r>
                        <w:r>
                          <w:rPr>
                            <w:w w:val="33"/>
                            <w:sz w:val="24"/>
                          </w:rPr>
                          <w:t>-­‐</w:t>
                        </w:r>
                        <w:r>
                          <w:rPr>
                            <w:sz w:val="24"/>
                          </w:rPr>
                          <w:t>east coast of Marion Island. So let’s see what can be found there…</w:t>
                        </w:r>
                      </w:p>
                      <w:p w:rsidR="00950440" w:rsidRDefault="00950440">
                        <w:pPr>
                          <w:spacing w:before="11"/>
                          <w:rPr>
                            <w:sz w:val="23"/>
                          </w:rPr>
                        </w:pPr>
                      </w:p>
                      <w:p w:rsidR="00950440" w:rsidRDefault="0055128D">
                        <w:pPr>
                          <w:ind w:right="2"/>
                          <w:rPr>
                            <w:sz w:val="24"/>
                          </w:rPr>
                        </w:pPr>
                        <w:r>
                          <w:rPr>
                            <w:sz w:val="24"/>
                          </w:rPr>
                          <w:t>The Map of Marion Island shows a “Meteorological Station directly on the spot where the cloud structure derives from. The only</w:t>
                        </w:r>
                      </w:p>
                    </w:txbxContent>
                  </v:textbox>
                </v:shape>
                <v:shape id=" 59" o:spid="_x0000_s1035" type="#_x0000_t202" style="position:absolute;left:3899;top:8599;width:2888;height:47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" filled="f" stroked="f">
                  <v:path arrowok="t"/>
                  <v:textbox inset="0,0,0,0">
                    <w:txbxContent>
                      <w:p w:rsidR="00950440" w:rsidRDefault="0055128D">
                        <w:pPr>
                          <w:spacing w:before="6" w:line="259" w:lineRule="auto"/>
                          <w:rPr>
                            <w:b/>
                            <w:sz w:val="19"/>
                          </w:rPr>
                        </w:pPr>
                        <w:r>
                          <w:rPr>
                            <w:b/>
                            <w:w w:val="103"/>
                            <w:sz w:val="19"/>
                          </w:rPr>
                          <w:t>Stills</w:t>
                        </w:r>
                        <w:r>
                          <w:rPr>
                            <w:b/>
                            <w:sz w:val="19"/>
                          </w:rPr>
                          <w:t xml:space="preserve"> </w:t>
                        </w:r>
                        <w:r>
                          <w:rPr>
                            <w:b/>
                            <w:w w:val="103"/>
                            <w:sz w:val="19"/>
                          </w:rPr>
                          <w:t>taken</w:t>
                        </w:r>
                        <w:r>
                          <w:rPr>
                            <w:b/>
                            <w:sz w:val="19"/>
                          </w:rPr>
                          <w:t xml:space="preserve"> </w:t>
                        </w:r>
                        <w:r>
                          <w:rPr>
                            <w:b/>
                            <w:w w:val="103"/>
                            <w:sz w:val="19"/>
                          </w:rPr>
                          <w:t>from</w:t>
                        </w:r>
                        <w:r>
                          <w:rPr>
                            <w:b/>
                            <w:sz w:val="19"/>
                          </w:rPr>
                          <w:t xml:space="preserve"> </w:t>
                        </w:r>
                        <w:r>
                          <w:rPr>
                            <w:b/>
                            <w:w w:val="103"/>
                            <w:sz w:val="19"/>
                          </w:rPr>
                          <w:t>a</w:t>
                        </w:r>
                        <w:r>
                          <w:rPr>
                            <w:b/>
                            <w:sz w:val="19"/>
                          </w:rPr>
                          <w:t xml:space="preserve"> </w:t>
                        </w:r>
                        <w:r>
                          <w:rPr>
                            <w:b/>
                            <w:w w:val="103"/>
                            <w:sz w:val="19"/>
                          </w:rPr>
                          <w:t>youtube</w:t>
                        </w:r>
                        <w:r>
                          <w:rPr>
                            <w:b/>
                            <w:w w:val="34"/>
                            <w:sz w:val="19"/>
                          </w:rPr>
                          <w:t>-­‐</w:t>
                        </w:r>
                        <w:r>
                          <w:rPr>
                            <w:b/>
                            <w:w w:val="103"/>
                            <w:sz w:val="19"/>
                          </w:rPr>
                          <w:t xml:space="preserve">clip </w:t>
                        </w:r>
                        <w:r>
                          <w:rPr>
                            <w:b/>
                            <w:w w:val="105"/>
                            <w:sz w:val="19"/>
                          </w:rPr>
                          <w:t>about weather modification.</w:t>
                        </w:r>
                      </w:p>
                    </w:txbxContent>
                  </v:textbox>
                </v:shape>
                <w10:wrap type="topAndBottom" anchorx="page"/>
              </v:group>
            </w:pict>
          </mc:Fallback>
        </mc:AlternateContent>
      </w:r>
      <w:r>
        <w:t>At this point it would be nice to have some smoking gun eviden</w:t>
      </w:r>
      <w:r>
        <w:t>ce for the overall concept.</w:t>
      </w:r>
    </w:p>
    <w:p w:rsidR="00950440" w:rsidRDefault="00950440">
      <w:pPr>
        <w:sectPr w:rsidR="00950440">
          <w:pgSz w:w="12240" w:h="15840"/>
          <w:pgMar w:top="1360" w:right="700" w:bottom="1420" w:left="920" w:header="0" w:footer="1158" w:gutter="0"/>
          <w:cols w:space="720"/>
        </w:sectPr>
      </w:pPr>
    </w:p>
    <w:p w:rsidR="00950440" w:rsidRDefault="0055128D">
      <w:pPr>
        <w:pStyle w:val="BodyText"/>
        <w:spacing w:before="83"/>
        <w:ind w:left="227" w:right="1240"/>
        <w:jc w:val="both"/>
      </w:pPr>
      <w:r>
        <w:lastRenderedPageBreak/>
        <w:t>natural cloud form that might resemble the satellite picture is the undulatus</w:t>
      </w:r>
      <w:r>
        <w:rPr>
          <w:w w:val="33"/>
        </w:rPr>
        <w:t>-­‐</w:t>
      </w:r>
      <w:r>
        <w:t>cloud, that is generated when wind crosses a mountain and bounces up and down on its further travel. But this was west</w:t>
      </w:r>
      <w:r>
        <w:rPr>
          <w:w w:val="33"/>
        </w:rPr>
        <w:t>-­‐</w:t>
      </w:r>
      <w:r>
        <w:t>wind, the dir</w:t>
      </w:r>
      <w:r>
        <w:t>ection of the structure was much more correlated with the geometry of the building of the meteorological station.</w:t>
      </w:r>
    </w:p>
    <w:p w:rsidR="00950440" w:rsidRDefault="00950440">
      <w:pPr>
        <w:pStyle w:val="BodyText"/>
      </w:pPr>
    </w:p>
    <w:p w:rsidR="00950440" w:rsidRDefault="0055128D">
      <w:pPr>
        <w:pStyle w:val="BodyText"/>
        <w:ind w:left="227" w:right="1189"/>
      </w:pPr>
      <w:r>
        <w:t>From this setup it is easy to calculate the frequency the antenna is transmitting. Assuming an electromagnetic signal, the average wavelength</w:t>
      </w:r>
      <w:r>
        <w:t xml:space="preserve"> from cloud belt to cloud belt, measures to 7.123 km. This equals a frequency of 42 kHz, which is known to be the calculated resonance frequency of water, when looking at the H</w:t>
      </w:r>
      <w:r>
        <w:rPr>
          <w:w w:val="33"/>
        </w:rPr>
        <w:t>-­‐</w:t>
      </w:r>
      <w:r>
        <w:t>O</w:t>
      </w:r>
      <w:r>
        <w:rPr>
          <w:w w:val="33"/>
        </w:rPr>
        <w:t>-­‐</w:t>
      </w:r>
      <w:r>
        <w:t>H angle as a spring able to resonate. The frequency is known to reduce co</w:t>
      </w:r>
      <w:r>
        <w:t>nsumption in electrolysis, if the current is pulsed at this frequency. The value 42 kHz also appears in ultrasound cavitation as a central value.</w:t>
      </w:r>
    </w:p>
    <w:p w:rsidR="00950440" w:rsidRDefault="00950440">
      <w:pPr>
        <w:pStyle w:val="BodyText"/>
      </w:pPr>
    </w:p>
    <w:p w:rsidR="00950440" w:rsidRDefault="0055128D">
      <w:pPr>
        <w:pStyle w:val="BodyText"/>
        <w:ind w:left="227" w:right="1132"/>
      </w:pPr>
      <w:r>
        <w:t>People with some training on physics will wonder about the curvation of the wave/cloud fronts. If the effect would be directly caused by the emitted signal the clouds should be curved the other way round. Actually what is visible here is the effect of a ti</w:t>
      </w:r>
      <w:r>
        <w:t>me reversed replica wave caught by the Antenna System. So what we can see on this picture is a so called meteorological station ionizing i.e. creating plasma shields with LF radio</w:t>
      </w:r>
      <w:r>
        <w:rPr>
          <w:w w:val="33"/>
        </w:rPr>
        <w:t xml:space="preserve">-­‐ </w:t>
      </w:r>
      <w:r>
        <w:t>frequencies utilizing scalar wave technologies in obvious interaction wit</w:t>
      </w:r>
      <w:r>
        <w:t>h other stations of this kind, situated further north</w:t>
      </w:r>
      <w:r>
        <w:rPr>
          <w:w w:val="33"/>
        </w:rPr>
        <w:t>-­‐</w:t>
      </w:r>
      <w:r>
        <w:t>east on this planet.</w:t>
      </w:r>
    </w:p>
    <w:p w:rsidR="00950440" w:rsidRDefault="00950440">
      <w:pPr>
        <w:pStyle w:val="BodyText"/>
      </w:pPr>
    </w:p>
    <w:p w:rsidR="00950440" w:rsidRDefault="0055128D">
      <w:pPr>
        <w:pStyle w:val="BodyText"/>
        <w:ind w:left="227"/>
      </w:pPr>
      <w:r>
        <w:t>Now let us have a look at the official version:</w:t>
      </w:r>
    </w:p>
    <w:p w:rsidR="00950440" w:rsidRDefault="00950440">
      <w:pPr>
        <w:pStyle w:val="BodyText"/>
        <w:spacing w:before="8"/>
      </w:pPr>
    </w:p>
    <w:p w:rsidR="00950440" w:rsidRDefault="0055128D">
      <w:pPr>
        <w:spacing w:line="254" w:lineRule="auto"/>
        <w:ind w:left="794" w:right="1168"/>
        <w:rPr>
          <w:sz w:val="19"/>
        </w:rPr>
      </w:pPr>
      <w:r>
        <w:rPr>
          <w:w w:val="103"/>
          <w:sz w:val="19"/>
        </w:rPr>
        <w:t>A</w:t>
      </w:r>
      <w:r>
        <w:rPr>
          <w:spacing w:val="4"/>
          <w:sz w:val="19"/>
        </w:rPr>
        <w:t xml:space="preserve"> </w:t>
      </w:r>
      <w:r>
        <w:rPr>
          <w:spacing w:val="1"/>
          <w:w w:val="103"/>
          <w:sz w:val="19"/>
        </w:rPr>
        <w:t>TE</w:t>
      </w:r>
      <w:r>
        <w:rPr>
          <w:spacing w:val="2"/>
          <w:w w:val="103"/>
          <w:sz w:val="19"/>
        </w:rPr>
        <w:t>N</w:t>
      </w:r>
      <w:r>
        <w:rPr>
          <w:w w:val="34"/>
          <w:sz w:val="19"/>
        </w:rPr>
        <w:t>-­</w:t>
      </w:r>
      <w:r>
        <w:rPr>
          <w:spacing w:val="1"/>
          <w:w w:val="34"/>
          <w:sz w:val="19"/>
        </w:rPr>
        <w:t>‐</w:t>
      </w:r>
      <w:r>
        <w:rPr>
          <w:spacing w:val="1"/>
          <w:w w:val="103"/>
          <w:sz w:val="19"/>
        </w:rPr>
        <w:t>yea</w:t>
      </w:r>
      <w:r>
        <w:rPr>
          <w:w w:val="103"/>
          <w:sz w:val="19"/>
        </w:rPr>
        <w:t>r</w:t>
      </w:r>
      <w:r>
        <w:rPr>
          <w:spacing w:val="3"/>
          <w:sz w:val="19"/>
        </w:rPr>
        <w:t xml:space="preserve"> </w:t>
      </w:r>
      <w:r>
        <w:rPr>
          <w:spacing w:val="1"/>
          <w:w w:val="103"/>
          <w:sz w:val="19"/>
        </w:rPr>
        <w:t>construct</w:t>
      </w:r>
      <w:r>
        <w:rPr>
          <w:w w:val="103"/>
          <w:sz w:val="19"/>
        </w:rPr>
        <w:t>i</w:t>
      </w:r>
      <w:r>
        <w:rPr>
          <w:spacing w:val="1"/>
          <w:w w:val="103"/>
          <w:sz w:val="19"/>
        </w:rPr>
        <w:t>o</w:t>
      </w:r>
      <w:r>
        <w:rPr>
          <w:w w:val="103"/>
          <w:sz w:val="19"/>
        </w:rPr>
        <w:t>n</w:t>
      </w:r>
      <w:r>
        <w:rPr>
          <w:spacing w:val="4"/>
          <w:sz w:val="19"/>
        </w:rPr>
        <w:t xml:space="preserve"> </w:t>
      </w:r>
      <w:r>
        <w:rPr>
          <w:spacing w:val="1"/>
          <w:w w:val="103"/>
          <w:sz w:val="19"/>
        </w:rPr>
        <w:t>pro</w:t>
      </w:r>
      <w:r>
        <w:rPr>
          <w:w w:val="103"/>
          <w:sz w:val="19"/>
        </w:rPr>
        <w:t>j</w:t>
      </w:r>
      <w:r>
        <w:rPr>
          <w:spacing w:val="1"/>
          <w:w w:val="103"/>
          <w:sz w:val="19"/>
        </w:rPr>
        <w:t>ec</w:t>
      </w:r>
      <w:r>
        <w:rPr>
          <w:w w:val="103"/>
          <w:sz w:val="19"/>
        </w:rPr>
        <w:t>t</w:t>
      </w:r>
      <w:r>
        <w:rPr>
          <w:spacing w:val="3"/>
          <w:sz w:val="19"/>
        </w:rPr>
        <w:t xml:space="preserve"> </w:t>
      </w:r>
      <w:r>
        <w:rPr>
          <w:spacing w:val="1"/>
          <w:w w:val="103"/>
          <w:sz w:val="19"/>
        </w:rPr>
        <w:t>o</w:t>
      </w:r>
      <w:r>
        <w:rPr>
          <w:w w:val="103"/>
          <w:sz w:val="19"/>
        </w:rPr>
        <w:t>n</w:t>
      </w:r>
      <w:r>
        <w:rPr>
          <w:spacing w:val="4"/>
          <w:sz w:val="19"/>
        </w:rPr>
        <w:t xml:space="preserve"> </w:t>
      </w:r>
      <w:r>
        <w:rPr>
          <w:spacing w:val="1"/>
          <w:w w:val="103"/>
          <w:sz w:val="19"/>
        </w:rPr>
        <w:t>re</w:t>
      </w:r>
      <w:r>
        <w:rPr>
          <w:spacing w:val="2"/>
          <w:w w:val="103"/>
          <w:sz w:val="19"/>
        </w:rPr>
        <w:t>m</w:t>
      </w:r>
      <w:r>
        <w:rPr>
          <w:spacing w:val="1"/>
          <w:w w:val="103"/>
          <w:sz w:val="19"/>
        </w:rPr>
        <w:t>ot</w:t>
      </w:r>
      <w:r>
        <w:rPr>
          <w:w w:val="103"/>
          <w:sz w:val="19"/>
        </w:rPr>
        <w:t>e</w:t>
      </w:r>
      <w:r>
        <w:rPr>
          <w:spacing w:val="3"/>
          <w:sz w:val="19"/>
        </w:rPr>
        <w:t xml:space="preserve"> </w:t>
      </w:r>
      <w:r>
        <w:rPr>
          <w:spacing w:val="2"/>
          <w:w w:val="103"/>
          <w:sz w:val="19"/>
        </w:rPr>
        <w:t>M</w:t>
      </w:r>
      <w:r>
        <w:rPr>
          <w:spacing w:val="1"/>
          <w:w w:val="103"/>
          <w:sz w:val="19"/>
        </w:rPr>
        <w:t>ar</w:t>
      </w:r>
      <w:r>
        <w:rPr>
          <w:w w:val="103"/>
          <w:sz w:val="19"/>
        </w:rPr>
        <w:t>i</w:t>
      </w:r>
      <w:r>
        <w:rPr>
          <w:spacing w:val="1"/>
          <w:w w:val="103"/>
          <w:sz w:val="19"/>
        </w:rPr>
        <w:t>o</w:t>
      </w:r>
      <w:r>
        <w:rPr>
          <w:w w:val="103"/>
          <w:sz w:val="19"/>
        </w:rPr>
        <w:t>n</w:t>
      </w:r>
      <w:r>
        <w:rPr>
          <w:spacing w:val="4"/>
          <w:sz w:val="19"/>
        </w:rPr>
        <w:t xml:space="preserve"> </w:t>
      </w:r>
      <w:r>
        <w:rPr>
          <w:w w:val="103"/>
          <w:sz w:val="19"/>
        </w:rPr>
        <w:t>I</w:t>
      </w:r>
      <w:r>
        <w:rPr>
          <w:spacing w:val="1"/>
          <w:w w:val="103"/>
          <w:sz w:val="19"/>
        </w:rPr>
        <w:t>s</w:t>
      </w:r>
      <w:r>
        <w:rPr>
          <w:w w:val="103"/>
          <w:sz w:val="19"/>
        </w:rPr>
        <w:t>l</w:t>
      </w:r>
      <w:r>
        <w:rPr>
          <w:spacing w:val="1"/>
          <w:w w:val="103"/>
          <w:sz w:val="19"/>
        </w:rPr>
        <w:t>and</w:t>
      </w:r>
      <w:r>
        <w:rPr>
          <w:w w:val="103"/>
          <w:sz w:val="19"/>
        </w:rPr>
        <w:t>,</w:t>
      </w:r>
      <w:r>
        <w:rPr>
          <w:spacing w:val="2"/>
          <w:sz w:val="19"/>
        </w:rPr>
        <w:t xml:space="preserve"> </w:t>
      </w:r>
      <w:r>
        <w:rPr>
          <w:spacing w:val="1"/>
          <w:w w:val="103"/>
          <w:sz w:val="19"/>
        </w:rPr>
        <w:t>tha</w:t>
      </w:r>
      <w:r>
        <w:rPr>
          <w:w w:val="103"/>
          <w:sz w:val="19"/>
        </w:rPr>
        <w:t>t</w:t>
      </w:r>
      <w:r>
        <w:rPr>
          <w:spacing w:val="3"/>
          <w:sz w:val="19"/>
        </w:rPr>
        <w:t xml:space="preserve"> </w:t>
      </w:r>
      <w:r>
        <w:rPr>
          <w:spacing w:val="1"/>
          <w:w w:val="103"/>
          <w:sz w:val="19"/>
        </w:rPr>
        <w:t>teste</w:t>
      </w:r>
      <w:r>
        <w:rPr>
          <w:w w:val="103"/>
          <w:sz w:val="19"/>
        </w:rPr>
        <w:t>d</w:t>
      </w:r>
      <w:r>
        <w:rPr>
          <w:spacing w:val="4"/>
          <w:sz w:val="19"/>
        </w:rPr>
        <w:t xml:space="preserve"> </w:t>
      </w:r>
      <w:r>
        <w:rPr>
          <w:spacing w:val="1"/>
          <w:w w:val="103"/>
          <w:sz w:val="19"/>
        </w:rPr>
        <w:t>th</w:t>
      </w:r>
      <w:r>
        <w:rPr>
          <w:w w:val="103"/>
          <w:sz w:val="19"/>
        </w:rPr>
        <w:t>e</w:t>
      </w:r>
      <w:r>
        <w:rPr>
          <w:spacing w:val="3"/>
          <w:sz w:val="19"/>
        </w:rPr>
        <w:t xml:space="preserve"> </w:t>
      </w:r>
      <w:r>
        <w:rPr>
          <w:spacing w:val="1"/>
          <w:w w:val="103"/>
          <w:sz w:val="19"/>
        </w:rPr>
        <w:t>bu</w:t>
      </w:r>
      <w:r>
        <w:rPr>
          <w:w w:val="103"/>
          <w:sz w:val="19"/>
        </w:rPr>
        <w:t>il</w:t>
      </w:r>
      <w:r>
        <w:rPr>
          <w:spacing w:val="1"/>
          <w:w w:val="103"/>
          <w:sz w:val="19"/>
        </w:rPr>
        <w:t>d</w:t>
      </w:r>
      <w:r>
        <w:rPr>
          <w:w w:val="103"/>
          <w:sz w:val="19"/>
        </w:rPr>
        <w:t>i</w:t>
      </w:r>
      <w:r>
        <w:rPr>
          <w:spacing w:val="1"/>
          <w:w w:val="103"/>
          <w:sz w:val="19"/>
        </w:rPr>
        <w:t>n</w:t>
      </w:r>
      <w:r>
        <w:rPr>
          <w:w w:val="103"/>
          <w:sz w:val="19"/>
        </w:rPr>
        <w:t>g</w:t>
      </w:r>
      <w:r>
        <w:rPr>
          <w:spacing w:val="3"/>
          <w:sz w:val="19"/>
        </w:rPr>
        <w:t xml:space="preserve"> </w:t>
      </w:r>
      <w:r>
        <w:rPr>
          <w:spacing w:val="1"/>
          <w:w w:val="103"/>
          <w:sz w:val="19"/>
        </w:rPr>
        <w:t>tea</w:t>
      </w:r>
      <w:r>
        <w:rPr>
          <w:spacing w:val="2"/>
          <w:w w:val="103"/>
          <w:sz w:val="19"/>
        </w:rPr>
        <w:t>m</w:t>
      </w:r>
      <w:r>
        <w:rPr>
          <w:w w:val="103"/>
          <w:sz w:val="19"/>
        </w:rPr>
        <w:t>’s</w:t>
      </w:r>
      <w:r>
        <w:rPr>
          <w:spacing w:val="3"/>
          <w:sz w:val="19"/>
        </w:rPr>
        <w:t xml:space="preserve"> </w:t>
      </w:r>
      <w:r>
        <w:rPr>
          <w:spacing w:val="1"/>
          <w:w w:val="103"/>
          <w:sz w:val="19"/>
        </w:rPr>
        <w:t>enduranc</w:t>
      </w:r>
      <w:r>
        <w:rPr>
          <w:w w:val="103"/>
          <w:sz w:val="19"/>
        </w:rPr>
        <w:t xml:space="preserve">e </w:t>
      </w:r>
      <w:r>
        <w:rPr>
          <w:spacing w:val="1"/>
          <w:w w:val="103"/>
          <w:sz w:val="19"/>
        </w:rPr>
        <w:t>an</w:t>
      </w:r>
      <w:r>
        <w:rPr>
          <w:w w:val="103"/>
          <w:sz w:val="19"/>
        </w:rPr>
        <w:t>d</w:t>
      </w:r>
      <w:r>
        <w:rPr>
          <w:spacing w:val="4"/>
          <w:sz w:val="19"/>
        </w:rPr>
        <w:t xml:space="preserve"> </w:t>
      </w:r>
      <w:r>
        <w:rPr>
          <w:w w:val="103"/>
          <w:sz w:val="19"/>
        </w:rPr>
        <w:t>l</w:t>
      </w:r>
      <w:r>
        <w:rPr>
          <w:spacing w:val="1"/>
          <w:w w:val="103"/>
          <w:sz w:val="19"/>
        </w:rPr>
        <w:t>og</w:t>
      </w:r>
      <w:r>
        <w:rPr>
          <w:w w:val="103"/>
          <w:sz w:val="19"/>
        </w:rPr>
        <w:t>i</w:t>
      </w:r>
      <w:r>
        <w:rPr>
          <w:spacing w:val="1"/>
          <w:w w:val="103"/>
          <w:sz w:val="19"/>
        </w:rPr>
        <w:t>st</w:t>
      </w:r>
      <w:r>
        <w:rPr>
          <w:w w:val="103"/>
          <w:sz w:val="19"/>
        </w:rPr>
        <w:t>i</w:t>
      </w:r>
      <w:r>
        <w:rPr>
          <w:spacing w:val="1"/>
          <w:w w:val="103"/>
          <w:sz w:val="19"/>
        </w:rPr>
        <w:t>ca</w:t>
      </w:r>
      <w:r>
        <w:rPr>
          <w:w w:val="103"/>
          <w:sz w:val="19"/>
        </w:rPr>
        <w:t>l</w:t>
      </w:r>
      <w:r>
        <w:rPr>
          <w:spacing w:val="3"/>
          <w:sz w:val="19"/>
        </w:rPr>
        <w:t xml:space="preserve"> </w:t>
      </w:r>
      <w:r>
        <w:rPr>
          <w:spacing w:val="1"/>
          <w:w w:val="103"/>
          <w:sz w:val="19"/>
        </w:rPr>
        <w:t>capab</w:t>
      </w:r>
      <w:r>
        <w:rPr>
          <w:w w:val="103"/>
          <w:sz w:val="19"/>
        </w:rPr>
        <w:t>ili</w:t>
      </w:r>
      <w:r>
        <w:rPr>
          <w:spacing w:val="1"/>
          <w:w w:val="103"/>
          <w:sz w:val="19"/>
        </w:rPr>
        <w:t>t</w:t>
      </w:r>
      <w:r>
        <w:rPr>
          <w:w w:val="103"/>
          <w:sz w:val="19"/>
        </w:rPr>
        <w:t>y</w:t>
      </w:r>
      <w:r>
        <w:rPr>
          <w:spacing w:val="3"/>
          <w:sz w:val="19"/>
        </w:rPr>
        <w:t xml:space="preserve"> </w:t>
      </w:r>
      <w:r>
        <w:rPr>
          <w:spacing w:val="1"/>
          <w:w w:val="103"/>
          <w:sz w:val="19"/>
        </w:rPr>
        <w:t>t</w:t>
      </w:r>
      <w:r>
        <w:rPr>
          <w:w w:val="103"/>
          <w:sz w:val="19"/>
        </w:rPr>
        <w:t>o</w:t>
      </w:r>
      <w:r>
        <w:rPr>
          <w:spacing w:val="3"/>
          <w:sz w:val="19"/>
        </w:rPr>
        <w:t xml:space="preserve"> </w:t>
      </w:r>
      <w:r>
        <w:rPr>
          <w:spacing w:val="1"/>
          <w:w w:val="103"/>
          <w:sz w:val="19"/>
        </w:rPr>
        <w:t>th</w:t>
      </w:r>
      <w:r>
        <w:rPr>
          <w:w w:val="103"/>
          <w:sz w:val="19"/>
        </w:rPr>
        <w:t>e</w:t>
      </w:r>
      <w:r>
        <w:rPr>
          <w:spacing w:val="3"/>
          <w:sz w:val="19"/>
        </w:rPr>
        <w:t xml:space="preserve"> </w:t>
      </w:r>
      <w:r>
        <w:rPr>
          <w:w w:val="103"/>
          <w:sz w:val="19"/>
        </w:rPr>
        <w:t>li</w:t>
      </w:r>
      <w:r>
        <w:rPr>
          <w:spacing w:val="2"/>
          <w:w w:val="103"/>
          <w:sz w:val="19"/>
        </w:rPr>
        <w:t>m</w:t>
      </w:r>
      <w:r>
        <w:rPr>
          <w:w w:val="103"/>
          <w:sz w:val="19"/>
        </w:rPr>
        <w:t>i</w:t>
      </w:r>
      <w:r>
        <w:rPr>
          <w:spacing w:val="1"/>
          <w:w w:val="103"/>
          <w:sz w:val="19"/>
        </w:rPr>
        <w:t>t</w:t>
      </w:r>
      <w:r>
        <w:rPr>
          <w:w w:val="103"/>
          <w:sz w:val="19"/>
        </w:rPr>
        <w:t>,</w:t>
      </w:r>
      <w:r>
        <w:rPr>
          <w:spacing w:val="2"/>
          <w:sz w:val="19"/>
        </w:rPr>
        <w:t xml:space="preserve"> </w:t>
      </w:r>
      <w:r>
        <w:rPr>
          <w:spacing w:val="1"/>
          <w:w w:val="103"/>
          <w:sz w:val="19"/>
        </w:rPr>
        <w:t>cu</w:t>
      </w:r>
      <w:r>
        <w:rPr>
          <w:w w:val="103"/>
          <w:sz w:val="19"/>
        </w:rPr>
        <w:t>l</w:t>
      </w:r>
      <w:r>
        <w:rPr>
          <w:spacing w:val="2"/>
          <w:w w:val="103"/>
          <w:sz w:val="19"/>
        </w:rPr>
        <w:t>m</w:t>
      </w:r>
      <w:r>
        <w:rPr>
          <w:w w:val="103"/>
          <w:sz w:val="19"/>
        </w:rPr>
        <w:t>i</w:t>
      </w:r>
      <w:r>
        <w:rPr>
          <w:spacing w:val="1"/>
          <w:w w:val="103"/>
          <w:sz w:val="19"/>
        </w:rPr>
        <w:t>nate</w:t>
      </w:r>
      <w:r>
        <w:rPr>
          <w:w w:val="103"/>
          <w:sz w:val="19"/>
        </w:rPr>
        <w:t>s</w:t>
      </w:r>
      <w:r>
        <w:rPr>
          <w:spacing w:val="3"/>
          <w:sz w:val="19"/>
        </w:rPr>
        <w:t xml:space="preserve"> </w:t>
      </w:r>
      <w:r>
        <w:rPr>
          <w:spacing w:val="1"/>
          <w:w w:val="103"/>
          <w:sz w:val="19"/>
        </w:rPr>
        <w:t>ton</w:t>
      </w:r>
      <w:r>
        <w:rPr>
          <w:w w:val="103"/>
          <w:sz w:val="19"/>
        </w:rPr>
        <w:t>i</w:t>
      </w:r>
      <w:r>
        <w:rPr>
          <w:spacing w:val="1"/>
          <w:w w:val="103"/>
          <w:sz w:val="19"/>
        </w:rPr>
        <w:t>gh</w:t>
      </w:r>
      <w:r>
        <w:rPr>
          <w:w w:val="103"/>
          <w:sz w:val="19"/>
        </w:rPr>
        <w:t>t</w:t>
      </w:r>
      <w:r>
        <w:rPr>
          <w:spacing w:val="3"/>
          <w:sz w:val="19"/>
        </w:rPr>
        <w:t xml:space="preserve"> </w:t>
      </w:r>
      <w:r>
        <w:rPr>
          <w:w w:val="103"/>
          <w:sz w:val="19"/>
        </w:rPr>
        <w:t>in</w:t>
      </w:r>
      <w:r>
        <w:rPr>
          <w:spacing w:val="4"/>
          <w:sz w:val="19"/>
        </w:rPr>
        <w:t xml:space="preserve"> </w:t>
      </w:r>
      <w:r>
        <w:rPr>
          <w:spacing w:val="1"/>
          <w:w w:val="103"/>
          <w:sz w:val="19"/>
        </w:rPr>
        <w:t>th</w:t>
      </w:r>
      <w:r>
        <w:rPr>
          <w:w w:val="103"/>
          <w:sz w:val="19"/>
        </w:rPr>
        <w:t>e</w:t>
      </w:r>
      <w:r>
        <w:rPr>
          <w:spacing w:val="3"/>
          <w:sz w:val="19"/>
        </w:rPr>
        <w:t xml:space="preserve"> </w:t>
      </w:r>
      <w:r>
        <w:rPr>
          <w:w w:val="103"/>
          <w:sz w:val="19"/>
        </w:rPr>
        <w:t>i</w:t>
      </w:r>
      <w:r>
        <w:rPr>
          <w:spacing w:val="1"/>
          <w:w w:val="103"/>
          <w:sz w:val="19"/>
        </w:rPr>
        <w:t>naugurat</w:t>
      </w:r>
      <w:r>
        <w:rPr>
          <w:w w:val="103"/>
          <w:sz w:val="19"/>
        </w:rPr>
        <w:t>i</w:t>
      </w:r>
      <w:r>
        <w:rPr>
          <w:spacing w:val="1"/>
          <w:w w:val="103"/>
          <w:sz w:val="19"/>
        </w:rPr>
        <w:t>o</w:t>
      </w:r>
      <w:r>
        <w:rPr>
          <w:w w:val="103"/>
          <w:sz w:val="19"/>
        </w:rPr>
        <w:t>n</w:t>
      </w:r>
      <w:r>
        <w:rPr>
          <w:spacing w:val="4"/>
          <w:sz w:val="19"/>
        </w:rPr>
        <w:t xml:space="preserve"> </w:t>
      </w:r>
      <w:r>
        <w:rPr>
          <w:spacing w:val="1"/>
          <w:w w:val="103"/>
          <w:sz w:val="19"/>
        </w:rPr>
        <w:t>o</w:t>
      </w:r>
      <w:r>
        <w:rPr>
          <w:w w:val="103"/>
          <w:sz w:val="19"/>
        </w:rPr>
        <w:t>f</w:t>
      </w:r>
      <w:r>
        <w:rPr>
          <w:spacing w:val="3"/>
          <w:sz w:val="19"/>
        </w:rPr>
        <w:t xml:space="preserve"> </w:t>
      </w:r>
      <w:r>
        <w:rPr>
          <w:w w:val="103"/>
          <w:sz w:val="19"/>
        </w:rPr>
        <w:t>a</w:t>
      </w:r>
      <w:r>
        <w:rPr>
          <w:spacing w:val="3"/>
          <w:sz w:val="19"/>
        </w:rPr>
        <w:t xml:space="preserve"> </w:t>
      </w:r>
      <w:r>
        <w:rPr>
          <w:spacing w:val="1"/>
          <w:w w:val="103"/>
          <w:sz w:val="19"/>
        </w:rPr>
        <w:t>R20</w:t>
      </w:r>
      <w:r>
        <w:rPr>
          <w:w w:val="103"/>
          <w:sz w:val="19"/>
        </w:rPr>
        <w:t>0</w:t>
      </w:r>
      <w:r>
        <w:rPr>
          <w:spacing w:val="4"/>
          <w:sz w:val="19"/>
        </w:rPr>
        <w:t xml:space="preserve"> </w:t>
      </w:r>
      <w:r>
        <w:rPr>
          <w:spacing w:val="2"/>
          <w:w w:val="103"/>
          <w:sz w:val="19"/>
        </w:rPr>
        <w:t>m</w:t>
      </w:r>
      <w:r>
        <w:rPr>
          <w:w w:val="103"/>
          <w:sz w:val="19"/>
        </w:rPr>
        <w:t>illi</w:t>
      </w:r>
      <w:r>
        <w:rPr>
          <w:spacing w:val="1"/>
          <w:w w:val="103"/>
          <w:sz w:val="19"/>
        </w:rPr>
        <w:t>on</w:t>
      </w:r>
      <w:r>
        <w:rPr>
          <w:w w:val="103"/>
          <w:sz w:val="19"/>
        </w:rPr>
        <w:t>,</w:t>
      </w:r>
      <w:r>
        <w:rPr>
          <w:spacing w:val="2"/>
          <w:sz w:val="19"/>
        </w:rPr>
        <w:t xml:space="preserve"> </w:t>
      </w:r>
      <w:r>
        <w:rPr>
          <w:spacing w:val="1"/>
          <w:w w:val="103"/>
          <w:sz w:val="19"/>
        </w:rPr>
        <w:t>stat</w:t>
      </w:r>
      <w:r>
        <w:rPr>
          <w:spacing w:val="-1"/>
          <w:w w:val="103"/>
          <w:sz w:val="19"/>
        </w:rPr>
        <w:t>e</w:t>
      </w:r>
      <w:r>
        <w:rPr>
          <w:w w:val="34"/>
          <w:sz w:val="19"/>
        </w:rPr>
        <w:t>-­</w:t>
      </w:r>
      <w:r>
        <w:rPr>
          <w:spacing w:val="1"/>
          <w:w w:val="34"/>
          <w:sz w:val="19"/>
        </w:rPr>
        <w:t>‐</w:t>
      </w:r>
      <w:r>
        <w:rPr>
          <w:spacing w:val="1"/>
          <w:w w:val="103"/>
          <w:sz w:val="19"/>
        </w:rPr>
        <w:t>o</w:t>
      </w:r>
      <w:r>
        <w:rPr>
          <w:w w:val="103"/>
          <w:sz w:val="19"/>
        </w:rPr>
        <w:t>f</w:t>
      </w:r>
      <w:r>
        <w:rPr>
          <w:w w:val="34"/>
          <w:sz w:val="19"/>
        </w:rPr>
        <w:t xml:space="preserve">-­‐ </w:t>
      </w:r>
      <w:r>
        <w:rPr>
          <w:spacing w:val="1"/>
          <w:w w:val="103"/>
          <w:sz w:val="19"/>
        </w:rPr>
        <w:t>the</w:t>
      </w:r>
      <w:r>
        <w:rPr>
          <w:w w:val="34"/>
          <w:sz w:val="19"/>
        </w:rPr>
        <w:t>-­</w:t>
      </w:r>
      <w:r>
        <w:rPr>
          <w:spacing w:val="1"/>
          <w:w w:val="34"/>
          <w:sz w:val="19"/>
        </w:rPr>
        <w:t>‐</w:t>
      </w:r>
      <w:r>
        <w:rPr>
          <w:spacing w:val="1"/>
          <w:w w:val="103"/>
          <w:sz w:val="19"/>
        </w:rPr>
        <w:t>ar</w:t>
      </w:r>
      <w:r>
        <w:rPr>
          <w:w w:val="103"/>
          <w:sz w:val="19"/>
        </w:rPr>
        <w:t>t</w:t>
      </w:r>
      <w:r>
        <w:rPr>
          <w:spacing w:val="3"/>
          <w:sz w:val="19"/>
        </w:rPr>
        <w:t xml:space="preserve"> </w:t>
      </w:r>
      <w:r>
        <w:rPr>
          <w:spacing w:val="1"/>
          <w:w w:val="103"/>
          <w:sz w:val="19"/>
        </w:rPr>
        <w:t>researc</w:t>
      </w:r>
      <w:r>
        <w:rPr>
          <w:w w:val="103"/>
          <w:sz w:val="19"/>
        </w:rPr>
        <w:t>h</w:t>
      </w:r>
      <w:r>
        <w:rPr>
          <w:spacing w:val="4"/>
          <w:sz w:val="19"/>
        </w:rPr>
        <w:t xml:space="preserve"> </w:t>
      </w:r>
      <w:r>
        <w:rPr>
          <w:spacing w:val="1"/>
          <w:w w:val="103"/>
          <w:sz w:val="19"/>
        </w:rPr>
        <w:t>base</w:t>
      </w:r>
      <w:r>
        <w:rPr>
          <w:w w:val="103"/>
          <w:sz w:val="19"/>
        </w:rPr>
        <w:t>.</w:t>
      </w:r>
    </w:p>
    <w:p w:rsidR="00950440" w:rsidRDefault="00950440">
      <w:pPr>
        <w:pStyle w:val="BodyText"/>
        <w:spacing w:before="10"/>
        <w:rPr>
          <w:sz w:val="19"/>
        </w:rPr>
      </w:pPr>
    </w:p>
    <w:p w:rsidR="00950440" w:rsidRDefault="0055128D">
      <w:pPr>
        <w:spacing w:line="252" w:lineRule="auto"/>
        <w:ind w:left="794" w:right="1193"/>
        <w:rPr>
          <w:sz w:val="19"/>
        </w:rPr>
      </w:pPr>
      <w:r>
        <w:rPr>
          <w:w w:val="103"/>
          <w:sz w:val="19"/>
        </w:rPr>
        <w:t>The</w:t>
      </w:r>
      <w:r>
        <w:rPr>
          <w:sz w:val="19"/>
        </w:rPr>
        <w:t xml:space="preserve"> </w:t>
      </w:r>
      <w:r>
        <w:rPr>
          <w:w w:val="103"/>
          <w:sz w:val="19"/>
        </w:rPr>
        <w:t>base</w:t>
      </w:r>
      <w:r>
        <w:rPr>
          <w:sz w:val="19"/>
        </w:rPr>
        <w:t xml:space="preserve"> </w:t>
      </w:r>
      <w:r>
        <w:rPr>
          <w:w w:val="103"/>
          <w:sz w:val="19"/>
        </w:rPr>
        <w:t>on</w:t>
      </w:r>
      <w:r>
        <w:rPr>
          <w:sz w:val="19"/>
        </w:rPr>
        <w:t xml:space="preserve"> </w:t>
      </w:r>
      <w:r>
        <w:rPr>
          <w:w w:val="103"/>
          <w:sz w:val="19"/>
        </w:rPr>
        <w:t>this</w:t>
      </w:r>
      <w:r>
        <w:rPr>
          <w:sz w:val="19"/>
        </w:rPr>
        <w:t xml:space="preserve"> </w:t>
      </w:r>
      <w:r>
        <w:rPr>
          <w:w w:val="103"/>
          <w:sz w:val="19"/>
        </w:rPr>
        <w:t>sub</w:t>
      </w:r>
      <w:r>
        <w:rPr>
          <w:w w:val="34"/>
          <w:sz w:val="19"/>
        </w:rPr>
        <w:t>-­‐</w:t>
      </w:r>
      <w:r>
        <w:rPr>
          <w:w w:val="103"/>
          <w:sz w:val="19"/>
        </w:rPr>
        <w:t>Antarctic</w:t>
      </w:r>
      <w:r>
        <w:rPr>
          <w:sz w:val="19"/>
        </w:rPr>
        <w:t xml:space="preserve"> </w:t>
      </w:r>
      <w:r>
        <w:rPr>
          <w:w w:val="103"/>
          <w:sz w:val="19"/>
        </w:rPr>
        <w:t>island</w:t>
      </w:r>
      <w:r>
        <w:rPr>
          <w:sz w:val="19"/>
        </w:rPr>
        <w:t xml:space="preserve"> </w:t>
      </w:r>
      <w:r>
        <w:rPr>
          <w:w w:val="103"/>
          <w:sz w:val="19"/>
        </w:rPr>
        <w:t>will</w:t>
      </w:r>
      <w:r>
        <w:rPr>
          <w:sz w:val="19"/>
        </w:rPr>
        <w:t xml:space="preserve"> </w:t>
      </w:r>
      <w:r>
        <w:rPr>
          <w:w w:val="103"/>
          <w:sz w:val="19"/>
        </w:rPr>
        <w:t>provide</w:t>
      </w:r>
      <w:r>
        <w:rPr>
          <w:sz w:val="19"/>
        </w:rPr>
        <w:t xml:space="preserve"> </w:t>
      </w:r>
      <w:r>
        <w:rPr>
          <w:w w:val="103"/>
          <w:sz w:val="19"/>
        </w:rPr>
        <w:t>appropriate</w:t>
      </w:r>
      <w:r>
        <w:rPr>
          <w:sz w:val="19"/>
        </w:rPr>
        <w:t xml:space="preserve"> </w:t>
      </w:r>
      <w:r>
        <w:rPr>
          <w:w w:val="103"/>
          <w:sz w:val="19"/>
        </w:rPr>
        <w:t>facilities</w:t>
      </w:r>
      <w:r>
        <w:rPr>
          <w:sz w:val="19"/>
        </w:rPr>
        <w:t xml:space="preserve"> </w:t>
      </w:r>
      <w:r>
        <w:rPr>
          <w:w w:val="103"/>
          <w:sz w:val="19"/>
        </w:rPr>
        <w:t>for</w:t>
      </w:r>
      <w:r>
        <w:rPr>
          <w:sz w:val="19"/>
        </w:rPr>
        <w:t xml:space="preserve"> </w:t>
      </w:r>
      <w:r>
        <w:rPr>
          <w:w w:val="103"/>
          <w:sz w:val="19"/>
        </w:rPr>
        <w:t>researchers</w:t>
      </w:r>
      <w:r>
        <w:rPr>
          <w:sz w:val="19"/>
        </w:rPr>
        <w:t xml:space="preserve"> </w:t>
      </w:r>
      <w:r>
        <w:rPr>
          <w:w w:val="103"/>
          <w:sz w:val="19"/>
        </w:rPr>
        <w:t>producing</w:t>
      </w:r>
      <w:r>
        <w:rPr>
          <w:sz w:val="19"/>
        </w:rPr>
        <w:t xml:space="preserve"> </w:t>
      </w:r>
      <w:r>
        <w:rPr>
          <w:w w:val="103"/>
          <w:sz w:val="19"/>
        </w:rPr>
        <w:t>the cutting</w:t>
      </w:r>
      <w:r>
        <w:rPr>
          <w:w w:val="34"/>
          <w:sz w:val="19"/>
        </w:rPr>
        <w:t>-­‐</w:t>
      </w:r>
      <w:r>
        <w:rPr>
          <w:w w:val="103"/>
          <w:sz w:val="19"/>
        </w:rPr>
        <w:t>edge</w:t>
      </w:r>
      <w:r>
        <w:rPr>
          <w:sz w:val="19"/>
        </w:rPr>
        <w:t xml:space="preserve"> </w:t>
      </w:r>
      <w:r>
        <w:rPr>
          <w:w w:val="103"/>
          <w:sz w:val="19"/>
        </w:rPr>
        <w:t>science</w:t>
      </w:r>
      <w:r>
        <w:rPr>
          <w:sz w:val="19"/>
        </w:rPr>
        <w:t xml:space="preserve"> </w:t>
      </w:r>
      <w:r>
        <w:rPr>
          <w:w w:val="103"/>
          <w:sz w:val="19"/>
        </w:rPr>
        <w:t>that</w:t>
      </w:r>
      <w:r>
        <w:rPr>
          <w:sz w:val="19"/>
        </w:rPr>
        <w:t xml:space="preserve"> </w:t>
      </w:r>
      <w:r>
        <w:rPr>
          <w:w w:val="103"/>
          <w:sz w:val="19"/>
        </w:rPr>
        <w:t>is</w:t>
      </w:r>
      <w:r>
        <w:rPr>
          <w:sz w:val="19"/>
        </w:rPr>
        <w:t xml:space="preserve"> </w:t>
      </w:r>
      <w:r>
        <w:rPr>
          <w:w w:val="103"/>
          <w:sz w:val="19"/>
        </w:rPr>
        <w:t>helping</w:t>
      </w:r>
      <w:r>
        <w:rPr>
          <w:sz w:val="19"/>
        </w:rPr>
        <w:t xml:space="preserve"> </w:t>
      </w:r>
      <w:r>
        <w:rPr>
          <w:w w:val="103"/>
          <w:sz w:val="19"/>
        </w:rPr>
        <w:t>South</w:t>
      </w:r>
      <w:r>
        <w:rPr>
          <w:sz w:val="19"/>
        </w:rPr>
        <w:t xml:space="preserve"> </w:t>
      </w:r>
      <w:r>
        <w:rPr>
          <w:w w:val="103"/>
          <w:sz w:val="19"/>
        </w:rPr>
        <w:t>Africa</w:t>
      </w:r>
      <w:r>
        <w:rPr>
          <w:sz w:val="19"/>
        </w:rPr>
        <w:t xml:space="preserve"> </w:t>
      </w:r>
      <w:r>
        <w:rPr>
          <w:w w:val="103"/>
          <w:sz w:val="19"/>
        </w:rPr>
        <w:t>fulfill</w:t>
      </w:r>
      <w:r>
        <w:rPr>
          <w:sz w:val="19"/>
        </w:rPr>
        <w:t xml:space="preserve"> </w:t>
      </w:r>
      <w:r>
        <w:rPr>
          <w:w w:val="103"/>
          <w:sz w:val="19"/>
        </w:rPr>
        <w:t>its</w:t>
      </w:r>
      <w:r>
        <w:rPr>
          <w:sz w:val="19"/>
        </w:rPr>
        <w:t xml:space="preserve"> </w:t>
      </w:r>
      <w:r>
        <w:rPr>
          <w:w w:val="103"/>
          <w:sz w:val="19"/>
        </w:rPr>
        <w:t>international</w:t>
      </w:r>
      <w:r>
        <w:rPr>
          <w:sz w:val="19"/>
        </w:rPr>
        <w:t xml:space="preserve"> </w:t>
      </w:r>
      <w:r>
        <w:rPr>
          <w:w w:val="103"/>
          <w:sz w:val="19"/>
        </w:rPr>
        <w:t>obligations</w:t>
      </w:r>
      <w:r>
        <w:rPr>
          <w:sz w:val="19"/>
        </w:rPr>
        <w:t xml:space="preserve"> </w:t>
      </w:r>
      <w:r>
        <w:rPr>
          <w:w w:val="103"/>
          <w:sz w:val="19"/>
        </w:rPr>
        <w:t>in</w:t>
      </w:r>
      <w:r>
        <w:rPr>
          <w:sz w:val="19"/>
        </w:rPr>
        <w:t xml:space="preserve"> </w:t>
      </w:r>
      <w:r>
        <w:rPr>
          <w:w w:val="103"/>
          <w:sz w:val="19"/>
        </w:rPr>
        <w:t>terms</w:t>
      </w:r>
      <w:r>
        <w:rPr>
          <w:sz w:val="19"/>
        </w:rPr>
        <w:t xml:space="preserve"> </w:t>
      </w:r>
      <w:r>
        <w:rPr>
          <w:w w:val="103"/>
          <w:sz w:val="19"/>
        </w:rPr>
        <w:t>of</w:t>
      </w:r>
      <w:r>
        <w:rPr>
          <w:sz w:val="19"/>
        </w:rPr>
        <w:t xml:space="preserve"> </w:t>
      </w:r>
      <w:r>
        <w:rPr>
          <w:w w:val="103"/>
          <w:sz w:val="19"/>
        </w:rPr>
        <w:t xml:space="preserve">the </w:t>
      </w:r>
      <w:r>
        <w:rPr>
          <w:w w:val="105"/>
          <w:sz w:val="19"/>
        </w:rPr>
        <w:t>Antarctic Treaty, and to punch above its weight in the geopolitical context of the vast and important Southern Ocean region, says one of the senior scientists involved.</w:t>
      </w:r>
    </w:p>
    <w:p w:rsidR="00950440" w:rsidRDefault="00950440">
      <w:pPr>
        <w:pStyle w:val="BodyText"/>
        <w:spacing w:before="1"/>
        <w:rPr>
          <w:sz w:val="20"/>
        </w:rPr>
      </w:pPr>
    </w:p>
    <w:p w:rsidR="00950440" w:rsidRDefault="0055128D">
      <w:pPr>
        <w:spacing w:line="252" w:lineRule="auto"/>
        <w:ind w:left="794" w:right="1175"/>
        <w:rPr>
          <w:sz w:val="19"/>
        </w:rPr>
      </w:pPr>
      <w:r>
        <w:rPr>
          <w:w w:val="105"/>
          <w:sz w:val="19"/>
        </w:rPr>
        <w:t>“Strategically, it’</w:t>
      </w:r>
      <w:r>
        <w:rPr>
          <w:w w:val="105"/>
          <w:sz w:val="19"/>
        </w:rPr>
        <w:t>s very important for us to be there (in the treaty system), and we have to be involved if we want to remain a member,” says Professor Steven Chown, director of Stellenbosch University’s Centre for Invasion Biology and a former chairman of the Prince Edward</w:t>
      </w:r>
      <w:r>
        <w:rPr>
          <w:w w:val="105"/>
          <w:sz w:val="19"/>
        </w:rPr>
        <w:t xml:space="preserve"> Islands management committee.</w:t>
      </w:r>
    </w:p>
    <w:p w:rsidR="00950440" w:rsidRDefault="00950440">
      <w:pPr>
        <w:pStyle w:val="BodyText"/>
        <w:spacing w:before="1"/>
        <w:rPr>
          <w:sz w:val="20"/>
        </w:rPr>
      </w:pPr>
    </w:p>
    <w:p w:rsidR="00950440" w:rsidRDefault="0055128D">
      <w:pPr>
        <w:spacing w:line="254" w:lineRule="auto"/>
        <w:ind w:left="794" w:right="1581"/>
        <w:rPr>
          <w:sz w:val="13"/>
        </w:rPr>
      </w:pPr>
      <w:r>
        <w:rPr>
          <w:w w:val="103"/>
          <w:sz w:val="19"/>
        </w:rPr>
        <w:t>“And</w:t>
      </w:r>
      <w:r>
        <w:rPr>
          <w:sz w:val="19"/>
        </w:rPr>
        <w:t xml:space="preserve"> </w:t>
      </w:r>
      <w:r>
        <w:rPr>
          <w:w w:val="103"/>
          <w:sz w:val="19"/>
        </w:rPr>
        <w:t>it’s</w:t>
      </w:r>
      <w:r>
        <w:rPr>
          <w:sz w:val="19"/>
        </w:rPr>
        <w:t xml:space="preserve"> </w:t>
      </w:r>
      <w:r>
        <w:rPr>
          <w:w w:val="103"/>
          <w:sz w:val="19"/>
        </w:rPr>
        <w:t>also</w:t>
      </w:r>
      <w:r>
        <w:rPr>
          <w:sz w:val="19"/>
        </w:rPr>
        <w:t xml:space="preserve"> </w:t>
      </w:r>
      <w:r>
        <w:rPr>
          <w:w w:val="103"/>
          <w:sz w:val="19"/>
        </w:rPr>
        <w:t>important</w:t>
      </w:r>
      <w:r>
        <w:rPr>
          <w:sz w:val="19"/>
        </w:rPr>
        <w:t xml:space="preserve"> </w:t>
      </w:r>
      <w:r>
        <w:rPr>
          <w:w w:val="103"/>
          <w:sz w:val="19"/>
        </w:rPr>
        <w:t>to</w:t>
      </w:r>
      <w:r>
        <w:rPr>
          <w:sz w:val="19"/>
        </w:rPr>
        <w:t xml:space="preserve"> </w:t>
      </w:r>
      <w:r>
        <w:rPr>
          <w:w w:val="103"/>
          <w:sz w:val="19"/>
        </w:rPr>
        <w:t>do</w:t>
      </w:r>
      <w:r>
        <w:rPr>
          <w:sz w:val="19"/>
        </w:rPr>
        <w:t xml:space="preserve"> </w:t>
      </w:r>
      <w:r>
        <w:rPr>
          <w:w w:val="103"/>
          <w:sz w:val="19"/>
        </w:rPr>
        <w:t>world</w:t>
      </w:r>
      <w:r>
        <w:rPr>
          <w:w w:val="34"/>
          <w:sz w:val="19"/>
        </w:rPr>
        <w:t>-­‐</w:t>
      </w:r>
      <w:r>
        <w:rPr>
          <w:w w:val="103"/>
          <w:sz w:val="19"/>
        </w:rPr>
        <w:t>class</w:t>
      </w:r>
      <w:r>
        <w:rPr>
          <w:sz w:val="19"/>
        </w:rPr>
        <w:t xml:space="preserve"> </w:t>
      </w:r>
      <w:r>
        <w:rPr>
          <w:w w:val="103"/>
          <w:sz w:val="19"/>
        </w:rPr>
        <w:t>science,</w:t>
      </w:r>
      <w:r>
        <w:rPr>
          <w:sz w:val="19"/>
        </w:rPr>
        <w:t xml:space="preserve"> </w:t>
      </w:r>
      <w:r>
        <w:rPr>
          <w:w w:val="103"/>
          <w:sz w:val="19"/>
        </w:rPr>
        <w:t>because</w:t>
      </w:r>
      <w:r>
        <w:rPr>
          <w:sz w:val="19"/>
        </w:rPr>
        <w:t xml:space="preserve"> </w:t>
      </w:r>
      <w:r>
        <w:rPr>
          <w:w w:val="103"/>
          <w:sz w:val="19"/>
        </w:rPr>
        <w:t>your</w:t>
      </w:r>
      <w:r>
        <w:rPr>
          <w:sz w:val="19"/>
        </w:rPr>
        <w:t xml:space="preserve"> </w:t>
      </w:r>
      <w:r>
        <w:rPr>
          <w:w w:val="103"/>
          <w:sz w:val="19"/>
        </w:rPr>
        <w:t>status</w:t>
      </w:r>
      <w:r>
        <w:rPr>
          <w:sz w:val="19"/>
        </w:rPr>
        <w:t xml:space="preserve"> </w:t>
      </w:r>
      <w:r>
        <w:rPr>
          <w:w w:val="103"/>
          <w:sz w:val="19"/>
        </w:rPr>
        <w:t>in</w:t>
      </w:r>
      <w:r>
        <w:rPr>
          <w:sz w:val="19"/>
        </w:rPr>
        <w:t xml:space="preserve"> </w:t>
      </w:r>
      <w:r>
        <w:rPr>
          <w:w w:val="103"/>
          <w:sz w:val="19"/>
        </w:rPr>
        <w:t>the</w:t>
      </w:r>
      <w:r>
        <w:rPr>
          <w:sz w:val="19"/>
        </w:rPr>
        <w:t xml:space="preserve"> </w:t>
      </w:r>
      <w:r>
        <w:rPr>
          <w:w w:val="103"/>
          <w:sz w:val="19"/>
        </w:rPr>
        <w:t>(geopolitical)</w:t>
      </w:r>
      <w:r>
        <w:rPr>
          <w:sz w:val="19"/>
        </w:rPr>
        <w:t xml:space="preserve"> </w:t>
      </w:r>
      <w:r>
        <w:rPr>
          <w:w w:val="103"/>
          <w:sz w:val="19"/>
        </w:rPr>
        <w:t xml:space="preserve">system </w:t>
      </w:r>
      <w:r>
        <w:rPr>
          <w:w w:val="105"/>
          <w:sz w:val="19"/>
        </w:rPr>
        <w:t>depends on the quality of your work.”</w:t>
      </w:r>
      <w:r>
        <w:rPr>
          <w:w w:val="105"/>
          <w:position w:val="5"/>
          <w:sz w:val="13"/>
        </w:rPr>
        <w:t>105</w:t>
      </w:r>
    </w:p>
    <w:p w:rsidR="00950440" w:rsidRDefault="00950440">
      <w:pPr>
        <w:pStyle w:val="BodyText"/>
        <w:rPr>
          <w:sz w:val="22"/>
        </w:rPr>
      </w:pPr>
    </w:p>
    <w:p w:rsidR="00950440" w:rsidRDefault="00950440">
      <w:pPr>
        <w:pStyle w:val="BodyText"/>
        <w:spacing w:before="7"/>
        <w:rPr>
          <w:sz w:val="17"/>
        </w:rPr>
      </w:pPr>
    </w:p>
    <w:p w:rsidR="00950440" w:rsidRDefault="0055128D">
      <w:pPr>
        <w:pStyle w:val="Heading3"/>
        <w:numPr>
          <w:ilvl w:val="1"/>
          <w:numId w:val="7"/>
        </w:numPr>
        <w:tabs>
          <w:tab w:val="left" w:pos="689"/>
        </w:tabs>
        <w:ind w:left="688" w:hanging="461"/>
        <w:rPr>
          <w:color w:val="244061"/>
        </w:rPr>
      </w:pPr>
      <w:bookmarkStart w:id="26" w:name="_TOC_250002"/>
      <w:r>
        <w:rPr>
          <w:color w:val="244061"/>
        </w:rPr>
        <w:t>Dismantling the cover</w:t>
      </w:r>
      <w:r>
        <w:rPr>
          <w:color w:val="244061"/>
          <w:spacing w:val="-1"/>
        </w:rPr>
        <w:t xml:space="preserve"> </w:t>
      </w:r>
      <w:bookmarkEnd w:id="26"/>
      <w:r>
        <w:rPr>
          <w:color w:val="244061"/>
        </w:rPr>
        <w:t>story</w:t>
      </w:r>
    </w:p>
    <w:p w:rsidR="00950440" w:rsidRDefault="00950440">
      <w:pPr>
        <w:pStyle w:val="BodyText"/>
        <w:spacing w:before="7"/>
        <w:rPr>
          <w:rFonts w:ascii="Calibri"/>
          <w:b/>
          <w:sz w:val="23"/>
        </w:rPr>
      </w:pPr>
    </w:p>
    <w:p w:rsidR="00950440" w:rsidRDefault="0055128D">
      <w:pPr>
        <w:pStyle w:val="BodyText"/>
        <w:ind w:left="227" w:right="1213"/>
      </w:pPr>
      <w:r>
        <w:t>As the official reason for spraying – not with Saudi Arabia but with other countries – climate change is discussed as the big threat that needs to be faced. This scientific belief is an important part of the psychology driving the international geo</w:t>
      </w:r>
      <w:r>
        <w:rPr>
          <w:w w:val="33"/>
        </w:rPr>
        <w:t>-­‐</w:t>
      </w:r>
      <w:r>
        <w:t>engin</w:t>
      </w:r>
      <w:r>
        <w:t>eering agenda.</w:t>
      </w:r>
    </w:p>
    <w:p w:rsidR="00950440" w:rsidRDefault="00950440">
      <w:pPr>
        <w:pStyle w:val="BodyText"/>
        <w:rPr>
          <w:sz w:val="20"/>
        </w:rPr>
      </w:pPr>
    </w:p>
    <w:p w:rsidR="00950440" w:rsidRDefault="0055128D">
      <w:pPr>
        <w:pStyle w:val="BodyText"/>
        <w:spacing w:before="3"/>
        <w:rPr>
          <w:sz w:val="18"/>
        </w:rPr>
      </w:pPr>
      <w:r>
        <w:rPr>
          <w:noProof/>
        </w:rPr>
        <mc:AlternateContent>
          <mc:Choice Requires="wps">
            <w:drawing>
              <wp:anchor distT="0" distB="0" distL="0" distR="0" simplePos="0" relativeHeight="251645952" behindDoc="0" locked="0" layoutInCell="1" allowOverlap="1">
                <wp:simplePos x="0" y="0"/>
                <wp:positionH relativeFrom="page">
                  <wp:posOffset>728345</wp:posOffset>
                </wp:positionH>
                <wp:positionV relativeFrom="paragraph">
                  <wp:posOffset>164465</wp:posOffset>
                </wp:positionV>
                <wp:extent cx="1828800" cy="0"/>
                <wp:effectExtent l="0" t="0" r="0" b="0"/>
                <wp:wrapTopAndBottom/>
                <wp:docPr id="93" nam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E1997" id=" 57"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2.95pt" to="201.35pt,12.9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" strokeweight=".48pt">
                <o:lock v:ext="edit" shapetype="f"/>
                <w10:wrap type="topAndBottom" anchorx="page"/>
              </v:line>
            </w:pict>
          </mc:Fallback>
        </mc:AlternateContent>
      </w:r>
    </w:p>
    <w:p w:rsidR="00950440" w:rsidRDefault="0055128D">
      <w:pPr>
        <w:spacing w:before="83"/>
        <w:ind w:left="227"/>
        <w:rPr>
          <w:sz w:val="17"/>
        </w:rPr>
      </w:pPr>
      <w:r>
        <w:rPr>
          <w:position w:val="4"/>
          <w:sz w:val="12"/>
        </w:rPr>
        <w:t>105</w:t>
      </w:r>
      <w:r>
        <w:rPr>
          <w:spacing w:val="11"/>
          <w:position w:val="4"/>
          <w:sz w:val="12"/>
        </w:rPr>
        <w:t xml:space="preserve"> </w:t>
      </w:r>
      <w:hyperlink r:id="rId84">
        <w:r>
          <w:rPr>
            <w:color w:val="0000FF"/>
            <w:spacing w:val="1"/>
            <w:w w:val="104"/>
            <w:sz w:val="17"/>
            <w:u w:val="single" w:color="0000FF"/>
          </w:rPr>
          <w:t>h</w:t>
        </w:r>
        <w:r>
          <w:rPr>
            <w:color w:val="0000FF"/>
            <w:w w:val="104"/>
            <w:sz w:val="17"/>
            <w:u w:val="single" w:color="0000FF"/>
          </w:rPr>
          <w:t>tt</w:t>
        </w:r>
        <w:r>
          <w:rPr>
            <w:color w:val="0000FF"/>
            <w:spacing w:val="1"/>
            <w:w w:val="104"/>
            <w:sz w:val="17"/>
            <w:u w:val="single" w:color="0000FF"/>
          </w:rPr>
          <w:t>p</w:t>
        </w:r>
        <w:r>
          <w:rPr>
            <w:color w:val="0000FF"/>
            <w:w w:val="104"/>
            <w:sz w:val="17"/>
            <w:u w:val="single" w:color="0000FF"/>
          </w:rPr>
          <w:t>:</w:t>
        </w:r>
        <w:r>
          <w:rPr>
            <w:color w:val="0000FF"/>
            <w:spacing w:val="1"/>
            <w:w w:val="104"/>
            <w:sz w:val="17"/>
            <w:u w:val="single" w:color="0000FF"/>
          </w:rPr>
          <w:t>//</w:t>
        </w:r>
        <w:r>
          <w:rPr>
            <w:color w:val="0000FF"/>
            <w:w w:val="104"/>
            <w:sz w:val="17"/>
            <w:u w:val="single" w:color="0000FF"/>
          </w:rPr>
          <w:t>s</w:t>
        </w:r>
        <w:r>
          <w:rPr>
            <w:color w:val="0000FF"/>
            <w:spacing w:val="1"/>
            <w:w w:val="104"/>
            <w:sz w:val="17"/>
            <w:u w:val="single" w:color="0000FF"/>
          </w:rPr>
          <w:t>awea</w:t>
        </w:r>
        <w:r>
          <w:rPr>
            <w:color w:val="0000FF"/>
            <w:w w:val="104"/>
            <w:sz w:val="17"/>
            <w:u w:val="single" w:color="0000FF"/>
          </w:rPr>
          <w:t>t</w:t>
        </w:r>
        <w:r>
          <w:rPr>
            <w:color w:val="0000FF"/>
            <w:spacing w:val="1"/>
            <w:w w:val="104"/>
            <w:sz w:val="17"/>
            <w:u w:val="single" w:color="0000FF"/>
          </w:rPr>
          <w:t>herob</w:t>
        </w:r>
        <w:r>
          <w:rPr>
            <w:color w:val="0000FF"/>
            <w:w w:val="104"/>
            <w:sz w:val="17"/>
            <w:u w:val="single" w:color="0000FF"/>
          </w:rPr>
          <w:t>s</w:t>
        </w:r>
        <w:r>
          <w:rPr>
            <w:color w:val="0000FF"/>
            <w:spacing w:val="1"/>
            <w:w w:val="104"/>
            <w:sz w:val="17"/>
            <w:u w:val="single" w:color="0000FF"/>
          </w:rPr>
          <w:t>erver</w:t>
        </w:r>
        <w:r>
          <w:rPr>
            <w:color w:val="0000FF"/>
            <w:w w:val="104"/>
            <w:sz w:val="17"/>
            <w:u w:val="single" w:color="0000FF"/>
          </w:rPr>
          <w:t>.</w:t>
        </w:r>
        <w:r>
          <w:rPr>
            <w:color w:val="0000FF"/>
            <w:spacing w:val="1"/>
            <w:w w:val="104"/>
            <w:sz w:val="17"/>
            <w:u w:val="single" w:color="0000FF"/>
          </w:rPr>
          <w:t>b</w:t>
        </w:r>
        <w:r>
          <w:rPr>
            <w:color w:val="0000FF"/>
            <w:w w:val="104"/>
            <w:sz w:val="17"/>
            <w:u w:val="single" w:color="0000FF"/>
          </w:rPr>
          <w:t>l</w:t>
        </w:r>
        <w:r>
          <w:rPr>
            <w:color w:val="0000FF"/>
            <w:spacing w:val="1"/>
            <w:w w:val="104"/>
            <w:sz w:val="17"/>
            <w:u w:val="single" w:color="0000FF"/>
          </w:rPr>
          <w:t>og</w:t>
        </w:r>
        <w:r>
          <w:rPr>
            <w:color w:val="0000FF"/>
            <w:w w:val="104"/>
            <w:sz w:val="17"/>
            <w:u w:val="single" w:color="0000FF"/>
          </w:rPr>
          <w:t>s</w:t>
        </w:r>
        <w:r>
          <w:rPr>
            <w:color w:val="0000FF"/>
            <w:spacing w:val="1"/>
            <w:w w:val="104"/>
            <w:sz w:val="17"/>
            <w:u w:val="single" w:color="0000FF"/>
          </w:rPr>
          <w:t>po</w:t>
        </w:r>
        <w:r>
          <w:rPr>
            <w:color w:val="0000FF"/>
            <w:w w:val="104"/>
            <w:sz w:val="17"/>
            <w:u w:val="single" w:color="0000FF"/>
          </w:rPr>
          <w:t>t.</w:t>
        </w:r>
        <w:r>
          <w:rPr>
            <w:color w:val="0000FF"/>
            <w:spacing w:val="1"/>
            <w:w w:val="104"/>
            <w:sz w:val="17"/>
            <w:u w:val="single" w:color="0000FF"/>
          </w:rPr>
          <w:t>no/2011/03/new</w:t>
        </w:r>
        <w:r>
          <w:rPr>
            <w:color w:val="0000FF"/>
            <w:w w:val="34"/>
            <w:sz w:val="17"/>
            <w:u w:val="single" w:color="0000FF"/>
          </w:rPr>
          <w:t>-­‐</w:t>
        </w:r>
      </w:hyperlink>
      <w:r>
        <w:rPr>
          <w:color w:val="0000FF"/>
          <w:spacing w:val="2"/>
          <w:w w:val="104"/>
          <w:sz w:val="17"/>
          <w:u w:val="single" w:color="0000FF"/>
        </w:rPr>
        <w:t>m</w:t>
      </w:r>
      <w:r>
        <w:rPr>
          <w:color w:val="0000FF"/>
          <w:spacing w:val="1"/>
          <w:w w:val="104"/>
          <w:sz w:val="17"/>
          <w:u w:val="single" w:color="0000FF"/>
        </w:rPr>
        <w:t>ar</w:t>
      </w:r>
      <w:r>
        <w:rPr>
          <w:color w:val="0000FF"/>
          <w:w w:val="104"/>
          <w:sz w:val="17"/>
          <w:u w:val="single" w:color="0000FF"/>
        </w:rPr>
        <w:t>i</w:t>
      </w:r>
      <w:r>
        <w:rPr>
          <w:color w:val="0000FF"/>
          <w:spacing w:val="1"/>
          <w:w w:val="104"/>
          <w:sz w:val="17"/>
          <w:u w:val="single" w:color="0000FF"/>
        </w:rPr>
        <w:t>on</w:t>
      </w:r>
      <w:r>
        <w:rPr>
          <w:color w:val="0000FF"/>
          <w:w w:val="34"/>
          <w:sz w:val="17"/>
          <w:u w:val="single" w:color="0000FF"/>
        </w:rPr>
        <w:t>-­‐</w:t>
      </w:r>
      <w:r>
        <w:rPr>
          <w:color w:val="0000FF"/>
          <w:w w:val="104"/>
          <w:sz w:val="17"/>
          <w:u w:val="single" w:color="0000FF"/>
        </w:rPr>
        <w:t>i</w:t>
      </w:r>
      <w:r>
        <w:rPr>
          <w:color w:val="0000FF"/>
          <w:spacing w:val="1"/>
          <w:w w:val="104"/>
          <w:sz w:val="17"/>
          <w:u w:val="single" w:color="0000FF"/>
        </w:rPr>
        <w:t>s</w:t>
      </w:r>
      <w:r>
        <w:rPr>
          <w:color w:val="0000FF"/>
          <w:w w:val="104"/>
          <w:sz w:val="17"/>
          <w:u w:val="single" w:color="0000FF"/>
        </w:rPr>
        <w:t>l</w:t>
      </w:r>
      <w:r>
        <w:rPr>
          <w:color w:val="0000FF"/>
          <w:spacing w:val="1"/>
          <w:w w:val="104"/>
          <w:sz w:val="17"/>
          <w:u w:val="single" w:color="0000FF"/>
        </w:rPr>
        <w:t>and</w:t>
      </w:r>
      <w:r>
        <w:rPr>
          <w:color w:val="0000FF"/>
          <w:w w:val="34"/>
          <w:sz w:val="17"/>
          <w:u w:val="single" w:color="0000FF"/>
        </w:rPr>
        <w:t>-­‐</w:t>
      </w:r>
      <w:r>
        <w:rPr>
          <w:color w:val="0000FF"/>
          <w:spacing w:val="1"/>
          <w:w w:val="104"/>
          <w:sz w:val="17"/>
          <w:u w:val="single" w:color="0000FF"/>
        </w:rPr>
        <w:t>base</w:t>
      </w:r>
      <w:r>
        <w:rPr>
          <w:color w:val="0000FF"/>
          <w:w w:val="34"/>
          <w:sz w:val="17"/>
          <w:u w:val="single" w:color="0000FF"/>
        </w:rPr>
        <w:t>-­‐</w:t>
      </w:r>
      <w:r>
        <w:rPr>
          <w:color w:val="0000FF"/>
          <w:spacing w:val="1"/>
          <w:w w:val="104"/>
          <w:sz w:val="17"/>
          <w:u w:val="single" w:color="0000FF"/>
        </w:rPr>
        <w:t>open</w:t>
      </w:r>
      <w:r>
        <w:rPr>
          <w:color w:val="0000FF"/>
          <w:w w:val="104"/>
          <w:sz w:val="17"/>
          <w:u w:val="single" w:color="0000FF"/>
        </w:rPr>
        <w:t>s.</w:t>
      </w:r>
      <w:r>
        <w:rPr>
          <w:color w:val="0000FF"/>
          <w:spacing w:val="1"/>
          <w:w w:val="104"/>
          <w:sz w:val="17"/>
          <w:u w:val="single" w:color="0000FF"/>
        </w:rPr>
        <w:t>h</w:t>
      </w:r>
      <w:r>
        <w:rPr>
          <w:color w:val="0000FF"/>
          <w:w w:val="104"/>
          <w:sz w:val="17"/>
          <w:u w:val="single" w:color="0000FF"/>
        </w:rPr>
        <w:t>t</w:t>
      </w:r>
      <w:r>
        <w:rPr>
          <w:color w:val="0000FF"/>
          <w:spacing w:val="2"/>
          <w:w w:val="104"/>
          <w:sz w:val="17"/>
          <w:u w:val="single" w:color="0000FF"/>
        </w:rPr>
        <w:t>m</w:t>
      </w:r>
      <w:r>
        <w:rPr>
          <w:color w:val="0000FF"/>
          <w:w w:val="104"/>
          <w:sz w:val="17"/>
          <w:u w:val="single" w:color="0000FF"/>
        </w:rPr>
        <w:t>l</w:t>
      </w:r>
      <w:r>
        <w:rPr>
          <w:color w:val="0000FF"/>
          <w:spacing w:val="2"/>
          <w:sz w:val="17"/>
        </w:rPr>
        <w:t xml:space="preserve"> </w:t>
      </w:r>
      <w:r>
        <w:rPr>
          <w:spacing w:val="1"/>
          <w:w w:val="104"/>
          <w:sz w:val="17"/>
        </w:rPr>
        <w:t>on</w:t>
      </w:r>
      <w:r>
        <w:rPr>
          <w:w w:val="104"/>
          <w:sz w:val="17"/>
        </w:rPr>
        <w:t>li</w:t>
      </w:r>
      <w:r>
        <w:rPr>
          <w:spacing w:val="1"/>
          <w:w w:val="104"/>
          <w:sz w:val="17"/>
        </w:rPr>
        <w:t>n</w:t>
      </w:r>
      <w:r>
        <w:rPr>
          <w:w w:val="104"/>
          <w:sz w:val="17"/>
        </w:rPr>
        <w:t>e</w:t>
      </w:r>
      <w:r>
        <w:rPr>
          <w:spacing w:val="3"/>
          <w:sz w:val="17"/>
        </w:rPr>
        <w:t xml:space="preserve"> </w:t>
      </w:r>
      <w:r>
        <w:rPr>
          <w:spacing w:val="1"/>
          <w:w w:val="104"/>
          <w:sz w:val="17"/>
        </w:rPr>
        <w:t>Ma</w:t>
      </w:r>
      <w:r>
        <w:rPr>
          <w:w w:val="104"/>
          <w:sz w:val="17"/>
        </w:rPr>
        <w:t>y</w:t>
      </w:r>
      <w:r>
        <w:rPr>
          <w:spacing w:val="3"/>
          <w:sz w:val="17"/>
        </w:rPr>
        <w:t xml:space="preserve"> </w:t>
      </w:r>
      <w:r>
        <w:rPr>
          <w:spacing w:val="1"/>
          <w:w w:val="104"/>
          <w:sz w:val="17"/>
        </w:rPr>
        <w:t>29</w:t>
      </w:r>
      <w:r>
        <w:rPr>
          <w:w w:val="104"/>
          <w:sz w:val="17"/>
        </w:rPr>
        <w:t>th</w:t>
      </w:r>
      <w:r>
        <w:rPr>
          <w:spacing w:val="3"/>
          <w:sz w:val="17"/>
        </w:rPr>
        <w:t xml:space="preserve"> </w:t>
      </w:r>
      <w:r>
        <w:rPr>
          <w:spacing w:val="1"/>
          <w:w w:val="104"/>
          <w:sz w:val="17"/>
        </w:rPr>
        <w:t>2013.</w:t>
      </w:r>
    </w:p>
    <w:p w:rsidR="00950440" w:rsidRDefault="00950440">
      <w:pPr>
        <w:rPr>
          <w:sz w:val="17"/>
        </w:rPr>
        <w:sectPr w:rsidR="00950440">
          <w:pgSz w:w="12240" w:h="15840"/>
          <w:pgMar w:top="1360" w:right="700" w:bottom="1340" w:left="920" w:header="0" w:footer="1158" w:gutter="0"/>
          <w:cols w:space="720"/>
        </w:sectPr>
      </w:pPr>
    </w:p>
    <w:p w:rsidR="00950440" w:rsidRDefault="0055128D">
      <w:pPr>
        <w:pStyle w:val="BodyText"/>
        <w:spacing w:before="83"/>
        <w:ind w:left="227" w:right="1274"/>
      </w:pPr>
      <w:r>
        <w:lastRenderedPageBreak/>
        <w:t>Among scientists it is an open secret that, if one needs to apply for research funding, it is very helpful to ad the phrase “under the aspect of climate change” to the title of whatever research project one wishes to conduct. This is a sad truth because mu</w:t>
      </w:r>
      <w:r>
        <w:t>ch hope was invested in the announcement of the globalists to finally regard nature as something worthy.</w:t>
      </w:r>
    </w:p>
    <w:p w:rsidR="00950440" w:rsidRDefault="0055128D">
      <w:pPr>
        <w:pStyle w:val="BodyText"/>
        <w:spacing w:before="201"/>
        <w:ind w:left="227" w:right="1120"/>
      </w:pPr>
      <w:r>
        <w:t>With the idea that the main target of the overall concept is less constructive it makes sense to look at the myth again. The research to this chapter t</w:t>
      </w:r>
      <w:r>
        <w:t>ook about two days time, and is based mainly on established data from pre</w:t>
      </w:r>
      <w:r>
        <w:rPr>
          <w:w w:val="33"/>
        </w:rPr>
        <w:t>-­‐</w:t>
      </w:r>
      <w:r>
        <w:t>climate</w:t>
      </w:r>
      <w:r>
        <w:rPr>
          <w:w w:val="33"/>
        </w:rPr>
        <w:t>-­‐</w:t>
      </w:r>
      <w:r>
        <w:t>change</w:t>
      </w:r>
      <w:r>
        <w:rPr>
          <w:w w:val="33"/>
        </w:rPr>
        <w:t>-­‐</w:t>
      </w:r>
      <w:r>
        <w:t>times and some basic understanding of cybernetics.</w:t>
      </w:r>
    </w:p>
    <w:p w:rsidR="00950440" w:rsidRDefault="0055128D">
      <w:pPr>
        <w:pStyle w:val="BodyText"/>
        <w:spacing w:before="202" w:line="237" w:lineRule="auto"/>
        <w:ind w:left="227" w:right="1078"/>
        <w:jc w:val="both"/>
      </w:pPr>
      <w:r>
        <w:t>Some thing historical to start with: In the beginning of the 19</w:t>
      </w:r>
      <w:r>
        <w:rPr>
          <w:position w:val="6"/>
          <w:sz w:val="16"/>
        </w:rPr>
        <w:t xml:space="preserve">th </w:t>
      </w:r>
      <w:r>
        <w:t>century the French physician Jean Baptist Jo</w:t>
      </w:r>
      <w:r>
        <w:t>seph Fourier „discovered“ the „Greenhouse effect“. According to this theory our earth should be a pretty cold place. The thesis of Fourier is that the sunbeams pass relatively undisturbed through the atmosphere and heat up the Earth surface, which reflects</w:t>
      </w:r>
      <w:r>
        <w:t xml:space="preserve"> them in the infrared scale. The heat radiation doesn’t reach very far, because some particular gasses absorb it and keep the heat in the atmosphere. In the laboratory the English physicist could easily find out which gases were responsible for the effects</w:t>
      </w:r>
      <w:r>
        <w:t>: it was carbon dioxide and water vapor. This was the state of the art as discovered in the middle of the 19th century. Later also methane was added to the list. In 1955 the Austrian chemist Hans Suess suspected that the combustion of fossil fuels could ha</w:t>
      </w:r>
      <w:r>
        <w:t xml:space="preserve">ve an </w:t>
      </w:r>
      <w:r>
        <w:rPr>
          <w:position w:val="2"/>
        </w:rPr>
        <w:t xml:space="preserve">effect </w:t>
      </w:r>
      <w:r>
        <w:rPr>
          <w:spacing w:val="-14"/>
          <w:position w:val="2"/>
        </w:rPr>
        <w:t xml:space="preserve"> </w:t>
      </w:r>
      <w:r>
        <w:rPr>
          <w:position w:val="2"/>
        </w:rPr>
        <w:t xml:space="preserve">on </w:t>
      </w:r>
      <w:r>
        <w:rPr>
          <w:spacing w:val="-14"/>
          <w:position w:val="2"/>
        </w:rPr>
        <w:t xml:space="preserve"> </w:t>
      </w:r>
      <w:r>
        <w:rPr>
          <w:position w:val="2"/>
        </w:rPr>
        <w:t xml:space="preserve">the </w:t>
      </w:r>
      <w:r>
        <w:rPr>
          <w:spacing w:val="-14"/>
          <w:position w:val="2"/>
        </w:rPr>
        <w:t xml:space="preserve"> </w:t>
      </w:r>
      <w:r>
        <w:rPr>
          <w:position w:val="2"/>
        </w:rPr>
        <w:t xml:space="preserve">climate. </w:t>
      </w:r>
      <w:r>
        <w:rPr>
          <w:spacing w:val="-14"/>
          <w:position w:val="2"/>
        </w:rPr>
        <w:t xml:space="preserve"> </w:t>
      </w:r>
      <w:r>
        <w:rPr>
          <w:position w:val="2"/>
        </w:rPr>
        <w:t xml:space="preserve">Since </w:t>
      </w:r>
      <w:r>
        <w:rPr>
          <w:spacing w:val="-14"/>
          <w:position w:val="2"/>
        </w:rPr>
        <w:t xml:space="preserve"> </w:t>
      </w:r>
      <w:r>
        <w:rPr>
          <w:position w:val="2"/>
        </w:rPr>
        <w:t xml:space="preserve">1958 </w:t>
      </w:r>
      <w:r>
        <w:rPr>
          <w:spacing w:val="-14"/>
          <w:position w:val="2"/>
        </w:rPr>
        <w:t xml:space="preserve"> </w:t>
      </w:r>
      <w:r>
        <w:rPr>
          <w:position w:val="2"/>
        </w:rPr>
        <w:t xml:space="preserve">the </w:t>
      </w:r>
      <w:r>
        <w:rPr>
          <w:spacing w:val="-14"/>
          <w:position w:val="2"/>
        </w:rPr>
        <w:t xml:space="preserve"> </w:t>
      </w:r>
      <w:r>
        <w:rPr>
          <w:position w:val="2"/>
        </w:rPr>
        <w:t>C</w:t>
      </w:r>
      <w:r>
        <w:rPr>
          <w:spacing w:val="-1"/>
          <w:position w:val="2"/>
        </w:rPr>
        <w:t>O</w:t>
      </w:r>
      <w:r>
        <w:rPr>
          <w:w w:val="97"/>
          <w:position w:val="2"/>
          <w:vertAlign w:val="subscript"/>
        </w:rPr>
        <w:t>2</w:t>
      </w:r>
      <w:r>
        <w:rPr>
          <w:w w:val="33"/>
          <w:position w:val="2"/>
        </w:rPr>
        <w:t>-­‐</w:t>
      </w:r>
      <w:r>
        <w:rPr>
          <w:position w:val="2"/>
        </w:rPr>
        <w:t xml:space="preserve">concentration </w:t>
      </w:r>
      <w:r>
        <w:rPr>
          <w:spacing w:val="-14"/>
          <w:position w:val="2"/>
        </w:rPr>
        <w:t xml:space="preserve"> </w:t>
      </w:r>
      <w:r>
        <w:rPr>
          <w:position w:val="2"/>
        </w:rPr>
        <w:t xml:space="preserve">in </w:t>
      </w:r>
      <w:r>
        <w:rPr>
          <w:spacing w:val="-14"/>
          <w:position w:val="2"/>
        </w:rPr>
        <w:t xml:space="preserve"> </w:t>
      </w:r>
      <w:r>
        <w:rPr>
          <w:position w:val="2"/>
        </w:rPr>
        <w:t xml:space="preserve">the </w:t>
      </w:r>
      <w:r>
        <w:rPr>
          <w:spacing w:val="-14"/>
          <w:position w:val="2"/>
        </w:rPr>
        <w:t xml:space="preserve"> </w:t>
      </w:r>
      <w:r>
        <w:rPr>
          <w:position w:val="2"/>
        </w:rPr>
        <w:t>atm</w:t>
      </w:r>
      <w:r>
        <w:rPr>
          <w:spacing w:val="-1"/>
          <w:position w:val="2"/>
        </w:rPr>
        <w:t>o</w:t>
      </w:r>
      <w:r>
        <w:rPr>
          <w:position w:val="2"/>
        </w:rPr>
        <w:t xml:space="preserve">sphere </w:t>
      </w:r>
      <w:r>
        <w:rPr>
          <w:spacing w:val="-14"/>
          <w:position w:val="2"/>
        </w:rPr>
        <w:t xml:space="preserve"> </w:t>
      </w:r>
      <w:r>
        <w:rPr>
          <w:position w:val="2"/>
        </w:rPr>
        <w:t xml:space="preserve">is </w:t>
      </w:r>
      <w:r>
        <w:rPr>
          <w:spacing w:val="-14"/>
          <w:position w:val="2"/>
        </w:rPr>
        <w:t xml:space="preserve"> </w:t>
      </w:r>
      <w:r>
        <w:rPr>
          <w:position w:val="2"/>
        </w:rPr>
        <w:t>m</w:t>
      </w:r>
      <w:r>
        <w:rPr>
          <w:spacing w:val="-1"/>
          <w:position w:val="2"/>
        </w:rPr>
        <w:t>e</w:t>
      </w:r>
      <w:r>
        <w:rPr>
          <w:position w:val="2"/>
        </w:rPr>
        <w:t>as</w:t>
      </w:r>
      <w:r>
        <w:rPr>
          <w:spacing w:val="-1"/>
          <w:position w:val="2"/>
        </w:rPr>
        <w:t>u</w:t>
      </w:r>
      <w:r>
        <w:rPr>
          <w:position w:val="2"/>
        </w:rPr>
        <w:t xml:space="preserve">red </w:t>
      </w:r>
      <w:r>
        <w:t>regularly and indeed it rises continuously. During the oil crisis in the 70s this thesis grew popular after another British researcher had formulated a similar</w:t>
      </w:r>
      <w:r>
        <w:rPr>
          <w:spacing w:val="-1"/>
        </w:rPr>
        <w:t xml:space="preserve"> </w:t>
      </w:r>
      <w:r>
        <w:t>speculation.</w:t>
      </w:r>
    </w:p>
    <w:p w:rsidR="00950440" w:rsidRDefault="00950440">
      <w:pPr>
        <w:pStyle w:val="BodyText"/>
        <w:spacing w:before="4"/>
        <w:rPr>
          <w:sz w:val="25"/>
        </w:rPr>
      </w:pPr>
    </w:p>
    <w:p w:rsidR="00950440" w:rsidRDefault="0055128D">
      <w:pPr>
        <w:pStyle w:val="BodyText"/>
        <w:ind w:left="227" w:right="1082"/>
        <w:jc w:val="both"/>
      </w:pPr>
      <w:r>
        <w:t>At that time Margaret Thatcher had to fight on many fronts; against the national c</w:t>
      </w:r>
      <w:r>
        <w:t>oal mining trade unions and against the OPEC cartel. Her alternative was nuclear power. Against this background she happily welcomed any argument. At the same time the hippie movement was happy about any good reason for their call „back to nature“. Against</w:t>
      </w:r>
      <w:r>
        <w:t xml:space="preserve"> the various lobby groups that earned and still earn on the oil market neither Thatcher nor the Hippies could advance and so the environmental improvements within the oil industry were just dwelling for quarter of a century in darkness. The brake through c</w:t>
      </w:r>
      <w:r>
        <w:t>ame 2006  with Al Gore’s movie: „the inconvenient truth“. Ever since a true hysteria has invaded the media, so that every scenario has to over score the previous in horror. The scientific institutes celebrate research funds in excess, used to give evidence</w:t>
      </w:r>
      <w:r>
        <w:t xml:space="preserve"> to conclusions that are already known a priori: Climate change is man made! Except of additional money making by new taxes still this doesn’t entail any extensive</w:t>
      </w:r>
      <w:r>
        <w:rPr>
          <w:spacing w:val="-11"/>
        </w:rPr>
        <w:t xml:space="preserve"> </w:t>
      </w:r>
      <w:r>
        <w:t>actions.</w:t>
      </w:r>
    </w:p>
    <w:p w:rsidR="00950440" w:rsidRDefault="00950440">
      <w:pPr>
        <w:jc w:val="both"/>
        <w:sectPr w:rsidR="00950440">
          <w:pgSz w:w="12240" w:h="15840"/>
          <w:pgMar w:top="1360" w:right="700" w:bottom="1420" w:left="920" w:header="0" w:footer="1158" w:gutter="0"/>
          <w:cols w:space="720"/>
        </w:sectPr>
      </w:pPr>
    </w:p>
    <w:p w:rsidR="00950440" w:rsidRDefault="0055128D">
      <w:pPr>
        <w:pStyle w:val="BodyText"/>
        <w:ind w:left="358"/>
        <w:rPr>
          <w:sz w:val="20"/>
        </w:rPr>
      </w:pPr>
      <w:r>
        <w:rPr>
          <w:noProof/>
          <w:sz w:val="20"/>
        </w:rPr>
        <w:lastRenderedPageBreak/>
        <w:drawing>
          <wp:inline distT="0" distB="0" distL="0" distR="0">
            <wp:extent cx="5703054" cy="2459736"/>
            <wp:effectExtent l="0" t="0" r="0" b="0"/>
            <wp:docPr id="5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3.png"/>
                    <pic:cNvPicPr/>
                  </pic:nvPicPr>
                  <pic:blipFill>
                    <a:blip r:embed="rId85" cstate="print"/>
                    <a:stretch>
                      <a:fillRect/>
                    </a:stretch>
                  </pic:blipFill>
                  <pic:spPr>
                    <a:xfrm>
                      <a:off x="0" y="0"/>
                      <a:ext cx="5703054" cy="2459736"/>
                    </a:xfrm>
                    <a:prstGeom prst="rect">
                      <a:avLst/>
                    </a:prstGeom>
                  </pic:spPr>
                </pic:pic>
              </a:graphicData>
            </a:graphic>
          </wp:inline>
        </w:drawing>
      </w:r>
    </w:p>
    <w:p w:rsidR="00950440" w:rsidRDefault="0055128D">
      <w:pPr>
        <w:spacing w:before="69"/>
        <w:ind w:left="227"/>
        <w:rPr>
          <w:b/>
          <w:sz w:val="19"/>
        </w:rPr>
      </w:pPr>
      <w:r>
        <w:rPr>
          <w:b/>
          <w:w w:val="105"/>
          <w:position w:val="2"/>
          <w:sz w:val="19"/>
        </w:rPr>
        <w:t>CO</w:t>
      </w:r>
      <w:r>
        <w:rPr>
          <w:b/>
          <w:w w:val="105"/>
          <w:position w:val="2"/>
          <w:sz w:val="19"/>
          <w:vertAlign w:val="subscript"/>
        </w:rPr>
        <w:t>2</w:t>
      </w:r>
      <w:r>
        <w:rPr>
          <w:b/>
          <w:w w:val="105"/>
          <w:position w:val="2"/>
          <w:sz w:val="19"/>
        </w:rPr>
        <w:t xml:space="preserve"> follows temperature – with a delay of 800 years.</w:t>
      </w:r>
    </w:p>
    <w:p w:rsidR="00950440" w:rsidRDefault="00950440">
      <w:pPr>
        <w:pStyle w:val="BodyText"/>
        <w:spacing w:before="11"/>
        <w:rPr>
          <w:b/>
          <w:sz w:val="22"/>
        </w:rPr>
      </w:pPr>
    </w:p>
    <w:p w:rsidR="00950440" w:rsidRDefault="0055128D">
      <w:pPr>
        <w:pStyle w:val="BodyText"/>
        <w:spacing w:line="232" w:lineRule="auto"/>
        <w:ind w:left="227" w:right="1084"/>
        <w:jc w:val="both"/>
      </w:pPr>
      <w:r>
        <w:t>Fortunately t</w:t>
      </w:r>
      <w:r>
        <w:t xml:space="preserve">here are people that see in every word of the leading authorities a scam. „The inconvenient truth“ was followed by a movie worth seeing, called „The Great Climate Swindle“ which scored downloading records. Core statement: The Global temperature </w:t>
      </w:r>
      <w:r>
        <w:rPr>
          <w:position w:val="2"/>
        </w:rPr>
        <w:t>follows the</w:t>
      </w:r>
      <w:r>
        <w:rPr>
          <w:position w:val="2"/>
        </w:rPr>
        <w:t xml:space="preserve"> activity of the sunspots. The increased CO</w:t>
      </w:r>
      <w:r>
        <w:rPr>
          <w:position w:val="2"/>
          <w:vertAlign w:val="subscript"/>
        </w:rPr>
        <w:t>2</w:t>
      </w:r>
      <w:r>
        <w:rPr>
          <w:position w:val="2"/>
        </w:rPr>
        <w:t xml:space="preserve"> follows this phenomenon 500 </w:t>
      </w:r>
      <w:r>
        <w:rPr>
          <w:w w:val="70"/>
          <w:position w:val="2"/>
        </w:rPr>
        <w:t xml:space="preserve">-­‐ </w:t>
      </w:r>
      <w:r>
        <w:rPr>
          <w:position w:val="2"/>
        </w:rPr>
        <w:t>800 years later as a result of the delayed warming of the oceans, which can store less CO</w:t>
      </w:r>
      <w:r>
        <w:rPr>
          <w:position w:val="2"/>
          <w:vertAlign w:val="subscript"/>
        </w:rPr>
        <w:t>2</w:t>
      </w:r>
      <w:r>
        <w:rPr>
          <w:position w:val="2"/>
        </w:rPr>
        <w:t xml:space="preserve"> when </w:t>
      </w:r>
      <w:r>
        <w:t>they have a higher water temperature.</w:t>
      </w:r>
    </w:p>
    <w:p w:rsidR="00950440" w:rsidRDefault="0055128D">
      <w:pPr>
        <w:pStyle w:val="BodyText"/>
        <w:spacing w:before="6"/>
      </w:pPr>
      <w:r>
        <w:rPr>
          <w:noProof/>
        </w:rPr>
        <w:drawing>
          <wp:anchor distT="0" distB="0" distL="0" distR="0" simplePos="0" relativeHeight="251631616" behindDoc="0" locked="0" layoutInCell="1" allowOverlap="1">
            <wp:simplePos x="0" y="0"/>
            <wp:positionH relativeFrom="page">
              <wp:posOffset>753655</wp:posOffset>
            </wp:positionH>
            <wp:positionV relativeFrom="paragraph">
              <wp:posOffset>207371</wp:posOffset>
            </wp:positionV>
            <wp:extent cx="3396033" cy="3450336"/>
            <wp:effectExtent l="0" t="0" r="0" b="0"/>
            <wp:wrapTopAndBottom/>
            <wp:docPr id="5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4.png"/>
                    <pic:cNvPicPr/>
                  </pic:nvPicPr>
                  <pic:blipFill>
                    <a:blip r:embed="rId86" cstate="print"/>
                    <a:stretch>
                      <a:fillRect/>
                    </a:stretch>
                  </pic:blipFill>
                  <pic:spPr>
                    <a:xfrm>
                      <a:off x="0" y="0"/>
                      <a:ext cx="3396033" cy="3450336"/>
                    </a:xfrm>
                    <a:prstGeom prst="rect">
                      <a:avLst/>
                    </a:prstGeom>
                  </pic:spPr>
                </pic:pic>
              </a:graphicData>
            </a:graphic>
          </wp:anchor>
        </w:drawing>
      </w:r>
      <w:r>
        <w:rPr>
          <w:noProof/>
        </w:rPr>
        <w:drawing>
          <wp:anchor distT="0" distB="0" distL="0" distR="0" simplePos="0" relativeHeight="251632640" behindDoc="0" locked="0" layoutInCell="1" allowOverlap="1">
            <wp:simplePos x="0" y="0"/>
            <wp:positionH relativeFrom="page">
              <wp:posOffset>4262373</wp:posOffset>
            </wp:positionH>
            <wp:positionV relativeFrom="paragraph">
              <wp:posOffset>2887836</wp:posOffset>
            </wp:positionV>
            <wp:extent cx="1749552" cy="640080"/>
            <wp:effectExtent l="0" t="0" r="0" b="0"/>
            <wp:wrapTopAndBottom/>
            <wp:docPr id="5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5.png"/>
                    <pic:cNvPicPr/>
                  </pic:nvPicPr>
                  <pic:blipFill>
                    <a:blip r:embed="rId87" cstate="print"/>
                    <a:stretch>
                      <a:fillRect/>
                    </a:stretch>
                  </pic:blipFill>
                  <pic:spPr>
                    <a:xfrm>
                      <a:off x="0" y="0"/>
                      <a:ext cx="1749552" cy="640080"/>
                    </a:xfrm>
                    <a:prstGeom prst="rect">
                      <a:avLst/>
                    </a:prstGeom>
                  </pic:spPr>
                </pic:pic>
              </a:graphicData>
            </a:graphic>
          </wp:anchor>
        </w:drawing>
      </w:r>
    </w:p>
    <w:p w:rsidR="00950440" w:rsidRDefault="0055128D">
      <w:pPr>
        <w:ind w:left="227"/>
        <w:jc w:val="both"/>
        <w:rPr>
          <w:b/>
          <w:sz w:val="19"/>
        </w:rPr>
      </w:pPr>
      <w:r>
        <w:rPr>
          <w:b/>
          <w:w w:val="105"/>
          <w:sz w:val="19"/>
        </w:rPr>
        <w:t>Correlation of sun activity and temperature</w:t>
      </w:r>
    </w:p>
    <w:p w:rsidR="00950440" w:rsidRDefault="00950440">
      <w:pPr>
        <w:pStyle w:val="BodyText"/>
        <w:rPr>
          <w:b/>
        </w:rPr>
      </w:pPr>
    </w:p>
    <w:p w:rsidR="00950440" w:rsidRDefault="0055128D">
      <w:pPr>
        <w:pStyle w:val="BodyText"/>
        <w:ind w:left="227"/>
        <w:jc w:val="both"/>
      </w:pPr>
      <w:r>
        <w:t>Cybernetics</w:t>
      </w:r>
      <w:r>
        <w:rPr>
          <w:spacing w:val="21"/>
        </w:rPr>
        <w:t xml:space="preserve"> </w:t>
      </w:r>
      <w:r>
        <w:t>is</w:t>
      </w:r>
      <w:r>
        <w:rPr>
          <w:spacing w:val="21"/>
        </w:rPr>
        <w:t xml:space="preserve"> </w:t>
      </w:r>
      <w:r>
        <w:t>the</w:t>
      </w:r>
      <w:r>
        <w:rPr>
          <w:spacing w:val="21"/>
        </w:rPr>
        <w:t xml:space="preserve"> </w:t>
      </w:r>
      <w:r>
        <w:t>science</w:t>
      </w:r>
      <w:r>
        <w:rPr>
          <w:spacing w:val="21"/>
        </w:rPr>
        <w:t xml:space="preserve"> </w:t>
      </w:r>
      <w:r>
        <w:t>of</w:t>
      </w:r>
      <w:r>
        <w:rPr>
          <w:spacing w:val="21"/>
        </w:rPr>
        <w:t xml:space="preserve"> </w:t>
      </w:r>
      <w:r>
        <w:t>the</w:t>
      </w:r>
      <w:r>
        <w:rPr>
          <w:spacing w:val="21"/>
        </w:rPr>
        <w:t xml:space="preserve"> </w:t>
      </w:r>
      <w:r>
        <w:t>complex</w:t>
      </w:r>
      <w:r>
        <w:rPr>
          <w:spacing w:val="21"/>
        </w:rPr>
        <w:t xml:space="preserve"> </w:t>
      </w:r>
      <w:r>
        <w:t>and</w:t>
      </w:r>
      <w:r>
        <w:rPr>
          <w:spacing w:val="21"/>
        </w:rPr>
        <w:t xml:space="preserve"> </w:t>
      </w:r>
      <w:r>
        <w:t>r</w:t>
      </w:r>
      <w:r>
        <w:rPr>
          <w:spacing w:val="-1"/>
        </w:rPr>
        <w:t>e</w:t>
      </w:r>
      <w:r>
        <w:rPr>
          <w:w w:val="33"/>
        </w:rPr>
        <w:t>-­‐</w:t>
      </w:r>
      <w:r>
        <w:t>gene</w:t>
      </w:r>
      <w:r>
        <w:rPr>
          <w:spacing w:val="-1"/>
        </w:rPr>
        <w:t>rativ</w:t>
      </w:r>
      <w:r>
        <w:t>e</w:t>
      </w:r>
      <w:r>
        <w:rPr>
          <w:spacing w:val="21"/>
        </w:rPr>
        <w:t xml:space="preserve"> </w:t>
      </w:r>
      <w:r>
        <w:t>non</w:t>
      </w:r>
      <w:r>
        <w:rPr>
          <w:w w:val="33"/>
        </w:rPr>
        <w:t>-­‐</w:t>
      </w:r>
      <w:r>
        <w:t>linear</w:t>
      </w:r>
      <w:r>
        <w:rPr>
          <w:spacing w:val="21"/>
        </w:rPr>
        <w:t xml:space="preserve"> </w:t>
      </w:r>
      <w:r>
        <w:t>systems</w:t>
      </w:r>
      <w:r>
        <w:rPr>
          <w:spacing w:val="21"/>
        </w:rPr>
        <w:t xml:space="preserve"> </w:t>
      </w:r>
      <w:r>
        <w:t>and</w:t>
      </w:r>
      <w:r>
        <w:rPr>
          <w:spacing w:val="21"/>
        </w:rPr>
        <w:t xml:space="preserve"> </w:t>
      </w:r>
      <w:r>
        <w:t>their</w:t>
      </w:r>
    </w:p>
    <w:p w:rsidR="00950440" w:rsidRDefault="00950440">
      <w:pPr>
        <w:jc w:val="both"/>
        <w:sectPr w:rsidR="00950440">
          <w:pgSz w:w="12240" w:h="15840"/>
          <w:pgMar w:top="1440" w:right="700" w:bottom="1420" w:left="920" w:header="0" w:footer="1158" w:gutter="0"/>
          <w:cols w:space="720"/>
        </w:sectPr>
      </w:pPr>
    </w:p>
    <w:p w:rsidR="00950440" w:rsidRDefault="0055128D">
      <w:pPr>
        <w:pStyle w:val="BodyText"/>
        <w:spacing w:before="83"/>
        <w:ind w:left="227" w:right="1084"/>
        <w:jc w:val="both"/>
      </w:pPr>
      <w:r>
        <w:lastRenderedPageBreak/>
        <w:t>regulatory circuits: it is very helpful to understand the climate. The climate relies on outer influences as well as inner regulatory mechanisms. The significant outer influences are the sun and the general intensity of the cosmic radiation. The sun is som</w:t>
      </w:r>
      <w:r>
        <w:t xml:space="preserve">etimes very active, sometimes less active. The indicator for that is the circuit of the sunspot activities. An active sun protects the earth with its ionic winds from the cosmic radiation. But also </w:t>
      </w:r>
      <w:r>
        <w:rPr>
          <w:spacing w:val="-4"/>
        </w:rPr>
        <w:t xml:space="preserve">the </w:t>
      </w:r>
      <w:r>
        <w:t>basic maintenance of the cosmic radiation varies accor</w:t>
      </w:r>
      <w:r>
        <w:t xml:space="preserve">ding to the position of the earth in the milky way. In case of a strong radiation it comes to a strong clouding hence to </w:t>
      </w:r>
      <w:r>
        <w:rPr>
          <w:spacing w:val="-5"/>
        </w:rPr>
        <w:t xml:space="preserve">the </w:t>
      </w:r>
      <w:r>
        <w:t>stronger ionization of the air in the higher atmosphere. It gets colder near to the</w:t>
      </w:r>
      <w:r>
        <w:rPr>
          <w:spacing w:val="-10"/>
        </w:rPr>
        <w:t xml:space="preserve"> </w:t>
      </w:r>
      <w:r>
        <w:t>ground.</w:t>
      </w:r>
    </w:p>
    <w:p w:rsidR="00950440" w:rsidRDefault="00950440">
      <w:pPr>
        <w:pStyle w:val="BodyText"/>
        <w:spacing w:before="2"/>
      </w:pPr>
    </w:p>
    <w:p w:rsidR="00950440" w:rsidRDefault="0055128D">
      <w:pPr>
        <w:pStyle w:val="BodyText"/>
        <w:ind w:left="227" w:right="1084"/>
        <w:jc w:val="both"/>
      </w:pPr>
      <w:r>
        <w:t>All other factors are due to inner reg</w:t>
      </w:r>
      <w:r>
        <w:t>ulatory mechanisms. And there are many of them. You can group these inner regulatory mechanisms in two categories: stabilizing and destabilizing regulatory mechanisms. Here comes a list with the most important mechanisms:</w:t>
      </w:r>
    </w:p>
    <w:p w:rsidR="00950440" w:rsidRDefault="00950440">
      <w:pPr>
        <w:pStyle w:val="BodyText"/>
      </w:pPr>
    </w:p>
    <w:p w:rsidR="00950440" w:rsidRDefault="0055128D">
      <w:pPr>
        <w:pStyle w:val="BodyText"/>
        <w:ind w:left="227" w:right="1084"/>
        <w:jc w:val="both"/>
      </w:pPr>
      <w:r>
        <w:t xml:space="preserve">If temperature rises, more water </w:t>
      </w:r>
      <w:r>
        <w:t>of the oceans evaporates, more clouding appears, more rain is falling on the continents, more cooling is taking place by evaporation, hence temperature decreases. By evaporating from soils and forests, this water can form clouds and rain a second and third</w:t>
      </w:r>
      <w:r>
        <w:t xml:space="preserve"> time before the water is flowing back into the oceans. This is the first and most important stabilizing control circuit.</w:t>
      </w:r>
    </w:p>
    <w:p w:rsidR="00950440" w:rsidRDefault="00950440">
      <w:pPr>
        <w:pStyle w:val="BodyText"/>
        <w:spacing w:before="8"/>
        <w:rPr>
          <w:sz w:val="23"/>
        </w:rPr>
      </w:pPr>
    </w:p>
    <w:p w:rsidR="00950440" w:rsidRDefault="0055128D">
      <w:pPr>
        <w:pStyle w:val="BodyText"/>
        <w:ind w:left="227" w:right="1082"/>
        <w:jc w:val="both"/>
      </w:pPr>
      <w:r>
        <w:t xml:space="preserve">The second very important control circuit concerns Vegetation. A warmer climate favors the growth of light green plants in nature so </w:t>
      </w:r>
      <w:r>
        <w:t xml:space="preserve">that more light is reflected from the vegetation cover; it becomes colder. When it becomes colder then dark green plants dominates the vegetation so that more light is absorbed hence the temperature of </w:t>
      </w:r>
      <w:r>
        <w:rPr>
          <w:spacing w:val="-4"/>
        </w:rPr>
        <w:t xml:space="preserve">the </w:t>
      </w:r>
      <w:r>
        <w:t>surface increases. This regulatory control circuit</w:t>
      </w:r>
      <w:r>
        <w:t xml:space="preserve"> functions with a closed vegetation cover. If this circuit is overexcited by heat then it comes to desertification with the abrupt increasing of the surface</w:t>
      </w:r>
      <w:r>
        <w:rPr>
          <w:spacing w:val="-3"/>
        </w:rPr>
        <w:t xml:space="preserve"> </w:t>
      </w:r>
      <w:r>
        <w:t>temperature.</w:t>
      </w:r>
    </w:p>
    <w:p w:rsidR="00950440" w:rsidRDefault="00950440">
      <w:pPr>
        <w:pStyle w:val="BodyText"/>
      </w:pPr>
    </w:p>
    <w:p w:rsidR="00950440" w:rsidRDefault="0055128D">
      <w:pPr>
        <w:pStyle w:val="BodyText"/>
        <w:ind w:left="227" w:right="1084"/>
        <w:jc w:val="both"/>
      </w:pPr>
      <w:r>
        <w:t>Other regulatory mechanisms are destabilizing, when it gets warmer the ice is melting</w:t>
      </w:r>
      <w:r>
        <w:t xml:space="preserve"> on the poles so that more dark rocks and more ocean surface is exposed to the sun so that it becomes even warmer.</w:t>
      </w:r>
    </w:p>
    <w:p w:rsidR="00950440" w:rsidRDefault="00950440">
      <w:pPr>
        <w:jc w:val="both"/>
        <w:sectPr w:rsidR="00950440">
          <w:pgSz w:w="12240" w:h="15840"/>
          <w:pgMar w:top="1360" w:right="700" w:bottom="1420" w:left="920" w:header="0" w:footer="1158" w:gutter="0"/>
          <w:cols w:space="720"/>
        </w:sectPr>
      </w:pPr>
    </w:p>
    <w:p w:rsidR="00950440" w:rsidRDefault="0055128D">
      <w:pPr>
        <w:spacing w:before="121"/>
        <w:ind w:left="372"/>
        <w:rPr>
          <w:b/>
          <w:sz w:val="13"/>
        </w:rPr>
      </w:pPr>
      <w:r>
        <w:rPr>
          <w:noProof/>
        </w:rPr>
        <w:lastRenderedPageBreak/>
        <w:drawing>
          <wp:anchor distT="0" distB="0" distL="0" distR="0" simplePos="0" relativeHeight="251661312" behindDoc="0" locked="0" layoutInCell="1" allowOverlap="1">
            <wp:simplePos x="0" y="0"/>
            <wp:positionH relativeFrom="page">
              <wp:posOffset>1094561</wp:posOffset>
            </wp:positionH>
            <wp:positionV relativeFrom="paragraph">
              <wp:posOffset>6418</wp:posOffset>
            </wp:positionV>
            <wp:extent cx="5901717" cy="3640042"/>
            <wp:effectExtent l="0" t="0" r="0" b="0"/>
            <wp:wrapNone/>
            <wp:docPr id="6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6.png"/>
                    <pic:cNvPicPr/>
                  </pic:nvPicPr>
                  <pic:blipFill>
                    <a:blip r:embed="rId88" cstate="print"/>
                    <a:stretch>
                      <a:fillRect/>
                    </a:stretch>
                  </pic:blipFill>
                  <pic:spPr>
                    <a:xfrm>
                      <a:off x="0" y="0"/>
                      <a:ext cx="5901717" cy="3640042"/>
                    </a:xfrm>
                    <a:prstGeom prst="rect">
                      <a:avLst/>
                    </a:prstGeom>
                  </pic:spPr>
                </pic:pic>
              </a:graphicData>
            </a:graphic>
          </wp:anchor>
        </w:drawing>
      </w:r>
      <w:r>
        <w:rPr>
          <w:noProof/>
        </w:rPr>
        <w:drawing>
          <wp:anchor distT="0" distB="0" distL="0" distR="0" simplePos="0" relativeHeight="251664384" behindDoc="1" locked="0" layoutInCell="1" allowOverlap="1">
            <wp:simplePos x="0" y="0"/>
            <wp:positionH relativeFrom="page">
              <wp:posOffset>729233</wp:posOffset>
            </wp:positionH>
            <wp:positionV relativeFrom="paragraph">
              <wp:posOffset>24209</wp:posOffset>
            </wp:positionV>
            <wp:extent cx="234696" cy="149351"/>
            <wp:effectExtent l="0" t="0" r="0" b="0"/>
            <wp:wrapNone/>
            <wp:docPr id="6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7.png"/>
                    <pic:cNvPicPr/>
                  </pic:nvPicPr>
                  <pic:blipFill>
                    <a:blip r:embed="rId89" cstate="print"/>
                    <a:stretch>
                      <a:fillRect/>
                    </a:stretch>
                  </pic:blipFill>
                  <pic:spPr>
                    <a:xfrm>
                      <a:off x="0" y="0"/>
                      <a:ext cx="234696" cy="149351"/>
                    </a:xfrm>
                    <a:prstGeom prst="rect">
                      <a:avLst/>
                    </a:prstGeom>
                  </pic:spPr>
                </pic:pic>
              </a:graphicData>
            </a:graphic>
          </wp:anchor>
        </w:drawing>
      </w:r>
      <w:r>
        <w:rPr>
          <w:b/>
          <w:w w:val="99"/>
          <w:sz w:val="13"/>
        </w:rPr>
        <w:t>2</w:t>
      </w: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rPr>
          <w:b/>
          <w:sz w:val="20"/>
        </w:rPr>
      </w:pPr>
    </w:p>
    <w:p w:rsidR="00950440" w:rsidRDefault="00950440">
      <w:pPr>
        <w:pStyle w:val="BodyText"/>
        <w:spacing w:before="2"/>
        <w:rPr>
          <w:b/>
          <w:sz w:val="21"/>
        </w:rPr>
      </w:pPr>
    </w:p>
    <w:p w:rsidR="00950440" w:rsidRDefault="0055128D">
      <w:pPr>
        <w:spacing w:line="232" w:lineRule="auto"/>
        <w:ind w:left="227" w:right="1086"/>
        <w:jc w:val="both"/>
        <w:rPr>
          <w:b/>
          <w:sz w:val="19"/>
        </w:rPr>
      </w:pPr>
      <w:r>
        <w:rPr>
          <w:b/>
          <w:w w:val="103"/>
          <w:position w:val="2"/>
          <w:sz w:val="19"/>
        </w:rPr>
        <w:t>Non</w:t>
      </w:r>
      <w:r>
        <w:rPr>
          <w:b/>
          <w:w w:val="34"/>
          <w:position w:val="2"/>
          <w:sz w:val="19"/>
        </w:rPr>
        <w:t>-­‐</w:t>
      </w:r>
      <w:r>
        <w:rPr>
          <w:b/>
          <w:w w:val="103"/>
          <w:position w:val="2"/>
          <w:sz w:val="19"/>
        </w:rPr>
        <w:t>correlation</w:t>
      </w:r>
      <w:r>
        <w:rPr>
          <w:b/>
          <w:position w:val="2"/>
          <w:sz w:val="19"/>
        </w:rPr>
        <w:t xml:space="preserve"> </w:t>
      </w:r>
      <w:r>
        <w:rPr>
          <w:b/>
          <w:w w:val="103"/>
          <w:position w:val="2"/>
          <w:sz w:val="19"/>
        </w:rPr>
        <w:t>of</w:t>
      </w:r>
      <w:r>
        <w:rPr>
          <w:b/>
          <w:position w:val="2"/>
          <w:sz w:val="19"/>
        </w:rPr>
        <w:t xml:space="preserve"> </w:t>
      </w:r>
      <w:r>
        <w:rPr>
          <w:b/>
          <w:w w:val="103"/>
          <w:position w:val="2"/>
          <w:sz w:val="19"/>
        </w:rPr>
        <w:t>CO</w:t>
      </w:r>
      <w:r>
        <w:rPr>
          <w:b/>
          <w:w w:val="94"/>
          <w:position w:val="2"/>
          <w:sz w:val="19"/>
          <w:vertAlign w:val="subscript"/>
        </w:rPr>
        <w:t>2</w:t>
      </w:r>
      <w:r>
        <w:rPr>
          <w:b/>
          <w:position w:val="2"/>
          <w:sz w:val="19"/>
        </w:rPr>
        <w:t xml:space="preserve"> </w:t>
      </w:r>
      <w:r>
        <w:rPr>
          <w:b/>
          <w:w w:val="103"/>
          <w:position w:val="2"/>
          <w:sz w:val="19"/>
        </w:rPr>
        <w:t>and</w:t>
      </w:r>
      <w:r>
        <w:rPr>
          <w:b/>
          <w:position w:val="2"/>
          <w:sz w:val="19"/>
        </w:rPr>
        <w:t xml:space="preserve"> </w:t>
      </w:r>
      <w:r>
        <w:rPr>
          <w:b/>
          <w:w w:val="103"/>
          <w:position w:val="2"/>
          <w:sz w:val="19"/>
        </w:rPr>
        <w:t>Temperature</w:t>
      </w:r>
      <w:r>
        <w:rPr>
          <w:b/>
          <w:position w:val="2"/>
          <w:sz w:val="19"/>
        </w:rPr>
        <w:t xml:space="preserve"> </w:t>
      </w:r>
      <w:r>
        <w:rPr>
          <w:b/>
          <w:w w:val="103"/>
          <w:position w:val="2"/>
          <w:sz w:val="19"/>
        </w:rPr>
        <w:t>over</w:t>
      </w:r>
      <w:r>
        <w:rPr>
          <w:b/>
          <w:position w:val="2"/>
          <w:sz w:val="19"/>
        </w:rPr>
        <w:t xml:space="preserve"> </w:t>
      </w:r>
      <w:r>
        <w:rPr>
          <w:b/>
          <w:w w:val="103"/>
          <w:position w:val="2"/>
          <w:sz w:val="19"/>
        </w:rPr>
        <w:t>the</w:t>
      </w:r>
      <w:r>
        <w:rPr>
          <w:b/>
          <w:position w:val="2"/>
          <w:sz w:val="19"/>
        </w:rPr>
        <w:t xml:space="preserve"> </w:t>
      </w:r>
      <w:r>
        <w:rPr>
          <w:b/>
          <w:w w:val="103"/>
          <w:position w:val="2"/>
          <w:sz w:val="19"/>
        </w:rPr>
        <w:t>ages.</w:t>
      </w:r>
      <w:r>
        <w:rPr>
          <w:b/>
          <w:position w:val="2"/>
          <w:sz w:val="19"/>
        </w:rPr>
        <w:t xml:space="preserve"> </w:t>
      </w:r>
      <w:r>
        <w:rPr>
          <w:b/>
          <w:w w:val="103"/>
          <w:position w:val="2"/>
          <w:sz w:val="19"/>
        </w:rPr>
        <w:t>There</w:t>
      </w:r>
      <w:r>
        <w:rPr>
          <w:b/>
          <w:position w:val="2"/>
          <w:sz w:val="19"/>
        </w:rPr>
        <w:t xml:space="preserve"> </w:t>
      </w:r>
      <w:r>
        <w:rPr>
          <w:b/>
          <w:w w:val="103"/>
          <w:position w:val="2"/>
          <w:sz w:val="19"/>
        </w:rPr>
        <w:t>are</w:t>
      </w:r>
      <w:r>
        <w:rPr>
          <w:b/>
          <w:position w:val="2"/>
          <w:sz w:val="19"/>
        </w:rPr>
        <w:t xml:space="preserve"> </w:t>
      </w:r>
      <w:r>
        <w:rPr>
          <w:b/>
          <w:w w:val="103"/>
          <w:position w:val="2"/>
          <w:sz w:val="19"/>
        </w:rPr>
        <w:t>2</w:t>
      </w:r>
      <w:r>
        <w:rPr>
          <w:b/>
          <w:position w:val="2"/>
          <w:sz w:val="19"/>
        </w:rPr>
        <w:t xml:space="preserve"> </w:t>
      </w:r>
      <w:r>
        <w:rPr>
          <w:b/>
          <w:w w:val="103"/>
          <w:position w:val="2"/>
          <w:sz w:val="19"/>
        </w:rPr>
        <w:t>stable</w:t>
      </w:r>
      <w:r>
        <w:rPr>
          <w:b/>
          <w:position w:val="2"/>
          <w:sz w:val="19"/>
        </w:rPr>
        <w:t xml:space="preserve"> </w:t>
      </w:r>
      <w:r>
        <w:rPr>
          <w:b/>
          <w:w w:val="103"/>
          <w:position w:val="2"/>
          <w:sz w:val="19"/>
        </w:rPr>
        <w:t>points,</w:t>
      </w:r>
      <w:r>
        <w:rPr>
          <w:b/>
          <w:position w:val="2"/>
          <w:sz w:val="19"/>
        </w:rPr>
        <w:t xml:space="preserve"> </w:t>
      </w:r>
      <w:r>
        <w:rPr>
          <w:b/>
          <w:w w:val="103"/>
          <w:position w:val="2"/>
          <w:sz w:val="19"/>
        </w:rPr>
        <w:t>and</w:t>
      </w:r>
      <w:r>
        <w:rPr>
          <w:b/>
          <w:position w:val="2"/>
          <w:sz w:val="19"/>
        </w:rPr>
        <w:t xml:space="preserve"> </w:t>
      </w:r>
      <w:r>
        <w:rPr>
          <w:b/>
          <w:w w:val="103"/>
          <w:position w:val="2"/>
          <w:sz w:val="19"/>
        </w:rPr>
        <w:t>the</w:t>
      </w:r>
      <w:r>
        <w:rPr>
          <w:b/>
          <w:position w:val="2"/>
          <w:sz w:val="19"/>
        </w:rPr>
        <w:t xml:space="preserve"> </w:t>
      </w:r>
      <w:r>
        <w:rPr>
          <w:b/>
          <w:w w:val="103"/>
          <w:position w:val="2"/>
          <w:sz w:val="19"/>
        </w:rPr>
        <w:t>climate</w:t>
      </w:r>
      <w:r>
        <w:rPr>
          <w:b/>
          <w:position w:val="2"/>
          <w:sz w:val="19"/>
        </w:rPr>
        <w:t xml:space="preserve"> </w:t>
      </w:r>
      <w:r>
        <w:rPr>
          <w:b/>
          <w:w w:val="103"/>
          <w:position w:val="2"/>
          <w:sz w:val="19"/>
        </w:rPr>
        <w:t xml:space="preserve">is </w:t>
      </w:r>
      <w:r>
        <w:rPr>
          <w:b/>
          <w:w w:val="105"/>
          <w:sz w:val="19"/>
        </w:rPr>
        <w:t>switching between the two independent of CO.</w:t>
      </w:r>
    </w:p>
    <w:p w:rsidR="00950440" w:rsidRDefault="00950440">
      <w:pPr>
        <w:pStyle w:val="BodyText"/>
        <w:spacing w:before="4"/>
        <w:rPr>
          <w:b/>
        </w:rPr>
      </w:pPr>
    </w:p>
    <w:p w:rsidR="00950440" w:rsidRDefault="0055128D">
      <w:pPr>
        <w:pStyle w:val="BodyText"/>
        <w:spacing w:line="237" w:lineRule="auto"/>
        <w:ind w:left="227" w:right="1084"/>
        <w:jc w:val="both"/>
      </w:pPr>
      <w:r>
        <w:t>Firstly it is evident that the stabilizing regulatory mechanisms dominated the processes in the past otherwise the climate would have taken its journey to another stable point on the temperature scale long t</w:t>
      </w:r>
      <w:r>
        <w:t>ime ago. That is in the nature of each and every system: and in every self</w:t>
      </w:r>
      <w:r>
        <w:rPr>
          <w:w w:val="33"/>
        </w:rPr>
        <w:t>-­‐</w:t>
      </w:r>
      <w:r>
        <w:t>organized and non</w:t>
      </w:r>
      <w:r>
        <w:rPr>
          <w:w w:val="33"/>
        </w:rPr>
        <w:t>-­‐</w:t>
      </w:r>
      <w:r>
        <w:t>linear system exists a stable order. Occasionally a change in the order takes place implying the abrupt adjustment of its points of stability. During this chan</w:t>
      </w:r>
      <w:r>
        <w:t>ge of order the system runs through a chaotic phase. For example the amount of stabilizing points between which the earth temperature was oscillating during its history are known: there are exactly two. The colder point lies at average temperature 12 degre</w:t>
      </w:r>
      <w:r>
        <w:t xml:space="preserve">es Celsius, the warmer one lies at 22 degrees. As we can see; we are now in a cold period. As </w:t>
      </w:r>
      <w:r>
        <w:rPr>
          <w:position w:val="2"/>
        </w:rPr>
        <w:t>we can also see in the diagram, the concentration of CO</w:t>
      </w:r>
      <w:r>
        <w:rPr>
          <w:position w:val="2"/>
          <w:vertAlign w:val="subscript"/>
        </w:rPr>
        <w:t>2</w:t>
      </w:r>
      <w:r>
        <w:rPr>
          <w:position w:val="2"/>
        </w:rPr>
        <w:t xml:space="preserve"> looked upon during the geological </w:t>
      </w:r>
      <w:r>
        <w:t>era’s has barely any influence on these circles.</w:t>
      </w:r>
    </w:p>
    <w:p w:rsidR="00950440" w:rsidRDefault="00950440">
      <w:pPr>
        <w:pStyle w:val="BodyText"/>
        <w:spacing w:before="11"/>
      </w:pPr>
    </w:p>
    <w:p w:rsidR="00950440" w:rsidRDefault="0055128D">
      <w:pPr>
        <w:pStyle w:val="BodyText"/>
        <w:ind w:left="227" w:right="1084"/>
        <w:jc w:val="both"/>
      </w:pPr>
      <w:r>
        <w:t>Still there are countless possibilities to shake the system described above, so that the stabilizing points are moved by some degrees Celsius. It is possible to pollute the atmosphere with exhaust gasses, especially carbon black, which darkens the earth: G</w:t>
      </w:r>
      <w:r>
        <w:t>lobal cooling. Nevertheless it is always about a considerably small movement of the stable point, which is minor in comparison to the effect of the general radiation on the first rank and the sun activity on the second rank.</w:t>
      </w:r>
    </w:p>
    <w:p w:rsidR="00950440" w:rsidRDefault="00950440">
      <w:pPr>
        <w:pStyle w:val="BodyText"/>
        <w:spacing w:before="10"/>
        <w:rPr>
          <w:sz w:val="23"/>
        </w:rPr>
      </w:pPr>
    </w:p>
    <w:p w:rsidR="00950440" w:rsidRDefault="0055128D">
      <w:pPr>
        <w:pStyle w:val="BodyText"/>
        <w:spacing w:before="1"/>
        <w:ind w:left="227" w:right="1084"/>
        <w:jc w:val="both"/>
      </w:pPr>
      <w:r>
        <w:t>Indeed we can weaken the stabi</w:t>
      </w:r>
      <w:r>
        <w:t>lizing regulatory mechanisms. There is a real danger in this. If we cultivate monocultures with dark leaves in warm areas or we reduce the humus concentration</w:t>
      </w:r>
      <w:r>
        <w:rPr>
          <w:spacing w:val="8"/>
        </w:rPr>
        <w:t xml:space="preserve"> </w:t>
      </w:r>
      <w:r>
        <w:t>in</w:t>
      </w:r>
      <w:r>
        <w:rPr>
          <w:spacing w:val="9"/>
        </w:rPr>
        <w:t xml:space="preserve"> </w:t>
      </w:r>
      <w:r>
        <w:t>the</w:t>
      </w:r>
      <w:r>
        <w:rPr>
          <w:spacing w:val="9"/>
        </w:rPr>
        <w:t xml:space="preserve"> </w:t>
      </w:r>
      <w:r>
        <w:t>soil</w:t>
      </w:r>
      <w:r>
        <w:rPr>
          <w:spacing w:val="9"/>
        </w:rPr>
        <w:t xml:space="preserve"> </w:t>
      </w:r>
      <w:r>
        <w:t>as</w:t>
      </w:r>
      <w:r>
        <w:rPr>
          <w:spacing w:val="8"/>
        </w:rPr>
        <w:t xml:space="preserve"> </w:t>
      </w:r>
      <w:r>
        <w:t>the</w:t>
      </w:r>
      <w:r>
        <w:rPr>
          <w:spacing w:val="9"/>
        </w:rPr>
        <w:t xml:space="preserve"> </w:t>
      </w:r>
      <w:r>
        <w:t>industrial</w:t>
      </w:r>
      <w:r>
        <w:rPr>
          <w:spacing w:val="9"/>
        </w:rPr>
        <w:t xml:space="preserve"> </w:t>
      </w:r>
      <w:r>
        <w:t>agriculture</w:t>
      </w:r>
      <w:r>
        <w:rPr>
          <w:spacing w:val="9"/>
        </w:rPr>
        <w:t xml:space="preserve"> </w:t>
      </w:r>
      <w:r>
        <w:t>is</w:t>
      </w:r>
      <w:r>
        <w:rPr>
          <w:spacing w:val="8"/>
        </w:rPr>
        <w:t xml:space="preserve"> </w:t>
      </w:r>
      <w:r>
        <w:t>doing</w:t>
      </w:r>
      <w:r>
        <w:rPr>
          <w:spacing w:val="9"/>
        </w:rPr>
        <w:t xml:space="preserve"> </w:t>
      </w:r>
      <w:r>
        <w:t>it,</w:t>
      </w:r>
      <w:r>
        <w:rPr>
          <w:spacing w:val="9"/>
        </w:rPr>
        <w:t xml:space="preserve"> </w:t>
      </w:r>
      <w:r>
        <w:t>then</w:t>
      </w:r>
      <w:r>
        <w:rPr>
          <w:spacing w:val="8"/>
        </w:rPr>
        <w:t xml:space="preserve"> </w:t>
      </w:r>
      <w:r>
        <w:t>the</w:t>
      </w:r>
      <w:r>
        <w:rPr>
          <w:spacing w:val="9"/>
        </w:rPr>
        <w:t xml:space="preserve"> </w:t>
      </w:r>
      <w:r>
        <w:t>rainwater</w:t>
      </w:r>
      <w:r>
        <w:rPr>
          <w:spacing w:val="9"/>
        </w:rPr>
        <w:t xml:space="preserve"> </w:t>
      </w:r>
      <w:r>
        <w:t>drains</w:t>
      </w:r>
    </w:p>
    <w:p w:rsidR="00950440" w:rsidRDefault="00950440">
      <w:pPr>
        <w:jc w:val="both"/>
        <w:sectPr w:rsidR="00950440">
          <w:pgSz w:w="12240" w:h="15840"/>
          <w:pgMar w:top="1480" w:right="700" w:bottom="1420" w:left="920" w:header="0" w:footer="1158" w:gutter="0"/>
          <w:cols w:space="720"/>
        </w:sectPr>
      </w:pPr>
    </w:p>
    <w:p w:rsidR="00950440" w:rsidRDefault="0055128D">
      <w:pPr>
        <w:pStyle w:val="BodyText"/>
        <w:spacing w:before="83"/>
        <w:ind w:left="227" w:right="1081"/>
        <w:jc w:val="both"/>
      </w:pPr>
      <w:r>
        <w:lastRenderedPageBreak/>
        <w:t>away and flows back as groundwater to the oceans instead of evaporating and forming rain again, cooling and watering the earth on its way. That could possibly cause an immense heating because we interrupted the stabilizing mechanism, which allows</w:t>
      </w:r>
      <w:r>
        <w:rPr>
          <w:spacing w:val="26"/>
        </w:rPr>
        <w:t xml:space="preserve"> </w:t>
      </w:r>
      <w:r>
        <w:t>the desta</w:t>
      </w:r>
      <w:r>
        <w:t>bilizing regular control circuits to take over and to dominate the process. Of course we can be so stupid and let whole areas of the planet become</w:t>
      </w:r>
      <w:r>
        <w:rPr>
          <w:spacing w:val="-3"/>
        </w:rPr>
        <w:t xml:space="preserve"> </w:t>
      </w:r>
      <w:r>
        <w:t>deserts.</w:t>
      </w:r>
    </w:p>
    <w:p w:rsidR="00950440" w:rsidRDefault="00950440">
      <w:pPr>
        <w:pStyle w:val="BodyText"/>
        <w:spacing w:before="1"/>
      </w:pPr>
    </w:p>
    <w:p w:rsidR="00950440" w:rsidRDefault="0055128D">
      <w:pPr>
        <w:pStyle w:val="BodyText"/>
        <w:spacing w:before="1"/>
        <w:ind w:left="227" w:right="1079"/>
        <w:jc w:val="both"/>
      </w:pPr>
      <w:r>
        <w:t>Let us now express the whole situation in numbers: In the rainforests nearly 100% precipitation eva</w:t>
      </w:r>
      <w:r>
        <w:t>porates; one part already on the leaves, the rest is absorbed by the soil, stored and send back up through the roots. In the desert as well as on the fields after 40 years of agriculture, the concentration of humus in the soil is reduced so much that up to</w:t>
      </w:r>
      <w:r>
        <w:t xml:space="preserve"> 90% of the water drains or flows off.</w:t>
      </w:r>
    </w:p>
    <w:p w:rsidR="00950440" w:rsidRDefault="00950440">
      <w:pPr>
        <w:pStyle w:val="BodyText"/>
        <w:spacing w:before="8"/>
        <w:rPr>
          <w:sz w:val="23"/>
        </w:rPr>
      </w:pPr>
    </w:p>
    <w:p w:rsidR="00950440" w:rsidRDefault="0055128D">
      <w:pPr>
        <w:pStyle w:val="BodyText"/>
        <w:ind w:left="227" w:right="1084"/>
        <w:jc w:val="both"/>
      </w:pPr>
      <w:r>
        <w:t>The measured warming of the earth – so to speak the earth warming that concerns us – is first of all the measured surface temperature on the continents. The most significant factor in this is the water balance. So if</w:t>
      </w:r>
      <w:r>
        <w:t xml:space="preserve"> we should take care of anything then that would be the soil and the</w:t>
      </w:r>
      <w:r>
        <w:rPr>
          <w:spacing w:val="-1"/>
        </w:rPr>
        <w:t xml:space="preserve"> </w:t>
      </w:r>
      <w:r>
        <w:t>vegetation.</w:t>
      </w:r>
    </w:p>
    <w:p w:rsidR="00950440" w:rsidRDefault="00950440">
      <w:pPr>
        <w:pStyle w:val="BodyText"/>
        <w:spacing w:before="4"/>
      </w:pPr>
    </w:p>
    <w:p w:rsidR="00950440" w:rsidRDefault="0055128D">
      <w:pPr>
        <w:pStyle w:val="BodyText"/>
        <w:ind w:left="227" w:right="1082"/>
        <w:jc w:val="both"/>
      </w:pPr>
      <w:r>
        <w:t xml:space="preserve">The second important one goes via the atmospheric tension: plants discharge atmospheric tension </w:t>
      </w:r>
      <w:r>
        <w:rPr>
          <w:spacing w:val="-24"/>
        </w:rPr>
        <w:t xml:space="preserve"> </w:t>
      </w:r>
      <w:r>
        <w:t xml:space="preserve">by </w:t>
      </w:r>
      <w:r>
        <w:rPr>
          <w:spacing w:val="-24"/>
        </w:rPr>
        <w:t xml:space="preserve"> </w:t>
      </w:r>
      <w:r>
        <w:t xml:space="preserve">discharging </w:t>
      </w:r>
      <w:r>
        <w:rPr>
          <w:spacing w:val="-24"/>
        </w:rPr>
        <w:t xml:space="preserve"> </w:t>
      </w:r>
      <w:r>
        <w:t>atm</w:t>
      </w:r>
      <w:r>
        <w:rPr>
          <w:spacing w:val="-1"/>
        </w:rPr>
        <w:t>o</w:t>
      </w:r>
      <w:r>
        <w:t xml:space="preserve">spheric </w:t>
      </w:r>
      <w:r>
        <w:rPr>
          <w:spacing w:val="-24"/>
        </w:rPr>
        <w:t xml:space="preserve"> </w:t>
      </w:r>
      <w:r>
        <w:t xml:space="preserve">and </w:t>
      </w:r>
      <w:r>
        <w:rPr>
          <w:spacing w:val="-24"/>
        </w:rPr>
        <w:t xml:space="preserve"> </w:t>
      </w:r>
      <w:r>
        <w:t>inne</w:t>
      </w:r>
      <w:r>
        <w:rPr>
          <w:spacing w:val="-1"/>
        </w:rPr>
        <w:t>r</w:t>
      </w:r>
      <w:r>
        <w:rPr>
          <w:w w:val="33"/>
        </w:rPr>
        <w:t>-­‐</w:t>
      </w:r>
      <w:r>
        <w:t xml:space="preserve">earth </w:t>
      </w:r>
      <w:r>
        <w:rPr>
          <w:spacing w:val="-24"/>
        </w:rPr>
        <w:t xml:space="preserve"> </w:t>
      </w:r>
      <w:r>
        <w:t>longit</w:t>
      </w:r>
      <w:r>
        <w:rPr>
          <w:spacing w:val="-1"/>
        </w:rPr>
        <w:t>udin</w:t>
      </w:r>
      <w:r>
        <w:t xml:space="preserve">al </w:t>
      </w:r>
      <w:r>
        <w:rPr>
          <w:spacing w:val="-24"/>
        </w:rPr>
        <w:t xml:space="preserve"> </w:t>
      </w:r>
      <w:r>
        <w:t xml:space="preserve">fields </w:t>
      </w:r>
      <w:r>
        <w:rPr>
          <w:spacing w:val="-25"/>
        </w:rPr>
        <w:t xml:space="preserve"> </w:t>
      </w:r>
      <w:r>
        <w:t xml:space="preserve">into </w:t>
      </w:r>
      <w:r>
        <w:rPr>
          <w:spacing w:val="-24"/>
        </w:rPr>
        <w:t xml:space="preserve"> </w:t>
      </w:r>
      <w:r>
        <w:t xml:space="preserve">scalar </w:t>
      </w:r>
      <w:r>
        <w:rPr>
          <w:spacing w:val="-24"/>
        </w:rPr>
        <w:t xml:space="preserve"> </w:t>
      </w:r>
      <w:r>
        <w:t>fields, and this discharge and harmonization between earth and sky is essential for the generation of clouds. So – if we should take care of anything then that would be the soil and the</w:t>
      </w:r>
      <w:r>
        <w:rPr>
          <w:spacing w:val="-3"/>
        </w:rPr>
        <w:t xml:space="preserve"> </w:t>
      </w:r>
      <w:r>
        <w:t>vegetation.</w:t>
      </w:r>
    </w:p>
    <w:p w:rsidR="00950440" w:rsidRDefault="00950440">
      <w:pPr>
        <w:pStyle w:val="BodyText"/>
        <w:spacing w:before="8"/>
        <w:rPr>
          <w:sz w:val="23"/>
        </w:rPr>
      </w:pPr>
    </w:p>
    <w:p w:rsidR="00950440" w:rsidRDefault="0055128D">
      <w:pPr>
        <w:pStyle w:val="BodyText"/>
        <w:spacing w:before="1"/>
        <w:ind w:left="227" w:right="1084"/>
        <w:jc w:val="both"/>
      </w:pPr>
      <w:r>
        <w:t>The official story seems to be a cover story, to</w:t>
      </w:r>
      <w:r>
        <w:t xml:space="preserve"> force the trade of climate certificates, to j</w:t>
      </w:r>
      <w:r>
        <w:rPr>
          <w:spacing w:val="-1"/>
        </w:rPr>
        <w:t>u</w:t>
      </w:r>
      <w:r>
        <w:t xml:space="preserve">stify </w:t>
      </w:r>
      <w:r>
        <w:rPr>
          <w:spacing w:val="-11"/>
        </w:rPr>
        <w:t xml:space="preserve"> </w:t>
      </w:r>
      <w:r>
        <w:t xml:space="preserve">land </w:t>
      </w:r>
      <w:r>
        <w:rPr>
          <w:spacing w:val="-11"/>
        </w:rPr>
        <w:t xml:space="preserve"> </w:t>
      </w:r>
      <w:r>
        <w:t xml:space="preserve">robbery </w:t>
      </w:r>
      <w:r>
        <w:rPr>
          <w:spacing w:val="-11"/>
        </w:rPr>
        <w:t xml:space="preserve"> </w:t>
      </w:r>
      <w:r>
        <w:t xml:space="preserve">by </w:t>
      </w:r>
      <w:r>
        <w:rPr>
          <w:spacing w:val="-11"/>
        </w:rPr>
        <w:t xml:space="preserve"> </w:t>
      </w:r>
      <w:r>
        <w:t xml:space="preserve">companies </w:t>
      </w:r>
      <w:r>
        <w:rPr>
          <w:spacing w:val="-11"/>
        </w:rPr>
        <w:t xml:space="preserve"> </w:t>
      </w:r>
      <w:r>
        <w:t xml:space="preserve">in </w:t>
      </w:r>
      <w:r>
        <w:rPr>
          <w:spacing w:val="-11"/>
        </w:rPr>
        <w:t xml:space="preserve"> </w:t>
      </w:r>
      <w:r>
        <w:t xml:space="preserve">the </w:t>
      </w:r>
      <w:r>
        <w:rPr>
          <w:spacing w:val="-11"/>
        </w:rPr>
        <w:t xml:space="preserve"> </w:t>
      </w:r>
      <w:r>
        <w:t xml:space="preserve">third </w:t>
      </w:r>
      <w:r>
        <w:rPr>
          <w:spacing w:val="-11"/>
        </w:rPr>
        <w:t xml:space="preserve"> </w:t>
      </w:r>
      <w:r>
        <w:t xml:space="preserve">world, </w:t>
      </w:r>
      <w:r>
        <w:rPr>
          <w:spacing w:val="-11"/>
        </w:rPr>
        <w:t xml:space="preserve"> </w:t>
      </w:r>
      <w:r>
        <w:t xml:space="preserve">and </w:t>
      </w:r>
      <w:r>
        <w:rPr>
          <w:spacing w:val="-11"/>
        </w:rPr>
        <w:t xml:space="preserve"> </w:t>
      </w:r>
      <w:r>
        <w:t xml:space="preserve">to </w:t>
      </w:r>
      <w:r>
        <w:rPr>
          <w:spacing w:val="-11"/>
        </w:rPr>
        <w:t xml:space="preserve"> </w:t>
      </w:r>
      <w:r>
        <w:t>p</w:t>
      </w:r>
      <w:r>
        <w:rPr>
          <w:spacing w:val="-1"/>
        </w:rPr>
        <w:t>u</w:t>
      </w:r>
      <w:r>
        <w:t xml:space="preserve">sh </w:t>
      </w:r>
      <w:r>
        <w:rPr>
          <w:spacing w:val="-11"/>
        </w:rPr>
        <w:t xml:space="preserve"> </w:t>
      </w:r>
      <w:r>
        <w:t xml:space="preserve">the </w:t>
      </w:r>
      <w:r>
        <w:rPr>
          <w:spacing w:val="-11"/>
        </w:rPr>
        <w:t xml:space="preserve"> </w:t>
      </w:r>
      <w:r>
        <w:t>ge</w:t>
      </w:r>
      <w:r>
        <w:rPr>
          <w:spacing w:val="-1"/>
        </w:rPr>
        <w:t>o</w:t>
      </w:r>
      <w:r>
        <w:rPr>
          <w:w w:val="33"/>
        </w:rPr>
        <w:t>-­‐</w:t>
      </w:r>
      <w:r>
        <w:t>engineering agenda</w:t>
      </w:r>
      <w:r>
        <w:rPr>
          <w:spacing w:val="-2"/>
        </w:rPr>
        <w:t xml:space="preserve"> </w:t>
      </w:r>
      <w:r>
        <w:t>forward.</w:t>
      </w:r>
    </w:p>
    <w:p w:rsidR="00950440" w:rsidRDefault="00950440">
      <w:pPr>
        <w:pStyle w:val="BodyText"/>
        <w:spacing w:before="2"/>
      </w:pPr>
    </w:p>
    <w:p w:rsidR="00950440" w:rsidRDefault="0055128D">
      <w:pPr>
        <w:pStyle w:val="BodyText"/>
        <w:ind w:left="227"/>
      </w:pPr>
      <w:r>
        <w:t>Actually, there is nothing good about it – we should drop the myth as fake.</w:t>
      </w:r>
    </w:p>
    <w:p w:rsidR="00950440" w:rsidRDefault="00950440">
      <w:pPr>
        <w:pStyle w:val="BodyText"/>
        <w:rPr>
          <w:sz w:val="28"/>
        </w:rPr>
      </w:pPr>
    </w:p>
    <w:p w:rsidR="00950440" w:rsidRDefault="0055128D">
      <w:pPr>
        <w:pStyle w:val="Heading3"/>
        <w:numPr>
          <w:ilvl w:val="1"/>
          <w:numId w:val="7"/>
        </w:numPr>
        <w:tabs>
          <w:tab w:val="left" w:pos="689"/>
        </w:tabs>
        <w:spacing w:before="230"/>
        <w:ind w:left="688" w:hanging="461"/>
        <w:rPr>
          <w:color w:val="244061"/>
        </w:rPr>
      </w:pPr>
      <w:bookmarkStart w:id="27" w:name="_TOC_250001"/>
      <w:r>
        <w:rPr>
          <w:color w:val="244061"/>
        </w:rPr>
        <w:t>Organizational</w:t>
      </w:r>
      <w:r>
        <w:rPr>
          <w:color w:val="244061"/>
          <w:spacing w:val="-1"/>
        </w:rPr>
        <w:t xml:space="preserve"> </w:t>
      </w:r>
      <w:bookmarkEnd w:id="27"/>
      <w:r>
        <w:rPr>
          <w:color w:val="244061"/>
        </w:rPr>
        <w:t>patterns</w:t>
      </w:r>
    </w:p>
    <w:p w:rsidR="00950440" w:rsidRDefault="0055128D">
      <w:pPr>
        <w:pStyle w:val="BodyText"/>
        <w:spacing w:before="202"/>
        <w:ind w:left="227" w:right="1112"/>
      </w:pPr>
      <w:r>
        <w:t>Looking at RAYTHEON and even on this small scale at the Marion Island Meteorological Station, it becomes obvious that we seem to have some private entities on this planet that a</w:t>
      </w:r>
      <w:r>
        <w:rPr>
          <w:spacing w:val="-1"/>
        </w:rPr>
        <w:t>r</w:t>
      </w:r>
      <w:r>
        <w:t>e</w:t>
      </w:r>
      <w:r>
        <w:rPr>
          <w:spacing w:val="-1"/>
        </w:rPr>
        <w:t xml:space="preserve"> </w:t>
      </w:r>
      <w:r>
        <w:t>p</w:t>
      </w:r>
      <w:r>
        <w:rPr>
          <w:spacing w:val="-1"/>
        </w:rPr>
        <w:t>owerfu</w:t>
      </w:r>
      <w:r>
        <w:t>l</w:t>
      </w:r>
      <w:r>
        <w:rPr>
          <w:spacing w:val="-1"/>
        </w:rPr>
        <w:t xml:space="preserve"> </w:t>
      </w:r>
      <w:r>
        <w:t>and</w:t>
      </w:r>
      <w:r>
        <w:rPr>
          <w:spacing w:val="-1"/>
        </w:rPr>
        <w:t xml:space="preserve"> wel</w:t>
      </w:r>
      <w:r>
        <w:t>l</w:t>
      </w:r>
      <w:r>
        <w:rPr>
          <w:spacing w:val="-1"/>
        </w:rPr>
        <w:t xml:space="preserve"> or</w:t>
      </w:r>
      <w:r>
        <w:t>gan</w:t>
      </w:r>
      <w:r>
        <w:rPr>
          <w:spacing w:val="-1"/>
        </w:rPr>
        <w:t>ize</w:t>
      </w:r>
      <w:r>
        <w:t>d</w:t>
      </w:r>
      <w:r>
        <w:rPr>
          <w:spacing w:val="-1"/>
        </w:rPr>
        <w:t xml:space="preserve"> e</w:t>
      </w:r>
      <w:r>
        <w:t>n</w:t>
      </w:r>
      <w:r>
        <w:rPr>
          <w:spacing w:val="-1"/>
        </w:rPr>
        <w:t>o</w:t>
      </w:r>
      <w:r>
        <w:t>ugh</w:t>
      </w:r>
      <w:r>
        <w:rPr>
          <w:spacing w:val="-1"/>
        </w:rPr>
        <w:t xml:space="preserve"> t</w:t>
      </w:r>
      <w:r>
        <w:t>o</w:t>
      </w:r>
      <w:r>
        <w:rPr>
          <w:spacing w:val="-1"/>
        </w:rPr>
        <w:t xml:space="preserve"> worl</w:t>
      </w:r>
      <w:r>
        <w:rPr>
          <w:spacing w:val="3"/>
        </w:rPr>
        <w:t>d</w:t>
      </w:r>
      <w:r>
        <w:rPr>
          <w:w w:val="33"/>
        </w:rPr>
        <w:t>-­‐</w:t>
      </w:r>
      <w:r>
        <w:t>wide orchestrate gove</w:t>
      </w:r>
      <w:r>
        <w:t>rnm</w:t>
      </w:r>
      <w:r>
        <w:rPr>
          <w:spacing w:val="-1"/>
        </w:rPr>
        <w:t>e</w:t>
      </w:r>
      <w:r>
        <w:t>ntal institutions to push their own internationalist agenda. An agenda, which does not breath a spirit of transparency, does not promise democracy. Looking at the historic development of the eugenics, that has been morphing via genetics and fake enviro</w:t>
      </w:r>
      <w:r>
        <w:t xml:space="preserve">nmentalism to transhumanism, one has to suspect that this agenda is still breathing the same spirit, is </w:t>
      </w:r>
      <w:r>
        <w:rPr>
          <w:spacing w:val="-3"/>
        </w:rPr>
        <w:t xml:space="preserve">still </w:t>
      </w:r>
      <w:r>
        <w:t>being fed by the same financial entities, is still following the same goals as the fascism the world has experienced during the last century – jus</w:t>
      </w:r>
      <w:r>
        <w:t>t with improved</w:t>
      </w:r>
      <w:r>
        <w:rPr>
          <w:spacing w:val="-15"/>
        </w:rPr>
        <w:t xml:space="preserve"> </w:t>
      </w:r>
      <w:r>
        <w:t>technologies.</w:t>
      </w:r>
    </w:p>
    <w:p w:rsidR="00950440" w:rsidRDefault="00950440">
      <w:pPr>
        <w:pStyle w:val="BodyText"/>
        <w:spacing w:before="3"/>
      </w:pPr>
    </w:p>
    <w:p w:rsidR="00950440" w:rsidRDefault="0055128D">
      <w:pPr>
        <w:pStyle w:val="BodyText"/>
        <w:spacing w:before="1"/>
        <w:ind w:left="227" w:right="1260"/>
      </w:pPr>
      <w:r>
        <w:t>One of the best sources for people who want to deeply understand the character of operation cloverleaf is the book “Crosswalk” by Cara St.Louis</w:t>
      </w:r>
      <w:r>
        <w:rPr>
          <w:w w:val="33"/>
        </w:rPr>
        <w:t>-­‐</w:t>
      </w:r>
      <w:r>
        <w:t xml:space="preserve">Farrelly, published as “Die Sonnendiebe” in the German translation. The mother </w:t>
      </w:r>
      <w:r>
        <w:t>of the American author of this book had been working as a technical editor for the top scientists that had been developing the</w:t>
      </w:r>
    </w:p>
    <w:p w:rsidR="00950440" w:rsidRDefault="00950440">
      <w:pPr>
        <w:sectPr w:rsidR="00950440">
          <w:pgSz w:w="12240" w:h="15840"/>
          <w:pgMar w:top="1360" w:right="700" w:bottom="1420" w:left="920" w:header="0" w:footer="1158" w:gutter="0"/>
          <w:cols w:space="720"/>
        </w:sectPr>
      </w:pPr>
    </w:p>
    <w:p w:rsidR="00950440" w:rsidRDefault="0055128D">
      <w:pPr>
        <w:pStyle w:val="BodyText"/>
        <w:spacing w:before="83"/>
        <w:ind w:left="227" w:right="1088"/>
      </w:pPr>
      <w:r>
        <w:lastRenderedPageBreak/>
        <w:t>geo</w:t>
      </w:r>
      <w:r>
        <w:rPr>
          <w:w w:val="33"/>
        </w:rPr>
        <w:t>-­‐</w:t>
      </w:r>
      <w:r>
        <w:t>engineering</w:t>
      </w:r>
      <w:r>
        <w:rPr>
          <w:spacing w:val="-1"/>
        </w:rPr>
        <w:t xml:space="preserve"> </w:t>
      </w:r>
      <w:r>
        <w:t>technologies</w:t>
      </w:r>
      <w:r>
        <w:rPr>
          <w:spacing w:val="-1"/>
        </w:rPr>
        <w:t xml:space="preserve"> </w:t>
      </w:r>
      <w:r>
        <w:t>for</w:t>
      </w:r>
      <w:r>
        <w:rPr>
          <w:spacing w:val="-1"/>
        </w:rPr>
        <w:t xml:space="preserve"> </w:t>
      </w:r>
      <w:r>
        <w:t>the</w:t>
      </w:r>
      <w:r>
        <w:rPr>
          <w:spacing w:val="-1"/>
        </w:rPr>
        <w:t xml:space="preserve"> U</w:t>
      </w:r>
      <w:r>
        <w:rPr>
          <w:spacing w:val="-2"/>
        </w:rPr>
        <w:t>S</w:t>
      </w:r>
      <w:r>
        <w:rPr>
          <w:w w:val="33"/>
        </w:rPr>
        <w:t>-­‐</w:t>
      </w:r>
      <w:r>
        <w:t>Navy, some</w:t>
      </w:r>
      <w:r>
        <w:rPr>
          <w:spacing w:val="-1"/>
        </w:rPr>
        <w:t xml:space="preserve"> </w:t>
      </w:r>
      <w:r>
        <w:t>of</w:t>
      </w:r>
      <w:r>
        <w:rPr>
          <w:spacing w:val="-1"/>
        </w:rPr>
        <w:t xml:space="preserve"> </w:t>
      </w:r>
      <w:r>
        <w:t>them</w:t>
      </w:r>
      <w:r>
        <w:rPr>
          <w:spacing w:val="-1"/>
        </w:rPr>
        <w:t xml:space="preserve"> </w:t>
      </w:r>
      <w:r>
        <w:t>still being</w:t>
      </w:r>
      <w:r>
        <w:rPr>
          <w:spacing w:val="-1"/>
        </w:rPr>
        <w:t xml:space="preserve"> </w:t>
      </w:r>
      <w:r>
        <w:t>remains of</w:t>
      </w:r>
      <w:r>
        <w:rPr>
          <w:spacing w:val="-1"/>
        </w:rPr>
        <w:t xml:space="preserve"> </w:t>
      </w:r>
      <w:r>
        <w:t xml:space="preserve">the operation paperclip. </w:t>
      </w:r>
      <w:r>
        <w:rPr>
          <w:spacing w:val="-1"/>
        </w:rPr>
        <w:t>Af</w:t>
      </w:r>
      <w:r>
        <w:t>ter being</w:t>
      </w:r>
      <w:r>
        <w:rPr>
          <w:spacing w:val="-1"/>
        </w:rPr>
        <w:t xml:space="preserve"> </w:t>
      </w:r>
      <w:r>
        <w:t>pensioned her m</w:t>
      </w:r>
      <w:r>
        <w:rPr>
          <w:spacing w:val="-1"/>
        </w:rPr>
        <w:t>o</w:t>
      </w:r>
      <w:r>
        <w:t>ther was killed by a form</w:t>
      </w:r>
      <w:r>
        <w:rPr>
          <w:spacing w:val="-1"/>
        </w:rPr>
        <w:t>e</w:t>
      </w:r>
      <w:r>
        <w:t xml:space="preserve">r </w:t>
      </w:r>
      <w:r>
        <w:rPr>
          <w:spacing w:val="-1"/>
        </w:rPr>
        <w:t>U</w:t>
      </w:r>
      <w:r>
        <w:t>S</w:t>
      </w:r>
      <w:r>
        <w:rPr>
          <w:w w:val="33"/>
        </w:rPr>
        <w:t>-­‐</w:t>
      </w:r>
      <w:r>
        <w:t xml:space="preserve">soldier </w:t>
      </w:r>
      <w:r>
        <w:rPr>
          <w:spacing w:val="-6"/>
        </w:rPr>
        <w:t>in</w:t>
      </w:r>
      <w:r>
        <w:t xml:space="preserve"> a car accident on a crosswalk. The shady circ</w:t>
      </w:r>
      <w:r>
        <w:rPr>
          <w:spacing w:val="-1"/>
        </w:rPr>
        <w:t>u</w:t>
      </w:r>
      <w:r>
        <w:t>m</w:t>
      </w:r>
      <w:r>
        <w:rPr>
          <w:spacing w:val="-1"/>
        </w:rPr>
        <w:t>s</w:t>
      </w:r>
      <w:r>
        <w:t>tances of</w:t>
      </w:r>
      <w:r>
        <w:rPr>
          <w:spacing w:val="-1"/>
        </w:rPr>
        <w:t xml:space="preserve"> </w:t>
      </w:r>
      <w:r>
        <w:t>this “accident” led Cara St.Lo</w:t>
      </w:r>
      <w:r>
        <w:rPr>
          <w:spacing w:val="-1"/>
        </w:rPr>
        <w:t>u</w:t>
      </w:r>
      <w:r>
        <w:t>is</w:t>
      </w:r>
      <w:r>
        <w:rPr>
          <w:w w:val="33"/>
        </w:rPr>
        <w:t xml:space="preserve">-­‐ </w:t>
      </w:r>
      <w:r>
        <w:t>Farrelly to explore her mothers past, which involved also herself into an adventurous story</w:t>
      </w:r>
      <w:r>
        <w:t>, being threatened, facing attempted murder and the burning down of her house the day her book “Crosswalk” was</w:t>
      </w:r>
      <w:r>
        <w:rPr>
          <w:spacing w:val="-1"/>
        </w:rPr>
        <w:t xml:space="preserve"> </w:t>
      </w:r>
      <w:r>
        <w:t>finished.</w:t>
      </w:r>
    </w:p>
    <w:p w:rsidR="00950440" w:rsidRDefault="0055128D">
      <w:pPr>
        <w:pStyle w:val="BodyText"/>
        <w:spacing w:before="198"/>
        <w:ind w:left="227" w:right="1201"/>
      </w:pPr>
      <w:r>
        <w:t xml:space="preserve">Although her story is clearly fictionalized, or maybe because it is fictionalized, it delivers </w:t>
      </w:r>
      <w:r>
        <w:rPr>
          <w:spacing w:val="-15"/>
        </w:rPr>
        <w:t xml:space="preserve">a </w:t>
      </w:r>
      <w:r>
        <w:t>beautiful insight into the minds of th</w:t>
      </w:r>
      <w:r>
        <w:t>e people involved in this dark chapter of human history: the pilots, the defense contractors, the Pentagon, including the “white” and “black hats” inhabiting it, the politicians and lobbyist, all the way up to the private banking system</w:t>
      </w:r>
      <w:r>
        <w:rPr>
          <w:spacing w:val="-1"/>
        </w:rPr>
        <w:t xml:space="preserve"> </w:t>
      </w:r>
      <w:r>
        <w:t>and the fam</w:t>
      </w:r>
      <w:r>
        <w:rPr>
          <w:spacing w:val="-1"/>
        </w:rPr>
        <w:t>i</w:t>
      </w:r>
      <w:r>
        <w:t>lies ow</w:t>
      </w:r>
      <w:r>
        <w:t>ning</w:t>
      </w:r>
      <w:r>
        <w:rPr>
          <w:spacing w:val="-1"/>
        </w:rPr>
        <w:t xml:space="preserve"> </w:t>
      </w:r>
      <w:r>
        <w:t>it, being</w:t>
      </w:r>
      <w:r>
        <w:rPr>
          <w:spacing w:val="-1"/>
        </w:rPr>
        <w:t xml:space="preserve"> </w:t>
      </w:r>
      <w:r>
        <w:t>organized in a mafia</w:t>
      </w:r>
      <w:r>
        <w:rPr>
          <w:w w:val="33"/>
        </w:rPr>
        <w:t>-­‐</w:t>
      </w:r>
      <w:r>
        <w:t>l</w:t>
      </w:r>
      <w:r>
        <w:rPr>
          <w:spacing w:val="-1"/>
        </w:rPr>
        <w:t>i</w:t>
      </w:r>
      <w:r>
        <w:t>ke</w:t>
      </w:r>
      <w:r>
        <w:rPr>
          <w:spacing w:val="-1"/>
        </w:rPr>
        <w:t xml:space="preserve"> s</w:t>
      </w:r>
      <w:r>
        <w:t>t</w:t>
      </w:r>
      <w:r>
        <w:rPr>
          <w:spacing w:val="-1"/>
        </w:rPr>
        <w:t>r</w:t>
      </w:r>
      <w:r>
        <w:t>u</w:t>
      </w:r>
      <w:r>
        <w:rPr>
          <w:spacing w:val="-1"/>
        </w:rPr>
        <w:t>c</w:t>
      </w:r>
      <w:r>
        <w:t>tu</w:t>
      </w:r>
      <w:r>
        <w:rPr>
          <w:spacing w:val="-1"/>
        </w:rPr>
        <w:t>re</w:t>
      </w:r>
      <w:r>
        <w:t>, g</w:t>
      </w:r>
      <w:r>
        <w:rPr>
          <w:spacing w:val="-1"/>
        </w:rPr>
        <w:t>ivi</w:t>
      </w:r>
      <w:r>
        <w:t xml:space="preserve">ng </w:t>
      </w:r>
      <w:r>
        <w:rPr>
          <w:spacing w:val="-1"/>
        </w:rPr>
        <w:t>order</w:t>
      </w:r>
      <w:r>
        <w:t>s from the top, making the profits, and seeking total control over the planet by utilizing the magnificent set of intelligence solutions offered by the companies owned and ruled by them.</w:t>
      </w:r>
    </w:p>
    <w:p w:rsidR="00950440" w:rsidRDefault="0055128D">
      <w:pPr>
        <w:pStyle w:val="BodyText"/>
        <w:spacing w:before="202"/>
        <w:ind w:left="227" w:right="1556"/>
      </w:pPr>
      <w:r>
        <w:t>The</w:t>
      </w:r>
      <w:r>
        <w:t xml:space="preserve"> most interesting point about this book is that it reveals the Achilles Heel of this system. It is the compartmentalization of the organizational structure. To cite from </w:t>
      </w:r>
      <w:r>
        <w:rPr>
          <w:spacing w:val="-5"/>
        </w:rPr>
        <w:t xml:space="preserve">the </w:t>
      </w:r>
      <w:r>
        <w:t>book:</w:t>
      </w:r>
    </w:p>
    <w:p w:rsidR="00950440" w:rsidRDefault="00950440">
      <w:pPr>
        <w:pStyle w:val="BodyText"/>
        <w:rPr>
          <w:sz w:val="9"/>
        </w:rPr>
      </w:pPr>
    </w:p>
    <w:p w:rsidR="00950440" w:rsidRDefault="0055128D">
      <w:pPr>
        <w:spacing w:before="106" w:line="252" w:lineRule="auto"/>
        <w:ind w:left="935" w:right="1097"/>
        <w:rPr>
          <w:sz w:val="19"/>
        </w:rPr>
      </w:pPr>
      <w:r>
        <w:rPr>
          <w:w w:val="105"/>
          <w:sz w:val="19"/>
        </w:rPr>
        <w:t>Primary rule of keeping everyone in the dark again. Compartmentalize everyt</w:t>
      </w:r>
      <w:r>
        <w:rPr>
          <w:w w:val="105"/>
          <w:sz w:val="19"/>
        </w:rPr>
        <w:t xml:space="preserve">hing.  So few people had to really understand this operation for it to work. The employees handling packages here </w:t>
      </w:r>
      <w:r>
        <w:rPr>
          <w:spacing w:val="1"/>
          <w:w w:val="103"/>
          <w:sz w:val="19"/>
        </w:rPr>
        <w:t>s</w:t>
      </w:r>
      <w:r>
        <w:rPr>
          <w:w w:val="103"/>
          <w:sz w:val="19"/>
        </w:rPr>
        <w:t>i</w:t>
      </w:r>
      <w:r>
        <w:rPr>
          <w:spacing w:val="2"/>
          <w:w w:val="103"/>
          <w:sz w:val="19"/>
        </w:rPr>
        <w:t>m</w:t>
      </w:r>
      <w:r>
        <w:rPr>
          <w:spacing w:val="1"/>
          <w:w w:val="103"/>
          <w:sz w:val="19"/>
        </w:rPr>
        <w:t>p</w:t>
      </w:r>
      <w:r>
        <w:rPr>
          <w:w w:val="103"/>
          <w:sz w:val="19"/>
        </w:rPr>
        <w:t>ly</w:t>
      </w:r>
      <w:r>
        <w:rPr>
          <w:spacing w:val="3"/>
          <w:sz w:val="19"/>
        </w:rPr>
        <w:t xml:space="preserve"> </w:t>
      </w:r>
      <w:r>
        <w:rPr>
          <w:spacing w:val="1"/>
          <w:w w:val="103"/>
          <w:sz w:val="19"/>
        </w:rPr>
        <w:t>ha</w:t>
      </w:r>
      <w:r>
        <w:rPr>
          <w:w w:val="103"/>
          <w:sz w:val="19"/>
        </w:rPr>
        <w:t>d</w:t>
      </w:r>
      <w:r>
        <w:rPr>
          <w:spacing w:val="3"/>
          <w:sz w:val="19"/>
        </w:rPr>
        <w:t xml:space="preserve"> </w:t>
      </w:r>
      <w:r>
        <w:rPr>
          <w:spacing w:val="1"/>
          <w:w w:val="103"/>
          <w:sz w:val="19"/>
        </w:rPr>
        <w:t>t</w:t>
      </w:r>
      <w:r>
        <w:rPr>
          <w:w w:val="103"/>
          <w:sz w:val="19"/>
        </w:rPr>
        <w:t>o</w:t>
      </w:r>
      <w:r>
        <w:rPr>
          <w:spacing w:val="3"/>
          <w:sz w:val="19"/>
        </w:rPr>
        <w:t xml:space="preserve"> </w:t>
      </w:r>
      <w:r>
        <w:rPr>
          <w:spacing w:val="1"/>
          <w:w w:val="103"/>
          <w:sz w:val="19"/>
        </w:rPr>
        <w:t>b</w:t>
      </w:r>
      <w:r>
        <w:rPr>
          <w:w w:val="103"/>
          <w:sz w:val="19"/>
        </w:rPr>
        <w:t>e</w:t>
      </w:r>
      <w:r>
        <w:rPr>
          <w:spacing w:val="3"/>
          <w:sz w:val="19"/>
        </w:rPr>
        <w:t xml:space="preserve"> </w:t>
      </w:r>
      <w:r>
        <w:rPr>
          <w:spacing w:val="2"/>
          <w:w w:val="103"/>
          <w:sz w:val="19"/>
        </w:rPr>
        <w:t>w</w:t>
      </w:r>
      <w:r>
        <w:rPr>
          <w:spacing w:val="1"/>
          <w:w w:val="103"/>
          <w:sz w:val="19"/>
        </w:rPr>
        <w:t>e</w:t>
      </w:r>
      <w:r>
        <w:rPr>
          <w:w w:val="103"/>
          <w:sz w:val="19"/>
        </w:rPr>
        <w:t>ll</w:t>
      </w:r>
      <w:r>
        <w:rPr>
          <w:w w:val="34"/>
          <w:sz w:val="19"/>
        </w:rPr>
        <w:t>-­</w:t>
      </w:r>
      <w:r>
        <w:rPr>
          <w:spacing w:val="1"/>
          <w:w w:val="34"/>
          <w:sz w:val="19"/>
        </w:rPr>
        <w:t>‐</w:t>
      </w:r>
      <w:r>
        <w:rPr>
          <w:spacing w:val="1"/>
          <w:w w:val="103"/>
          <w:sz w:val="19"/>
        </w:rPr>
        <w:t>pa</w:t>
      </w:r>
      <w:r>
        <w:rPr>
          <w:w w:val="103"/>
          <w:sz w:val="19"/>
        </w:rPr>
        <w:t>id</w:t>
      </w:r>
      <w:r>
        <w:rPr>
          <w:spacing w:val="3"/>
          <w:sz w:val="19"/>
        </w:rPr>
        <w:t xml:space="preserve"> </w:t>
      </w:r>
      <w:r>
        <w:rPr>
          <w:spacing w:val="1"/>
          <w:w w:val="103"/>
          <w:sz w:val="19"/>
        </w:rPr>
        <w:t>an</w:t>
      </w:r>
      <w:r>
        <w:rPr>
          <w:w w:val="103"/>
          <w:sz w:val="19"/>
        </w:rPr>
        <w:t>d</w:t>
      </w:r>
      <w:r>
        <w:rPr>
          <w:spacing w:val="3"/>
          <w:sz w:val="19"/>
        </w:rPr>
        <w:t xml:space="preserve"> </w:t>
      </w:r>
      <w:r>
        <w:rPr>
          <w:w w:val="103"/>
          <w:sz w:val="19"/>
        </w:rPr>
        <w:t>i</w:t>
      </w:r>
      <w:r>
        <w:rPr>
          <w:spacing w:val="1"/>
          <w:w w:val="103"/>
          <w:sz w:val="19"/>
        </w:rPr>
        <w:t>gnorant</w:t>
      </w:r>
      <w:r>
        <w:rPr>
          <w:w w:val="103"/>
          <w:sz w:val="19"/>
        </w:rPr>
        <w:t>.</w:t>
      </w:r>
      <w:r>
        <w:rPr>
          <w:sz w:val="19"/>
        </w:rPr>
        <w:t xml:space="preserve"> </w:t>
      </w:r>
      <w:r>
        <w:rPr>
          <w:spacing w:val="5"/>
          <w:sz w:val="19"/>
        </w:rPr>
        <w:t xml:space="preserve"> </w:t>
      </w:r>
      <w:r>
        <w:rPr>
          <w:spacing w:val="1"/>
          <w:w w:val="103"/>
          <w:sz w:val="19"/>
        </w:rPr>
        <w:t>The</w:t>
      </w:r>
      <w:r>
        <w:rPr>
          <w:w w:val="103"/>
          <w:sz w:val="19"/>
        </w:rPr>
        <w:t>y</w:t>
      </w:r>
      <w:r>
        <w:rPr>
          <w:spacing w:val="3"/>
          <w:sz w:val="19"/>
        </w:rPr>
        <w:t xml:space="preserve"> </w:t>
      </w:r>
      <w:r>
        <w:rPr>
          <w:spacing w:val="1"/>
          <w:w w:val="103"/>
          <w:sz w:val="19"/>
        </w:rPr>
        <w:t>ha</w:t>
      </w:r>
      <w:r>
        <w:rPr>
          <w:w w:val="103"/>
          <w:sz w:val="19"/>
        </w:rPr>
        <w:t>d</w:t>
      </w:r>
      <w:r>
        <w:rPr>
          <w:spacing w:val="3"/>
          <w:sz w:val="19"/>
        </w:rPr>
        <w:t xml:space="preserve"> </w:t>
      </w:r>
      <w:r>
        <w:rPr>
          <w:spacing w:val="1"/>
          <w:w w:val="103"/>
          <w:sz w:val="19"/>
        </w:rPr>
        <w:t>t</w:t>
      </w:r>
      <w:r>
        <w:rPr>
          <w:w w:val="103"/>
          <w:sz w:val="19"/>
        </w:rPr>
        <w:t>o</w:t>
      </w:r>
      <w:r>
        <w:rPr>
          <w:spacing w:val="3"/>
          <w:sz w:val="19"/>
        </w:rPr>
        <w:t xml:space="preserve"> </w:t>
      </w:r>
      <w:r>
        <w:rPr>
          <w:spacing w:val="1"/>
          <w:w w:val="103"/>
          <w:sz w:val="19"/>
        </w:rPr>
        <w:t>s</w:t>
      </w:r>
      <w:r>
        <w:rPr>
          <w:w w:val="103"/>
          <w:sz w:val="19"/>
        </w:rPr>
        <w:t>i</w:t>
      </w:r>
      <w:r>
        <w:rPr>
          <w:spacing w:val="1"/>
          <w:w w:val="103"/>
          <w:sz w:val="19"/>
        </w:rPr>
        <w:t>g</w:t>
      </w:r>
      <w:r>
        <w:rPr>
          <w:w w:val="103"/>
          <w:sz w:val="19"/>
        </w:rPr>
        <w:t>n</w:t>
      </w:r>
      <w:r>
        <w:rPr>
          <w:spacing w:val="4"/>
          <w:sz w:val="19"/>
        </w:rPr>
        <w:t xml:space="preserve"> </w:t>
      </w:r>
      <w:r>
        <w:rPr>
          <w:w w:val="103"/>
          <w:sz w:val="19"/>
        </w:rPr>
        <w:t>a</w:t>
      </w:r>
      <w:r>
        <w:rPr>
          <w:spacing w:val="3"/>
          <w:sz w:val="19"/>
        </w:rPr>
        <w:t xml:space="preserve"> </w:t>
      </w:r>
      <w:r>
        <w:rPr>
          <w:spacing w:val="1"/>
          <w:w w:val="103"/>
          <w:sz w:val="19"/>
        </w:rPr>
        <w:t>con</w:t>
      </w:r>
      <w:r>
        <w:rPr>
          <w:w w:val="103"/>
          <w:sz w:val="19"/>
        </w:rPr>
        <w:t>fi</w:t>
      </w:r>
      <w:r>
        <w:rPr>
          <w:spacing w:val="1"/>
          <w:w w:val="103"/>
          <w:sz w:val="19"/>
        </w:rPr>
        <w:t>dent</w:t>
      </w:r>
      <w:r>
        <w:rPr>
          <w:w w:val="103"/>
          <w:sz w:val="19"/>
        </w:rPr>
        <w:t>i</w:t>
      </w:r>
      <w:r>
        <w:rPr>
          <w:spacing w:val="1"/>
          <w:w w:val="103"/>
          <w:sz w:val="19"/>
        </w:rPr>
        <w:t>a</w:t>
      </w:r>
      <w:r>
        <w:rPr>
          <w:w w:val="103"/>
          <w:sz w:val="19"/>
        </w:rPr>
        <w:t>li</w:t>
      </w:r>
      <w:r>
        <w:rPr>
          <w:spacing w:val="1"/>
          <w:w w:val="103"/>
          <w:sz w:val="19"/>
        </w:rPr>
        <w:t>t</w:t>
      </w:r>
      <w:r>
        <w:rPr>
          <w:w w:val="103"/>
          <w:sz w:val="19"/>
        </w:rPr>
        <w:t>y</w:t>
      </w:r>
      <w:r>
        <w:rPr>
          <w:spacing w:val="3"/>
          <w:sz w:val="19"/>
        </w:rPr>
        <w:t xml:space="preserve"> </w:t>
      </w:r>
      <w:r>
        <w:rPr>
          <w:spacing w:val="1"/>
          <w:w w:val="103"/>
          <w:sz w:val="19"/>
        </w:rPr>
        <w:t>c</w:t>
      </w:r>
      <w:r>
        <w:rPr>
          <w:w w:val="103"/>
          <w:sz w:val="19"/>
        </w:rPr>
        <w:t>l</w:t>
      </w:r>
      <w:r>
        <w:rPr>
          <w:spacing w:val="1"/>
          <w:w w:val="103"/>
          <w:sz w:val="19"/>
        </w:rPr>
        <w:t>aus</w:t>
      </w:r>
      <w:r>
        <w:rPr>
          <w:w w:val="103"/>
          <w:sz w:val="19"/>
        </w:rPr>
        <w:t>e</w:t>
      </w:r>
      <w:r>
        <w:rPr>
          <w:spacing w:val="3"/>
          <w:sz w:val="19"/>
        </w:rPr>
        <w:t xml:space="preserve"> </w:t>
      </w:r>
      <w:r>
        <w:rPr>
          <w:spacing w:val="1"/>
          <w:w w:val="103"/>
          <w:sz w:val="19"/>
        </w:rPr>
        <w:t>an</w:t>
      </w:r>
      <w:r>
        <w:rPr>
          <w:w w:val="103"/>
          <w:sz w:val="19"/>
        </w:rPr>
        <w:t>d</w:t>
      </w:r>
      <w:r>
        <w:rPr>
          <w:spacing w:val="3"/>
          <w:sz w:val="19"/>
        </w:rPr>
        <w:t xml:space="preserve"> </w:t>
      </w:r>
      <w:r>
        <w:rPr>
          <w:w w:val="103"/>
          <w:sz w:val="19"/>
        </w:rPr>
        <w:t>if</w:t>
      </w:r>
      <w:r>
        <w:rPr>
          <w:spacing w:val="3"/>
          <w:sz w:val="19"/>
        </w:rPr>
        <w:t xml:space="preserve"> </w:t>
      </w:r>
      <w:r>
        <w:rPr>
          <w:spacing w:val="1"/>
          <w:w w:val="103"/>
          <w:sz w:val="19"/>
        </w:rPr>
        <w:t>the</w:t>
      </w:r>
      <w:r>
        <w:rPr>
          <w:w w:val="103"/>
          <w:sz w:val="19"/>
        </w:rPr>
        <w:t>y</w:t>
      </w:r>
      <w:r>
        <w:rPr>
          <w:spacing w:val="3"/>
          <w:sz w:val="19"/>
        </w:rPr>
        <w:t xml:space="preserve"> </w:t>
      </w:r>
      <w:r>
        <w:rPr>
          <w:spacing w:val="2"/>
          <w:w w:val="103"/>
          <w:sz w:val="19"/>
        </w:rPr>
        <w:t>w</w:t>
      </w:r>
      <w:r>
        <w:rPr>
          <w:spacing w:val="1"/>
          <w:w w:val="103"/>
          <w:sz w:val="19"/>
        </w:rPr>
        <w:t>er</w:t>
      </w:r>
      <w:r>
        <w:rPr>
          <w:w w:val="103"/>
          <w:sz w:val="19"/>
        </w:rPr>
        <w:t xml:space="preserve">e </w:t>
      </w:r>
      <w:r>
        <w:rPr>
          <w:spacing w:val="2"/>
          <w:w w:val="103"/>
          <w:sz w:val="19"/>
        </w:rPr>
        <w:t>w</w:t>
      </w:r>
      <w:r>
        <w:rPr>
          <w:spacing w:val="1"/>
          <w:w w:val="103"/>
          <w:sz w:val="19"/>
        </w:rPr>
        <w:t>e</w:t>
      </w:r>
      <w:r>
        <w:rPr>
          <w:w w:val="103"/>
          <w:sz w:val="19"/>
        </w:rPr>
        <w:t>ll</w:t>
      </w:r>
      <w:r>
        <w:rPr>
          <w:w w:val="34"/>
          <w:sz w:val="19"/>
        </w:rPr>
        <w:t>-­</w:t>
      </w:r>
      <w:r>
        <w:rPr>
          <w:spacing w:val="1"/>
          <w:w w:val="34"/>
          <w:sz w:val="19"/>
        </w:rPr>
        <w:t>‐</w:t>
      </w:r>
      <w:r>
        <w:rPr>
          <w:spacing w:val="1"/>
          <w:w w:val="103"/>
          <w:sz w:val="19"/>
        </w:rPr>
        <w:t>pa</w:t>
      </w:r>
      <w:r>
        <w:rPr>
          <w:w w:val="103"/>
          <w:sz w:val="19"/>
        </w:rPr>
        <w:t>id</w:t>
      </w:r>
      <w:r>
        <w:rPr>
          <w:spacing w:val="3"/>
          <w:sz w:val="19"/>
        </w:rPr>
        <w:t xml:space="preserve"> </w:t>
      </w:r>
      <w:r>
        <w:rPr>
          <w:spacing w:val="1"/>
          <w:w w:val="103"/>
          <w:sz w:val="19"/>
        </w:rPr>
        <w:t>enough</w:t>
      </w:r>
      <w:r>
        <w:rPr>
          <w:w w:val="103"/>
          <w:sz w:val="19"/>
        </w:rPr>
        <w:t>,</w:t>
      </w:r>
      <w:r>
        <w:rPr>
          <w:spacing w:val="2"/>
          <w:sz w:val="19"/>
        </w:rPr>
        <w:t xml:space="preserve"> </w:t>
      </w:r>
      <w:r>
        <w:rPr>
          <w:spacing w:val="1"/>
          <w:w w:val="103"/>
          <w:sz w:val="19"/>
        </w:rPr>
        <w:t>the</w:t>
      </w:r>
      <w:r>
        <w:rPr>
          <w:w w:val="103"/>
          <w:sz w:val="19"/>
        </w:rPr>
        <w:t>y</w:t>
      </w:r>
      <w:r>
        <w:rPr>
          <w:spacing w:val="3"/>
          <w:sz w:val="19"/>
        </w:rPr>
        <w:t xml:space="preserve"> </w:t>
      </w:r>
      <w:r>
        <w:rPr>
          <w:spacing w:val="1"/>
          <w:w w:val="103"/>
          <w:sz w:val="19"/>
        </w:rPr>
        <w:t>kep</w:t>
      </w:r>
      <w:r>
        <w:rPr>
          <w:w w:val="103"/>
          <w:sz w:val="19"/>
        </w:rPr>
        <w:t>t</w:t>
      </w:r>
      <w:r>
        <w:rPr>
          <w:spacing w:val="3"/>
          <w:sz w:val="19"/>
        </w:rPr>
        <w:t xml:space="preserve"> </w:t>
      </w:r>
      <w:r>
        <w:rPr>
          <w:spacing w:val="1"/>
          <w:w w:val="103"/>
          <w:sz w:val="19"/>
        </w:rPr>
        <w:t>the</w:t>
      </w:r>
      <w:r>
        <w:rPr>
          <w:w w:val="103"/>
          <w:sz w:val="19"/>
        </w:rPr>
        <w:t>ir</w:t>
      </w:r>
      <w:r>
        <w:rPr>
          <w:spacing w:val="3"/>
          <w:sz w:val="19"/>
        </w:rPr>
        <w:t xml:space="preserve"> </w:t>
      </w:r>
      <w:r>
        <w:rPr>
          <w:spacing w:val="2"/>
          <w:w w:val="103"/>
          <w:sz w:val="19"/>
        </w:rPr>
        <w:t>m</w:t>
      </w:r>
      <w:r>
        <w:rPr>
          <w:spacing w:val="1"/>
          <w:w w:val="103"/>
          <w:sz w:val="19"/>
        </w:rPr>
        <w:t>outh</w:t>
      </w:r>
      <w:r>
        <w:rPr>
          <w:w w:val="103"/>
          <w:sz w:val="19"/>
        </w:rPr>
        <w:t>s</w:t>
      </w:r>
      <w:r>
        <w:rPr>
          <w:spacing w:val="3"/>
          <w:sz w:val="19"/>
        </w:rPr>
        <w:t xml:space="preserve"> </w:t>
      </w:r>
      <w:r>
        <w:rPr>
          <w:spacing w:val="1"/>
          <w:w w:val="103"/>
          <w:sz w:val="19"/>
        </w:rPr>
        <w:t>shut</w:t>
      </w:r>
      <w:r>
        <w:rPr>
          <w:w w:val="103"/>
          <w:sz w:val="19"/>
        </w:rPr>
        <w:t>.</w:t>
      </w:r>
      <w:r>
        <w:rPr>
          <w:sz w:val="19"/>
        </w:rPr>
        <w:t xml:space="preserve"> </w:t>
      </w:r>
      <w:r>
        <w:rPr>
          <w:spacing w:val="5"/>
          <w:sz w:val="19"/>
        </w:rPr>
        <w:t xml:space="preserve"> </w:t>
      </w:r>
      <w:r>
        <w:rPr>
          <w:spacing w:val="2"/>
          <w:w w:val="103"/>
          <w:sz w:val="19"/>
        </w:rPr>
        <w:t>O</w:t>
      </w:r>
      <w:r>
        <w:rPr>
          <w:spacing w:val="1"/>
          <w:w w:val="103"/>
          <w:sz w:val="19"/>
        </w:rPr>
        <w:t>n</w:t>
      </w:r>
      <w:r>
        <w:rPr>
          <w:w w:val="103"/>
          <w:sz w:val="19"/>
        </w:rPr>
        <w:t>e</w:t>
      </w:r>
      <w:r>
        <w:rPr>
          <w:spacing w:val="3"/>
          <w:sz w:val="19"/>
        </w:rPr>
        <w:t xml:space="preserve"> </w:t>
      </w:r>
      <w:r>
        <w:rPr>
          <w:spacing w:val="1"/>
          <w:w w:val="103"/>
          <w:sz w:val="19"/>
        </w:rPr>
        <w:t>hundre</w:t>
      </w:r>
      <w:r>
        <w:rPr>
          <w:w w:val="103"/>
          <w:sz w:val="19"/>
        </w:rPr>
        <w:t>d</w:t>
      </w:r>
      <w:r>
        <w:rPr>
          <w:spacing w:val="3"/>
          <w:sz w:val="19"/>
        </w:rPr>
        <w:t xml:space="preserve"> </w:t>
      </w:r>
      <w:r>
        <w:rPr>
          <w:spacing w:val="1"/>
          <w:w w:val="103"/>
          <w:sz w:val="19"/>
        </w:rPr>
        <w:t>h</w:t>
      </w:r>
      <w:r>
        <w:rPr>
          <w:w w:val="103"/>
          <w:sz w:val="19"/>
        </w:rPr>
        <w:t>i</w:t>
      </w:r>
      <w:r>
        <w:rPr>
          <w:spacing w:val="1"/>
          <w:w w:val="103"/>
          <w:sz w:val="19"/>
        </w:rPr>
        <w:t>gh</w:t>
      </w:r>
      <w:r>
        <w:rPr>
          <w:w w:val="103"/>
          <w:sz w:val="19"/>
        </w:rPr>
        <w:t>ly</w:t>
      </w:r>
      <w:r>
        <w:rPr>
          <w:spacing w:val="3"/>
          <w:sz w:val="19"/>
        </w:rPr>
        <w:t xml:space="preserve"> </w:t>
      </w:r>
      <w:r>
        <w:rPr>
          <w:spacing w:val="1"/>
          <w:w w:val="103"/>
          <w:sz w:val="19"/>
        </w:rPr>
        <w:t>place</w:t>
      </w:r>
      <w:r>
        <w:rPr>
          <w:w w:val="103"/>
          <w:sz w:val="19"/>
        </w:rPr>
        <w:t>d</w:t>
      </w:r>
      <w:r>
        <w:rPr>
          <w:spacing w:val="3"/>
          <w:sz w:val="19"/>
        </w:rPr>
        <w:t xml:space="preserve"> </w:t>
      </w:r>
      <w:r>
        <w:rPr>
          <w:spacing w:val="1"/>
          <w:w w:val="103"/>
          <w:sz w:val="19"/>
        </w:rPr>
        <w:t>pe</w:t>
      </w:r>
      <w:r>
        <w:rPr>
          <w:spacing w:val="3"/>
          <w:w w:val="103"/>
          <w:sz w:val="19"/>
        </w:rPr>
        <w:t>o</w:t>
      </w:r>
      <w:r>
        <w:rPr>
          <w:spacing w:val="1"/>
          <w:w w:val="103"/>
          <w:sz w:val="19"/>
        </w:rPr>
        <w:t>pl</w:t>
      </w:r>
      <w:r>
        <w:rPr>
          <w:w w:val="103"/>
          <w:sz w:val="19"/>
        </w:rPr>
        <w:t>e</w:t>
      </w:r>
      <w:r>
        <w:rPr>
          <w:spacing w:val="3"/>
          <w:sz w:val="19"/>
        </w:rPr>
        <w:t xml:space="preserve"> </w:t>
      </w:r>
      <w:r>
        <w:rPr>
          <w:spacing w:val="2"/>
          <w:w w:val="103"/>
          <w:sz w:val="19"/>
        </w:rPr>
        <w:t>w</w:t>
      </w:r>
      <w:r>
        <w:rPr>
          <w:spacing w:val="1"/>
          <w:w w:val="103"/>
          <w:sz w:val="19"/>
        </w:rPr>
        <w:t>h</w:t>
      </w:r>
      <w:r>
        <w:rPr>
          <w:w w:val="103"/>
          <w:sz w:val="19"/>
        </w:rPr>
        <w:t>o</w:t>
      </w:r>
      <w:r>
        <w:rPr>
          <w:spacing w:val="3"/>
          <w:sz w:val="19"/>
        </w:rPr>
        <w:t xml:space="preserve"> </w:t>
      </w:r>
      <w:r>
        <w:rPr>
          <w:spacing w:val="1"/>
          <w:w w:val="103"/>
          <w:sz w:val="19"/>
        </w:rPr>
        <w:t>rea</w:t>
      </w:r>
      <w:r>
        <w:rPr>
          <w:w w:val="103"/>
          <w:sz w:val="19"/>
        </w:rPr>
        <w:t>lly</w:t>
      </w:r>
      <w:r>
        <w:rPr>
          <w:spacing w:val="3"/>
          <w:sz w:val="19"/>
        </w:rPr>
        <w:t xml:space="preserve"> </w:t>
      </w:r>
      <w:r>
        <w:rPr>
          <w:spacing w:val="1"/>
          <w:w w:val="103"/>
          <w:sz w:val="19"/>
        </w:rPr>
        <w:t>kne</w:t>
      </w:r>
      <w:r>
        <w:rPr>
          <w:w w:val="103"/>
          <w:sz w:val="19"/>
        </w:rPr>
        <w:t xml:space="preserve">w </w:t>
      </w:r>
      <w:r>
        <w:rPr>
          <w:w w:val="105"/>
          <w:sz w:val="19"/>
        </w:rPr>
        <w:t>what was going on and pulled all the separate strings could literally keep a hundred thousand people or more moving to their tune. And if those hundred thousand were moved relatively well and with some care, millions could be manipulated. It was, as Tim kn</w:t>
      </w:r>
      <w:r>
        <w:rPr>
          <w:w w:val="105"/>
          <w:sz w:val="19"/>
        </w:rPr>
        <w:t xml:space="preserve">ew, such an erroneous understanding of how people think and operate to assume too many people would have to know what’s up before terrible acts could be committed. It just didn’t work that way. If people judged what the secret ops people would do based on </w:t>
      </w:r>
      <w:r>
        <w:rPr>
          <w:w w:val="105"/>
          <w:sz w:val="19"/>
        </w:rPr>
        <w:t>what they themselves would do, then they had completely lost the</w:t>
      </w:r>
      <w:r>
        <w:rPr>
          <w:spacing w:val="-16"/>
          <w:w w:val="105"/>
          <w:sz w:val="19"/>
        </w:rPr>
        <w:t xml:space="preserve"> </w:t>
      </w:r>
      <w:r>
        <w:rPr>
          <w:w w:val="105"/>
          <w:sz w:val="19"/>
        </w:rPr>
        <w:t>plot.</w:t>
      </w:r>
    </w:p>
    <w:p w:rsidR="00950440" w:rsidRDefault="0055128D">
      <w:pPr>
        <w:spacing w:before="4" w:line="252" w:lineRule="auto"/>
        <w:ind w:left="935" w:right="1084"/>
        <w:rPr>
          <w:sz w:val="19"/>
        </w:rPr>
      </w:pPr>
      <w:r>
        <w:rPr>
          <w:w w:val="105"/>
          <w:sz w:val="19"/>
        </w:rPr>
        <w:t>Pilots did not know dispatch did not know ground crew. Ground crew had no idea what aircraft were involved in what action. Pilots getting instructions after a job was completed might ge</w:t>
      </w:r>
      <w:r>
        <w:rPr>
          <w:w w:val="105"/>
          <w:sz w:val="19"/>
        </w:rPr>
        <w:t>t those instructions from the other side of the world, via satellite. The guy on the other side of the world had no idea who he was talking to and why. People are trained to operate within their compartments, their specialties, and leave other people to th</w:t>
      </w:r>
      <w:r>
        <w:rPr>
          <w:w w:val="105"/>
          <w:sz w:val="19"/>
        </w:rPr>
        <w:t>eir specialties. And if they found anything out they wanted to report, whom the hell were they going to tell?</w:t>
      </w:r>
    </w:p>
    <w:p w:rsidR="00950440" w:rsidRDefault="0055128D">
      <w:pPr>
        <w:pStyle w:val="BodyText"/>
        <w:spacing w:before="195"/>
        <w:ind w:left="227" w:right="1315"/>
      </w:pPr>
      <w:r>
        <w:t>Revealing the full concept behind the geo</w:t>
      </w:r>
      <w:r>
        <w:rPr>
          <w:w w:val="33"/>
        </w:rPr>
        <w:t>-­‐</w:t>
      </w:r>
      <w:r>
        <w:t>engineering scenario to all the people involved would immediately make the entire setup fall apart. If</w:t>
      </w:r>
      <w:r>
        <w:t xml:space="preserve"> already the knowledge of some details of the neighboring compartment is reason enough to assassinate people out of security reason, public awareness penetrating the system probably would cause the structure to stop working.</w:t>
      </w:r>
    </w:p>
    <w:p w:rsidR="00950440" w:rsidRDefault="0055128D">
      <w:pPr>
        <w:pStyle w:val="BodyText"/>
        <w:spacing w:before="201"/>
        <w:ind w:left="227"/>
      </w:pPr>
      <w:r>
        <w:t>But what might that full concep</w:t>
      </w:r>
      <w:r>
        <w:t>t be?</w:t>
      </w:r>
    </w:p>
    <w:p w:rsidR="00950440" w:rsidRDefault="0055128D">
      <w:pPr>
        <w:pStyle w:val="BodyText"/>
        <w:spacing w:before="201" w:line="237" w:lineRule="auto"/>
        <w:ind w:left="227" w:right="1867"/>
      </w:pPr>
      <w:r>
        <w:t>Thus let us connect the dots. There are a number of topics that are handled by state authorities with irrational pressure, close to hysteria.</w:t>
      </w:r>
    </w:p>
    <w:p w:rsidR="00950440" w:rsidRDefault="0055128D">
      <w:pPr>
        <w:pStyle w:val="BodyText"/>
        <w:tabs>
          <w:tab w:val="left" w:pos="947"/>
        </w:tabs>
        <w:spacing w:before="204"/>
        <w:ind w:left="587"/>
      </w:pPr>
      <w:r>
        <w:rPr>
          <w:w w:val="70"/>
        </w:rPr>
        <w:t>-­‐</w:t>
      </w:r>
      <w:r>
        <w:rPr>
          <w:w w:val="70"/>
        </w:rPr>
        <w:tab/>
      </w:r>
      <w:r>
        <w:t>denial of the existence of</w:t>
      </w:r>
      <w:r>
        <w:rPr>
          <w:spacing w:val="-2"/>
        </w:rPr>
        <w:t xml:space="preserve"> </w:t>
      </w:r>
      <w:r>
        <w:t>chemtrails</w:t>
      </w:r>
    </w:p>
    <w:p w:rsidR="00950440" w:rsidRDefault="0055128D">
      <w:pPr>
        <w:pStyle w:val="BodyText"/>
        <w:tabs>
          <w:tab w:val="left" w:pos="947"/>
        </w:tabs>
        <w:spacing w:before="199"/>
        <w:ind w:left="587"/>
      </w:pPr>
      <w:r>
        <w:rPr>
          <w:w w:val="70"/>
        </w:rPr>
        <w:t>-­‐</w:t>
      </w:r>
      <w:r>
        <w:rPr>
          <w:w w:val="70"/>
        </w:rPr>
        <w:tab/>
      </w:r>
      <w:r>
        <w:t>flu pandemics and the legal preparation of mandatory</w:t>
      </w:r>
      <w:r>
        <w:rPr>
          <w:spacing w:val="-3"/>
        </w:rPr>
        <w:t xml:space="preserve"> </w:t>
      </w:r>
      <w:r>
        <w:t>vaccinations.</w:t>
      </w:r>
    </w:p>
    <w:p w:rsidR="00950440" w:rsidRDefault="00950440">
      <w:pPr>
        <w:sectPr w:rsidR="00950440">
          <w:pgSz w:w="12240" w:h="15840"/>
          <w:pgMar w:top="1360" w:right="700" w:bottom="1360" w:left="920" w:header="0" w:footer="1158" w:gutter="0"/>
          <w:cols w:space="720"/>
        </w:sectPr>
      </w:pPr>
    </w:p>
    <w:p w:rsidR="00950440" w:rsidRDefault="0055128D">
      <w:pPr>
        <w:pStyle w:val="BodyText"/>
        <w:tabs>
          <w:tab w:val="left" w:pos="947"/>
        </w:tabs>
        <w:spacing w:before="83"/>
        <w:ind w:left="587"/>
      </w:pPr>
      <w:r>
        <w:rPr>
          <w:w w:val="70"/>
        </w:rPr>
        <w:lastRenderedPageBreak/>
        <w:t>-­‐</w:t>
      </w:r>
      <w:r>
        <w:rPr>
          <w:w w:val="70"/>
        </w:rPr>
        <w:tab/>
      </w:r>
      <w:r>
        <w:t>denial of the existence of the Morgellons</w:t>
      </w:r>
      <w:r>
        <w:rPr>
          <w:spacing w:val="-3"/>
        </w:rPr>
        <w:t xml:space="preserve"> </w:t>
      </w:r>
      <w:r>
        <w:t>disease</w:t>
      </w:r>
    </w:p>
    <w:p w:rsidR="00950440" w:rsidRDefault="0055128D">
      <w:pPr>
        <w:pStyle w:val="BodyText"/>
        <w:tabs>
          <w:tab w:val="left" w:pos="947"/>
        </w:tabs>
        <w:spacing w:before="199"/>
        <w:ind w:left="947" w:right="1135" w:hanging="360"/>
      </w:pPr>
      <w:r>
        <w:rPr>
          <w:w w:val="70"/>
        </w:rPr>
        <w:t>-­‐</w:t>
      </w:r>
      <w:r>
        <w:rPr>
          <w:w w:val="70"/>
        </w:rPr>
        <w:tab/>
      </w:r>
      <w:r>
        <w:t xml:space="preserve">the enforcement of the introduction of genetically modified crops against the will </w:t>
      </w:r>
      <w:r>
        <w:rPr>
          <w:spacing w:val="-6"/>
        </w:rPr>
        <w:t xml:space="preserve">of </w:t>
      </w:r>
      <w:r>
        <w:t>the majority of the</w:t>
      </w:r>
      <w:r>
        <w:rPr>
          <w:spacing w:val="-2"/>
        </w:rPr>
        <w:t xml:space="preserve"> </w:t>
      </w:r>
      <w:r>
        <w:t>population.</w:t>
      </w:r>
    </w:p>
    <w:p w:rsidR="00950440" w:rsidRDefault="0055128D">
      <w:pPr>
        <w:pStyle w:val="BodyText"/>
        <w:tabs>
          <w:tab w:val="left" w:pos="947"/>
        </w:tabs>
        <w:spacing w:before="200"/>
        <w:ind w:left="947" w:right="1168" w:hanging="360"/>
      </w:pPr>
      <w:r>
        <w:rPr>
          <w:w w:val="70"/>
        </w:rPr>
        <w:t>-­‐</w:t>
      </w:r>
      <w:r>
        <w:rPr>
          <w:w w:val="70"/>
        </w:rPr>
        <w:tab/>
      </w:r>
      <w:r>
        <w:t>The refusal of the state authorities to remove t</w:t>
      </w:r>
      <w:r>
        <w:t xml:space="preserve">he product Glyphosate from the markets, the world wide most used herbicide, that has been proven to suppress </w:t>
      </w:r>
      <w:r>
        <w:rPr>
          <w:spacing w:val="-4"/>
        </w:rPr>
        <w:t xml:space="preserve">the </w:t>
      </w:r>
      <w:r>
        <w:t>body’s ability to detox and is responsible for birth defects and spontaneous abortions</w:t>
      </w:r>
      <w:r>
        <w:rPr>
          <w:position w:val="6"/>
          <w:sz w:val="16"/>
        </w:rPr>
        <w:t>106</w:t>
      </w:r>
      <w:r>
        <w:t>.</w:t>
      </w:r>
    </w:p>
    <w:p w:rsidR="00950440" w:rsidRDefault="0055128D">
      <w:pPr>
        <w:pStyle w:val="BodyText"/>
        <w:tabs>
          <w:tab w:val="left" w:pos="947"/>
        </w:tabs>
        <w:spacing w:before="200"/>
        <w:ind w:left="587"/>
      </w:pPr>
      <w:r>
        <w:rPr>
          <w:w w:val="70"/>
        </w:rPr>
        <w:t>-­‐</w:t>
      </w:r>
      <w:r>
        <w:rPr>
          <w:w w:val="70"/>
        </w:rPr>
        <w:tab/>
      </w:r>
      <w:r>
        <w:t>naked scanners at</w:t>
      </w:r>
      <w:r>
        <w:rPr>
          <w:spacing w:val="-3"/>
        </w:rPr>
        <w:t xml:space="preserve"> </w:t>
      </w:r>
      <w:r>
        <w:t>airports</w:t>
      </w:r>
    </w:p>
    <w:p w:rsidR="00950440" w:rsidRDefault="0055128D">
      <w:pPr>
        <w:pStyle w:val="BodyText"/>
        <w:tabs>
          <w:tab w:val="left" w:pos="947"/>
        </w:tabs>
        <w:spacing w:before="205" w:line="237" w:lineRule="auto"/>
        <w:ind w:left="947" w:right="1815" w:hanging="360"/>
      </w:pPr>
      <w:r>
        <w:rPr>
          <w:w w:val="70"/>
        </w:rPr>
        <w:t>-­‐</w:t>
      </w:r>
      <w:r>
        <w:rPr>
          <w:w w:val="70"/>
        </w:rPr>
        <w:tab/>
      </w:r>
      <w:r>
        <w:t xml:space="preserve">denial of damage done especially by microwave transmitters used for </w:t>
      </w:r>
      <w:r>
        <w:rPr>
          <w:spacing w:val="-4"/>
        </w:rPr>
        <w:t xml:space="preserve">mobile </w:t>
      </w:r>
      <w:r>
        <w:t>phones and smart</w:t>
      </w:r>
      <w:r>
        <w:rPr>
          <w:spacing w:val="-2"/>
        </w:rPr>
        <w:t xml:space="preserve"> </w:t>
      </w:r>
      <w:r>
        <w:t>meters.</w:t>
      </w:r>
    </w:p>
    <w:p w:rsidR="00950440" w:rsidRDefault="0055128D">
      <w:pPr>
        <w:pStyle w:val="BodyText"/>
        <w:spacing w:before="204"/>
        <w:ind w:left="227" w:right="1118"/>
      </w:pPr>
      <w:r>
        <w:t>There are anonym</w:t>
      </w:r>
      <w:r>
        <w:rPr>
          <w:spacing w:val="-1"/>
        </w:rPr>
        <w:t>ou</w:t>
      </w:r>
      <w:r>
        <w:t>s w</w:t>
      </w:r>
      <w:r>
        <w:rPr>
          <w:spacing w:val="-1"/>
        </w:rPr>
        <w:t>his</w:t>
      </w:r>
      <w:r>
        <w:t>tle</w:t>
      </w:r>
      <w:r>
        <w:rPr>
          <w:w w:val="33"/>
        </w:rPr>
        <w:t>-­‐</w:t>
      </w:r>
      <w:r>
        <w:t>bl</w:t>
      </w:r>
      <w:r>
        <w:rPr>
          <w:spacing w:val="-1"/>
        </w:rPr>
        <w:t>o</w:t>
      </w:r>
      <w:r>
        <w:t>w</w:t>
      </w:r>
      <w:r>
        <w:rPr>
          <w:spacing w:val="-1"/>
        </w:rPr>
        <w:t>er</w:t>
      </w:r>
      <w:r>
        <w:t>s</w:t>
      </w:r>
      <w:r>
        <w:rPr>
          <w:spacing w:val="-1"/>
        </w:rPr>
        <w:t xml:space="preserve"> </w:t>
      </w:r>
      <w:r>
        <w:t>w</w:t>
      </w:r>
      <w:r>
        <w:rPr>
          <w:spacing w:val="-1"/>
        </w:rPr>
        <w:t>i</w:t>
      </w:r>
      <w:r>
        <w:t>t</w:t>
      </w:r>
      <w:r>
        <w:rPr>
          <w:spacing w:val="-1"/>
        </w:rPr>
        <w:t>hi</w:t>
      </w:r>
      <w:r>
        <w:t>n t</w:t>
      </w:r>
      <w:r>
        <w:rPr>
          <w:spacing w:val="-1"/>
        </w:rPr>
        <w:t>h</w:t>
      </w:r>
      <w:r>
        <w:t>e</w:t>
      </w:r>
      <w:r>
        <w:rPr>
          <w:spacing w:val="1"/>
        </w:rPr>
        <w:t xml:space="preserve"> </w:t>
      </w:r>
      <w:r>
        <w:t>pharmace</w:t>
      </w:r>
      <w:r>
        <w:rPr>
          <w:spacing w:val="-1"/>
        </w:rPr>
        <w:t>u</w:t>
      </w:r>
      <w:r>
        <w:t>tical</w:t>
      </w:r>
      <w:r>
        <w:rPr>
          <w:spacing w:val="-1"/>
        </w:rPr>
        <w:t xml:space="preserve"> </w:t>
      </w:r>
      <w:r>
        <w:t>industry that state</w:t>
      </w:r>
      <w:r>
        <w:rPr>
          <w:spacing w:val="-1"/>
        </w:rPr>
        <w:t xml:space="preserve"> </w:t>
      </w:r>
      <w:r>
        <w:t>that flu</w:t>
      </w:r>
      <w:r>
        <w:rPr>
          <w:spacing w:val="-1"/>
        </w:rPr>
        <w:t xml:space="preserve"> </w:t>
      </w:r>
      <w:r>
        <w:t xml:space="preserve">vaccines are </w:t>
      </w:r>
      <w:r>
        <w:rPr>
          <w:spacing w:val="-1"/>
        </w:rPr>
        <w:t>u</w:t>
      </w:r>
      <w:r>
        <w:t>sed to implant nan</w:t>
      </w:r>
      <w:r>
        <w:rPr>
          <w:spacing w:val="-1"/>
        </w:rPr>
        <w:t>o</w:t>
      </w:r>
      <w:r>
        <w:rPr>
          <w:w w:val="33"/>
        </w:rPr>
        <w:t>-­‐</w:t>
      </w:r>
      <w:r>
        <w:t>chips to mark and m</w:t>
      </w:r>
      <w:r>
        <w:rPr>
          <w:spacing w:val="-1"/>
        </w:rPr>
        <w:t>o</w:t>
      </w:r>
      <w:r>
        <w:t>nitor p</w:t>
      </w:r>
      <w:r>
        <w:t>eople. There are anonym</w:t>
      </w:r>
      <w:r>
        <w:rPr>
          <w:spacing w:val="-1"/>
        </w:rPr>
        <w:t>ou</w:t>
      </w:r>
      <w:r>
        <w:t>s whistle</w:t>
      </w:r>
      <w:r>
        <w:rPr>
          <w:w w:val="33"/>
        </w:rPr>
        <w:t>-­‐</w:t>
      </w:r>
      <w:r>
        <w:t>bl</w:t>
      </w:r>
      <w:r>
        <w:rPr>
          <w:spacing w:val="-1"/>
        </w:rPr>
        <w:t>o</w:t>
      </w:r>
      <w:r>
        <w:t>w</w:t>
      </w:r>
      <w:r>
        <w:rPr>
          <w:spacing w:val="-1"/>
        </w:rPr>
        <w:t>er</w:t>
      </w:r>
      <w:r>
        <w:t>s</w:t>
      </w:r>
      <w:r>
        <w:rPr>
          <w:spacing w:val="-1"/>
        </w:rPr>
        <w:t xml:space="preserve"> i</w:t>
      </w:r>
      <w:r>
        <w:t>n t</w:t>
      </w:r>
      <w:r>
        <w:rPr>
          <w:spacing w:val="-1"/>
        </w:rPr>
        <w:t>h</w:t>
      </w:r>
      <w:r>
        <w:t>e</w:t>
      </w:r>
      <w:r>
        <w:rPr>
          <w:spacing w:val="-1"/>
        </w:rPr>
        <w:t xml:space="preserve"> U</w:t>
      </w:r>
      <w:r>
        <w:t>S</w:t>
      </w:r>
      <w:r>
        <w:rPr>
          <w:w w:val="33"/>
        </w:rPr>
        <w:t>-­‐</w:t>
      </w:r>
      <w:r>
        <w:t>m</w:t>
      </w:r>
      <w:r>
        <w:rPr>
          <w:spacing w:val="-1"/>
        </w:rPr>
        <w:t>i</w:t>
      </w:r>
      <w:r>
        <w:t>litary community that state that the newest generation of chips consist of one superconducting metal fiber coated with glass, forming a flexible glass fiber with a magnetizable core, that easily co</w:t>
      </w:r>
      <w:r>
        <w:t>uld be placed right in the tip of the needles delivered together with the vaccines unlike any other liquid medication where the needles come separate. In Europe a company based in Bulgaria arranges the production of these chips, production numbers cover th</w:t>
      </w:r>
      <w:r>
        <w:t>e entire European population, which means someone plans to chip everyone – another anonymous whistle blown. It seems that the system is trying to implant two complementary chipping technologies to m</w:t>
      </w:r>
      <w:r>
        <w:rPr>
          <w:spacing w:val="-1"/>
        </w:rPr>
        <w:t>o</w:t>
      </w:r>
      <w:r>
        <w:t>nitor individ</w:t>
      </w:r>
      <w:r>
        <w:rPr>
          <w:spacing w:val="-1"/>
        </w:rPr>
        <w:t>u</w:t>
      </w:r>
      <w:r>
        <w:t>als against the plasma</w:t>
      </w:r>
      <w:r>
        <w:rPr>
          <w:w w:val="33"/>
        </w:rPr>
        <w:t>-­‐</w:t>
      </w:r>
      <w:r>
        <w:t>backgro</w:t>
      </w:r>
      <w:r>
        <w:rPr>
          <w:spacing w:val="-1"/>
        </w:rPr>
        <w:t>u</w:t>
      </w:r>
      <w:r>
        <w:t>nd created</w:t>
      </w:r>
      <w:r>
        <w:t xml:space="preserve"> by chemtrails. Implanted chips via mandatory vaccinations and sel</w:t>
      </w:r>
      <w:r>
        <w:rPr>
          <w:spacing w:val="-1"/>
        </w:rPr>
        <w:t>f</w:t>
      </w:r>
      <w:r>
        <w:rPr>
          <w:w w:val="33"/>
        </w:rPr>
        <w:t>-­‐</w:t>
      </w:r>
      <w:r>
        <w:t>multip</w:t>
      </w:r>
      <w:r>
        <w:rPr>
          <w:spacing w:val="-1"/>
        </w:rPr>
        <w:t>l</w:t>
      </w:r>
      <w:r>
        <w:t>ying</w:t>
      </w:r>
      <w:r>
        <w:rPr>
          <w:spacing w:val="-1"/>
        </w:rPr>
        <w:t xml:space="preserve"> n</w:t>
      </w:r>
      <w:r>
        <w:t>a</w:t>
      </w:r>
      <w:r>
        <w:rPr>
          <w:spacing w:val="-1"/>
        </w:rPr>
        <w:t>no</w:t>
      </w:r>
      <w:r>
        <w:rPr>
          <w:w w:val="33"/>
        </w:rPr>
        <w:t>-­‐</w:t>
      </w:r>
      <w:r>
        <w:t>b</w:t>
      </w:r>
      <w:r>
        <w:rPr>
          <w:spacing w:val="-1"/>
        </w:rPr>
        <w:t>o</w:t>
      </w:r>
      <w:r>
        <w:t>ts</w:t>
      </w:r>
      <w:r>
        <w:rPr>
          <w:spacing w:val="-1"/>
        </w:rPr>
        <w:t xml:space="preserve"> </w:t>
      </w:r>
      <w:r>
        <w:t>al</w:t>
      </w:r>
      <w:r>
        <w:rPr>
          <w:spacing w:val="-1"/>
        </w:rPr>
        <w:t>s</w:t>
      </w:r>
      <w:r>
        <w:t>o</w:t>
      </w:r>
      <w:r>
        <w:rPr>
          <w:spacing w:val="-1"/>
        </w:rPr>
        <w:t xml:space="preserve"> </w:t>
      </w:r>
      <w:r>
        <w:t>kn</w:t>
      </w:r>
      <w:r>
        <w:rPr>
          <w:spacing w:val="-1"/>
        </w:rPr>
        <w:t>ow</w:t>
      </w:r>
      <w:r>
        <w:t>n</w:t>
      </w:r>
      <w:r>
        <w:rPr>
          <w:spacing w:val="-1"/>
        </w:rPr>
        <w:t xml:space="preserve"> </w:t>
      </w:r>
      <w:r>
        <w:t>as Morgellons who create an individual radio signature and live and grow on compounds found in genetically modified crops – and these Morgellons have been found in rain probes after heavy chemtrailing. Maybe the dependency on chemicals available in genetic</w:t>
      </w:r>
      <w:r>
        <w:t>ally modified crops is the reason why the Morgellon disease prospers in the United States, while in Europe there are only single cases found – maybe there is not enough genetic m</w:t>
      </w:r>
      <w:r>
        <w:rPr>
          <w:spacing w:val="-1"/>
        </w:rPr>
        <w:t>o</w:t>
      </w:r>
      <w:r>
        <w:t>dified food in Europe. B</w:t>
      </w:r>
      <w:r>
        <w:rPr>
          <w:spacing w:val="-1"/>
        </w:rPr>
        <w:t>o</w:t>
      </w:r>
      <w:r>
        <w:t xml:space="preserve">th </w:t>
      </w:r>
      <w:r>
        <w:rPr>
          <w:spacing w:val="-1"/>
        </w:rPr>
        <w:t>n</w:t>
      </w:r>
      <w:r>
        <w:t>a</w:t>
      </w:r>
      <w:r>
        <w:rPr>
          <w:spacing w:val="-1"/>
        </w:rPr>
        <w:t>n</w:t>
      </w:r>
      <w:r>
        <w:rPr>
          <w:spacing w:val="-2"/>
        </w:rPr>
        <w:t>o</w:t>
      </w:r>
      <w:r>
        <w:rPr>
          <w:w w:val="33"/>
        </w:rPr>
        <w:t>-­‐</w:t>
      </w:r>
      <w:r>
        <w:t>chips</w:t>
      </w:r>
      <w:r>
        <w:rPr>
          <w:spacing w:val="-1"/>
        </w:rPr>
        <w:t xml:space="preserve"> an</w:t>
      </w:r>
      <w:r>
        <w:t>d M</w:t>
      </w:r>
      <w:r>
        <w:rPr>
          <w:spacing w:val="-1"/>
        </w:rPr>
        <w:t>or</w:t>
      </w:r>
      <w:r>
        <w:t>g</w:t>
      </w:r>
      <w:r>
        <w:rPr>
          <w:spacing w:val="-1"/>
        </w:rPr>
        <w:t>ello</w:t>
      </w:r>
      <w:r>
        <w:t>ns a</w:t>
      </w:r>
      <w:r>
        <w:rPr>
          <w:spacing w:val="-1"/>
        </w:rPr>
        <w:t>r</w:t>
      </w:r>
      <w:r>
        <w:t>e</w:t>
      </w:r>
      <w:r>
        <w:rPr>
          <w:spacing w:val="-1"/>
        </w:rPr>
        <w:t xml:space="preserve"> </w:t>
      </w:r>
      <w:r>
        <w:t>n</w:t>
      </w:r>
      <w:r>
        <w:rPr>
          <w:spacing w:val="-1"/>
        </w:rPr>
        <w:t>o</w:t>
      </w:r>
      <w:r>
        <w:t>t</w:t>
      </w:r>
      <w:r>
        <w:rPr>
          <w:spacing w:val="-1"/>
        </w:rPr>
        <w:t xml:space="preserve"> </w:t>
      </w:r>
      <w:r>
        <w:t>p</w:t>
      </w:r>
      <w:r>
        <w:rPr>
          <w:spacing w:val="-1"/>
        </w:rPr>
        <w:t>erso</w:t>
      </w:r>
      <w:r>
        <w:t>nal</w:t>
      </w:r>
      <w:r>
        <w:rPr>
          <w:spacing w:val="-1"/>
        </w:rPr>
        <w:t>ized</w:t>
      </w:r>
      <w:r>
        <w:t>.</w:t>
      </w:r>
      <w:r>
        <w:t xml:space="preserve"> </w:t>
      </w:r>
      <w:r>
        <w:rPr>
          <w:spacing w:val="-1"/>
        </w:rPr>
        <w:t>I</w:t>
      </w:r>
      <w:r>
        <w:t>t</w:t>
      </w:r>
      <w:r>
        <w:rPr>
          <w:spacing w:val="-1"/>
        </w:rPr>
        <w:t xml:space="preserve"> </w:t>
      </w:r>
      <w:r>
        <w:t>n</w:t>
      </w:r>
      <w:r>
        <w:rPr>
          <w:spacing w:val="-1"/>
        </w:rPr>
        <w:t>eed</w:t>
      </w:r>
      <w:r>
        <w:t>s some effort to synchronize data to be able to say which person is identical with which ra</w:t>
      </w:r>
      <w:r>
        <w:rPr>
          <w:spacing w:val="-1"/>
        </w:rPr>
        <w:t>dio</w:t>
      </w:r>
      <w:r>
        <w:rPr>
          <w:w w:val="33"/>
        </w:rPr>
        <w:t>-­‐</w:t>
      </w:r>
      <w:r>
        <w:t>signat</w:t>
      </w:r>
      <w:r>
        <w:rPr>
          <w:spacing w:val="-1"/>
        </w:rPr>
        <w:t>u</w:t>
      </w:r>
      <w:r>
        <w:t>re. This is where naked scanning</w:t>
      </w:r>
      <w:r>
        <w:rPr>
          <w:spacing w:val="-1"/>
        </w:rPr>
        <w:t xml:space="preserve"> </w:t>
      </w:r>
      <w:r>
        <w:t>m</w:t>
      </w:r>
      <w:r>
        <w:rPr>
          <w:spacing w:val="-1"/>
        </w:rPr>
        <w:t>i</w:t>
      </w:r>
      <w:r>
        <w:t>ght come</w:t>
      </w:r>
      <w:r>
        <w:rPr>
          <w:spacing w:val="-1"/>
        </w:rPr>
        <w:t xml:space="preserve"> </w:t>
      </w:r>
      <w:r>
        <w:t>into the gam</w:t>
      </w:r>
      <w:r>
        <w:rPr>
          <w:spacing w:val="-1"/>
        </w:rPr>
        <w:t>e</w:t>
      </w:r>
      <w:r>
        <w:t>: programm</w:t>
      </w:r>
      <w:r>
        <w:rPr>
          <w:spacing w:val="-1"/>
        </w:rPr>
        <w:t>i</w:t>
      </w:r>
      <w:r>
        <w:t>ng t</w:t>
      </w:r>
      <w:r>
        <w:rPr>
          <w:spacing w:val="-1"/>
        </w:rPr>
        <w:t>h</w:t>
      </w:r>
      <w:r>
        <w:t>e</w:t>
      </w:r>
      <w:r>
        <w:rPr>
          <w:spacing w:val="-1"/>
        </w:rPr>
        <w:t xml:space="preserve"> </w:t>
      </w:r>
      <w:r>
        <w:t>un</w:t>
      </w:r>
      <w:r>
        <w:rPr>
          <w:w w:val="33"/>
        </w:rPr>
        <w:t>-­‐</w:t>
      </w:r>
      <w:r>
        <w:t>personalized chips. This is where m</w:t>
      </w:r>
      <w:r>
        <w:rPr>
          <w:spacing w:val="-1"/>
        </w:rPr>
        <w:t>o</w:t>
      </w:r>
      <w:r>
        <w:t>bile phon</w:t>
      </w:r>
      <w:r>
        <w:rPr>
          <w:spacing w:val="-1"/>
        </w:rPr>
        <w:t>e</w:t>
      </w:r>
      <w:r>
        <w:t>s come</w:t>
      </w:r>
      <w:r>
        <w:rPr>
          <w:spacing w:val="-1"/>
        </w:rPr>
        <w:t xml:space="preserve"> </w:t>
      </w:r>
      <w:r>
        <w:t>into the ga</w:t>
      </w:r>
      <w:r>
        <w:t>m</w:t>
      </w:r>
      <w:r>
        <w:rPr>
          <w:spacing w:val="-1"/>
        </w:rPr>
        <w:t>e</w:t>
      </w:r>
      <w:r>
        <w:t>, where persons and signatures can be synchronized via detection of identical motion patterns. But this is only one side of the mobile topic. Microwave radiation has been developed as a weapon system, in the west mainly by Raytheon. But not only in the w</w:t>
      </w:r>
      <w:r>
        <w:t>est. Transmission signals of mobiles are 10.000 times stronger than actually needed for terrestrial communication – this decision was made only out of intelligence reasons, to make it possible to listen to calls from</w:t>
      </w:r>
      <w:r>
        <w:rPr>
          <w:spacing w:val="-1"/>
        </w:rPr>
        <w:t xml:space="preserve"> </w:t>
      </w:r>
      <w:r>
        <w:t>space. This whistl</w:t>
      </w:r>
      <w:r>
        <w:rPr>
          <w:spacing w:val="-1"/>
        </w:rPr>
        <w:t>e</w:t>
      </w:r>
      <w:r>
        <w:rPr>
          <w:w w:val="33"/>
        </w:rPr>
        <w:t>-­‐</w:t>
      </w:r>
      <w:r>
        <w:t>blower has a nam</w:t>
      </w:r>
      <w:r>
        <w:rPr>
          <w:spacing w:val="-1"/>
        </w:rPr>
        <w:t>e</w:t>
      </w:r>
      <w:r>
        <w:t>: Barry Trower,</w:t>
      </w:r>
    </w:p>
    <w:p w:rsidR="00950440" w:rsidRDefault="0055128D">
      <w:pPr>
        <w:pStyle w:val="BodyText"/>
        <w:spacing w:before="9"/>
        <w:rPr>
          <w:sz w:val="20"/>
        </w:rPr>
      </w:pPr>
      <w:r>
        <w:rPr>
          <w:noProof/>
        </w:rPr>
        <mc:AlternateContent>
          <mc:Choice Requires="wps">
            <w:drawing>
              <wp:anchor distT="0" distB="0" distL="0" distR="0" simplePos="0" relativeHeight="251646976" behindDoc="0" locked="0" layoutInCell="1" allowOverlap="1">
                <wp:simplePos x="0" y="0"/>
                <wp:positionH relativeFrom="page">
                  <wp:posOffset>728345</wp:posOffset>
                </wp:positionH>
                <wp:positionV relativeFrom="paragraph">
                  <wp:posOffset>182880</wp:posOffset>
                </wp:positionV>
                <wp:extent cx="1828800" cy="0"/>
                <wp:effectExtent l="0" t="0" r="0" b="0"/>
                <wp:wrapTopAndBottom/>
                <wp:docPr id="92" nam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AA5B9" id=" 56"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4.4pt" to="201.35pt,14.4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" strokeweight=".48pt">
                <o:lock v:ext="edit" shapetype="f"/>
                <w10:wrap type="topAndBottom" anchorx="page"/>
              </v:line>
            </w:pict>
          </mc:Fallback>
        </mc:AlternateContent>
      </w:r>
    </w:p>
    <w:p w:rsidR="00950440" w:rsidRDefault="0055128D">
      <w:pPr>
        <w:spacing w:before="78" w:line="254" w:lineRule="auto"/>
        <w:ind w:left="227" w:right="1581"/>
        <w:rPr>
          <w:sz w:val="17"/>
        </w:rPr>
      </w:pPr>
      <w:r>
        <w:rPr>
          <w:w w:val="105"/>
          <w:position w:val="4"/>
          <w:sz w:val="12"/>
        </w:rPr>
        <w:t xml:space="preserve">106 </w:t>
      </w:r>
      <w:r>
        <w:rPr>
          <w:w w:val="105"/>
          <w:sz w:val="17"/>
        </w:rPr>
        <w:t xml:space="preserve">Anthony Samsel and Stephanie Seneff: Glyphosate’s Suppression of Cytochrome P450 Enzymes and Amino Acid </w:t>
      </w:r>
      <w:r>
        <w:rPr>
          <w:w w:val="104"/>
          <w:sz w:val="17"/>
        </w:rPr>
        <w:t>Biosynthesis</w:t>
      </w:r>
      <w:r>
        <w:rPr>
          <w:sz w:val="17"/>
        </w:rPr>
        <w:t xml:space="preserve"> </w:t>
      </w:r>
      <w:r>
        <w:rPr>
          <w:w w:val="104"/>
          <w:sz w:val="17"/>
        </w:rPr>
        <w:t>by</w:t>
      </w:r>
      <w:r>
        <w:rPr>
          <w:sz w:val="17"/>
        </w:rPr>
        <w:t xml:space="preserve"> </w:t>
      </w:r>
      <w:r>
        <w:rPr>
          <w:w w:val="104"/>
          <w:sz w:val="17"/>
        </w:rPr>
        <w:t>the</w:t>
      </w:r>
      <w:r>
        <w:rPr>
          <w:sz w:val="17"/>
        </w:rPr>
        <w:t xml:space="preserve"> </w:t>
      </w:r>
      <w:r>
        <w:rPr>
          <w:w w:val="104"/>
          <w:sz w:val="17"/>
        </w:rPr>
        <w:t>Gut</w:t>
      </w:r>
      <w:r>
        <w:rPr>
          <w:sz w:val="17"/>
        </w:rPr>
        <w:t xml:space="preserve"> </w:t>
      </w:r>
      <w:r>
        <w:rPr>
          <w:w w:val="104"/>
          <w:sz w:val="17"/>
        </w:rPr>
        <w:t>Microbiome:</w:t>
      </w:r>
      <w:r>
        <w:rPr>
          <w:sz w:val="17"/>
        </w:rPr>
        <w:t xml:space="preserve"> </w:t>
      </w:r>
      <w:r>
        <w:rPr>
          <w:w w:val="104"/>
          <w:sz w:val="17"/>
        </w:rPr>
        <w:t>Pathways</w:t>
      </w:r>
      <w:r>
        <w:rPr>
          <w:sz w:val="17"/>
        </w:rPr>
        <w:t xml:space="preserve"> </w:t>
      </w:r>
      <w:r>
        <w:rPr>
          <w:w w:val="104"/>
          <w:sz w:val="17"/>
        </w:rPr>
        <w:t>to</w:t>
      </w:r>
      <w:r>
        <w:rPr>
          <w:sz w:val="17"/>
        </w:rPr>
        <w:t xml:space="preserve"> </w:t>
      </w:r>
      <w:r>
        <w:rPr>
          <w:w w:val="104"/>
          <w:sz w:val="17"/>
        </w:rPr>
        <w:t>Modern</w:t>
      </w:r>
      <w:r>
        <w:rPr>
          <w:sz w:val="17"/>
        </w:rPr>
        <w:t xml:space="preserve"> </w:t>
      </w:r>
      <w:r>
        <w:rPr>
          <w:w w:val="104"/>
          <w:sz w:val="17"/>
        </w:rPr>
        <w:t>Diseases.</w:t>
      </w:r>
      <w:r>
        <w:rPr>
          <w:sz w:val="17"/>
        </w:rPr>
        <w:t xml:space="preserve"> </w:t>
      </w:r>
      <w:r>
        <w:rPr>
          <w:i/>
          <w:w w:val="104"/>
          <w:sz w:val="17"/>
        </w:rPr>
        <w:t>Entropy</w:t>
      </w:r>
      <w:r>
        <w:rPr>
          <w:i/>
          <w:sz w:val="17"/>
        </w:rPr>
        <w:t xml:space="preserve"> </w:t>
      </w:r>
      <w:r>
        <w:rPr>
          <w:w w:val="104"/>
          <w:sz w:val="17"/>
        </w:rPr>
        <w:t>2013,</w:t>
      </w:r>
      <w:r>
        <w:rPr>
          <w:sz w:val="17"/>
        </w:rPr>
        <w:t xml:space="preserve"> </w:t>
      </w:r>
      <w:r>
        <w:rPr>
          <w:i/>
          <w:w w:val="104"/>
          <w:sz w:val="17"/>
        </w:rPr>
        <w:t>15,</w:t>
      </w:r>
      <w:r>
        <w:rPr>
          <w:i/>
          <w:sz w:val="17"/>
        </w:rPr>
        <w:t xml:space="preserve"> </w:t>
      </w:r>
      <w:r>
        <w:rPr>
          <w:w w:val="104"/>
          <w:sz w:val="17"/>
        </w:rPr>
        <w:t>1416</w:t>
      </w:r>
      <w:r>
        <w:rPr>
          <w:w w:val="34"/>
          <w:sz w:val="17"/>
        </w:rPr>
        <w:t>-­‐</w:t>
      </w:r>
      <w:r>
        <w:rPr>
          <w:w w:val="104"/>
          <w:sz w:val="17"/>
        </w:rPr>
        <w:t xml:space="preserve">1463; </w:t>
      </w:r>
      <w:r>
        <w:rPr>
          <w:w w:val="105"/>
          <w:sz w:val="17"/>
        </w:rPr>
        <w:t>doi:10.3390/e15041416</w:t>
      </w:r>
    </w:p>
    <w:p w:rsidR="00950440" w:rsidRDefault="00950440">
      <w:pPr>
        <w:spacing w:line="254" w:lineRule="auto"/>
        <w:rPr>
          <w:sz w:val="17"/>
        </w:rPr>
        <w:sectPr w:rsidR="00950440">
          <w:pgSz w:w="12240" w:h="15840"/>
          <w:pgMar w:top="1360" w:right="700" w:bottom="1420" w:left="920" w:header="0" w:footer="1158" w:gutter="0"/>
          <w:cols w:space="720"/>
        </w:sectPr>
      </w:pPr>
    </w:p>
    <w:p w:rsidR="00950440" w:rsidRDefault="0055128D">
      <w:pPr>
        <w:pStyle w:val="BodyText"/>
        <w:spacing w:before="83"/>
        <w:ind w:left="227" w:right="1110"/>
      </w:pPr>
      <w:r>
        <w:lastRenderedPageBreak/>
        <w:t>former British spy who was responsible to monitor, analyze and evaluate the Russian microwave weapon program. He today openly speaks up against the fact that the same weapons he researched in the Russian context are applied against the civil population o</w:t>
      </w:r>
      <w:r>
        <w:t>f his own country. This is about monitoring, this is about spying and this is about assassination. The typical symptoms</w:t>
      </w:r>
      <w:r>
        <w:rPr>
          <w:spacing w:val="-1"/>
        </w:rPr>
        <w:t xml:space="preserve"> </w:t>
      </w:r>
      <w:r>
        <w:t>of</w:t>
      </w:r>
      <w:r>
        <w:rPr>
          <w:spacing w:val="-1"/>
        </w:rPr>
        <w:t xml:space="preserve"> </w:t>
      </w:r>
      <w:r>
        <w:t>ra</w:t>
      </w:r>
      <w:r>
        <w:rPr>
          <w:spacing w:val="-1"/>
        </w:rPr>
        <w:t>di</w:t>
      </w:r>
      <w:r>
        <w:t>at</w:t>
      </w:r>
      <w:r>
        <w:rPr>
          <w:spacing w:val="-1"/>
        </w:rPr>
        <w:t>io</w:t>
      </w:r>
      <w:r>
        <w:t>n</w:t>
      </w:r>
      <w:r>
        <w:rPr>
          <w:spacing w:val="-1"/>
        </w:rPr>
        <w:t xml:space="preserve"> </w:t>
      </w:r>
      <w:r>
        <w:t>crossfire</w:t>
      </w:r>
      <w:r>
        <w:rPr>
          <w:w w:val="33"/>
        </w:rPr>
        <w:t>-­‐</w:t>
      </w:r>
      <w:r>
        <w:t>a</w:t>
      </w:r>
      <w:r>
        <w:rPr>
          <w:spacing w:val="-1"/>
        </w:rPr>
        <w:t>ss</w:t>
      </w:r>
      <w:r>
        <w:t>a</w:t>
      </w:r>
      <w:r>
        <w:rPr>
          <w:spacing w:val="-1"/>
        </w:rPr>
        <w:t>ssi</w:t>
      </w:r>
      <w:r>
        <w:t>nat</w:t>
      </w:r>
      <w:r>
        <w:rPr>
          <w:spacing w:val="-1"/>
        </w:rPr>
        <w:t>io</w:t>
      </w:r>
      <w:r>
        <w:t>n a</w:t>
      </w:r>
      <w:r>
        <w:rPr>
          <w:spacing w:val="-1"/>
        </w:rPr>
        <w:t>re</w:t>
      </w:r>
      <w:r>
        <w:t>:</w:t>
      </w:r>
      <w:r>
        <w:rPr>
          <w:spacing w:val="-1"/>
        </w:rPr>
        <w:t xml:space="preserve"> bleedi</w:t>
      </w:r>
      <w:r>
        <w:t>ng from the nose, bleeding from the ears, bleeding from the anus, stroke or brain canc</w:t>
      </w:r>
      <w:r>
        <w:t xml:space="preserve">er, death. The procedure takes about 10 month, measurements of field strength at sleeping places of dissidents in Germany have shown values that exceeded measurement scales of commercial detectors for environmental medicine, the peak radiation was limited </w:t>
      </w:r>
      <w:r>
        <w:t>to the sq</w:t>
      </w:r>
      <w:r>
        <w:rPr>
          <w:spacing w:val="-1"/>
        </w:rPr>
        <w:t>u</w:t>
      </w:r>
      <w:r>
        <w:t>are m</w:t>
      </w:r>
      <w:r>
        <w:rPr>
          <w:spacing w:val="-1"/>
        </w:rPr>
        <w:t>e</w:t>
      </w:r>
      <w:r>
        <w:t>ter at the head</w:t>
      </w:r>
      <w:r>
        <w:rPr>
          <w:w w:val="33"/>
        </w:rPr>
        <w:t>-­‐</w:t>
      </w:r>
      <w:r>
        <w:t>end</w:t>
      </w:r>
      <w:r>
        <w:rPr>
          <w:spacing w:val="-1"/>
        </w:rPr>
        <w:t xml:space="preserve"> </w:t>
      </w:r>
      <w:r>
        <w:t>of</w:t>
      </w:r>
      <w:r>
        <w:rPr>
          <w:spacing w:val="-1"/>
        </w:rPr>
        <w:t xml:space="preserve"> </w:t>
      </w:r>
      <w:r>
        <w:t>the</w:t>
      </w:r>
      <w:r>
        <w:rPr>
          <w:spacing w:val="-1"/>
        </w:rPr>
        <w:t xml:space="preserve"> </w:t>
      </w:r>
      <w:r>
        <w:t>bed.</w:t>
      </w:r>
      <w:r>
        <w:rPr>
          <w:spacing w:val="-1"/>
        </w:rPr>
        <w:t xml:space="preserve"> </w:t>
      </w:r>
      <w:r>
        <w:t>This</w:t>
      </w:r>
      <w:r>
        <w:rPr>
          <w:spacing w:val="-1"/>
        </w:rPr>
        <w:t xml:space="preserve"> </w:t>
      </w:r>
      <w:r>
        <w:t>is</w:t>
      </w:r>
      <w:r>
        <w:rPr>
          <w:spacing w:val="-1"/>
        </w:rPr>
        <w:t xml:space="preserve"> no</w:t>
      </w:r>
      <w:r>
        <w:t>t a whistle.</w:t>
      </w:r>
      <w:r>
        <w:rPr>
          <w:spacing w:val="-1"/>
        </w:rPr>
        <w:t xml:space="preserve"> </w:t>
      </w:r>
      <w:r>
        <w:t>Three</w:t>
      </w:r>
      <w:r>
        <w:rPr>
          <w:spacing w:val="-1"/>
        </w:rPr>
        <w:t xml:space="preserve"> person</w:t>
      </w:r>
      <w:r>
        <w:t>s</w:t>
      </w:r>
      <w:r>
        <w:rPr>
          <w:spacing w:val="-1"/>
        </w:rPr>
        <w:t xml:space="preserve"> </w:t>
      </w:r>
      <w:r>
        <w:t>out of</w:t>
      </w:r>
      <w:r>
        <w:rPr>
          <w:spacing w:val="-1"/>
        </w:rPr>
        <w:t xml:space="preserve"> </w:t>
      </w:r>
      <w:r>
        <w:t>the closer research environm</w:t>
      </w:r>
      <w:r>
        <w:rPr>
          <w:spacing w:val="-1"/>
        </w:rPr>
        <w:t>e</w:t>
      </w:r>
      <w:r>
        <w:t>nt of</w:t>
      </w:r>
      <w:r>
        <w:rPr>
          <w:spacing w:val="-1"/>
        </w:rPr>
        <w:t xml:space="preserve"> </w:t>
      </w:r>
      <w:r>
        <w:t xml:space="preserve">the </w:t>
      </w:r>
      <w:r>
        <w:rPr>
          <w:spacing w:val="-1"/>
        </w:rPr>
        <w:t>A</w:t>
      </w:r>
      <w:r>
        <w:t>uthor Harald Ka</w:t>
      </w:r>
      <w:r>
        <w:rPr>
          <w:spacing w:val="-1"/>
        </w:rPr>
        <w:t>u</w:t>
      </w:r>
      <w:r>
        <w:t>t</w:t>
      </w:r>
      <w:r>
        <w:rPr>
          <w:spacing w:val="-1"/>
        </w:rPr>
        <w:t>z</w:t>
      </w:r>
      <w:r>
        <w:rPr>
          <w:w w:val="33"/>
        </w:rPr>
        <w:t>-­‐</w:t>
      </w:r>
      <w:r>
        <w:t>Vella s</w:t>
      </w:r>
      <w:r>
        <w:rPr>
          <w:spacing w:val="-1"/>
        </w:rPr>
        <w:t>u</w:t>
      </w:r>
      <w:r>
        <w:t>ffered from</w:t>
      </w:r>
      <w:r>
        <w:rPr>
          <w:spacing w:val="-1"/>
        </w:rPr>
        <w:t xml:space="preserve"> </w:t>
      </w:r>
      <w:r>
        <w:t>this treatment, one is dead by now, two stepped back from their work and live, one is currently at the state bleeding from the anus – the one who opened his flat to be measured by Harald Kautz</w:t>
      </w:r>
      <w:r>
        <w:rPr>
          <w:w w:val="33"/>
        </w:rPr>
        <w:t>-­‐</w:t>
      </w:r>
      <w:r>
        <w:t>Vella. M. P</w:t>
      </w:r>
      <w:r>
        <w:rPr>
          <w:spacing w:val="-1"/>
        </w:rPr>
        <w:t>u</w:t>
      </w:r>
      <w:r>
        <w:t>rdey died of</w:t>
      </w:r>
      <w:r>
        <w:rPr>
          <w:spacing w:val="-1"/>
        </w:rPr>
        <w:t xml:space="preserve"> </w:t>
      </w:r>
      <w:r>
        <w:t>Brain cancer 10 m</w:t>
      </w:r>
      <w:r>
        <w:rPr>
          <w:spacing w:val="-1"/>
        </w:rPr>
        <w:t>o</w:t>
      </w:r>
      <w:r>
        <w:t>nth after he p</w:t>
      </w:r>
      <w:r>
        <w:rPr>
          <w:spacing w:val="-1"/>
        </w:rPr>
        <w:t>u</w:t>
      </w:r>
      <w:r>
        <w:t>bli</w:t>
      </w:r>
      <w:r>
        <w:t>shed his m</w:t>
      </w:r>
      <w:r>
        <w:rPr>
          <w:spacing w:val="-1"/>
        </w:rPr>
        <w:t>o</w:t>
      </w:r>
      <w:r>
        <w:t>re than val</w:t>
      </w:r>
      <w:r>
        <w:rPr>
          <w:spacing w:val="-1"/>
        </w:rPr>
        <w:t>u</w:t>
      </w:r>
      <w:r>
        <w:t>able work abo</w:t>
      </w:r>
      <w:r>
        <w:rPr>
          <w:spacing w:val="-1"/>
        </w:rPr>
        <w:t>u</w:t>
      </w:r>
      <w:r>
        <w:t>t the impact of</w:t>
      </w:r>
      <w:r>
        <w:rPr>
          <w:spacing w:val="-1"/>
        </w:rPr>
        <w:t xml:space="preserve"> </w:t>
      </w:r>
      <w:r>
        <w:t>piez</w:t>
      </w:r>
      <w:r>
        <w:rPr>
          <w:spacing w:val="-1"/>
        </w:rPr>
        <w:t>o</w:t>
      </w:r>
      <w:r>
        <w:rPr>
          <w:w w:val="33"/>
        </w:rPr>
        <w:t>-­‐</w:t>
      </w:r>
      <w:r>
        <w:t xml:space="preserve">electric </w:t>
      </w:r>
      <w:r>
        <w:rPr>
          <w:spacing w:val="-1"/>
        </w:rPr>
        <w:t>n</w:t>
      </w:r>
      <w:r>
        <w:t>a</w:t>
      </w:r>
      <w:r>
        <w:rPr>
          <w:spacing w:val="-1"/>
        </w:rPr>
        <w:t>no</w:t>
      </w:r>
      <w:r>
        <w:rPr>
          <w:w w:val="33"/>
        </w:rPr>
        <w:t>-­‐</w:t>
      </w:r>
      <w:r>
        <w:t>crystals on mammals and h</w:t>
      </w:r>
      <w:r>
        <w:rPr>
          <w:spacing w:val="-1"/>
        </w:rPr>
        <w:t>u</w:t>
      </w:r>
      <w:r>
        <w:t>mans.</w:t>
      </w:r>
    </w:p>
    <w:p w:rsidR="00950440" w:rsidRDefault="0055128D">
      <w:pPr>
        <w:pStyle w:val="BodyText"/>
        <w:spacing w:before="201"/>
        <w:ind w:left="227" w:right="1333"/>
      </w:pPr>
      <w:r>
        <w:t>This is all according to first and second hand information we came across during the research for this paper. Most of the information was anonymous</w:t>
      </w:r>
      <w:r>
        <w:t xml:space="preserve"> because the people in charge of this information were afraid to be assassinated if they spoke out in public. This far it has come.</w:t>
      </w:r>
    </w:p>
    <w:p w:rsidR="00950440" w:rsidRDefault="0055128D">
      <w:pPr>
        <w:pStyle w:val="BodyText"/>
        <w:spacing w:before="199"/>
        <w:ind w:left="227"/>
      </w:pPr>
      <w:r>
        <w:t>Two days after the second publication of this paper – right after the lecture in Nuremberg</w:t>
      </w:r>
    </w:p>
    <w:p w:rsidR="00950440" w:rsidRDefault="0055128D">
      <w:pPr>
        <w:pStyle w:val="BodyText"/>
        <w:spacing w:before="2"/>
        <w:ind w:left="227" w:right="1139"/>
      </w:pPr>
      <w:r>
        <w:t xml:space="preserve">– two papers showed up in public </w:t>
      </w:r>
      <w:r>
        <w:t>that basically verify all this as being true – or as being part of a truth that goes far beyond: a internal NASA PowerPoint from the year 2001</w:t>
      </w:r>
      <w:r>
        <w:rPr>
          <w:position w:val="6"/>
          <w:sz w:val="16"/>
        </w:rPr>
        <w:t>107</w:t>
      </w:r>
      <w:r>
        <w:t>, that basically confirms all these actions taken by governments against their own populations as being planned</w:t>
      </w:r>
      <w:r>
        <w:t xml:space="preserve"> to be conducted by the intelligence community. The document covers the use of nano</w:t>
      </w:r>
      <w:r>
        <w:rPr>
          <w:w w:val="33"/>
        </w:rPr>
        <w:t>-­‐</w:t>
      </w:r>
      <w:r>
        <w:t>bots for surveillance, the application of microwave</w:t>
      </w:r>
      <w:r>
        <w:rPr>
          <w:w w:val="33"/>
        </w:rPr>
        <w:t xml:space="preserve">-­‐ </w:t>
      </w:r>
      <w:r>
        <w:t>weapons marketed as civil technologies, up to the poisoning of the lungs of all civilians with nano</w:t>
      </w:r>
      <w:r>
        <w:rPr>
          <w:w w:val="33"/>
        </w:rPr>
        <w:t>-­‐</w:t>
      </w:r>
      <w:r>
        <w:t>explosives th</w:t>
      </w:r>
      <w:r>
        <w:t>at can be ignited by remote control. With a second finding, an original CIA document</w:t>
      </w:r>
      <w:r>
        <w:rPr>
          <w:position w:val="6"/>
          <w:sz w:val="16"/>
        </w:rPr>
        <w:t xml:space="preserve">108 </w:t>
      </w:r>
      <w:r>
        <w:t>from the year 1979, that was found forgotten in a copy machine that was sold second hand, this mindset reveals itself as plane fascism, projecting the ruler ship of a f</w:t>
      </w:r>
      <w:r>
        <w:t>ew above the stupid “sheep”, which need to be controlled, kept stupid and are allowed to be assassinated if wanted. The foreword of this paper directly names and honors the father of the concept of controlling politics via the monetary system as Mayer Amsc</w:t>
      </w:r>
      <w:r>
        <w:t>hel Rothschild.</w:t>
      </w:r>
    </w:p>
    <w:p w:rsidR="00950440" w:rsidRDefault="0055128D">
      <w:pPr>
        <w:pStyle w:val="BodyText"/>
        <w:spacing w:before="196"/>
        <w:ind w:left="227" w:right="1349"/>
      </w:pPr>
      <w:r>
        <w:t xml:space="preserve">What can be done with this technology in combat when the big microwave transmitters stationed on ships and in space come into the game can be estimated when one thinks of the mass dying of bats, birds, fish and whales observed in the years </w:t>
      </w:r>
      <w:r>
        <w:t>since 2001 – that partly have been reported to the public as a side effect of new years eve fireworks.</w:t>
      </w:r>
    </w:p>
    <w:p w:rsidR="00950440" w:rsidRDefault="0055128D">
      <w:pPr>
        <w:pStyle w:val="BodyText"/>
        <w:spacing w:before="204"/>
        <w:ind w:left="227"/>
      </w:pPr>
      <w:r>
        <w:t>This very much looks like Hitlers dream scenario becoming true, financed and driven by</w:t>
      </w:r>
    </w:p>
    <w:p w:rsidR="00950440" w:rsidRDefault="0055128D">
      <w:pPr>
        <w:pStyle w:val="BodyText"/>
        <w:spacing w:before="5"/>
        <w:rPr>
          <w:sz w:val="22"/>
        </w:rPr>
      </w:pPr>
      <w:r>
        <w:rPr>
          <w:noProof/>
        </w:rPr>
        <mc:AlternateContent>
          <mc:Choice Requires="wps">
            <w:drawing>
              <wp:anchor distT="0" distB="0" distL="0" distR="0" simplePos="0" relativeHeight="251648000" behindDoc="0" locked="0" layoutInCell="1" allowOverlap="1">
                <wp:simplePos x="0" y="0"/>
                <wp:positionH relativeFrom="page">
                  <wp:posOffset>728345</wp:posOffset>
                </wp:positionH>
                <wp:positionV relativeFrom="paragraph">
                  <wp:posOffset>194945</wp:posOffset>
                </wp:positionV>
                <wp:extent cx="1828800" cy="0"/>
                <wp:effectExtent l="0" t="0" r="0" b="0"/>
                <wp:wrapTopAndBottom/>
                <wp:docPr id="91" nam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63C8F" id=" 55"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5.35pt" to="201.35pt,15.3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" strokeweight=".48pt">
                <o:lock v:ext="edit" shapetype="f"/>
                <w10:wrap type="topAndBottom" anchorx="page"/>
              </v:line>
            </w:pict>
          </mc:Fallback>
        </mc:AlternateContent>
      </w:r>
    </w:p>
    <w:p w:rsidR="00950440" w:rsidRDefault="0055128D">
      <w:pPr>
        <w:spacing w:before="78" w:line="254" w:lineRule="auto"/>
        <w:ind w:left="227" w:right="1581"/>
        <w:rPr>
          <w:sz w:val="17"/>
        </w:rPr>
      </w:pPr>
      <w:r>
        <w:rPr>
          <w:w w:val="105"/>
          <w:position w:val="4"/>
          <w:sz w:val="12"/>
        </w:rPr>
        <w:t xml:space="preserve">107 </w:t>
      </w:r>
      <w:r>
        <w:rPr>
          <w:w w:val="105"/>
          <w:sz w:val="17"/>
        </w:rPr>
        <w:t>Dennis M. Bushnell: The Future is Now! Future Strategic Issu</w:t>
      </w:r>
      <w:r>
        <w:rPr>
          <w:w w:val="105"/>
          <w:sz w:val="17"/>
        </w:rPr>
        <w:t>s/Future Warfare (Circa 2025). NASA PowerPoint, reported to be from NASAs official Website, however the paper is removed by now.</w:t>
      </w:r>
    </w:p>
    <w:p w:rsidR="00950440" w:rsidRDefault="0055128D">
      <w:pPr>
        <w:spacing w:line="254" w:lineRule="auto"/>
        <w:ind w:left="227" w:right="1400"/>
        <w:jc w:val="both"/>
        <w:rPr>
          <w:sz w:val="17"/>
        </w:rPr>
      </w:pPr>
      <w:r>
        <w:rPr>
          <w:position w:val="4"/>
          <w:sz w:val="12"/>
        </w:rPr>
        <w:t xml:space="preserve">108 </w:t>
      </w:r>
      <w:r>
        <w:rPr>
          <w:w w:val="104"/>
          <w:sz w:val="17"/>
        </w:rPr>
        <w:t>Silent</w:t>
      </w:r>
      <w:r>
        <w:rPr>
          <w:sz w:val="17"/>
        </w:rPr>
        <w:t xml:space="preserve"> </w:t>
      </w:r>
      <w:r>
        <w:rPr>
          <w:w w:val="104"/>
          <w:sz w:val="17"/>
        </w:rPr>
        <w:t>Weapons</w:t>
      </w:r>
      <w:r>
        <w:rPr>
          <w:sz w:val="17"/>
        </w:rPr>
        <w:t xml:space="preserve"> </w:t>
      </w:r>
      <w:r>
        <w:rPr>
          <w:w w:val="104"/>
          <w:sz w:val="17"/>
        </w:rPr>
        <w:t>for</w:t>
      </w:r>
      <w:r>
        <w:rPr>
          <w:sz w:val="17"/>
        </w:rPr>
        <w:t xml:space="preserve"> </w:t>
      </w:r>
      <w:r>
        <w:rPr>
          <w:w w:val="104"/>
          <w:sz w:val="17"/>
        </w:rPr>
        <w:t>Quit</w:t>
      </w:r>
      <w:r>
        <w:rPr>
          <w:sz w:val="17"/>
        </w:rPr>
        <w:t xml:space="preserve"> </w:t>
      </w:r>
      <w:r>
        <w:rPr>
          <w:w w:val="104"/>
          <w:sz w:val="17"/>
        </w:rPr>
        <w:t>Wars.</w:t>
      </w:r>
      <w:r>
        <w:rPr>
          <w:sz w:val="17"/>
        </w:rPr>
        <w:t xml:space="preserve"> </w:t>
      </w:r>
      <w:r>
        <w:rPr>
          <w:w w:val="104"/>
          <w:sz w:val="17"/>
        </w:rPr>
        <w:t>An</w:t>
      </w:r>
      <w:r>
        <w:rPr>
          <w:sz w:val="17"/>
        </w:rPr>
        <w:t xml:space="preserve"> </w:t>
      </w:r>
      <w:r>
        <w:rPr>
          <w:w w:val="104"/>
          <w:sz w:val="17"/>
        </w:rPr>
        <w:t>introduction</w:t>
      </w:r>
      <w:r>
        <w:rPr>
          <w:sz w:val="17"/>
        </w:rPr>
        <w:t xml:space="preserve"> </w:t>
      </w:r>
      <w:r>
        <w:rPr>
          <w:w w:val="104"/>
          <w:sz w:val="17"/>
        </w:rPr>
        <w:t>Programming</w:t>
      </w:r>
      <w:r>
        <w:rPr>
          <w:sz w:val="17"/>
        </w:rPr>
        <w:t xml:space="preserve"> </w:t>
      </w:r>
      <w:r>
        <w:rPr>
          <w:w w:val="104"/>
          <w:sz w:val="17"/>
        </w:rPr>
        <w:t>Manual.</w:t>
      </w:r>
      <w:r>
        <w:rPr>
          <w:sz w:val="17"/>
        </w:rPr>
        <w:t xml:space="preserve"> </w:t>
      </w:r>
      <w:r>
        <w:rPr>
          <w:w w:val="104"/>
          <w:sz w:val="17"/>
        </w:rPr>
        <w:t>Operations</w:t>
      </w:r>
      <w:r>
        <w:rPr>
          <w:sz w:val="17"/>
        </w:rPr>
        <w:t xml:space="preserve"> </w:t>
      </w:r>
      <w:r>
        <w:rPr>
          <w:w w:val="104"/>
          <w:sz w:val="17"/>
        </w:rPr>
        <w:t>Research</w:t>
      </w:r>
      <w:r>
        <w:rPr>
          <w:sz w:val="17"/>
        </w:rPr>
        <w:t xml:space="preserve"> </w:t>
      </w:r>
      <w:r>
        <w:rPr>
          <w:w w:val="104"/>
          <w:sz w:val="17"/>
        </w:rPr>
        <w:t>Technical</w:t>
      </w:r>
      <w:r>
        <w:rPr>
          <w:sz w:val="17"/>
        </w:rPr>
        <w:t xml:space="preserve"> </w:t>
      </w:r>
      <w:r>
        <w:rPr>
          <w:w w:val="104"/>
          <w:sz w:val="17"/>
        </w:rPr>
        <w:t>Manual</w:t>
      </w:r>
      <w:r>
        <w:rPr>
          <w:sz w:val="17"/>
        </w:rPr>
        <w:t xml:space="preserve"> </w:t>
      </w:r>
      <w:r>
        <w:rPr>
          <w:w w:val="104"/>
          <w:sz w:val="17"/>
        </w:rPr>
        <w:t>TW</w:t>
      </w:r>
      <w:r>
        <w:rPr>
          <w:w w:val="34"/>
          <w:sz w:val="17"/>
        </w:rPr>
        <w:t xml:space="preserve">-­‐ </w:t>
      </w:r>
      <w:r>
        <w:rPr>
          <w:w w:val="104"/>
          <w:sz w:val="17"/>
        </w:rPr>
        <w:t>SW7905.1.</w:t>
      </w:r>
      <w:r>
        <w:rPr>
          <w:sz w:val="17"/>
        </w:rPr>
        <w:t xml:space="preserve"> </w:t>
      </w:r>
      <w:r>
        <w:rPr>
          <w:w w:val="104"/>
          <w:sz w:val="17"/>
        </w:rPr>
        <w:t>This</w:t>
      </w:r>
      <w:r>
        <w:rPr>
          <w:sz w:val="17"/>
        </w:rPr>
        <w:t xml:space="preserve"> </w:t>
      </w:r>
      <w:r>
        <w:rPr>
          <w:w w:val="104"/>
          <w:sz w:val="17"/>
        </w:rPr>
        <w:t>paper</w:t>
      </w:r>
      <w:r>
        <w:rPr>
          <w:sz w:val="17"/>
        </w:rPr>
        <w:t xml:space="preserve"> </w:t>
      </w:r>
      <w:r>
        <w:rPr>
          <w:w w:val="104"/>
          <w:sz w:val="17"/>
        </w:rPr>
        <w:t>was</w:t>
      </w:r>
      <w:r>
        <w:rPr>
          <w:sz w:val="17"/>
        </w:rPr>
        <w:t xml:space="preserve"> </w:t>
      </w:r>
      <w:r>
        <w:rPr>
          <w:w w:val="104"/>
          <w:sz w:val="17"/>
        </w:rPr>
        <w:t>found</w:t>
      </w:r>
      <w:r>
        <w:rPr>
          <w:sz w:val="17"/>
        </w:rPr>
        <w:t xml:space="preserve"> </w:t>
      </w:r>
      <w:r>
        <w:rPr>
          <w:w w:val="104"/>
          <w:sz w:val="17"/>
        </w:rPr>
        <w:t>1976</w:t>
      </w:r>
      <w:r>
        <w:rPr>
          <w:sz w:val="17"/>
        </w:rPr>
        <w:t xml:space="preserve"> </w:t>
      </w:r>
      <w:r>
        <w:rPr>
          <w:w w:val="104"/>
          <w:sz w:val="17"/>
        </w:rPr>
        <w:t>left</w:t>
      </w:r>
      <w:r>
        <w:rPr>
          <w:sz w:val="17"/>
        </w:rPr>
        <w:t xml:space="preserve"> </w:t>
      </w:r>
      <w:r>
        <w:rPr>
          <w:w w:val="104"/>
          <w:sz w:val="17"/>
        </w:rPr>
        <w:t>inside</w:t>
      </w:r>
      <w:r>
        <w:rPr>
          <w:sz w:val="17"/>
        </w:rPr>
        <w:t xml:space="preserve"> </w:t>
      </w:r>
      <w:r>
        <w:rPr>
          <w:w w:val="104"/>
          <w:sz w:val="17"/>
        </w:rPr>
        <w:t>a</w:t>
      </w:r>
      <w:r>
        <w:rPr>
          <w:sz w:val="17"/>
        </w:rPr>
        <w:t xml:space="preserve"> </w:t>
      </w:r>
      <w:r>
        <w:rPr>
          <w:w w:val="104"/>
          <w:sz w:val="17"/>
        </w:rPr>
        <w:t>second</w:t>
      </w:r>
      <w:r>
        <w:rPr>
          <w:sz w:val="17"/>
        </w:rPr>
        <w:t xml:space="preserve"> </w:t>
      </w:r>
      <w:r>
        <w:rPr>
          <w:w w:val="104"/>
          <w:sz w:val="17"/>
        </w:rPr>
        <w:t>hand</w:t>
      </w:r>
      <w:r>
        <w:rPr>
          <w:sz w:val="17"/>
        </w:rPr>
        <w:t xml:space="preserve"> </w:t>
      </w:r>
      <w:r>
        <w:rPr>
          <w:w w:val="104"/>
          <w:sz w:val="17"/>
        </w:rPr>
        <w:t>IBM</w:t>
      </w:r>
      <w:r>
        <w:rPr>
          <w:sz w:val="17"/>
        </w:rPr>
        <w:t xml:space="preserve"> </w:t>
      </w:r>
      <w:r>
        <w:rPr>
          <w:w w:val="104"/>
          <w:sz w:val="17"/>
        </w:rPr>
        <w:t>Copy</w:t>
      </w:r>
      <w:r>
        <w:rPr>
          <w:w w:val="34"/>
          <w:sz w:val="17"/>
        </w:rPr>
        <w:t>-­‐</w:t>
      </w:r>
      <w:r>
        <w:rPr>
          <w:w w:val="104"/>
          <w:sz w:val="17"/>
        </w:rPr>
        <w:t>Machine</w:t>
      </w:r>
      <w:r>
        <w:rPr>
          <w:sz w:val="17"/>
        </w:rPr>
        <w:t xml:space="preserve"> </w:t>
      </w:r>
      <w:r>
        <w:rPr>
          <w:w w:val="104"/>
          <w:sz w:val="17"/>
        </w:rPr>
        <w:t>that</w:t>
      </w:r>
      <w:r>
        <w:rPr>
          <w:sz w:val="17"/>
        </w:rPr>
        <w:t xml:space="preserve"> </w:t>
      </w:r>
      <w:r>
        <w:rPr>
          <w:w w:val="104"/>
          <w:sz w:val="17"/>
        </w:rPr>
        <w:t>was</w:t>
      </w:r>
      <w:r>
        <w:rPr>
          <w:sz w:val="17"/>
        </w:rPr>
        <w:t xml:space="preserve"> </w:t>
      </w:r>
      <w:r>
        <w:rPr>
          <w:w w:val="104"/>
          <w:sz w:val="17"/>
        </w:rPr>
        <w:t>sold</w:t>
      </w:r>
      <w:r>
        <w:rPr>
          <w:sz w:val="17"/>
        </w:rPr>
        <w:t xml:space="preserve"> </w:t>
      </w:r>
      <w:r>
        <w:rPr>
          <w:w w:val="104"/>
          <w:sz w:val="17"/>
        </w:rPr>
        <w:t>for</w:t>
      </w:r>
      <w:r>
        <w:rPr>
          <w:sz w:val="17"/>
        </w:rPr>
        <w:t xml:space="preserve"> </w:t>
      </w:r>
      <w:r>
        <w:rPr>
          <w:w w:val="104"/>
          <w:sz w:val="17"/>
        </w:rPr>
        <w:t>extracting</w:t>
      </w:r>
      <w:r>
        <w:rPr>
          <w:sz w:val="17"/>
        </w:rPr>
        <w:t xml:space="preserve"> </w:t>
      </w:r>
      <w:r>
        <w:rPr>
          <w:w w:val="104"/>
          <w:sz w:val="17"/>
        </w:rPr>
        <w:t xml:space="preserve">spare </w:t>
      </w:r>
      <w:r>
        <w:rPr>
          <w:sz w:val="17"/>
        </w:rPr>
        <w:t>parts.</w:t>
      </w:r>
    </w:p>
    <w:p w:rsidR="00950440" w:rsidRDefault="00950440">
      <w:pPr>
        <w:spacing w:line="254" w:lineRule="auto"/>
        <w:jc w:val="both"/>
        <w:rPr>
          <w:sz w:val="17"/>
        </w:rPr>
        <w:sectPr w:rsidR="00950440">
          <w:pgSz w:w="12240" w:h="15840"/>
          <w:pgMar w:top="1360" w:right="700" w:bottom="1340" w:left="920" w:header="0" w:footer="1158" w:gutter="0"/>
          <w:cols w:space="720"/>
        </w:sectPr>
      </w:pPr>
    </w:p>
    <w:p w:rsidR="00950440" w:rsidRDefault="0055128D">
      <w:pPr>
        <w:pStyle w:val="BodyText"/>
        <w:spacing w:before="83"/>
        <w:ind w:left="227" w:right="1138"/>
      </w:pPr>
      <w:r>
        <w:lastRenderedPageBreak/>
        <w:t xml:space="preserve">the same entities who drove the eugenic agenda in the US in the 30s, who drove the German fascism and who later transferred manpower </w:t>
      </w:r>
      <w:r>
        <w:t>and funding from the eugenic institutes in Germany into the genetic industry on one hand, and into the environmentalist around the Club of Rome on the other hand, who today drive the depopulation of the third world, drive the climate change myth and call f</w:t>
      </w:r>
      <w:r>
        <w:t>or geo</w:t>
      </w:r>
      <w:r>
        <w:rPr>
          <w:w w:val="33"/>
        </w:rPr>
        <w:t>-­‐</w:t>
      </w:r>
      <w:r>
        <w:t>engineering, drive transhumanism.</w:t>
      </w:r>
    </w:p>
    <w:p w:rsidR="00950440" w:rsidRDefault="0055128D">
      <w:pPr>
        <w:pStyle w:val="BodyText"/>
        <w:spacing w:before="204" w:line="237" w:lineRule="auto"/>
        <w:ind w:left="227" w:right="1458"/>
      </w:pPr>
      <w:r>
        <w:rPr>
          <w:noProof/>
        </w:rPr>
        <mc:AlternateContent>
          <mc:Choice Requires="wpg">
            <w:drawing>
              <wp:anchor distT="0" distB="0" distL="114300" distR="114300" simplePos="0" relativeHeight="251666432" behindDoc="1" locked="0" layoutInCell="1" allowOverlap="1">
                <wp:simplePos x="0" y="0"/>
                <wp:positionH relativeFrom="page">
                  <wp:posOffset>3058795</wp:posOffset>
                </wp:positionH>
                <wp:positionV relativeFrom="paragraph">
                  <wp:posOffset>318770</wp:posOffset>
                </wp:positionV>
                <wp:extent cx="4382135" cy="3510280"/>
                <wp:effectExtent l="0" t="0" r="0" b="0"/>
                <wp:wrapNone/>
                <wp:docPr id="87" name="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2135" cy="3510280"/>
                          <a:chOff x="4817" y="502"/>
                          <a:chExt cx="6901" cy="5528"/>
                        </a:xfrm>
                      </wpg:grpSpPr>
                      <pic:pic xmlns:pic="http://schemas.openxmlformats.org/drawingml/2006/picture">
                        <pic:nvPicPr>
                          <pic:cNvPr id="88" name=" 54"/>
                          <pic:cNvPicPr>
                            <a:picLocks/>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4817" y="502"/>
                            <a:ext cx="6901" cy="5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 name=" 53"/>
                          <pic:cNvPicPr>
                            <a:picLocks/>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5016" y="4401"/>
                            <a:ext cx="2530" cy="1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 name=" 52"/>
                        <wps:cNvSpPr txBox="1">
                          <a:spLocks/>
                        </wps:cNvSpPr>
                        <wps:spPr bwMode="auto">
                          <a:xfrm>
                            <a:off x="5160" y="4401"/>
                            <a:ext cx="1949" cy="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440" w:rsidRDefault="0055128D">
                              <w:pPr>
                                <w:spacing w:before="6" w:line="254" w:lineRule="auto"/>
                                <w:rPr>
                                  <w:b/>
                                  <w:sz w:val="19"/>
                                </w:rPr>
                              </w:pPr>
                              <w:r>
                                <w:rPr>
                                  <w:b/>
                                  <w:sz w:val="19"/>
                                </w:rPr>
                                <w:t xml:space="preserve">Stills from a youtube </w:t>
                              </w:r>
                              <w:r>
                                <w:rPr>
                                  <w:b/>
                                  <w:w w:val="103"/>
                                  <w:sz w:val="19"/>
                                </w:rPr>
                                <w:t>showing</w:t>
                              </w:r>
                              <w:r>
                                <w:rPr>
                                  <w:b/>
                                  <w:sz w:val="19"/>
                                </w:rPr>
                                <w:t xml:space="preserve"> </w:t>
                              </w:r>
                              <w:r>
                                <w:rPr>
                                  <w:b/>
                                  <w:w w:val="103"/>
                                  <w:sz w:val="19"/>
                                </w:rPr>
                                <w:t>a</w:t>
                              </w:r>
                              <w:r>
                                <w:rPr>
                                  <w:b/>
                                  <w:sz w:val="19"/>
                                </w:rPr>
                                <w:t xml:space="preserve"> </w:t>
                              </w:r>
                              <w:r>
                                <w:rPr>
                                  <w:b/>
                                  <w:w w:val="103"/>
                                  <w:sz w:val="19"/>
                                </w:rPr>
                                <w:t>chemtrail</w:t>
                              </w:r>
                              <w:r>
                                <w:rPr>
                                  <w:b/>
                                  <w:w w:val="34"/>
                                  <w:sz w:val="19"/>
                                </w:rPr>
                                <w:t xml:space="preserve">-­‐ </w:t>
                              </w:r>
                              <w:r>
                                <w:rPr>
                                  <w:b/>
                                  <w:sz w:val="19"/>
                                </w:rPr>
                                <w:t>pilot outing himself over New York skies.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51" o:spid="_x0000_s1036" style="position:absolute;left:0;text-align:left;margin-left:240.85pt;margin-top:25.1pt;width:345.05pt;height:276.4pt;z-index:-251650048;mso-position-horizontal-relative:page" coordorigin="4817,502" coordsize="6901,5528" o:gfxdata="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IH++frSUr/fP&#13;&#10;1pKACiiigAooooAKKKKACiiigAooooAKKKKACiiigAooooAKKKKACiiigAooooAs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BA/3z9aSlf75+tJQAUUUUAFFFFABR&#13;&#10;RRQAUUUUAFFFFABRRRQAUUUUAFFFFABRRRQAUUUUAFFFFAFi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IH++frSUr/fP1pKACiiigAooooAKKKKACiiigAooooAKK&#13;&#10;KKACiiigAooooAKKKKACiiigAooooAs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BA/wB8/WkpX++frSUAFFFFABRRRQAUUUUAFFFFABRRRQAUUUUAFFFFABRRRQAU&#13;&#10;UUUAFFFFABRRRQBY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C&#13;&#10;B/vn60lK/wB8/WkoAKKKKACiiigAooooAKKKKACiiigAooooAKKKKACiiigAooooAKKKKACiiigD&#13;&#10;/9lQSwMECgAAAAAAAAAhAHf913mEAgAAhAIAABQAAABkcnMvbWVkaWEvaW1hZ2UyLnBuZ4lQTkcN&#13;&#10;ChoKAAAADUlIRFIAAAIPAAABAQgGAAAA/8dGTwAAAAZiS0dEAP8A/wD/oL2nkwAAAAlwSFlzAAAO&#13;&#10;xAAADsQBlSsOGwAAAiRJREFUeJztwQENAAAAwqD3T20PBxQ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">
                <v:shape id=" 54" o:spid="_x0000_s1037" type="#_x0000_t75" style="position:absolute;left:4817;top:502;width:6901;height:5528;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">
                  <v:imagedata r:id="rId92" o:title=""/>
                  <v:path arrowok="t"/>
                  <o:lock v:ext="edit" aspectratio="f"/>
                </v:shape>
                <v:shape id=" 53" o:spid="_x0000_s1038" type="#_x0000_t75" style="position:absolute;left:5016;top:4401;width:2530;height:123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">
                  <v:imagedata r:id="rId93" o:title=""/>
                  <v:path arrowok="t"/>
                  <o:lock v:ext="edit" aspectratio="f"/>
                </v:shape>
                <v:shape id=" 52" o:spid="_x0000_s1039" type="#_x0000_t202" style="position:absolute;left:5160;top:4401;width:1949;height:93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" filled="f" stroked="f">
                  <v:path arrowok="t"/>
                  <v:textbox inset="0,0,0,0">
                    <w:txbxContent>
                      <w:p w:rsidR="00950440" w:rsidRDefault="0055128D">
                        <w:pPr>
                          <w:spacing w:before="6" w:line="254" w:lineRule="auto"/>
                          <w:rPr>
                            <w:b/>
                            <w:sz w:val="19"/>
                          </w:rPr>
                        </w:pPr>
                        <w:r>
                          <w:rPr>
                            <w:b/>
                            <w:sz w:val="19"/>
                          </w:rPr>
                          <w:t xml:space="preserve">Stills from a youtube </w:t>
                        </w:r>
                        <w:r>
                          <w:rPr>
                            <w:b/>
                            <w:w w:val="103"/>
                            <w:sz w:val="19"/>
                          </w:rPr>
                          <w:t>showing</w:t>
                        </w:r>
                        <w:r>
                          <w:rPr>
                            <w:b/>
                            <w:sz w:val="19"/>
                          </w:rPr>
                          <w:t xml:space="preserve"> </w:t>
                        </w:r>
                        <w:r>
                          <w:rPr>
                            <w:b/>
                            <w:w w:val="103"/>
                            <w:sz w:val="19"/>
                          </w:rPr>
                          <w:t>a</w:t>
                        </w:r>
                        <w:r>
                          <w:rPr>
                            <w:b/>
                            <w:sz w:val="19"/>
                          </w:rPr>
                          <w:t xml:space="preserve"> </w:t>
                        </w:r>
                        <w:r>
                          <w:rPr>
                            <w:b/>
                            <w:w w:val="103"/>
                            <w:sz w:val="19"/>
                          </w:rPr>
                          <w:t>chemtrail</w:t>
                        </w:r>
                        <w:r>
                          <w:rPr>
                            <w:b/>
                            <w:w w:val="34"/>
                            <w:sz w:val="19"/>
                          </w:rPr>
                          <w:t xml:space="preserve">-­‐ </w:t>
                        </w:r>
                        <w:r>
                          <w:rPr>
                            <w:b/>
                            <w:sz w:val="19"/>
                          </w:rPr>
                          <w:t>pilot outing himself over New York skies.</w:t>
                        </w:r>
                      </w:p>
                    </w:txbxContent>
                  </v:textbox>
                </v:shape>
                <w10:wrap anchorx="page"/>
              </v:group>
            </w:pict>
          </mc:Fallback>
        </mc:AlternateContent>
      </w:r>
      <w:r>
        <w:t>It is no fun falling under eugenics. Killing the bees and poisoning the crops will make us dependent on genetic modified</w:t>
      </w:r>
    </w:p>
    <w:p w:rsidR="00950440" w:rsidRDefault="0055128D">
      <w:pPr>
        <w:pStyle w:val="BodyText"/>
        <w:spacing w:before="2"/>
        <w:ind w:left="227" w:right="7111"/>
      </w:pPr>
      <w:r>
        <w:t>crops patented by Monsanto, aluminum</w:t>
      </w:r>
      <w:r>
        <w:rPr>
          <w:w w:val="33"/>
        </w:rPr>
        <w:t>-­‐</w:t>
      </w:r>
      <w:r>
        <w:t>resistant since 1974. Microwave radiation from a mobile in a front pocket of the trousers, no calls, only positioning signal, reduces testosterone by 75% and makes 50% of the sperms infertile.</w:t>
      </w:r>
    </w:p>
    <w:p w:rsidR="00950440" w:rsidRDefault="0055128D">
      <w:pPr>
        <w:pStyle w:val="BodyText"/>
        <w:ind w:left="227" w:right="7125"/>
      </w:pPr>
      <w:r>
        <w:t>Dietrich Klinghardt cou</w:t>
      </w:r>
      <w:r>
        <w:t>ld prove the synergistic toxicity of mercury and mobile radiation, causing autism when a fetus is exposed in the 6</w:t>
      </w:r>
      <w:r>
        <w:rPr>
          <w:position w:val="6"/>
          <w:sz w:val="16"/>
        </w:rPr>
        <w:t xml:space="preserve">th </w:t>
      </w:r>
      <w:r>
        <w:t>to 8</w:t>
      </w:r>
      <w:r>
        <w:rPr>
          <w:position w:val="6"/>
          <w:sz w:val="16"/>
        </w:rPr>
        <w:t xml:space="preserve">th </w:t>
      </w:r>
      <w:r>
        <w:t>week of pregnancy of his mother.</w:t>
      </w:r>
      <w:r>
        <w:rPr>
          <w:spacing w:val="-4"/>
        </w:rPr>
        <w:t xml:space="preserve"> </w:t>
      </w:r>
      <w:r>
        <w:t>And</w:t>
      </w:r>
    </w:p>
    <w:p w:rsidR="00950440" w:rsidRDefault="0055128D">
      <w:pPr>
        <w:pStyle w:val="BodyText"/>
        <w:spacing w:before="2"/>
        <w:ind w:left="227" w:right="6971"/>
      </w:pPr>
      <w:r>
        <w:t xml:space="preserve">autism is a growing problem. </w:t>
      </w:r>
      <w:r>
        <w:rPr>
          <w:spacing w:val="-5"/>
        </w:rPr>
        <w:t xml:space="preserve">The </w:t>
      </w:r>
      <w:r>
        <w:t>plain statistics point to the fact that by 2024 100% of the bo</w:t>
      </w:r>
      <w:r>
        <w:t>ys born will be autistic, and by 2036% 100% of the</w:t>
      </w:r>
      <w:r>
        <w:rPr>
          <w:spacing w:val="-1"/>
        </w:rPr>
        <w:t xml:space="preserve"> </w:t>
      </w:r>
      <w:r>
        <w:t>newborn</w:t>
      </w:r>
    </w:p>
    <w:p w:rsidR="00950440" w:rsidRDefault="0055128D">
      <w:pPr>
        <w:pStyle w:val="BodyText"/>
        <w:spacing w:before="1" w:line="237" w:lineRule="auto"/>
        <w:ind w:left="227" w:right="1812"/>
      </w:pPr>
      <w:r>
        <w:t>girls. This is only the beginning. Going back to the military experiments one can find microwaved mice. It took three generations to complete infertility.</w:t>
      </w:r>
    </w:p>
    <w:p w:rsidR="00950440" w:rsidRDefault="0055128D">
      <w:pPr>
        <w:pStyle w:val="BodyText"/>
        <w:spacing w:before="204"/>
        <w:ind w:left="227" w:right="1089"/>
      </w:pPr>
      <w:r>
        <w:t>Knowing that during the past swine flue hy</w:t>
      </w:r>
      <w:r>
        <w:t>steria state employees in Germany got mercury free vaccination unlike the rest of the population, and that the school where the children of the politicians in Berlin go to was just shielded against mobile radiation at costs of 500.000 Euro, hint to the fac</w:t>
      </w:r>
      <w:r>
        <w:t>t that they know. This is “selection”. No mercury, no damage to the nerves, no possibility for the nano</w:t>
      </w:r>
      <w:r>
        <w:rPr>
          <w:w w:val="33"/>
        </w:rPr>
        <w:t>-­‐</w:t>
      </w:r>
      <w:r>
        <w:t>crystals to dock and form a interface to mind control.</w:t>
      </w:r>
    </w:p>
    <w:p w:rsidR="00950440" w:rsidRDefault="0055128D">
      <w:pPr>
        <w:pStyle w:val="BodyText"/>
        <w:spacing w:before="197"/>
        <w:ind w:left="227" w:right="1142"/>
      </w:pPr>
      <w:r>
        <w:t xml:space="preserve">Isn’t the coherence in this picture tempting? Things like these might have become possible due </w:t>
      </w:r>
      <w:r>
        <w:t>to the compartmentalization mandatory in the intelligence community.</w:t>
      </w:r>
    </w:p>
    <w:p w:rsidR="00950440" w:rsidRDefault="0055128D">
      <w:pPr>
        <w:pStyle w:val="BodyText"/>
        <w:spacing w:before="200"/>
        <w:ind w:left="227" w:right="1935"/>
      </w:pPr>
      <w:r>
        <w:t>When this becomes part of the public awareness maybe more people act like the chemtrail</w:t>
      </w:r>
      <w:r>
        <w:rPr>
          <w:w w:val="33"/>
        </w:rPr>
        <w:t>-­‐</w:t>
      </w:r>
      <w:r>
        <w:t xml:space="preserve">pilot who revealed the truth over the sky of New York, most probably by sacrificing his own life </w:t>
      </w:r>
      <w:r>
        <w:t>to make us aware.</w:t>
      </w:r>
    </w:p>
    <w:p w:rsidR="00950440" w:rsidRDefault="00950440">
      <w:pPr>
        <w:sectPr w:rsidR="00950440">
          <w:pgSz w:w="12240" w:h="15840"/>
          <w:pgMar w:top="1360" w:right="700" w:bottom="1420" w:left="920" w:header="0" w:footer="1158" w:gutter="0"/>
          <w:cols w:space="720"/>
        </w:sectPr>
      </w:pPr>
    </w:p>
    <w:p w:rsidR="00950440" w:rsidRDefault="0055128D">
      <w:pPr>
        <w:pStyle w:val="Heading1"/>
        <w:numPr>
          <w:ilvl w:val="0"/>
          <w:numId w:val="7"/>
        </w:numPr>
        <w:tabs>
          <w:tab w:val="left" w:pos="751"/>
        </w:tabs>
        <w:spacing w:before="94" w:line="244" w:lineRule="auto"/>
        <w:ind w:left="227" w:right="1344" w:firstLine="0"/>
        <w:rPr>
          <w:rFonts w:ascii="Cambria" w:hAnsi="Cambria"/>
          <w:color w:val="345A8A"/>
        </w:rPr>
      </w:pPr>
      <w:r>
        <w:rPr>
          <w:rFonts w:ascii="Cambria" w:hAnsi="Cambria"/>
          <w:color w:val="345A8A"/>
          <w:spacing w:val="2"/>
          <w:w w:val="102"/>
        </w:rPr>
        <w:lastRenderedPageBreak/>
        <w:t>A</w:t>
      </w:r>
      <w:r>
        <w:rPr>
          <w:rFonts w:ascii="Cambria" w:hAnsi="Cambria"/>
          <w:color w:val="345A8A"/>
          <w:spacing w:val="1"/>
          <w:w w:val="102"/>
        </w:rPr>
        <w:t>r</w:t>
      </w:r>
      <w:r>
        <w:rPr>
          <w:rFonts w:ascii="Cambria" w:hAnsi="Cambria"/>
          <w:color w:val="345A8A"/>
          <w:w w:val="102"/>
        </w:rPr>
        <w:t>e</w:t>
      </w:r>
      <w:r>
        <w:rPr>
          <w:rFonts w:ascii="Cambria" w:hAnsi="Cambria"/>
          <w:color w:val="345A8A"/>
          <w:spacing w:val="3"/>
        </w:rPr>
        <w:t xml:space="preserve"> </w:t>
      </w:r>
      <w:r>
        <w:rPr>
          <w:rFonts w:ascii="Cambria" w:hAnsi="Cambria"/>
          <w:color w:val="345A8A"/>
          <w:spacing w:val="2"/>
          <w:w w:val="102"/>
        </w:rPr>
        <w:t>w</w:t>
      </w:r>
      <w:r>
        <w:rPr>
          <w:rFonts w:ascii="Cambria" w:hAnsi="Cambria"/>
          <w:color w:val="345A8A"/>
          <w:w w:val="102"/>
        </w:rPr>
        <w:t>e</w:t>
      </w:r>
      <w:r>
        <w:rPr>
          <w:rFonts w:ascii="Cambria" w:hAnsi="Cambria"/>
          <w:color w:val="345A8A"/>
          <w:spacing w:val="3"/>
        </w:rPr>
        <w:t xml:space="preserve"> </w:t>
      </w:r>
      <w:r>
        <w:rPr>
          <w:rFonts w:ascii="Cambria" w:hAnsi="Cambria"/>
          <w:color w:val="345A8A"/>
          <w:spacing w:val="1"/>
          <w:w w:val="102"/>
        </w:rPr>
        <w:t>terr</w:t>
      </w:r>
      <w:r>
        <w:rPr>
          <w:rFonts w:ascii="Cambria" w:hAnsi="Cambria"/>
          <w:color w:val="345A8A"/>
          <w:spacing w:val="2"/>
          <w:w w:val="102"/>
        </w:rPr>
        <w:t>a</w:t>
      </w:r>
      <w:r>
        <w:rPr>
          <w:rFonts w:ascii="Cambria" w:hAnsi="Cambria"/>
          <w:color w:val="345A8A"/>
          <w:w w:val="34"/>
        </w:rPr>
        <w:t>-­</w:t>
      </w:r>
      <w:r>
        <w:rPr>
          <w:rFonts w:ascii="Cambria" w:hAnsi="Cambria"/>
          <w:color w:val="345A8A"/>
          <w:spacing w:val="1"/>
          <w:w w:val="34"/>
        </w:rPr>
        <w:t>‐</w:t>
      </w:r>
      <w:r>
        <w:rPr>
          <w:rFonts w:ascii="Cambria" w:hAnsi="Cambria"/>
          <w:color w:val="345A8A"/>
          <w:spacing w:val="1"/>
          <w:w w:val="102"/>
        </w:rPr>
        <w:t>f</w:t>
      </w:r>
      <w:r>
        <w:rPr>
          <w:rFonts w:ascii="Cambria" w:hAnsi="Cambria"/>
          <w:color w:val="345A8A"/>
          <w:spacing w:val="2"/>
          <w:w w:val="102"/>
        </w:rPr>
        <w:t>o</w:t>
      </w:r>
      <w:r>
        <w:rPr>
          <w:rFonts w:ascii="Cambria" w:hAnsi="Cambria"/>
          <w:color w:val="345A8A"/>
          <w:spacing w:val="1"/>
          <w:w w:val="102"/>
        </w:rPr>
        <w:t>r</w:t>
      </w:r>
      <w:r>
        <w:rPr>
          <w:rFonts w:ascii="Cambria" w:hAnsi="Cambria"/>
          <w:color w:val="345A8A"/>
          <w:spacing w:val="2"/>
          <w:w w:val="102"/>
        </w:rPr>
        <w:t>m</w:t>
      </w:r>
      <w:r>
        <w:rPr>
          <w:rFonts w:ascii="Cambria" w:hAnsi="Cambria"/>
          <w:color w:val="345A8A"/>
          <w:w w:val="102"/>
        </w:rPr>
        <w:t>i</w:t>
      </w:r>
      <w:r>
        <w:rPr>
          <w:rFonts w:ascii="Cambria" w:hAnsi="Cambria"/>
          <w:color w:val="345A8A"/>
          <w:spacing w:val="1"/>
          <w:w w:val="102"/>
        </w:rPr>
        <w:t>n</w:t>
      </w:r>
      <w:r>
        <w:rPr>
          <w:rFonts w:ascii="Cambria" w:hAnsi="Cambria"/>
          <w:color w:val="345A8A"/>
          <w:w w:val="102"/>
        </w:rPr>
        <w:t>g</w:t>
      </w:r>
      <w:r>
        <w:rPr>
          <w:rFonts w:ascii="Cambria" w:hAnsi="Cambria"/>
          <w:color w:val="345A8A"/>
          <w:spacing w:val="3"/>
        </w:rPr>
        <w:t xml:space="preserve"> </w:t>
      </w:r>
      <w:r>
        <w:rPr>
          <w:rFonts w:ascii="Cambria" w:hAnsi="Cambria"/>
          <w:color w:val="345A8A"/>
          <w:spacing w:val="1"/>
          <w:w w:val="102"/>
        </w:rPr>
        <w:t>ourse</w:t>
      </w:r>
      <w:r>
        <w:rPr>
          <w:rFonts w:ascii="Cambria" w:hAnsi="Cambria"/>
          <w:color w:val="345A8A"/>
          <w:w w:val="102"/>
        </w:rPr>
        <w:t>l</w:t>
      </w:r>
      <w:r>
        <w:rPr>
          <w:rFonts w:ascii="Cambria" w:hAnsi="Cambria"/>
          <w:color w:val="345A8A"/>
          <w:spacing w:val="1"/>
          <w:w w:val="102"/>
        </w:rPr>
        <w:t>ve</w:t>
      </w:r>
      <w:r>
        <w:rPr>
          <w:rFonts w:ascii="Cambria" w:hAnsi="Cambria"/>
          <w:color w:val="345A8A"/>
          <w:w w:val="102"/>
        </w:rPr>
        <w:t>s</w:t>
      </w:r>
      <w:r>
        <w:rPr>
          <w:rFonts w:ascii="Cambria" w:hAnsi="Cambria"/>
          <w:color w:val="345A8A"/>
          <w:spacing w:val="3"/>
        </w:rPr>
        <w:t xml:space="preserve"> </w:t>
      </w:r>
      <w:r>
        <w:rPr>
          <w:rFonts w:ascii="Cambria" w:hAnsi="Cambria"/>
          <w:color w:val="345A8A"/>
          <w:spacing w:val="1"/>
          <w:w w:val="102"/>
        </w:rPr>
        <w:t>o</w:t>
      </w:r>
      <w:r>
        <w:rPr>
          <w:rFonts w:ascii="Cambria" w:hAnsi="Cambria"/>
          <w:color w:val="345A8A"/>
          <w:w w:val="102"/>
        </w:rPr>
        <w:t>r</w:t>
      </w:r>
      <w:r>
        <w:rPr>
          <w:rFonts w:ascii="Cambria" w:hAnsi="Cambria"/>
          <w:color w:val="345A8A"/>
          <w:spacing w:val="3"/>
        </w:rPr>
        <w:t xml:space="preserve"> </w:t>
      </w:r>
      <w:r>
        <w:rPr>
          <w:rFonts w:ascii="Cambria" w:hAnsi="Cambria"/>
          <w:color w:val="345A8A"/>
          <w:spacing w:val="1"/>
          <w:w w:val="102"/>
        </w:rPr>
        <w:t>ar</w:t>
      </w:r>
      <w:r>
        <w:rPr>
          <w:rFonts w:ascii="Cambria" w:hAnsi="Cambria"/>
          <w:color w:val="345A8A"/>
          <w:w w:val="102"/>
        </w:rPr>
        <w:t>e</w:t>
      </w:r>
      <w:r>
        <w:rPr>
          <w:rFonts w:ascii="Cambria" w:hAnsi="Cambria"/>
          <w:color w:val="345A8A"/>
          <w:spacing w:val="3"/>
        </w:rPr>
        <w:t xml:space="preserve"> </w:t>
      </w:r>
      <w:r>
        <w:rPr>
          <w:rFonts w:ascii="Cambria" w:hAnsi="Cambria"/>
          <w:color w:val="345A8A"/>
          <w:spacing w:val="2"/>
          <w:w w:val="102"/>
        </w:rPr>
        <w:t>w</w:t>
      </w:r>
      <w:r>
        <w:rPr>
          <w:rFonts w:ascii="Cambria" w:hAnsi="Cambria"/>
          <w:color w:val="345A8A"/>
          <w:w w:val="102"/>
        </w:rPr>
        <w:t>e</w:t>
      </w:r>
      <w:r>
        <w:rPr>
          <w:rFonts w:ascii="Cambria" w:hAnsi="Cambria"/>
          <w:color w:val="345A8A"/>
          <w:spacing w:val="4"/>
        </w:rPr>
        <w:t xml:space="preserve"> </w:t>
      </w:r>
      <w:r>
        <w:rPr>
          <w:rFonts w:ascii="Cambria" w:hAnsi="Cambria"/>
          <w:color w:val="345A8A"/>
          <w:spacing w:val="1"/>
          <w:w w:val="102"/>
        </w:rPr>
        <w:t>terr</w:t>
      </w:r>
      <w:r>
        <w:rPr>
          <w:rFonts w:ascii="Cambria" w:hAnsi="Cambria"/>
          <w:color w:val="345A8A"/>
          <w:spacing w:val="2"/>
          <w:w w:val="102"/>
        </w:rPr>
        <w:t>a</w:t>
      </w:r>
      <w:r>
        <w:rPr>
          <w:rFonts w:ascii="Cambria" w:hAnsi="Cambria"/>
          <w:color w:val="345A8A"/>
          <w:w w:val="34"/>
        </w:rPr>
        <w:t>-­</w:t>
      </w:r>
      <w:r>
        <w:rPr>
          <w:rFonts w:ascii="Cambria" w:hAnsi="Cambria"/>
          <w:color w:val="345A8A"/>
          <w:spacing w:val="1"/>
          <w:w w:val="34"/>
        </w:rPr>
        <w:t>‐</w:t>
      </w:r>
      <w:r>
        <w:rPr>
          <w:rFonts w:ascii="Cambria" w:hAnsi="Cambria"/>
          <w:color w:val="345A8A"/>
          <w:spacing w:val="1"/>
          <w:w w:val="102"/>
        </w:rPr>
        <w:t>f</w:t>
      </w:r>
      <w:r>
        <w:rPr>
          <w:rFonts w:ascii="Cambria" w:hAnsi="Cambria"/>
          <w:color w:val="345A8A"/>
          <w:spacing w:val="2"/>
          <w:w w:val="102"/>
        </w:rPr>
        <w:t>o</w:t>
      </w:r>
      <w:r>
        <w:rPr>
          <w:rFonts w:ascii="Cambria" w:hAnsi="Cambria"/>
          <w:color w:val="345A8A"/>
          <w:spacing w:val="1"/>
          <w:w w:val="102"/>
        </w:rPr>
        <w:t>r</w:t>
      </w:r>
      <w:r>
        <w:rPr>
          <w:rFonts w:ascii="Cambria" w:hAnsi="Cambria"/>
          <w:color w:val="345A8A"/>
          <w:spacing w:val="2"/>
          <w:w w:val="102"/>
        </w:rPr>
        <w:t>m</w:t>
      </w:r>
      <w:r>
        <w:rPr>
          <w:rFonts w:ascii="Cambria" w:hAnsi="Cambria"/>
          <w:color w:val="345A8A"/>
          <w:spacing w:val="1"/>
          <w:w w:val="102"/>
        </w:rPr>
        <w:t>e</w:t>
      </w:r>
      <w:r>
        <w:rPr>
          <w:rFonts w:ascii="Cambria" w:hAnsi="Cambria"/>
          <w:color w:val="345A8A"/>
          <w:w w:val="102"/>
        </w:rPr>
        <w:t>d</w:t>
      </w:r>
      <w:r>
        <w:rPr>
          <w:rFonts w:ascii="Cambria" w:hAnsi="Cambria"/>
          <w:color w:val="345A8A"/>
          <w:spacing w:val="3"/>
        </w:rPr>
        <w:t xml:space="preserve"> </w:t>
      </w:r>
      <w:r>
        <w:rPr>
          <w:rFonts w:ascii="Cambria" w:hAnsi="Cambria"/>
          <w:color w:val="345A8A"/>
          <w:spacing w:val="1"/>
          <w:w w:val="102"/>
        </w:rPr>
        <w:t xml:space="preserve">by </w:t>
      </w:r>
      <w:r>
        <w:rPr>
          <w:rFonts w:ascii="Cambria" w:hAnsi="Cambria"/>
          <w:color w:val="345A8A"/>
        </w:rPr>
        <w:t>an alien</w:t>
      </w:r>
      <w:r>
        <w:rPr>
          <w:rFonts w:ascii="Cambria" w:hAnsi="Cambria"/>
          <w:color w:val="345A8A"/>
          <w:spacing w:val="8"/>
        </w:rPr>
        <w:t xml:space="preserve"> </w:t>
      </w:r>
      <w:r>
        <w:rPr>
          <w:rFonts w:ascii="Cambria" w:hAnsi="Cambria"/>
          <w:color w:val="345A8A"/>
        </w:rPr>
        <w:t>species?</w:t>
      </w:r>
    </w:p>
    <w:p w:rsidR="00950440" w:rsidRDefault="0055128D">
      <w:pPr>
        <w:pStyle w:val="BodyText"/>
        <w:spacing w:before="198"/>
        <w:ind w:left="227" w:right="1376"/>
      </w:pPr>
      <w:r>
        <w:t>This chapter is a difficult one to write. On one hand things really seem to make sense, on the other hand the conclusions following are really far out in the sense that the normal public will have the tendency to just “not believe in such things”.</w:t>
      </w:r>
    </w:p>
    <w:p w:rsidR="00950440" w:rsidRDefault="0055128D">
      <w:pPr>
        <w:pStyle w:val="BodyText"/>
        <w:spacing w:before="203"/>
        <w:ind w:left="227" w:right="1135"/>
        <w:jc w:val="both"/>
      </w:pPr>
      <w:r>
        <w:t xml:space="preserve">When we </w:t>
      </w:r>
      <w:r>
        <w:t>discovered the onion</w:t>
      </w:r>
      <w:r>
        <w:rPr>
          <w:w w:val="33"/>
        </w:rPr>
        <w:t>-­‐</w:t>
      </w:r>
      <w:r>
        <w:t>like structure of the organizational pattern behind the geo</w:t>
      </w:r>
      <w:r>
        <w:rPr>
          <w:w w:val="33"/>
        </w:rPr>
        <w:t xml:space="preserve">-­‐ </w:t>
      </w:r>
      <w:r>
        <w:t>engineering it was always like putting together a jig</w:t>
      </w:r>
      <w:r>
        <w:rPr>
          <w:w w:val="33"/>
        </w:rPr>
        <w:t>-­‐</w:t>
      </w:r>
      <w:r>
        <w:t>saw</w:t>
      </w:r>
      <w:r>
        <w:rPr>
          <w:w w:val="33"/>
        </w:rPr>
        <w:t>-­‐</w:t>
      </w:r>
      <w:r>
        <w:t>puzzle, and when the picture was complete, there were a few pieces left that inspired to discover the next l</w:t>
      </w:r>
      <w:r>
        <w:t>ayer below.</w:t>
      </w:r>
    </w:p>
    <w:p w:rsidR="00950440" w:rsidRDefault="0055128D">
      <w:pPr>
        <w:pStyle w:val="BodyText"/>
        <w:spacing w:before="197"/>
        <w:ind w:left="227" w:right="1107"/>
      </w:pPr>
      <w:r>
        <w:t>Layer by layer moved more into the direction of what could be called conspiracy theory. Even if it is possible to deliver proof… The ability of the normal public to accept facts is more oriented to what one can take and emotionally handle, inst</w:t>
      </w:r>
      <w:r>
        <w:t>ead of what sounds logical and is backed with proof. At a certain point the gap between the presented ideas and the world one used to live in before is getting to big, which leads to a denial of these ideas, no matter if they are logical in themselves or i</w:t>
      </w:r>
      <w:r>
        <w:t>f there is proof that things are what they seem to</w:t>
      </w:r>
      <w:r>
        <w:rPr>
          <w:spacing w:val="-1"/>
        </w:rPr>
        <w:t xml:space="preserve"> </w:t>
      </w:r>
      <w:r>
        <w:t>be.</w:t>
      </w:r>
    </w:p>
    <w:p w:rsidR="00950440" w:rsidRDefault="0055128D">
      <w:pPr>
        <w:pStyle w:val="BodyText"/>
        <w:spacing w:before="200"/>
        <w:ind w:left="227" w:right="1101"/>
      </w:pPr>
      <w:r>
        <w:t>Even if we go all the way down the road and follow the text on the Georgia Guide Stones</w:t>
      </w:r>
      <w:r>
        <w:rPr>
          <w:position w:val="6"/>
          <w:sz w:val="16"/>
        </w:rPr>
        <w:t>109</w:t>
      </w:r>
      <w:r>
        <w:t>, and take into consideration that an elite of banking dynasties gained control over governments and the intelligence community, tries to erect a UN</w:t>
      </w:r>
      <w:r>
        <w:rPr>
          <w:w w:val="33"/>
        </w:rPr>
        <w:t>-­‐</w:t>
      </w:r>
      <w:r>
        <w:t>based one world government under the agenda of the “New World Order” and now tries to reduce global popul</w:t>
      </w:r>
      <w:r>
        <w:t>ation down to 500 Million by destroying the global harvest by spraying nano</w:t>
      </w:r>
      <w:r>
        <w:rPr>
          <w:w w:val="33"/>
        </w:rPr>
        <w:t xml:space="preserve">-­‐ </w:t>
      </w:r>
      <w:r>
        <w:t>particles; heading forward to a two class society of masters and totally mind</w:t>
      </w:r>
      <w:r>
        <w:rPr>
          <w:w w:val="33"/>
        </w:rPr>
        <w:t>-­‐</w:t>
      </w:r>
      <w:r>
        <w:t>controlled slaves</w:t>
      </w:r>
      <w:r>
        <w:rPr>
          <w:position w:val="6"/>
          <w:sz w:val="16"/>
        </w:rPr>
        <w:t xml:space="preserve">110 </w:t>
      </w:r>
      <w:r>
        <w:t>– there are still a few things that do not meet this picture.</w:t>
      </w:r>
    </w:p>
    <w:p w:rsidR="00950440" w:rsidRDefault="0055128D">
      <w:pPr>
        <w:pStyle w:val="BodyText"/>
        <w:spacing w:before="200"/>
        <w:ind w:left="227"/>
      </w:pPr>
      <w:r>
        <w:t>M</w:t>
      </w:r>
      <w:r>
        <w:rPr>
          <w:spacing w:val="-1"/>
        </w:rPr>
        <w:t>os</w:t>
      </w:r>
      <w:r>
        <w:t>t</w:t>
      </w:r>
      <w:r>
        <w:rPr>
          <w:spacing w:val="-1"/>
        </w:rPr>
        <w:t xml:space="preserve"> o</w:t>
      </w:r>
      <w:r>
        <w:t>f</w:t>
      </w:r>
      <w:r>
        <w:rPr>
          <w:spacing w:val="-1"/>
        </w:rPr>
        <w:t xml:space="preserve"> </w:t>
      </w:r>
      <w:r>
        <w:t>t</w:t>
      </w:r>
      <w:r>
        <w:rPr>
          <w:spacing w:val="-1"/>
        </w:rPr>
        <w:t>hes</w:t>
      </w:r>
      <w:r>
        <w:t>e</w:t>
      </w:r>
      <w:r>
        <w:rPr>
          <w:spacing w:val="-1"/>
        </w:rPr>
        <w:t xml:space="preserve"> </w:t>
      </w:r>
      <w:r>
        <w:t>j</w:t>
      </w:r>
      <w:r>
        <w:rPr>
          <w:spacing w:val="-1"/>
        </w:rPr>
        <w:t>i</w:t>
      </w:r>
      <w:r>
        <w:rPr>
          <w:spacing w:val="1"/>
        </w:rPr>
        <w:t>g</w:t>
      </w:r>
      <w:r>
        <w:rPr>
          <w:w w:val="33"/>
        </w:rPr>
        <w:t>-­‐</w:t>
      </w:r>
      <w:r>
        <w:t>sa</w:t>
      </w:r>
      <w:r>
        <w:rPr>
          <w:spacing w:val="-1"/>
        </w:rPr>
        <w:t>w</w:t>
      </w:r>
      <w:r>
        <w:rPr>
          <w:w w:val="33"/>
        </w:rPr>
        <w:t>-­‐</w:t>
      </w:r>
      <w:r>
        <w:t>p</w:t>
      </w:r>
      <w:r>
        <w:rPr>
          <w:spacing w:val="-1"/>
        </w:rPr>
        <w:t>i</w:t>
      </w:r>
      <w:r>
        <w:t>eces</w:t>
      </w:r>
      <w:r>
        <w:rPr>
          <w:spacing w:val="-1"/>
        </w:rPr>
        <w:t xml:space="preserve"> </w:t>
      </w:r>
      <w:r>
        <w:t>t</w:t>
      </w:r>
      <w:r>
        <w:rPr>
          <w:spacing w:val="-1"/>
        </w:rPr>
        <w:t>ha</w:t>
      </w:r>
      <w:r>
        <w:t xml:space="preserve">t </w:t>
      </w:r>
      <w:r>
        <w:rPr>
          <w:spacing w:val="-1"/>
        </w:rPr>
        <w:t>d</w:t>
      </w:r>
      <w:r>
        <w:t>o</w:t>
      </w:r>
      <w:r>
        <w:rPr>
          <w:spacing w:val="-1"/>
        </w:rPr>
        <w:t xml:space="preserve"> </w:t>
      </w:r>
      <w:r>
        <w:t>n</w:t>
      </w:r>
      <w:r>
        <w:rPr>
          <w:spacing w:val="-1"/>
        </w:rPr>
        <w:t>o</w:t>
      </w:r>
      <w:r>
        <w:t>t</w:t>
      </w:r>
      <w:r>
        <w:rPr>
          <w:spacing w:val="-1"/>
        </w:rPr>
        <w:t xml:space="preserve"> fi</w:t>
      </w:r>
      <w:r>
        <w:t>t</w:t>
      </w:r>
      <w:r>
        <w:rPr>
          <w:spacing w:val="-1"/>
        </w:rPr>
        <w:t xml:space="preserve"> </w:t>
      </w:r>
      <w:r>
        <w:t>t</w:t>
      </w:r>
      <w:r>
        <w:rPr>
          <w:spacing w:val="-1"/>
        </w:rPr>
        <w:t>h</w:t>
      </w:r>
      <w:r>
        <w:t>e</w:t>
      </w:r>
      <w:r>
        <w:rPr>
          <w:spacing w:val="-1"/>
        </w:rPr>
        <w:t xml:space="preserve"> </w:t>
      </w:r>
      <w:r>
        <w:t>p</w:t>
      </w:r>
      <w:r>
        <w:rPr>
          <w:spacing w:val="-1"/>
        </w:rPr>
        <w:t>ic</w:t>
      </w:r>
      <w:r>
        <w:t>tu</w:t>
      </w:r>
      <w:r>
        <w:rPr>
          <w:spacing w:val="-1"/>
        </w:rPr>
        <w:t>r</w:t>
      </w:r>
      <w:r>
        <w:t>e</w:t>
      </w:r>
      <w:r>
        <w:rPr>
          <w:spacing w:val="1"/>
        </w:rPr>
        <w:t xml:space="preserve"> </w:t>
      </w:r>
      <w:r>
        <w:t>concern</w:t>
      </w:r>
      <w:r>
        <w:rPr>
          <w:spacing w:val="-1"/>
        </w:rPr>
        <w:t xml:space="preserve"> </w:t>
      </w:r>
      <w:r>
        <w:t>the</w:t>
      </w:r>
      <w:r>
        <w:rPr>
          <w:spacing w:val="-1"/>
        </w:rPr>
        <w:t xml:space="preserve"> </w:t>
      </w:r>
      <w:r>
        <w:t>M</w:t>
      </w:r>
      <w:r>
        <w:rPr>
          <w:spacing w:val="-1"/>
        </w:rPr>
        <w:t>or</w:t>
      </w:r>
      <w:r>
        <w:t>g</w:t>
      </w:r>
      <w:r>
        <w:rPr>
          <w:spacing w:val="-1"/>
        </w:rPr>
        <w:t>ello</w:t>
      </w:r>
      <w:r>
        <w:t>ns disease.</w:t>
      </w:r>
    </w:p>
    <w:p w:rsidR="00950440" w:rsidRDefault="0055128D">
      <w:pPr>
        <w:pStyle w:val="BodyText"/>
        <w:tabs>
          <w:tab w:val="left" w:pos="947"/>
        </w:tabs>
        <w:spacing w:before="199"/>
        <w:ind w:left="947" w:right="3764" w:hanging="360"/>
      </w:pPr>
      <w:r>
        <w:rPr>
          <w:noProof/>
        </w:rPr>
        <w:drawing>
          <wp:anchor distT="0" distB="0" distL="0" distR="0" simplePos="0" relativeHeight="251662336" behindDoc="0" locked="0" layoutInCell="1" allowOverlap="1">
            <wp:simplePos x="0" y="0"/>
            <wp:positionH relativeFrom="page">
              <wp:posOffset>5061839</wp:posOffset>
            </wp:positionH>
            <wp:positionV relativeFrom="paragraph">
              <wp:posOffset>178337</wp:posOffset>
            </wp:positionV>
            <wp:extent cx="1638935" cy="1229360"/>
            <wp:effectExtent l="0" t="0" r="0" b="0"/>
            <wp:wrapNone/>
            <wp:docPr id="65"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0.jpeg"/>
                    <pic:cNvPicPr/>
                  </pic:nvPicPr>
                  <pic:blipFill>
                    <a:blip r:embed="rId94" cstate="print"/>
                    <a:stretch>
                      <a:fillRect/>
                    </a:stretch>
                  </pic:blipFill>
                  <pic:spPr>
                    <a:xfrm>
                      <a:off x="0" y="0"/>
                      <a:ext cx="1638935" cy="1229360"/>
                    </a:xfrm>
                    <a:prstGeom prst="rect">
                      <a:avLst/>
                    </a:prstGeom>
                  </pic:spPr>
                </pic:pic>
              </a:graphicData>
            </a:graphic>
          </wp:anchor>
        </w:drawing>
      </w:r>
      <w:r>
        <w:rPr>
          <w:w w:val="70"/>
        </w:rPr>
        <w:t>-­‐</w:t>
      </w:r>
      <w:r>
        <w:rPr>
          <w:w w:val="70"/>
        </w:rPr>
        <w:tab/>
      </w:r>
      <w:r>
        <w:t xml:space="preserve">The Morgellons disease goes along with a phenomenon that gave the disease the name “delusional parasitizes”. It is about having the feeling of insects crawling through the </w:t>
      </w:r>
      <w:r>
        <w:t>body. The whole insects themselves never have been fou</w:t>
      </w:r>
      <w:r>
        <w:rPr>
          <w:spacing w:val="-1"/>
        </w:rPr>
        <w:t>nd</w:t>
      </w:r>
      <w:r>
        <w:t>, however</w:t>
      </w:r>
      <w:r>
        <w:rPr>
          <w:spacing w:val="-1"/>
        </w:rPr>
        <w:t xml:space="preserve"> </w:t>
      </w:r>
      <w:r>
        <w:t>from</w:t>
      </w:r>
      <w:r>
        <w:rPr>
          <w:spacing w:val="-1"/>
        </w:rPr>
        <w:t xml:space="preserve"> </w:t>
      </w:r>
      <w:r>
        <w:t>time</w:t>
      </w:r>
      <w:r>
        <w:rPr>
          <w:spacing w:val="-1"/>
        </w:rPr>
        <w:t xml:space="preserve"> </w:t>
      </w:r>
      <w:r>
        <w:t>to time dead</w:t>
      </w:r>
      <w:r>
        <w:rPr>
          <w:spacing w:val="-1"/>
        </w:rPr>
        <w:t xml:space="preserve"> </w:t>
      </w:r>
      <w:r>
        <w:t>insect</w:t>
      </w:r>
      <w:r>
        <w:rPr>
          <w:w w:val="33"/>
        </w:rPr>
        <w:t>-­‐</w:t>
      </w:r>
      <w:r>
        <w:t>pa</w:t>
      </w:r>
      <w:r>
        <w:rPr>
          <w:spacing w:val="-1"/>
        </w:rPr>
        <w:t>rt</w:t>
      </w:r>
      <w:r>
        <w:t>s l</w:t>
      </w:r>
      <w:r>
        <w:rPr>
          <w:spacing w:val="-1"/>
        </w:rPr>
        <w:t>i</w:t>
      </w:r>
      <w:r>
        <w:t>ke skin fragments are leaving the body through the human skin.</w:t>
      </w:r>
    </w:p>
    <w:p w:rsidR="00950440" w:rsidRDefault="0055128D">
      <w:pPr>
        <w:pStyle w:val="BodyText"/>
        <w:tabs>
          <w:tab w:val="left" w:pos="947"/>
        </w:tabs>
        <w:spacing w:before="200"/>
        <w:ind w:left="947" w:right="1140" w:hanging="360"/>
      </w:pPr>
      <w:r>
        <w:rPr>
          <w:w w:val="70"/>
        </w:rPr>
        <w:t>-­‐</w:t>
      </w:r>
      <w:r>
        <w:rPr>
          <w:w w:val="70"/>
        </w:rPr>
        <w:tab/>
      </w:r>
      <w:r>
        <w:t>The Morgellon fruiting bodies develop reproductive organs that are not fungus like,</w:t>
      </w:r>
      <w:r>
        <w:t xml:space="preserve"> t</w:t>
      </w:r>
      <w:r>
        <w:rPr>
          <w:spacing w:val="-1"/>
        </w:rPr>
        <w:t>h</w:t>
      </w:r>
      <w:r>
        <w:t>at regarding t</w:t>
      </w:r>
      <w:r>
        <w:rPr>
          <w:spacing w:val="-1"/>
        </w:rPr>
        <w:t>hei</w:t>
      </w:r>
      <w:r>
        <w:t>r m</w:t>
      </w:r>
      <w:r>
        <w:rPr>
          <w:spacing w:val="-1"/>
        </w:rPr>
        <w:t>o</w:t>
      </w:r>
      <w:r>
        <w:t>rphogenesis and their cel</w:t>
      </w:r>
      <w:r>
        <w:rPr>
          <w:spacing w:val="-1"/>
        </w:rPr>
        <w:t>l</w:t>
      </w:r>
      <w:r>
        <w:rPr>
          <w:w w:val="33"/>
        </w:rPr>
        <w:t>-­‐</w:t>
      </w:r>
      <w:r>
        <w:t>tiss</w:t>
      </w:r>
      <w:r>
        <w:rPr>
          <w:spacing w:val="-1"/>
        </w:rPr>
        <w:t>u</w:t>
      </w:r>
      <w:r>
        <w:t>e are m</w:t>
      </w:r>
      <w:r>
        <w:rPr>
          <w:spacing w:val="-1"/>
        </w:rPr>
        <w:t>o</w:t>
      </w:r>
      <w:r>
        <w:t>re animal</w:t>
      </w:r>
      <w:r>
        <w:rPr>
          <w:w w:val="33"/>
        </w:rPr>
        <w:t>-­‐</w:t>
      </w:r>
      <w:r>
        <w:t>l</w:t>
      </w:r>
      <w:r>
        <w:rPr>
          <w:spacing w:val="-1"/>
        </w:rPr>
        <w:t>i</w:t>
      </w:r>
      <w:r>
        <w:t>k</w:t>
      </w:r>
      <w:r>
        <w:rPr>
          <w:spacing w:val="-1"/>
        </w:rPr>
        <w:t>e</w:t>
      </w:r>
      <w:r>
        <w:t>.</w:t>
      </w:r>
    </w:p>
    <w:p w:rsidR="00950440" w:rsidRDefault="0055128D">
      <w:pPr>
        <w:pStyle w:val="BodyText"/>
        <w:spacing w:before="6" w:line="237" w:lineRule="auto"/>
        <w:ind w:left="947" w:right="1661"/>
      </w:pPr>
      <w:r>
        <w:t>Looking at the fruiting bodies themselves one can distinguish male and female forms.</w:t>
      </w: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55128D">
      <w:pPr>
        <w:pStyle w:val="BodyText"/>
        <w:spacing w:before="2"/>
        <w:rPr>
          <w:sz w:val="13"/>
        </w:rPr>
      </w:pPr>
      <w:r>
        <w:rPr>
          <w:noProof/>
        </w:rPr>
        <mc:AlternateContent>
          <mc:Choice Requires="wps">
            <w:drawing>
              <wp:anchor distT="0" distB="0" distL="0" distR="0" simplePos="0" relativeHeight="251649024" behindDoc="0" locked="0" layoutInCell="1" allowOverlap="1">
                <wp:simplePos x="0" y="0"/>
                <wp:positionH relativeFrom="page">
                  <wp:posOffset>728345</wp:posOffset>
                </wp:positionH>
                <wp:positionV relativeFrom="paragraph">
                  <wp:posOffset>126365</wp:posOffset>
                </wp:positionV>
                <wp:extent cx="1828800" cy="0"/>
                <wp:effectExtent l="0" t="0" r="0" b="0"/>
                <wp:wrapTopAndBottom/>
                <wp:docPr id="86" nam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D2250" id=" 50"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9.95pt" to="201.35pt,9.9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" strokeweight=".48pt">
                <o:lock v:ext="edit" shapetype="f"/>
                <w10:wrap type="topAndBottom" anchorx="page"/>
              </v:line>
            </w:pict>
          </mc:Fallback>
        </mc:AlternateContent>
      </w:r>
    </w:p>
    <w:p w:rsidR="00950440" w:rsidRDefault="0055128D">
      <w:pPr>
        <w:spacing w:before="90" w:line="264" w:lineRule="auto"/>
        <w:ind w:left="227" w:right="1877"/>
        <w:rPr>
          <w:sz w:val="19"/>
        </w:rPr>
      </w:pPr>
      <w:r>
        <w:rPr>
          <w:w w:val="105"/>
          <w:position w:val="6"/>
          <w:sz w:val="16"/>
        </w:rPr>
        <w:t xml:space="preserve">109 </w:t>
      </w:r>
      <w:r>
        <w:rPr>
          <w:w w:val="105"/>
          <w:sz w:val="19"/>
        </w:rPr>
        <w:t xml:space="preserve">Detailed descrition see Wikipedia. Online at: </w:t>
      </w:r>
      <w:hyperlink r:id="rId95">
        <w:r>
          <w:rPr>
            <w:w w:val="105"/>
            <w:sz w:val="19"/>
          </w:rPr>
          <w:t>http://de.wikipedia.org/wiki/Georgia_Guidestones</w:t>
        </w:r>
      </w:hyperlink>
      <w:r>
        <w:rPr>
          <w:w w:val="105"/>
          <w:position w:val="6"/>
          <w:sz w:val="19"/>
        </w:rPr>
        <w:t xml:space="preserve"> </w:t>
      </w:r>
      <w:r>
        <w:rPr>
          <w:w w:val="105"/>
          <w:position w:val="6"/>
          <w:sz w:val="16"/>
        </w:rPr>
        <w:t xml:space="preserve">110 </w:t>
      </w:r>
      <w:r>
        <w:rPr>
          <w:w w:val="105"/>
          <w:sz w:val="19"/>
        </w:rPr>
        <w:t xml:space="preserve">Alex Jones: End Game. Endgame. Blueprint for Global Enslavement. Online at: </w:t>
      </w:r>
      <w:r>
        <w:rPr>
          <w:w w:val="103"/>
          <w:sz w:val="19"/>
        </w:rPr>
        <w:t>https://</w:t>
      </w:r>
      <w:hyperlink r:id="rId96">
        <w:r>
          <w:rPr>
            <w:w w:val="103"/>
            <w:sz w:val="19"/>
          </w:rPr>
          <w:t>www.youtube.com/watch?v=x</w:t>
        </w:r>
        <w:r>
          <w:rPr>
            <w:w w:val="34"/>
            <w:sz w:val="19"/>
          </w:rPr>
          <w:t>-­‐</w:t>
        </w:r>
      </w:hyperlink>
      <w:r>
        <w:rPr>
          <w:w w:val="103"/>
          <w:sz w:val="19"/>
        </w:rPr>
        <w:t>CrNlilZho</w:t>
      </w:r>
    </w:p>
    <w:p w:rsidR="00950440" w:rsidRDefault="00950440">
      <w:pPr>
        <w:spacing w:line="264" w:lineRule="auto"/>
        <w:rPr>
          <w:sz w:val="19"/>
        </w:rPr>
        <w:sectPr w:rsidR="00950440">
          <w:pgSz w:w="12240" w:h="15840"/>
          <w:pgMar w:top="1360" w:right="700" w:bottom="1340" w:left="920" w:header="0" w:footer="1158" w:gutter="0"/>
          <w:cols w:space="720"/>
        </w:sectPr>
      </w:pPr>
    </w:p>
    <w:p w:rsidR="00950440" w:rsidRDefault="00950440">
      <w:pPr>
        <w:pStyle w:val="BodyText"/>
        <w:spacing w:before="10"/>
        <w:rPr>
          <w:sz w:val="25"/>
        </w:rPr>
      </w:pPr>
    </w:p>
    <w:p w:rsidR="00950440" w:rsidRDefault="0055128D">
      <w:pPr>
        <w:pStyle w:val="BodyText"/>
        <w:tabs>
          <w:tab w:val="left" w:pos="947"/>
        </w:tabs>
        <w:spacing w:before="100"/>
        <w:ind w:left="947" w:right="4718" w:hanging="360"/>
      </w:pPr>
      <w:r>
        <w:rPr>
          <w:noProof/>
        </w:rPr>
        <w:drawing>
          <wp:anchor distT="0" distB="0" distL="0" distR="0" simplePos="0" relativeHeight="251663360" behindDoc="0" locked="0" layoutInCell="1" allowOverlap="1">
            <wp:simplePos x="0" y="0"/>
            <wp:positionH relativeFrom="page">
              <wp:posOffset>4452873</wp:posOffset>
            </wp:positionH>
            <wp:positionV relativeFrom="paragraph">
              <wp:posOffset>-190850</wp:posOffset>
            </wp:positionV>
            <wp:extent cx="2343150" cy="1624328"/>
            <wp:effectExtent l="0" t="0" r="0" b="0"/>
            <wp:wrapNone/>
            <wp:docPr id="67"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1.jpeg"/>
                    <pic:cNvPicPr/>
                  </pic:nvPicPr>
                  <pic:blipFill>
                    <a:blip r:embed="rId97" cstate="print"/>
                    <a:stretch>
                      <a:fillRect/>
                    </a:stretch>
                  </pic:blipFill>
                  <pic:spPr>
                    <a:xfrm>
                      <a:off x="0" y="0"/>
                      <a:ext cx="2343150" cy="1624328"/>
                    </a:xfrm>
                    <a:prstGeom prst="rect">
                      <a:avLst/>
                    </a:prstGeom>
                  </pic:spPr>
                </pic:pic>
              </a:graphicData>
            </a:graphic>
          </wp:anchor>
        </w:drawing>
      </w:r>
      <w:r>
        <w:rPr>
          <w:w w:val="70"/>
        </w:rPr>
        <w:t>-­‐</w:t>
      </w:r>
      <w:r>
        <w:rPr>
          <w:w w:val="70"/>
        </w:rPr>
        <w:tab/>
      </w:r>
      <w:r>
        <w:t>Once one accepts that the Morgellon fungus is integrating</w:t>
      </w:r>
      <w:r>
        <w:rPr>
          <w:spacing w:val="-1"/>
        </w:rPr>
        <w:t xml:space="preserve"> </w:t>
      </w:r>
      <w:r>
        <w:t>DNA</w:t>
      </w:r>
      <w:r>
        <w:rPr>
          <w:spacing w:val="-1"/>
        </w:rPr>
        <w:t xml:space="preserve"> </w:t>
      </w:r>
      <w:r>
        <w:t>of</w:t>
      </w:r>
      <w:r>
        <w:rPr>
          <w:spacing w:val="-1"/>
        </w:rPr>
        <w:t xml:space="preserve"> </w:t>
      </w:r>
      <w:r>
        <w:t>higher beings as all m</w:t>
      </w:r>
      <w:r>
        <w:rPr>
          <w:spacing w:val="-1"/>
        </w:rPr>
        <w:t>y</w:t>
      </w:r>
      <w:r>
        <w:t>co</w:t>
      </w:r>
      <w:r>
        <w:rPr>
          <w:w w:val="33"/>
        </w:rPr>
        <w:t xml:space="preserve">-­‐ </w:t>
      </w:r>
      <w:r>
        <w:t>insecticides do, the question arises why the DNA integrated is not human. Even worse: the cells containing this DNA show extraordinary properties like being inert to temperatures up to 350 deg C, inert to extreme cold and high vacuum like in</w:t>
      </w:r>
      <w:r>
        <w:rPr>
          <w:spacing w:val="-2"/>
        </w:rPr>
        <w:t xml:space="preserve"> </w:t>
      </w:r>
      <w:r>
        <w:t>space.</w:t>
      </w:r>
    </w:p>
    <w:p w:rsidR="00950440" w:rsidRDefault="0055128D">
      <w:pPr>
        <w:pStyle w:val="BodyText"/>
        <w:tabs>
          <w:tab w:val="left" w:pos="947"/>
        </w:tabs>
        <w:spacing w:before="202"/>
        <w:ind w:left="947" w:right="1097" w:hanging="360"/>
      </w:pPr>
      <w:r>
        <w:rPr>
          <w:w w:val="70"/>
        </w:rPr>
        <w:t>-­‐</w:t>
      </w:r>
      <w:r>
        <w:rPr>
          <w:w w:val="70"/>
        </w:rPr>
        <w:tab/>
      </w:r>
      <w:r>
        <w:t>The</w:t>
      </w:r>
      <w:r>
        <w:t xml:space="preserve"> abortion of the fruiting bodies goes along with a very painful pulsed extraction of biophotons. It feels like a being is sucking the life force out of the head of the patients into the direction of the intestines. If one accepts the possible existence of </w:t>
      </w:r>
      <w:r>
        <w:t>multiple space time sheets as a concept of physics, which is a central idea in topological geom</w:t>
      </w:r>
      <w:r>
        <w:rPr>
          <w:spacing w:val="-1"/>
        </w:rPr>
        <w:t>e</w:t>
      </w:r>
      <w:r>
        <w:t>trodynam</w:t>
      </w:r>
      <w:r>
        <w:rPr>
          <w:spacing w:val="-1"/>
        </w:rPr>
        <w:t>i</w:t>
      </w:r>
      <w:r>
        <w:t>cs (m</w:t>
      </w:r>
      <w:r>
        <w:rPr>
          <w:spacing w:val="-1"/>
        </w:rPr>
        <w:t>o</w:t>
      </w:r>
      <w:r>
        <w:t>st advanced w</w:t>
      </w:r>
      <w:r>
        <w:rPr>
          <w:spacing w:val="-1"/>
        </w:rPr>
        <w:t>or</w:t>
      </w:r>
      <w:r>
        <w:t>m</w:t>
      </w:r>
      <w:r>
        <w:rPr>
          <w:w w:val="33"/>
        </w:rPr>
        <w:t>-­‐</w:t>
      </w:r>
      <w:r>
        <w:t>hol</w:t>
      </w:r>
      <w:r>
        <w:rPr>
          <w:spacing w:val="-1"/>
        </w:rPr>
        <w:t>e</w:t>
      </w:r>
      <w:r>
        <w:rPr>
          <w:w w:val="33"/>
        </w:rPr>
        <w:t>-­‐</w:t>
      </w:r>
      <w:r>
        <w:t>t</w:t>
      </w:r>
      <w:r>
        <w:rPr>
          <w:spacing w:val="-1"/>
        </w:rPr>
        <w:t>heory)</w:t>
      </w:r>
      <w:r>
        <w:t>, t</w:t>
      </w:r>
      <w:r>
        <w:rPr>
          <w:spacing w:val="-1"/>
        </w:rPr>
        <w:t>hi</w:t>
      </w:r>
      <w:r>
        <w:t>s</w:t>
      </w:r>
      <w:r>
        <w:rPr>
          <w:spacing w:val="-1"/>
        </w:rPr>
        <w:t xml:space="preserve"> co</w:t>
      </w:r>
      <w:r>
        <w:t>uld represent the birth of a second generation of the beings, the beings who’s DNA is inside the red stem cells described by the Carnicom Institute. We would experience a</w:t>
      </w:r>
      <w:r>
        <w:rPr>
          <w:spacing w:val="-1"/>
        </w:rPr>
        <w:t xml:space="preserve"> s</w:t>
      </w:r>
      <w:r>
        <w:t>pecies</w:t>
      </w:r>
      <w:r>
        <w:rPr>
          <w:spacing w:val="-1"/>
        </w:rPr>
        <w:t xml:space="preserve"> </w:t>
      </w:r>
      <w:r>
        <w:t>reproduced by</w:t>
      </w:r>
      <w:r>
        <w:rPr>
          <w:spacing w:val="-1"/>
        </w:rPr>
        <w:t xml:space="preserve"> pseud</w:t>
      </w:r>
      <w:r>
        <w:rPr>
          <w:spacing w:val="-2"/>
        </w:rPr>
        <w:t>o</w:t>
      </w:r>
      <w:r>
        <w:rPr>
          <w:w w:val="33"/>
        </w:rPr>
        <w:t>-­‐</w:t>
      </w:r>
      <w:r>
        <w:t>m</w:t>
      </w:r>
      <w:r>
        <w:rPr>
          <w:spacing w:val="-1"/>
        </w:rPr>
        <w:t>o</w:t>
      </w:r>
      <w:r>
        <w:t>rph m</w:t>
      </w:r>
      <w:r>
        <w:rPr>
          <w:spacing w:val="-1"/>
        </w:rPr>
        <w:t>o</w:t>
      </w:r>
      <w:r>
        <w:t>thers and fathers, w</w:t>
      </w:r>
      <w:r>
        <w:rPr>
          <w:spacing w:val="-1"/>
        </w:rPr>
        <w:t>h</w:t>
      </w:r>
      <w:r>
        <w:t>o ha</w:t>
      </w:r>
      <w:r>
        <w:rPr>
          <w:spacing w:val="-1"/>
        </w:rPr>
        <w:t>v</w:t>
      </w:r>
      <w:r>
        <w:t>e</w:t>
      </w:r>
      <w:r>
        <w:rPr>
          <w:spacing w:val="-1"/>
        </w:rPr>
        <w:t xml:space="preserve"> </w:t>
      </w:r>
      <w:r>
        <w:t>a</w:t>
      </w:r>
      <w:r>
        <w:rPr>
          <w:spacing w:val="-1"/>
        </w:rPr>
        <w:t xml:space="preserve"> f</w:t>
      </w:r>
      <w:r>
        <w:t>ungus</w:t>
      </w:r>
      <w:r>
        <w:rPr>
          <w:w w:val="33"/>
        </w:rPr>
        <w:t xml:space="preserve">-­‐ </w:t>
      </w:r>
      <w:r>
        <w:t>t</w:t>
      </w:r>
      <w:r>
        <w:rPr>
          <w:spacing w:val="-1"/>
        </w:rPr>
        <w:t>y</w:t>
      </w:r>
      <w:r>
        <w:t>pe</w:t>
      </w:r>
      <w:r>
        <w:rPr>
          <w:spacing w:val="-1"/>
        </w:rPr>
        <w:t xml:space="preserve"> c</w:t>
      </w:r>
      <w:r>
        <w:rPr>
          <w:spacing w:val="-1"/>
        </w:rPr>
        <w:t>el</w:t>
      </w:r>
      <w:r>
        <w:t>l</w:t>
      </w:r>
      <w:r>
        <w:rPr>
          <w:w w:val="33"/>
        </w:rPr>
        <w:t>-­‐</w:t>
      </w:r>
      <w:r>
        <w:t>t</w:t>
      </w:r>
      <w:r>
        <w:rPr>
          <w:spacing w:val="-1"/>
        </w:rPr>
        <w:t>iss</w:t>
      </w:r>
      <w:r>
        <w:t>ue</w:t>
      </w:r>
      <w:r>
        <w:rPr>
          <w:spacing w:val="-1"/>
        </w:rPr>
        <w:t xml:space="preserve"> </w:t>
      </w:r>
      <w:r>
        <w:t>and – as the only exception from</w:t>
      </w:r>
      <w:r>
        <w:rPr>
          <w:spacing w:val="-1"/>
        </w:rPr>
        <w:t xml:space="preserve"> </w:t>
      </w:r>
      <w:r>
        <w:t>this</w:t>
      </w:r>
      <w:r>
        <w:rPr>
          <w:spacing w:val="-1"/>
        </w:rPr>
        <w:t xml:space="preserve"> </w:t>
      </w:r>
      <w:r>
        <w:t>– fu</w:t>
      </w:r>
      <w:r>
        <w:rPr>
          <w:spacing w:val="-1"/>
        </w:rPr>
        <w:t>nc</w:t>
      </w:r>
      <w:r>
        <w:t>t</w:t>
      </w:r>
      <w:r>
        <w:rPr>
          <w:spacing w:val="-1"/>
        </w:rPr>
        <w:t>ion</w:t>
      </w:r>
      <w:r>
        <w:t>al reprodu</w:t>
      </w:r>
      <w:r>
        <w:rPr>
          <w:spacing w:val="-1"/>
        </w:rPr>
        <w:t>c</w:t>
      </w:r>
      <w:r>
        <w:t xml:space="preserve">tive organs. Then the babies of this species would use the human biophotons to shift onto higher realms, a parallel space time sheet, that gives space to a parasitic way </w:t>
      </w:r>
      <w:r>
        <w:rPr>
          <w:spacing w:val="-8"/>
        </w:rPr>
        <w:t xml:space="preserve">of </w:t>
      </w:r>
      <w:r>
        <w:t xml:space="preserve">life using </w:t>
      </w:r>
      <w:r>
        <w:t xml:space="preserve">humans as energy sources extracting biophotons from a kind of parallel “dimension” – which in this context is the term that has established in daily language even if physically it is not precise. The symbiosis of higher beings with microbes to digest food </w:t>
      </w:r>
      <w:r>
        <w:t>is a concept well known in nature. Even we humans take in m</w:t>
      </w:r>
      <w:r>
        <w:rPr>
          <w:spacing w:val="-1"/>
        </w:rPr>
        <w:t>o</w:t>
      </w:r>
      <w:r>
        <w:t>st of</w:t>
      </w:r>
      <w:r>
        <w:rPr>
          <w:spacing w:val="-1"/>
        </w:rPr>
        <w:t xml:space="preserve"> </w:t>
      </w:r>
      <w:r>
        <w:t>the energy from</w:t>
      </w:r>
      <w:r>
        <w:rPr>
          <w:spacing w:val="-1"/>
        </w:rPr>
        <w:t xml:space="preserve"> </w:t>
      </w:r>
      <w:r>
        <w:t>the food by direct b</w:t>
      </w:r>
      <w:r>
        <w:rPr>
          <w:spacing w:val="-1"/>
        </w:rPr>
        <w:t>io</w:t>
      </w:r>
      <w:r>
        <w:t>p</w:t>
      </w:r>
      <w:r>
        <w:rPr>
          <w:spacing w:val="-1"/>
        </w:rPr>
        <w:t>ho</w:t>
      </w:r>
      <w:r>
        <w:t>t</w:t>
      </w:r>
      <w:r>
        <w:rPr>
          <w:spacing w:val="-1"/>
        </w:rPr>
        <w:t>o</w:t>
      </w:r>
      <w:r>
        <w:t>n</w:t>
      </w:r>
      <w:r>
        <w:rPr>
          <w:w w:val="33"/>
        </w:rPr>
        <w:t>-­‐</w:t>
      </w:r>
      <w:r>
        <w:t>t</w:t>
      </w:r>
      <w:r>
        <w:rPr>
          <w:spacing w:val="-1"/>
        </w:rPr>
        <w:t>r</w:t>
      </w:r>
      <w:r>
        <w:t>an</w:t>
      </w:r>
      <w:r>
        <w:rPr>
          <w:spacing w:val="-1"/>
        </w:rPr>
        <w:t>sfe</w:t>
      </w:r>
      <w:r>
        <w:t xml:space="preserve">r </w:t>
      </w:r>
      <w:r>
        <w:rPr>
          <w:spacing w:val="-1"/>
        </w:rPr>
        <w:t>f</w:t>
      </w:r>
      <w:r>
        <w:t>rom</w:t>
      </w:r>
      <w:r>
        <w:rPr>
          <w:spacing w:val="-1"/>
        </w:rPr>
        <w:t xml:space="preserve"> </w:t>
      </w:r>
      <w:r>
        <w:t>the m</w:t>
      </w:r>
      <w:r>
        <w:rPr>
          <w:spacing w:val="-1"/>
        </w:rPr>
        <w:t>i</w:t>
      </w:r>
      <w:r>
        <w:t>crobes in our intestines. The idea that other species utilize fungi to extract energy from the food they live on is not far</w:t>
      </w:r>
      <w:r>
        <w:rPr>
          <w:spacing w:val="-3"/>
        </w:rPr>
        <w:t xml:space="preserve"> </w:t>
      </w:r>
      <w:r>
        <w:t>out.</w:t>
      </w:r>
    </w:p>
    <w:p w:rsidR="00950440" w:rsidRDefault="0055128D">
      <w:pPr>
        <w:pStyle w:val="BodyText"/>
        <w:spacing w:before="196"/>
        <w:ind w:left="227" w:right="1091"/>
      </w:pPr>
      <w:r>
        <w:t>From our point of view these beings would appear to be transdimensional, kind of demons, non</w:t>
      </w:r>
      <w:r>
        <w:rPr>
          <w:w w:val="33"/>
        </w:rPr>
        <w:t>-­‐</w:t>
      </w:r>
      <w:r>
        <w:t>physical entities.</w:t>
      </w:r>
    </w:p>
    <w:p w:rsidR="00950440" w:rsidRDefault="0055128D">
      <w:pPr>
        <w:pStyle w:val="BodyText"/>
        <w:spacing w:before="201"/>
        <w:ind w:left="227" w:right="1120"/>
      </w:pPr>
      <w:r>
        <w:t>When one looks into the concept of black magic rituals it actually always is about a deal between a demon and a human, where the demon i</w:t>
      </w:r>
      <w:r>
        <w:t>s offering his magic services to help the human to gain power over matter or other humans, while the human is offering to feed the demon from his life force.</w:t>
      </w:r>
    </w:p>
    <w:p w:rsidR="00950440" w:rsidRDefault="0055128D">
      <w:pPr>
        <w:pStyle w:val="BodyText"/>
        <w:spacing w:before="199"/>
        <w:ind w:left="227" w:right="1114"/>
      </w:pPr>
      <w:r>
        <w:t>It is a fact that the German SS during WWII was into black magic rituals</w:t>
      </w:r>
      <w:r>
        <w:rPr>
          <w:position w:val="6"/>
          <w:sz w:val="16"/>
        </w:rPr>
        <w:t>111</w:t>
      </w:r>
      <w:r>
        <w:t>. It is a fact that the US</w:t>
      </w:r>
      <w:r>
        <w:rPr>
          <w:w w:val="33"/>
        </w:rPr>
        <w:t>-­‐</w:t>
      </w:r>
      <w:r>
        <w:t>government, associated to “scull and bones” at least for the last 4 presidencies, is into black magic rituals</w:t>
      </w:r>
      <w:r>
        <w:rPr>
          <w:position w:val="6"/>
          <w:sz w:val="16"/>
        </w:rPr>
        <w:t>112</w:t>
      </w:r>
      <w:r>
        <w:t>. It is reported that the CIA is into black magic rituals. There is an old belief that the banking dynasties were o</w:t>
      </w:r>
      <w:r>
        <w:t>r are into black magic rituals</w:t>
      </w:r>
      <w:r>
        <w:rPr>
          <w:position w:val="6"/>
          <w:sz w:val="16"/>
        </w:rPr>
        <w:t>113</w:t>
      </w:r>
      <w:r>
        <w:t>. And it is a fact that even the last Pope, the former German Cardinal Ratzinger, has been accused by a</w:t>
      </w:r>
    </w:p>
    <w:p w:rsidR="00950440" w:rsidRDefault="0055128D">
      <w:pPr>
        <w:pStyle w:val="BodyText"/>
        <w:spacing w:before="8"/>
      </w:pPr>
      <w:r>
        <w:rPr>
          <w:noProof/>
        </w:rPr>
        <mc:AlternateContent>
          <mc:Choice Requires="wps">
            <w:drawing>
              <wp:anchor distT="0" distB="0" distL="0" distR="0" simplePos="0" relativeHeight="251650048" behindDoc="0" locked="0" layoutInCell="1" allowOverlap="1">
                <wp:simplePos x="0" y="0"/>
                <wp:positionH relativeFrom="page">
                  <wp:posOffset>728345</wp:posOffset>
                </wp:positionH>
                <wp:positionV relativeFrom="paragraph">
                  <wp:posOffset>212090</wp:posOffset>
                </wp:positionV>
                <wp:extent cx="1828800" cy="0"/>
                <wp:effectExtent l="0" t="0" r="0" b="0"/>
                <wp:wrapTopAndBottom/>
                <wp:docPr id="85" nam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D3952" id=" 49"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6.7pt" to="201.35pt,16.7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" strokeweight=".48pt">
                <o:lock v:ext="edit" shapetype="f"/>
                <w10:wrap type="topAndBottom" anchorx="page"/>
              </v:line>
            </w:pict>
          </mc:Fallback>
        </mc:AlternateContent>
      </w:r>
    </w:p>
    <w:p w:rsidR="00950440" w:rsidRDefault="0055128D">
      <w:pPr>
        <w:spacing w:before="85" w:line="266" w:lineRule="auto"/>
        <w:ind w:left="227" w:right="1905"/>
        <w:rPr>
          <w:sz w:val="19"/>
        </w:rPr>
      </w:pPr>
      <w:r>
        <w:rPr>
          <w:w w:val="105"/>
          <w:position w:val="6"/>
          <w:sz w:val="16"/>
        </w:rPr>
        <w:t xml:space="preserve">111 </w:t>
      </w:r>
      <w:r>
        <w:rPr>
          <w:w w:val="105"/>
          <w:sz w:val="19"/>
        </w:rPr>
        <w:t>E.R: Carmin: Das Schwarze Reich (The Black Empire). Ralph Tegtmeier, Badmünstereifel 1994.</w:t>
      </w:r>
      <w:r>
        <w:rPr>
          <w:w w:val="105"/>
          <w:position w:val="6"/>
          <w:sz w:val="19"/>
        </w:rPr>
        <w:t xml:space="preserve"> </w:t>
      </w:r>
      <w:r>
        <w:rPr>
          <w:w w:val="105"/>
          <w:position w:val="6"/>
          <w:sz w:val="16"/>
        </w:rPr>
        <w:t xml:space="preserve">112 </w:t>
      </w:r>
      <w:r>
        <w:rPr>
          <w:w w:val="105"/>
          <w:sz w:val="19"/>
        </w:rPr>
        <w:t>See full list of s</w:t>
      </w:r>
      <w:r>
        <w:rPr>
          <w:w w:val="105"/>
          <w:sz w:val="19"/>
        </w:rPr>
        <w:t>kull and bones member online at Wikipedia:</w:t>
      </w:r>
      <w:r>
        <w:rPr>
          <w:color w:val="0000FF"/>
          <w:w w:val="105"/>
          <w:sz w:val="19"/>
          <w:u w:val="single" w:color="0000FF"/>
        </w:rPr>
        <w:t xml:space="preserve"> </w:t>
      </w:r>
      <w:hyperlink r:id="rId98">
        <w:r>
          <w:rPr>
            <w:color w:val="0000FF"/>
            <w:w w:val="105"/>
            <w:sz w:val="19"/>
            <w:u w:val="single" w:color="0000FF"/>
          </w:rPr>
          <w:t>http://en.wikipedia.org/wiki/List_of_Skull_and_Bones_members</w:t>
        </w:r>
      </w:hyperlink>
    </w:p>
    <w:p w:rsidR="00950440" w:rsidRDefault="0055128D">
      <w:pPr>
        <w:pStyle w:val="ListParagraph"/>
        <w:numPr>
          <w:ilvl w:val="0"/>
          <w:numId w:val="2"/>
        </w:numPr>
        <w:tabs>
          <w:tab w:val="left" w:pos="546"/>
        </w:tabs>
        <w:spacing w:line="259" w:lineRule="auto"/>
        <w:ind w:right="5296" w:firstLine="0"/>
        <w:rPr>
          <w:sz w:val="19"/>
        </w:rPr>
      </w:pPr>
      <w:r>
        <w:rPr>
          <w:w w:val="105"/>
          <w:sz w:val="19"/>
        </w:rPr>
        <w:t>Compare: Die Ritualmordlegende. Onlie at Wikipedia at:</w:t>
      </w:r>
      <w:r>
        <w:rPr>
          <w:color w:val="0000FF"/>
          <w:w w:val="105"/>
          <w:sz w:val="19"/>
          <w:u w:val="single" w:color="0000FF"/>
        </w:rPr>
        <w:t xml:space="preserve"> </w:t>
      </w:r>
      <w:hyperlink r:id="rId99">
        <w:r>
          <w:rPr>
            <w:color w:val="0000FF"/>
            <w:w w:val="105"/>
            <w:sz w:val="19"/>
            <w:u w:val="single" w:color="0000FF"/>
          </w:rPr>
          <w:t>http://de.wikipedia.org/wiki/Ritualmordlegende</w:t>
        </w:r>
      </w:hyperlink>
    </w:p>
    <w:p w:rsidR="00950440" w:rsidRDefault="00950440">
      <w:pPr>
        <w:spacing w:line="259" w:lineRule="auto"/>
        <w:rPr>
          <w:sz w:val="19"/>
        </w:rPr>
        <w:sectPr w:rsidR="00950440">
          <w:pgSz w:w="12240" w:h="15840"/>
          <w:pgMar w:top="1040" w:right="700" w:bottom="1340" w:left="920" w:header="0" w:footer="1158" w:gutter="0"/>
          <w:cols w:space="720"/>
        </w:sectPr>
      </w:pPr>
    </w:p>
    <w:p w:rsidR="00950440" w:rsidRDefault="0055128D">
      <w:pPr>
        <w:pStyle w:val="BodyText"/>
        <w:spacing w:before="83"/>
        <w:ind w:left="227" w:right="1398"/>
        <w:jc w:val="both"/>
      </w:pPr>
      <w:r>
        <w:lastRenderedPageBreak/>
        <w:t>number of eye witnesses of having personally committed ritual child murder in Belgium during his time as a Cardinal, together with other Belgian C</w:t>
      </w:r>
      <w:r>
        <w:t>ardinals and Members of the Belgian House of Kings</w:t>
      </w:r>
      <w:r>
        <w:rPr>
          <w:position w:val="6"/>
          <w:sz w:val="16"/>
        </w:rPr>
        <w:t>114</w:t>
      </w:r>
      <w:r>
        <w:t>.</w:t>
      </w:r>
    </w:p>
    <w:p w:rsidR="00950440" w:rsidRDefault="0055128D">
      <w:pPr>
        <w:pStyle w:val="BodyText"/>
        <w:spacing w:before="203"/>
        <w:ind w:left="227"/>
      </w:pPr>
      <w:r>
        <w:rPr>
          <w:spacing w:val="-1"/>
        </w:rPr>
        <w:t>A</w:t>
      </w:r>
      <w:r>
        <w:t>nd there is another piece of</w:t>
      </w:r>
      <w:r>
        <w:rPr>
          <w:spacing w:val="-1"/>
        </w:rPr>
        <w:t xml:space="preserve"> </w:t>
      </w:r>
      <w:r>
        <w:t>that ji</w:t>
      </w:r>
      <w:r>
        <w:rPr>
          <w:spacing w:val="-1"/>
        </w:rPr>
        <w:t>g</w:t>
      </w:r>
      <w:r>
        <w:rPr>
          <w:w w:val="33"/>
        </w:rPr>
        <w:t>-­‐</w:t>
      </w:r>
      <w:r>
        <w:t>saw p</w:t>
      </w:r>
      <w:r>
        <w:rPr>
          <w:spacing w:val="-1"/>
        </w:rPr>
        <w:t>u</w:t>
      </w:r>
      <w:r>
        <w:t>zzle that does not make s</w:t>
      </w:r>
      <w:r>
        <w:rPr>
          <w:spacing w:val="-1"/>
        </w:rPr>
        <w:t>e</w:t>
      </w:r>
      <w:r>
        <w:t>nse:</w:t>
      </w:r>
    </w:p>
    <w:p w:rsidR="00950440" w:rsidRDefault="0055128D">
      <w:pPr>
        <w:pStyle w:val="BodyText"/>
        <w:spacing w:before="198"/>
        <w:ind w:left="227" w:right="1140"/>
      </w:pPr>
      <w:r>
        <w:t>With all madness of the world, there is no rational reason why one should turn 100% of all newborn children into fully autistic children</w:t>
      </w:r>
      <w:r>
        <w:rPr>
          <w:position w:val="6"/>
          <w:sz w:val="16"/>
        </w:rPr>
        <w:t xml:space="preserve">115 </w:t>
      </w:r>
      <w:r>
        <w:t>by inserting irrational amounts of mercury into their blood. Autism doesn’t give useful slaves. Autism is driving th</w:t>
      </w:r>
      <w:r>
        <w:t>e human soul out of the body, just because it is to painful to stay there. Having the nerves stripped by mercury, feels like a cold turkey when being addicted to heroine. Children under these conditions prefer to leave their body and position their conscio</w:t>
      </w:r>
      <w:r>
        <w:t>usness somewhere outside</w:t>
      </w:r>
      <w:r>
        <w:rPr>
          <w:position w:val="6"/>
          <w:sz w:val="16"/>
        </w:rPr>
        <w:t>116</w:t>
      </w:r>
      <w:r>
        <w:t>. For l</w:t>
      </w:r>
      <w:r>
        <w:rPr>
          <w:spacing w:val="-1"/>
        </w:rPr>
        <w:t>i</w:t>
      </w:r>
      <w:r>
        <w:t>g</w:t>
      </w:r>
      <w:r>
        <w:rPr>
          <w:spacing w:val="-1"/>
        </w:rPr>
        <w:t>h</w:t>
      </w:r>
      <w:r>
        <w:t>t</w:t>
      </w:r>
      <w:r>
        <w:rPr>
          <w:w w:val="33"/>
        </w:rPr>
        <w:t>-­‐</w:t>
      </w:r>
      <w:r>
        <w:t>pa</w:t>
      </w:r>
      <w:r>
        <w:rPr>
          <w:spacing w:val="-1"/>
        </w:rPr>
        <w:t>ras</w:t>
      </w:r>
      <w:r>
        <w:t>ites, pain m</w:t>
      </w:r>
      <w:r>
        <w:rPr>
          <w:spacing w:val="-1"/>
        </w:rPr>
        <w:t>i</w:t>
      </w:r>
      <w:r>
        <w:t xml:space="preserve">ght be a very </w:t>
      </w:r>
      <w:r>
        <w:rPr>
          <w:spacing w:val="-1"/>
        </w:rPr>
        <w:t>us</w:t>
      </w:r>
      <w:r>
        <w:t>e</w:t>
      </w:r>
      <w:r>
        <w:rPr>
          <w:spacing w:val="-1"/>
        </w:rPr>
        <w:t>fu</w:t>
      </w:r>
      <w:r>
        <w:t>l way to make the organism</w:t>
      </w:r>
      <w:r>
        <w:rPr>
          <w:spacing w:val="-1"/>
        </w:rPr>
        <w:t xml:space="preserve"> </w:t>
      </w:r>
      <w:r>
        <w:t>send</w:t>
      </w:r>
      <w:r>
        <w:rPr>
          <w:spacing w:val="-1"/>
        </w:rPr>
        <w:t xml:space="preserve"> </w:t>
      </w:r>
      <w:r>
        <w:t>b</w:t>
      </w:r>
      <w:r>
        <w:rPr>
          <w:spacing w:val="-1"/>
        </w:rPr>
        <w:t>io</w:t>
      </w:r>
      <w:r>
        <w:t>p</w:t>
      </w:r>
      <w:r>
        <w:rPr>
          <w:spacing w:val="-1"/>
        </w:rPr>
        <w:t>ho</w:t>
      </w:r>
      <w:r>
        <w:t>t</w:t>
      </w:r>
      <w:r>
        <w:rPr>
          <w:spacing w:val="-1"/>
        </w:rPr>
        <w:t>o</w:t>
      </w:r>
      <w:r>
        <w:t>ns that try to repair the damage associated to the pain. And a soulless body is easier to assimilate.</w:t>
      </w:r>
    </w:p>
    <w:p w:rsidR="00950440" w:rsidRDefault="0055128D">
      <w:pPr>
        <w:pStyle w:val="BodyText"/>
        <w:spacing w:before="199"/>
        <w:ind w:left="227" w:right="1102"/>
      </w:pPr>
      <w:r>
        <w:t>Admitting the fact we might be ruled by black magicians, whose main purpose might still be dealing with demons, serving demons to – in return – gain control over other humans: Could</w:t>
      </w:r>
      <w:r>
        <w:rPr>
          <w:spacing w:val="-1"/>
        </w:rPr>
        <w:t xml:space="preserve"> </w:t>
      </w:r>
      <w:r>
        <w:t>it be</w:t>
      </w:r>
      <w:r>
        <w:rPr>
          <w:spacing w:val="-1"/>
        </w:rPr>
        <w:t xml:space="preserve"> </w:t>
      </w:r>
      <w:r>
        <w:t>that</w:t>
      </w:r>
      <w:r>
        <w:rPr>
          <w:spacing w:val="-1"/>
        </w:rPr>
        <w:t xml:space="preserve"> </w:t>
      </w:r>
      <w:r>
        <w:t>our</w:t>
      </w:r>
      <w:r>
        <w:rPr>
          <w:spacing w:val="-1"/>
        </w:rPr>
        <w:t xml:space="preserve"> p</w:t>
      </w:r>
      <w:r>
        <w:t>la</w:t>
      </w:r>
      <w:r>
        <w:rPr>
          <w:spacing w:val="-1"/>
        </w:rPr>
        <w:t>ne</w:t>
      </w:r>
      <w:r>
        <w:t>t a</w:t>
      </w:r>
      <w:r>
        <w:rPr>
          <w:spacing w:val="-1"/>
        </w:rPr>
        <w:t>n</w:t>
      </w:r>
      <w:r>
        <w:t>d</w:t>
      </w:r>
      <w:r>
        <w:rPr>
          <w:spacing w:val="-1"/>
        </w:rPr>
        <w:t xml:space="preserve"> </w:t>
      </w:r>
      <w:r>
        <w:t>our</w:t>
      </w:r>
      <w:r>
        <w:rPr>
          <w:spacing w:val="-1"/>
        </w:rPr>
        <w:t xml:space="preserve"> </w:t>
      </w:r>
      <w:r>
        <w:t>ra</w:t>
      </w:r>
      <w:r>
        <w:rPr>
          <w:spacing w:val="-1"/>
        </w:rPr>
        <w:t>c</w:t>
      </w:r>
      <w:r>
        <w:t>e</w:t>
      </w:r>
      <w:r>
        <w:rPr>
          <w:spacing w:val="-1"/>
        </w:rPr>
        <w:t xml:space="preserve"> </w:t>
      </w:r>
      <w:r>
        <w:t>is</w:t>
      </w:r>
      <w:r>
        <w:rPr>
          <w:spacing w:val="-1"/>
        </w:rPr>
        <w:t xml:space="preserve"> </w:t>
      </w:r>
      <w:r>
        <w:t>terr</w:t>
      </w:r>
      <w:r>
        <w:rPr>
          <w:spacing w:val="-1"/>
        </w:rPr>
        <w:t>a</w:t>
      </w:r>
      <w:r>
        <w:rPr>
          <w:w w:val="33"/>
        </w:rPr>
        <w:t>-­‐</w:t>
      </w:r>
      <w:r>
        <w:t>form</w:t>
      </w:r>
      <w:r>
        <w:rPr>
          <w:spacing w:val="-1"/>
        </w:rPr>
        <w:t>e</w:t>
      </w:r>
      <w:r>
        <w:t>d for dem</w:t>
      </w:r>
      <w:r>
        <w:rPr>
          <w:spacing w:val="-1"/>
        </w:rPr>
        <w:t>o</w:t>
      </w:r>
      <w:r>
        <w:t>ns, w</w:t>
      </w:r>
      <w:r>
        <w:rPr>
          <w:spacing w:val="-1"/>
        </w:rPr>
        <w:t>hic</w:t>
      </w:r>
      <w:r>
        <w:t>h l</w:t>
      </w:r>
      <w:r>
        <w:rPr>
          <w:spacing w:val="-1"/>
        </w:rPr>
        <w:t>iv</w:t>
      </w:r>
      <w:r>
        <w:t>e in symbiosis with the Morgellon fungus, using it as a symbiotic species both to slowly</w:t>
      </w:r>
      <w:r>
        <w:rPr>
          <w:spacing w:val="-17"/>
        </w:rPr>
        <w:t xml:space="preserve"> </w:t>
      </w:r>
      <w:r>
        <w:t>“digest” us i.e. to live from our biophotons and to utilize us as reproductive organs? Can it be that all the crawling beings causing the “delusional parasites” are th</w:t>
      </w:r>
      <w:r>
        <w:t xml:space="preserve">e demonic ”beings” to take over the corps of the autistic children to be born in the next decades? According to the </w:t>
      </w:r>
      <w:r>
        <w:rPr>
          <w:spacing w:val="-1"/>
        </w:rPr>
        <w:t>Ar</w:t>
      </w:r>
      <w:r>
        <w:t>abic t</w:t>
      </w:r>
      <w:r>
        <w:rPr>
          <w:spacing w:val="-1"/>
        </w:rPr>
        <w:t>r</w:t>
      </w:r>
      <w:r>
        <w:t>a</w:t>
      </w:r>
      <w:r>
        <w:rPr>
          <w:spacing w:val="-1"/>
        </w:rPr>
        <w:t>di</w:t>
      </w:r>
      <w:r>
        <w:t>t</w:t>
      </w:r>
      <w:r>
        <w:rPr>
          <w:spacing w:val="-1"/>
        </w:rPr>
        <w:t>io</w:t>
      </w:r>
      <w:r>
        <w:t>n t</w:t>
      </w:r>
      <w:r>
        <w:rPr>
          <w:spacing w:val="-1"/>
        </w:rPr>
        <w:t>h</w:t>
      </w:r>
      <w:r>
        <w:t>e</w:t>
      </w:r>
      <w:r>
        <w:rPr>
          <w:spacing w:val="-1"/>
        </w:rPr>
        <w:t xml:space="preserve"> lif</w:t>
      </w:r>
      <w:r>
        <w:rPr>
          <w:spacing w:val="1"/>
        </w:rPr>
        <w:t>e</w:t>
      </w:r>
      <w:r>
        <w:rPr>
          <w:w w:val="33"/>
        </w:rPr>
        <w:t>-­‐</w:t>
      </w:r>
      <w:r>
        <w:t>span of</w:t>
      </w:r>
      <w:r>
        <w:rPr>
          <w:spacing w:val="-1"/>
        </w:rPr>
        <w:t xml:space="preserve"> </w:t>
      </w:r>
      <w:r>
        <w:t>these being</w:t>
      </w:r>
      <w:r>
        <w:rPr>
          <w:spacing w:val="-1"/>
        </w:rPr>
        <w:t xml:space="preserve"> </w:t>
      </w:r>
      <w:r>
        <w:t>is like o</w:t>
      </w:r>
      <w:r>
        <w:rPr>
          <w:spacing w:val="-1"/>
        </w:rPr>
        <w:t>u</w:t>
      </w:r>
      <w:r>
        <w:t>rs, abo</w:t>
      </w:r>
      <w:r>
        <w:rPr>
          <w:spacing w:val="-1"/>
        </w:rPr>
        <w:t>u</w:t>
      </w:r>
      <w:r>
        <w:t>t 70 years. The tim</w:t>
      </w:r>
      <w:r>
        <w:rPr>
          <w:spacing w:val="-1"/>
        </w:rPr>
        <w:t>i</w:t>
      </w:r>
      <w:r>
        <w:t>ng</w:t>
      </w:r>
      <w:r>
        <w:rPr>
          <w:spacing w:val="-1"/>
        </w:rPr>
        <w:t xml:space="preserve"> </w:t>
      </w:r>
      <w:r>
        <w:t>wo</w:t>
      </w:r>
      <w:r>
        <w:rPr>
          <w:spacing w:val="-1"/>
        </w:rPr>
        <w:t>u</w:t>
      </w:r>
      <w:r>
        <w:t xml:space="preserve">ld be perfect: 100% of the newborn boys will be </w:t>
      </w:r>
      <w:r>
        <w:t>fully autistic by 2032, 100% of the girls by 2041</w:t>
      </w:r>
      <w:r>
        <w:rPr>
          <w:position w:val="6"/>
          <w:sz w:val="16"/>
        </w:rPr>
        <w:t>117</w:t>
      </w:r>
      <w:r>
        <w:t>; if one extrapolates the statistics available; if we continue to insert mercury into the veins of out children and poison the environment with microwave</w:t>
      </w:r>
      <w:r>
        <w:rPr>
          <w:spacing w:val="-3"/>
        </w:rPr>
        <w:t xml:space="preserve"> </w:t>
      </w:r>
      <w:r>
        <w:t>radiation.</w:t>
      </w:r>
    </w:p>
    <w:p w:rsidR="00950440" w:rsidRDefault="0055128D">
      <w:pPr>
        <w:pStyle w:val="BodyText"/>
        <w:spacing w:before="203"/>
        <w:ind w:left="227" w:right="1152"/>
      </w:pPr>
      <w:r>
        <w:t xml:space="preserve">According to whistleblowers out of the </w:t>
      </w:r>
      <w:r>
        <w:t>German weapon development industry the Morgellons first appeared in modern times in the German bio</w:t>
      </w:r>
      <w:r>
        <w:rPr>
          <w:w w:val="33"/>
        </w:rPr>
        <w:t>-­‐</w:t>
      </w:r>
      <w:r>
        <w:t>weapon</w:t>
      </w:r>
      <w:r>
        <w:rPr>
          <w:w w:val="33"/>
        </w:rPr>
        <w:t>-­‐</w:t>
      </w:r>
      <w:r>
        <w:t>development during WWII, handled by the black magic SS. In the framework of the German WWII research under the administration of SS</w:t>
      </w:r>
      <w:r>
        <w:rPr>
          <w:w w:val="33"/>
        </w:rPr>
        <w:t>-­‐</w:t>
      </w:r>
      <w:r>
        <w:t>General Hans</w:t>
      </w:r>
      <w:r>
        <w:t xml:space="preserve"> Kammler one can find crossing points to other special fields of research, such as the search for black stones with magic properties. While we were looking for more hints that the NS research was dealing with Morgellons we could identify such an oil</w:t>
      </w:r>
      <w:r>
        <w:rPr>
          <w:w w:val="33"/>
        </w:rPr>
        <w:t>-­‐</w:t>
      </w:r>
      <w:r>
        <w:t>schi</w:t>
      </w:r>
      <w:r>
        <w:t>st containing black goo from mining areas used by the NS</w:t>
      </w:r>
      <w:r>
        <w:rPr>
          <w:w w:val="33"/>
        </w:rPr>
        <w:t>-­‐</w:t>
      </w:r>
      <w:r>
        <w:t>research. Black goo is the second link to alien races regarded to be demons found in this context.</w:t>
      </w:r>
    </w:p>
    <w:p w:rsidR="00950440" w:rsidRDefault="00950440">
      <w:pPr>
        <w:pStyle w:val="BodyText"/>
        <w:spacing w:before="1"/>
      </w:pPr>
    </w:p>
    <w:p w:rsidR="00950440" w:rsidRDefault="0055128D">
      <w:pPr>
        <w:pStyle w:val="BodyText"/>
        <w:spacing w:line="237" w:lineRule="auto"/>
        <w:ind w:left="227" w:right="1137"/>
      </w:pPr>
      <w:r>
        <w:t>The topic is a bit complicated but it makes sense to dive into it. There indeed seems to be a con</w:t>
      </w:r>
      <w:r>
        <w:t>nection between the chemtrailing, Morgellons and black goo.</w:t>
      </w:r>
    </w:p>
    <w:p w:rsidR="00950440" w:rsidRDefault="0055128D">
      <w:pPr>
        <w:pStyle w:val="BodyText"/>
        <w:spacing w:before="6"/>
      </w:pPr>
      <w:r>
        <w:rPr>
          <w:noProof/>
        </w:rPr>
        <mc:AlternateContent>
          <mc:Choice Requires="wps">
            <w:drawing>
              <wp:anchor distT="0" distB="0" distL="0" distR="0" simplePos="0" relativeHeight="251651072" behindDoc="0" locked="0" layoutInCell="1" allowOverlap="1">
                <wp:simplePos x="0" y="0"/>
                <wp:positionH relativeFrom="page">
                  <wp:posOffset>728345</wp:posOffset>
                </wp:positionH>
                <wp:positionV relativeFrom="paragraph">
                  <wp:posOffset>210185</wp:posOffset>
                </wp:positionV>
                <wp:extent cx="1828800" cy="0"/>
                <wp:effectExtent l="0" t="0" r="0" b="0"/>
                <wp:wrapTopAndBottom/>
                <wp:docPr id="84" nam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BD8EE" id=" 48"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6.55pt" to="201.35pt,16.5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" strokeweight=".48pt">
                <o:lock v:ext="edit" shapetype="f"/>
                <w10:wrap type="topAndBottom" anchorx="page"/>
              </v:line>
            </w:pict>
          </mc:Fallback>
        </mc:AlternateContent>
      </w:r>
    </w:p>
    <w:p w:rsidR="00950440" w:rsidRDefault="0055128D">
      <w:pPr>
        <w:pStyle w:val="ListParagraph"/>
        <w:numPr>
          <w:ilvl w:val="0"/>
          <w:numId w:val="2"/>
        </w:numPr>
        <w:tabs>
          <w:tab w:val="left" w:pos="546"/>
        </w:tabs>
        <w:spacing w:before="90"/>
        <w:ind w:left="545" w:hanging="318"/>
        <w:rPr>
          <w:sz w:val="19"/>
        </w:rPr>
      </w:pPr>
      <w:r>
        <w:rPr>
          <w:w w:val="105"/>
          <w:sz w:val="19"/>
        </w:rPr>
        <w:t>International Tribunal into Crimes of Church and State. Online at:</w:t>
      </w:r>
      <w:r>
        <w:rPr>
          <w:color w:val="0000FF"/>
          <w:spacing w:val="2"/>
          <w:w w:val="105"/>
          <w:sz w:val="19"/>
        </w:rPr>
        <w:t xml:space="preserve"> </w:t>
      </w:r>
      <w:hyperlink r:id="rId100">
        <w:r>
          <w:rPr>
            <w:color w:val="0000FF"/>
            <w:w w:val="105"/>
            <w:sz w:val="19"/>
            <w:u w:val="single" w:color="0000FF"/>
          </w:rPr>
          <w:t>http://itccs.org</w:t>
        </w:r>
      </w:hyperlink>
    </w:p>
    <w:p w:rsidR="00950440" w:rsidRDefault="0055128D">
      <w:pPr>
        <w:pStyle w:val="ListParagraph"/>
        <w:numPr>
          <w:ilvl w:val="0"/>
          <w:numId w:val="2"/>
        </w:numPr>
        <w:tabs>
          <w:tab w:val="left" w:pos="546"/>
        </w:tabs>
        <w:spacing w:before="24" w:line="264" w:lineRule="auto"/>
        <w:ind w:right="1198" w:firstLine="0"/>
        <w:rPr>
          <w:sz w:val="19"/>
        </w:rPr>
      </w:pPr>
      <w:r>
        <w:rPr>
          <w:spacing w:val="2"/>
          <w:w w:val="103"/>
          <w:sz w:val="19"/>
        </w:rPr>
        <w:t>O</w:t>
      </w:r>
      <w:r>
        <w:rPr>
          <w:spacing w:val="1"/>
          <w:w w:val="103"/>
          <w:sz w:val="19"/>
        </w:rPr>
        <w:t>n</w:t>
      </w:r>
      <w:r>
        <w:rPr>
          <w:w w:val="103"/>
          <w:sz w:val="19"/>
        </w:rPr>
        <w:t>li</w:t>
      </w:r>
      <w:r>
        <w:rPr>
          <w:spacing w:val="1"/>
          <w:w w:val="103"/>
          <w:sz w:val="19"/>
        </w:rPr>
        <w:t>n</w:t>
      </w:r>
      <w:r>
        <w:rPr>
          <w:w w:val="103"/>
          <w:sz w:val="19"/>
        </w:rPr>
        <w:t>e</w:t>
      </w:r>
      <w:r>
        <w:rPr>
          <w:spacing w:val="3"/>
          <w:sz w:val="19"/>
        </w:rPr>
        <w:t xml:space="preserve"> </w:t>
      </w:r>
      <w:r>
        <w:rPr>
          <w:spacing w:val="1"/>
          <w:w w:val="103"/>
          <w:sz w:val="19"/>
        </w:rPr>
        <w:t>at</w:t>
      </w:r>
      <w:r>
        <w:rPr>
          <w:w w:val="103"/>
          <w:sz w:val="19"/>
        </w:rPr>
        <w:t>:</w:t>
      </w:r>
      <w:r>
        <w:rPr>
          <w:spacing w:val="3"/>
          <w:sz w:val="19"/>
        </w:rPr>
        <w:t xml:space="preserve"> </w:t>
      </w:r>
      <w:hyperlink r:id="rId101">
        <w:r>
          <w:rPr>
            <w:color w:val="0000FF"/>
            <w:spacing w:val="1"/>
            <w:w w:val="103"/>
            <w:sz w:val="19"/>
            <w:u w:val="single" w:color="0000FF"/>
          </w:rPr>
          <w:t>http</w:t>
        </w:r>
        <w:r>
          <w:rPr>
            <w:color w:val="0000FF"/>
            <w:w w:val="103"/>
            <w:sz w:val="19"/>
            <w:u w:val="single" w:color="0000FF"/>
          </w:rPr>
          <w:t>:</w:t>
        </w:r>
        <w:r>
          <w:rPr>
            <w:color w:val="0000FF"/>
            <w:spacing w:val="1"/>
            <w:w w:val="103"/>
            <w:sz w:val="19"/>
            <w:u w:val="single" w:color="0000FF"/>
          </w:rPr>
          <w:t>//sc</w:t>
        </w:r>
        <w:r>
          <w:rPr>
            <w:color w:val="0000FF"/>
            <w:w w:val="103"/>
            <w:sz w:val="19"/>
            <w:u w:val="single" w:color="0000FF"/>
          </w:rPr>
          <w:t>i</w:t>
        </w:r>
        <w:r>
          <w:rPr>
            <w:color w:val="0000FF"/>
            <w:spacing w:val="1"/>
            <w:w w:val="103"/>
            <w:sz w:val="19"/>
            <w:u w:val="single" w:color="0000FF"/>
          </w:rPr>
          <w:t>enceb</w:t>
        </w:r>
        <w:r>
          <w:rPr>
            <w:color w:val="0000FF"/>
            <w:w w:val="103"/>
            <w:sz w:val="19"/>
            <w:u w:val="single" w:color="0000FF"/>
          </w:rPr>
          <w:t>l</w:t>
        </w:r>
        <w:r>
          <w:rPr>
            <w:color w:val="0000FF"/>
            <w:spacing w:val="1"/>
            <w:w w:val="103"/>
            <w:sz w:val="19"/>
            <w:u w:val="single" w:color="0000FF"/>
          </w:rPr>
          <w:t>ogs</w:t>
        </w:r>
        <w:r>
          <w:rPr>
            <w:color w:val="0000FF"/>
            <w:w w:val="103"/>
            <w:sz w:val="19"/>
            <w:u w:val="single" w:color="0000FF"/>
          </w:rPr>
          <w:t>.</w:t>
        </w:r>
        <w:r>
          <w:rPr>
            <w:color w:val="0000FF"/>
            <w:spacing w:val="1"/>
            <w:w w:val="103"/>
            <w:sz w:val="19"/>
            <w:u w:val="single" w:color="0000FF"/>
          </w:rPr>
          <w:t>co</w:t>
        </w:r>
        <w:r>
          <w:rPr>
            <w:color w:val="0000FF"/>
            <w:spacing w:val="2"/>
            <w:w w:val="103"/>
            <w:sz w:val="19"/>
            <w:u w:val="single" w:color="0000FF"/>
          </w:rPr>
          <w:t>m</w:t>
        </w:r>
        <w:r>
          <w:rPr>
            <w:color w:val="0000FF"/>
            <w:spacing w:val="1"/>
            <w:w w:val="103"/>
            <w:sz w:val="19"/>
            <w:u w:val="single" w:color="0000FF"/>
          </w:rPr>
          <w:t>/</w:t>
        </w:r>
        <w:r>
          <w:rPr>
            <w:color w:val="0000FF"/>
            <w:w w:val="103"/>
            <w:sz w:val="19"/>
            <w:u w:val="single" w:color="0000FF"/>
          </w:rPr>
          <w:t>i</w:t>
        </w:r>
        <w:r>
          <w:rPr>
            <w:color w:val="0000FF"/>
            <w:spacing w:val="1"/>
            <w:w w:val="103"/>
            <w:sz w:val="19"/>
            <w:u w:val="single" w:color="0000FF"/>
          </w:rPr>
          <w:t>nso</w:t>
        </w:r>
        <w:r>
          <w:rPr>
            <w:color w:val="0000FF"/>
            <w:w w:val="103"/>
            <w:sz w:val="19"/>
            <w:u w:val="single" w:color="0000FF"/>
          </w:rPr>
          <w:t>l</w:t>
        </w:r>
        <w:r>
          <w:rPr>
            <w:color w:val="0000FF"/>
            <w:spacing w:val="1"/>
            <w:w w:val="103"/>
            <w:sz w:val="19"/>
            <w:u w:val="single" w:color="0000FF"/>
          </w:rPr>
          <w:t>ence/2012/07/19/batt</w:t>
        </w:r>
        <w:r>
          <w:rPr>
            <w:color w:val="0000FF"/>
            <w:w w:val="103"/>
            <w:sz w:val="19"/>
            <w:u w:val="single" w:color="0000FF"/>
          </w:rPr>
          <w:t>li</w:t>
        </w:r>
        <w:r>
          <w:rPr>
            <w:color w:val="0000FF"/>
            <w:spacing w:val="1"/>
            <w:w w:val="103"/>
            <w:sz w:val="19"/>
            <w:u w:val="single" w:color="0000FF"/>
          </w:rPr>
          <w:t>ng</w:t>
        </w:r>
        <w:r>
          <w:rPr>
            <w:color w:val="0000FF"/>
            <w:w w:val="34"/>
            <w:sz w:val="19"/>
            <w:u w:val="single" w:color="0000FF"/>
          </w:rPr>
          <w:t>-­</w:t>
        </w:r>
        <w:r>
          <w:rPr>
            <w:color w:val="0000FF"/>
            <w:spacing w:val="1"/>
            <w:w w:val="34"/>
            <w:sz w:val="19"/>
            <w:u w:val="single" w:color="0000FF"/>
          </w:rPr>
          <w:t>‐</w:t>
        </w:r>
      </w:hyperlink>
      <w:r>
        <w:rPr>
          <w:color w:val="0000FF"/>
          <w:spacing w:val="1"/>
          <w:w w:val="103"/>
          <w:sz w:val="19"/>
          <w:u w:val="single" w:color="0000FF"/>
        </w:rPr>
        <w:t>ant</w:t>
      </w:r>
      <w:r>
        <w:rPr>
          <w:color w:val="0000FF"/>
          <w:w w:val="103"/>
          <w:sz w:val="19"/>
          <w:u w:val="single" w:color="0000FF"/>
        </w:rPr>
        <w:t>i</w:t>
      </w:r>
      <w:r>
        <w:rPr>
          <w:color w:val="0000FF"/>
          <w:spacing w:val="1"/>
          <w:w w:val="103"/>
          <w:sz w:val="19"/>
          <w:u w:val="single" w:color="0000FF"/>
        </w:rPr>
        <w:t>vacc</w:t>
      </w:r>
      <w:r>
        <w:rPr>
          <w:color w:val="0000FF"/>
          <w:w w:val="103"/>
          <w:sz w:val="19"/>
          <w:u w:val="single" w:color="0000FF"/>
        </w:rPr>
        <w:t>i</w:t>
      </w:r>
      <w:r>
        <w:rPr>
          <w:color w:val="0000FF"/>
          <w:spacing w:val="1"/>
          <w:w w:val="103"/>
          <w:sz w:val="19"/>
          <w:u w:val="single" w:color="0000FF"/>
        </w:rPr>
        <w:t>nat</w:t>
      </w:r>
      <w:r>
        <w:rPr>
          <w:color w:val="0000FF"/>
          <w:w w:val="103"/>
          <w:sz w:val="19"/>
          <w:u w:val="single" w:color="0000FF"/>
        </w:rPr>
        <w:t>i</w:t>
      </w:r>
      <w:r>
        <w:rPr>
          <w:color w:val="0000FF"/>
          <w:spacing w:val="1"/>
          <w:w w:val="103"/>
          <w:sz w:val="19"/>
          <w:u w:val="single" w:color="0000FF"/>
        </w:rPr>
        <w:t>on</w:t>
      </w:r>
      <w:r>
        <w:rPr>
          <w:color w:val="0000FF"/>
          <w:w w:val="103"/>
          <w:sz w:val="19"/>
          <w:u w:val="single" w:color="0000FF"/>
        </w:rPr>
        <w:t>i</w:t>
      </w:r>
      <w:r>
        <w:rPr>
          <w:color w:val="0000FF"/>
          <w:spacing w:val="1"/>
          <w:w w:val="103"/>
          <w:sz w:val="19"/>
          <w:u w:val="single" w:color="0000FF"/>
        </w:rPr>
        <w:t>sts</w:t>
      </w:r>
      <w:r>
        <w:rPr>
          <w:color w:val="0000FF"/>
          <w:w w:val="34"/>
          <w:sz w:val="19"/>
          <w:u w:val="single" w:color="0000FF"/>
        </w:rPr>
        <w:t>-­</w:t>
      </w:r>
      <w:r>
        <w:rPr>
          <w:color w:val="0000FF"/>
          <w:spacing w:val="1"/>
          <w:w w:val="34"/>
          <w:sz w:val="19"/>
          <w:u w:val="single" w:color="0000FF"/>
        </w:rPr>
        <w:t>‐</w:t>
      </w:r>
      <w:r>
        <w:rPr>
          <w:color w:val="0000FF"/>
          <w:spacing w:val="1"/>
          <w:w w:val="103"/>
          <w:sz w:val="19"/>
          <w:u w:val="single" w:color="0000FF"/>
        </w:rPr>
        <w:t>at</w:t>
      </w:r>
      <w:r>
        <w:rPr>
          <w:color w:val="0000FF"/>
          <w:w w:val="34"/>
          <w:sz w:val="19"/>
          <w:u w:val="single" w:color="0000FF"/>
        </w:rPr>
        <w:t>-­</w:t>
      </w:r>
      <w:r>
        <w:rPr>
          <w:color w:val="0000FF"/>
          <w:spacing w:val="1"/>
          <w:w w:val="34"/>
          <w:sz w:val="19"/>
          <w:u w:val="single" w:color="0000FF"/>
        </w:rPr>
        <w:t>‐</w:t>
      </w:r>
      <w:r>
        <w:rPr>
          <w:color w:val="0000FF"/>
          <w:w w:val="103"/>
          <w:sz w:val="19"/>
          <w:u w:val="single" w:color="0000FF"/>
        </w:rPr>
        <w:t>f</w:t>
      </w:r>
      <w:r>
        <w:rPr>
          <w:color w:val="0000FF"/>
          <w:spacing w:val="1"/>
          <w:w w:val="103"/>
          <w:sz w:val="19"/>
          <w:u w:val="single" w:color="0000FF"/>
        </w:rPr>
        <w:t>reedo</w:t>
      </w:r>
      <w:r>
        <w:rPr>
          <w:color w:val="0000FF"/>
          <w:spacing w:val="2"/>
          <w:w w:val="103"/>
          <w:sz w:val="19"/>
          <w:u w:val="single" w:color="0000FF"/>
        </w:rPr>
        <w:t>m</w:t>
      </w:r>
      <w:r>
        <w:rPr>
          <w:color w:val="0000FF"/>
          <w:w w:val="103"/>
          <w:sz w:val="19"/>
          <w:u w:val="single" w:color="0000FF"/>
        </w:rPr>
        <w:t>f</w:t>
      </w:r>
      <w:r>
        <w:rPr>
          <w:color w:val="0000FF"/>
          <w:spacing w:val="1"/>
          <w:w w:val="103"/>
          <w:sz w:val="19"/>
          <w:u w:val="single" w:color="0000FF"/>
        </w:rPr>
        <w:t>es</w:t>
      </w:r>
      <w:r>
        <w:rPr>
          <w:color w:val="0000FF"/>
          <w:w w:val="103"/>
          <w:sz w:val="19"/>
          <w:u w:val="single" w:color="0000FF"/>
        </w:rPr>
        <w:t>t</w:t>
      </w:r>
      <w:r>
        <w:rPr>
          <w:color w:val="0000FF"/>
          <w:w w:val="34"/>
          <w:sz w:val="19"/>
          <w:u w:val="single" w:color="0000FF"/>
        </w:rPr>
        <w:t>-­‐</w:t>
      </w:r>
      <w:r>
        <w:rPr>
          <w:color w:val="0000FF"/>
          <w:w w:val="34"/>
          <w:sz w:val="19"/>
        </w:rPr>
        <w:t xml:space="preserve"> </w:t>
      </w:r>
      <w:r>
        <w:rPr>
          <w:color w:val="0000FF"/>
          <w:spacing w:val="1"/>
          <w:w w:val="103"/>
          <w:sz w:val="19"/>
          <w:u w:val="single" w:color="0000FF"/>
        </w:rPr>
        <w:t>part</w:t>
      </w:r>
      <w:r>
        <w:rPr>
          <w:color w:val="0000FF"/>
          <w:w w:val="34"/>
          <w:sz w:val="19"/>
          <w:u w:val="single" w:color="0000FF"/>
        </w:rPr>
        <w:t>-­</w:t>
      </w:r>
      <w:r>
        <w:rPr>
          <w:color w:val="0000FF"/>
          <w:spacing w:val="1"/>
          <w:w w:val="34"/>
          <w:sz w:val="19"/>
          <w:u w:val="single" w:color="0000FF"/>
        </w:rPr>
        <w:t>‐</w:t>
      </w:r>
      <w:r>
        <w:rPr>
          <w:color w:val="0000FF"/>
          <w:spacing w:val="1"/>
          <w:w w:val="103"/>
          <w:sz w:val="19"/>
          <w:u w:val="single" w:color="0000FF"/>
        </w:rPr>
        <w:t>2</w:t>
      </w:r>
      <w:r>
        <w:rPr>
          <w:color w:val="0000FF"/>
          <w:w w:val="34"/>
          <w:sz w:val="19"/>
          <w:u w:val="single" w:color="0000FF"/>
        </w:rPr>
        <w:t>-­</w:t>
      </w:r>
      <w:r>
        <w:rPr>
          <w:color w:val="0000FF"/>
          <w:spacing w:val="1"/>
          <w:w w:val="34"/>
          <w:sz w:val="19"/>
          <w:u w:val="single" w:color="0000FF"/>
        </w:rPr>
        <w:t>‐</w:t>
      </w:r>
      <w:r>
        <w:rPr>
          <w:color w:val="0000FF"/>
          <w:spacing w:val="1"/>
          <w:w w:val="103"/>
          <w:sz w:val="19"/>
          <w:u w:val="single" w:color="0000FF"/>
        </w:rPr>
        <w:t>dr</w:t>
      </w:r>
      <w:r>
        <w:rPr>
          <w:color w:val="0000FF"/>
          <w:w w:val="34"/>
          <w:sz w:val="19"/>
          <w:u w:val="single" w:color="0000FF"/>
        </w:rPr>
        <w:t>-­</w:t>
      </w:r>
      <w:r>
        <w:rPr>
          <w:color w:val="0000FF"/>
          <w:spacing w:val="1"/>
          <w:w w:val="34"/>
          <w:sz w:val="19"/>
          <w:u w:val="single" w:color="0000FF"/>
        </w:rPr>
        <w:t>‐</w:t>
      </w:r>
      <w:r>
        <w:rPr>
          <w:color w:val="0000FF"/>
          <w:spacing w:val="2"/>
          <w:w w:val="103"/>
          <w:sz w:val="19"/>
          <w:u w:val="single" w:color="0000FF"/>
        </w:rPr>
        <w:t>w</w:t>
      </w:r>
      <w:r>
        <w:rPr>
          <w:color w:val="0000FF"/>
          <w:spacing w:val="1"/>
          <w:w w:val="103"/>
          <w:sz w:val="19"/>
          <w:u w:val="single" w:color="0000FF"/>
        </w:rPr>
        <w:t>h</w:t>
      </w:r>
      <w:r>
        <w:rPr>
          <w:color w:val="0000FF"/>
          <w:w w:val="103"/>
          <w:sz w:val="19"/>
          <w:u w:val="single" w:color="0000FF"/>
        </w:rPr>
        <w:t>i</w:t>
      </w:r>
      <w:r>
        <w:rPr>
          <w:color w:val="0000FF"/>
          <w:spacing w:val="1"/>
          <w:w w:val="103"/>
          <w:sz w:val="19"/>
          <w:u w:val="single" w:color="0000FF"/>
        </w:rPr>
        <w:t>taker</w:t>
      </w:r>
      <w:r>
        <w:rPr>
          <w:color w:val="0000FF"/>
          <w:w w:val="34"/>
          <w:sz w:val="19"/>
          <w:u w:val="single" w:color="0000FF"/>
        </w:rPr>
        <w:t>-­</w:t>
      </w:r>
      <w:r>
        <w:rPr>
          <w:color w:val="0000FF"/>
          <w:spacing w:val="1"/>
          <w:w w:val="34"/>
          <w:sz w:val="19"/>
          <w:u w:val="single" w:color="0000FF"/>
        </w:rPr>
        <w:t>‐</w:t>
      </w:r>
      <w:r>
        <w:rPr>
          <w:color w:val="0000FF"/>
          <w:spacing w:val="1"/>
          <w:w w:val="103"/>
          <w:sz w:val="19"/>
          <w:u w:val="single" w:color="0000FF"/>
        </w:rPr>
        <w:t>responds/</w:t>
      </w:r>
    </w:p>
    <w:p w:rsidR="00950440" w:rsidRDefault="0055128D">
      <w:pPr>
        <w:pStyle w:val="ListParagraph"/>
        <w:numPr>
          <w:ilvl w:val="0"/>
          <w:numId w:val="2"/>
        </w:numPr>
        <w:tabs>
          <w:tab w:val="left" w:pos="546"/>
        </w:tabs>
        <w:spacing w:line="264" w:lineRule="auto"/>
        <w:ind w:right="1198" w:firstLine="0"/>
        <w:rPr>
          <w:sz w:val="19"/>
        </w:rPr>
      </w:pPr>
      <w:r>
        <w:rPr>
          <w:sz w:val="19"/>
        </w:rPr>
        <w:t>Alex Braun: Buntschatten und Federwelt. Mein Leben in einer anderen Welt. Hoffmann &amp; Campe 2002.</w:t>
      </w:r>
      <w:r>
        <w:rPr>
          <w:position w:val="6"/>
          <w:sz w:val="19"/>
        </w:rPr>
        <w:t xml:space="preserve"> </w:t>
      </w:r>
      <w:r>
        <w:rPr>
          <w:spacing w:val="-2"/>
          <w:w w:val="99"/>
          <w:position w:val="6"/>
          <w:sz w:val="16"/>
        </w:rPr>
        <w:t>11</w:t>
      </w:r>
      <w:r>
        <w:rPr>
          <w:w w:val="99"/>
          <w:position w:val="6"/>
          <w:sz w:val="16"/>
        </w:rPr>
        <w:t>7</w:t>
      </w:r>
      <w:r>
        <w:rPr>
          <w:position w:val="6"/>
          <w:sz w:val="16"/>
        </w:rPr>
        <w:t xml:space="preserve"> </w:t>
      </w:r>
      <w:r>
        <w:rPr>
          <w:spacing w:val="-13"/>
          <w:position w:val="6"/>
          <w:sz w:val="16"/>
        </w:rPr>
        <w:t xml:space="preserve"> </w:t>
      </w:r>
      <w:r>
        <w:rPr>
          <w:spacing w:val="2"/>
          <w:w w:val="103"/>
          <w:sz w:val="19"/>
        </w:rPr>
        <w:t>O</w:t>
      </w:r>
      <w:r>
        <w:rPr>
          <w:spacing w:val="1"/>
          <w:w w:val="103"/>
          <w:sz w:val="19"/>
        </w:rPr>
        <w:t>n</w:t>
      </w:r>
      <w:r>
        <w:rPr>
          <w:w w:val="103"/>
          <w:sz w:val="19"/>
        </w:rPr>
        <w:t>li</w:t>
      </w:r>
      <w:r>
        <w:rPr>
          <w:spacing w:val="1"/>
          <w:w w:val="103"/>
          <w:sz w:val="19"/>
        </w:rPr>
        <w:t>n</w:t>
      </w:r>
      <w:r>
        <w:rPr>
          <w:w w:val="103"/>
          <w:sz w:val="19"/>
        </w:rPr>
        <w:t>e</w:t>
      </w:r>
      <w:r>
        <w:rPr>
          <w:spacing w:val="3"/>
          <w:sz w:val="19"/>
        </w:rPr>
        <w:t xml:space="preserve"> </w:t>
      </w:r>
      <w:r>
        <w:rPr>
          <w:spacing w:val="1"/>
          <w:w w:val="103"/>
          <w:sz w:val="19"/>
        </w:rPr>
        <w:t>at</w:t>
      </w:r>
      <w:r>
        <w:rPr>
          <w:w w:val="103"/>
          <w:sz w:val="19"/>
        </w:rPr>
        <w:t>:</w:t>
      </w:r>
      <w:r>
        <w:rPr>
          <w:spacing w:val="3"/>
          <w:sz w:val="19"/>
        </w:rPr>
        <w:t xml:space="preserve"> </w:t>
      </w:r>
      <w:hyperlink r:id="rId102">
        <w:r>
          <w:rPr>
            <w:color w:val="0000FF"/>
            <w:spacing w:val="1"/>
            <w:w w:val="103"/>
            <w:sz w:val="19"/>
            <w:u w:val="single" w:color="0000FF"/>
          </w:rPr>
          <w:t>http</w:t>
        </w:r>
        <w:r>
          <w:rPr>
            <w:color w:val="0000FF"/>
            <w:w w:val="103"/>
            <w:sz w:val="19"/>
            <w:u w:val="single" w:color="0000FF"/>
          </w:rPr>
          <w:t>:</w:t>
        </w:r>
        <w:r>
          <w:rPr>
            <w:color w:val="0000FF"/>
            <w:spacing w:val="1"/>
            <w:w w:val="103"/>
            <w:sz w:val="19"/>
            <w:u w:val="single" w:color="0000FF"/>
          </w:rPr>
          <w:t>//sc</w:t>
        </w:r>
        <w:r>
          <w:rPr>
            <w:color w:val="0000FF"/>
            <w:w w:val="103"/>
            <w:sz w:val="19"/>
            <w:u w:val="single" w:color="0000FF"/>
          </w:rPr>
          <w:t>i</w:t>
        </w:r>
        <w:r>
          <w:rPr>
            <w:color w:val="0000FF"/>
            <w:spacing w:val="1"/>
            <w:w w:val="103"/>
            <w:sz w:val="19"/>
            <w:u w:val="single" w:color="0000FF"/>
          </w:rPr>
          <w:t>enceb</w:t>
        </w:r>
        <w:r>
          <w:rPr>
            <w:color w:val="0000FF"/>
            <w:w w:val="103"/>
            <w:sz w:val="19"/>
            <w:u w:val="single" w:color="0000FF"/>
          </w:rPr>
          <w:t>l</w:t>
        </w:r>
        <w:r>
          <w:rPr>
            <w:color w:val="0000FF"/>
            <w:spacing w:val="1"/>
            <w:w w:val="103"/>
            <w:sz w:val="19"/>
            <w:u w:val="single" w:color="0000FF"/>
          </w:rPr>
          <w:t>ogs</w:t>
        </w:r>
        <w:r>
          <w:rPr>
            <w:color w:val="0000FF"/>
            <w:w w:val="103"/>
            <w:sz w:val="19"/>
            <w:u w:val="single" w:color="0000FF"/>
          </w:rPr>
          <w:t>.</w:t>
        </w:r>
        <w:r>
          <w:rPr>
            <w:color w:val="0000FF"/>
            <w:spacing w:val="1"/>
            <w:w w:val="103"/>
            <w:sz w:val="19"/>
            <w:u w:val="single" w:color="0000FF"/>
          </w:rPr>
          <w:t>co</w:t>
        </w:r>
        <w:r>
          <w:rPr>
            <w:color w:val="0000FF"/>
            <w:spacing w:val="2"/>
            <w:w w:val="103"/>
            <w:sz w:val="19"/>
            <w:u w:val="single" w:color="0000FF"/>
          </w:rPr>
          <w:t>m</w:t>
        </w:r>
        <w:r>
          <w:rPr>
            <w:color w:val="0000FF"/>
            <w:spacing w:val="1"/>
            <w:w w:val="103"/>
            <w:sz w:val="19"/>
            <w:u w:val="single" w:color="0000FF"/>
          </w:rPr>
          <w:t>/</w:t>
        </w:r>
        <w:r>
          <w:rPr>
            <w:color w:val="0000FF"/>
            <w:w w:val="103"/>
            <w:sz w:val="19"/>
            <w:u w:val="single" w:color="0000FF"/>
          </w:rPr>
          <w:t>i</w:t>
        </w:r>
        <w:r>
          <w:rPr>
            <w:color w:val="0000FF"/>
            <w:spacing w:val="1"/>
            <w:w w:val="103"/>
            <w:sz w:val="19"/>
            <w:u w:val="single" w:color="0000FF"/>
          </w:rPr>
          <w:t>nso</w:t>
        </w:r>
        <w:r>
          <w:rPr>
            <w:color w:val="0000FF"/>
            <w:w w:val="103"/>
            <w:sz w:val="19"/>
            <w:u w:val="single" w:color="0000FF"/>
          </w:rPr>
          <w:t>l</w:t>
        </w:r>
        <w:r>
          <w:rPr>
            <w:color w:val="0000FF"/>
            <w:spacing w:val="1"/>
            <w:w w:val="103"/>
            <w:sz w:val="19"/>
            <w:u w:val="single" w:color="0000FF"/>
          </w:rPr>
          <w:t>ence/2012/07/19/batt</w:t>
        </w:r>
        <w:r>
          <w:rPr>
            <w:color w:val="0000FF"/>
            <w:w w:val="103"/>
            <w:sz w:val="19"/>
            <w:u w:val="single" w:color="0000FF"/>
          </w:rPr>
          <w:t>li</w:t>
        </w:r>
        <w:r>
          <w:rPr>
            <w:color w:val="0000FF"/>
            <w:spacing w:val="1"/>
            <w:w w:val="103"/>
            <w:sz w:val="19"/>
            <w:u w:val="single" w:color="0000FF"/>
          </w:rPr>
          <w:t>n</w:t>
        </w:r>
        <w:r>
          <w:rPr>
            <w:color w:val="0000FF"/>
            <w:w w:val="103"/>
            <w:sz w:val="19"/>
            <w:u w:val="single" w:color="0000FF"/>
          </w:rPr>
          <w:t>g</w:t>
        </w:r>
        <w:r>
          <w:rPr>
            <w:color w:val="0000FF"/>
            <w:w w:val="34"/>
            <w:sz w:val="19"/>
            <w:u w:val="single" w:color="0000FF"/>
          </w:rPr>
          <w:t>-­</w:t>
        </w:r>
        <w:r>
          <w:rPr>
            <w:color w:val="0000FF"/>
            <w:spacing w:val="1"/>
            <w:w w:val="34"/>
            <w:sz w:val="19"/>
            <w:u w:val="single" w:color="0000FF"/>
          </w:rPr>
          <w:t>‐</w:t>
        </w:r>
      </w:hyperlink>
      <w:r>
        <w:rPr>
          <w:color w:val="0000FF"/>
          <w:spacing w:val="1"/>
          <w:w w:val="103"/>
          <w:sz w:val="19"/>
          <w:u w:val="single" w:color="0000FF"/>
        </w:rPr>
        <w:t>ant</w:t>
      </w:r>
      <w:r>
        <w:rPr>
          <w:color w:val="0000FF"/>
          <w:w w:val="103"/>
          <w:sz w:val="19"/>
          <w:u w:val="single" w:color="0000FF"/>
        </w:rPr>
        <w:t>i</w:t>
      </w:r>
      <w:r>
        <w:rPr>
          <w:color w:val="0000FF"/>
          <w:spacing w:val="1"/>
          <w:w w:val="103"/>
          <w:sz w:val="19"/>
          <w:u w:val="single" w:color="0000FF"/>
        </w:rPr>
        <w:t>vacc</w:t>
      </w:r>
      <w:r>
        <w:rPr>
          <w:color w:val="0000FF"/>
          <w:w w:val="103"/>
          <w:sz w:val="19"/>
          <w:u w:val="single" w:color="0000FF"/>
        </w:rPr>
        <w:t>i</w:t>
      </w:r>
      <w:r>
        <w:rPr>
          <w:color w:val="0000FF"/>
          <w:spacing w:val="1"/>
          <w:w w:val="103"/>
          <w:sz w:val="19"/>
          <w:u w:val="single" w:color="0000FF"/>
        </w:rPr>
        <w:t>nat</w:t>
      </w:r>
      <w:r>
        <w:rPr>
          <w:color w:val="0000FF"/>
          <w:w w:val="103"/>
          <w:sz w:val="19"/>
          <w:u w:val="single" w:color="0000FF"/>
        </w:rPr>
        <w:t>i</w:t>
      </w:r>
      <w:r>
        <w:rPr>
          <w:color w:val="0000FF"/>
          <w:spacing w:val="1"/>
          <w:w w:val="103"/>
          <w:sz w:val="19"/>
          <w:u w:val="single" w:color="0000FF"/>
        </w:rPr>
        <w:t>on</w:t>
      </w:r>
      <w:r>
        <w:rPr>
          <w:color w:val="0000FF"/>
          <w:w w:val="103"/>
          <w:sz w:val="19"/>
          <w:u w:val="single" w:color="0000FF"/>
        </w:rPr>
        <w:t>i</w:t>
      </w:r>
      <w:r>
        <w:rPr>
          <w:color w:val="0000FF"/>
          <w:spacing w:val="1"/>
          <w:w w:val="103"/>
          <w:sz w:val="19"/>
          <w:u w:val="single" w:color="0000FF"/>
        </w:rPr>
        <w:t>sts</w:t>
      </w:r>
      <w:r>
        <w:rPr>
          <w:color w:val="0000FF"/>
          <w:w w:val="34"/>
          <w:sz w:val="19"/>
          <w:u w:val="single" w:color="0000FF"/>
        </w:rPr>
        <w:t>-­</w:t>
      </w:r>
      <w:r>
        <w:rPr>
          <w:color w:val="0000FF"/>
          <w:spacing w:val="1"/>
          <w:w w:val="34"/>
          <w:sz w:val="19"/>
          <w:u w:val="single" w:color="0000FF"/>
        </w:rPr>
        <w:t>‐</w:t>
      </w:r>
      <w:r>
        <w:rPr>
          <w:color w:val="0000FF"/>
          <w:spacing w:val="1"/>
          <w:w w:val="103"/>
          <w:sz w:val="19"/>
          <w:u w:val="single" w:color="0000FF"/>
        </w:rPr>
        <w:t>at</w:t>
      </w:r>
      <w:r>
        <w:rPr>
          <w:color w:val="0000FF"/>
          <w:w w:val="34"/>
          <w:sz w:val="19"/>
          <w:u w:val="single" w:color="0000FF"/>
        </w:rPr>
        <w:t>-­</w:t>
      </w:r>
      <w:r>
        <w:rPr>
          <w:color w:val="0000FF"/>
          <w:spacing w:val="1"/>
          <w:w w:val="34"/>
          <w:sz w:val="19"/>
          <w:u w:val="single" w:color="0000FF"/>
        </w:rPr>
        <w:t>‐</w:t>
      </w:r>
      <w:r>
        <w:rPr>
          <w:color w:val="0000FF"/>
          <w:w w:val="103"/>
          <w:sz w:val="19"/>
          <w:u w:val="single" w:color="0000FF"/>
        </w:rPr>
        <w:t>f</w:t>
      </w:r>
      <w:r>
        <w:rPr>
          <w:color w:val="0000FF"/>
          <w:spacing w:val="1"/>
          <w:w w:val="103"/>
          <w:sz w:val="19"/>
          <w:u w:val="single" w:color="0000FF"/>
        </w:rPr>
        <w:t>reedo</w:t>
      </w:r>
      <w:r>
        <w:rPr>
          <w:color w:val="0000FF"/>
          <w:spacing w:val="2"/>
          <w:w w:val="103"/>
          <w:sz w:val="19"/>
          <w:u w:val="single" w:color="0000FF"/>
        </w:rPr>
        <w:t>m</w:t>
      </w:r>
      <w:r>
        <w:rPr>
          <w:color w:val="0000FF"/>
          <w:w w:val="103"/>
          <w:sz w:val="19"/>
          <w:u w:val="single" w:color="0000FF"/>
        </w:rPr>
        <w:t>f</w:t>
      </w:r>
      <w:r>
        <w:rPr>
          <w:color w:val="0000FF"/>
          <w:spacing w:val="1"/>
          <w:w w:val="103"/>
          <w:sz w:val="19"/>
          <w:u w:val="single" w:color="0000FF"/>
        </w:rPr>
        <w:t>es</w:t>
      </w:r>
      <w:r>
        <w:rPr>
          <w:color w:val="0000FF"/>
          <w:w w:val="103"/>
          <w:sz w:val="19"/>
          <w:u w:val="single" w:color="0000FF"/>
        </w:rPr>
        <w:t>t</w:t>
      </w:r>
      <w:r>
        <w:rPr>
          <w:color w:val="0000FF"/>
          <w:w w:val="34"/>
          <w:sz w:val="19"/>
          <w:u w:val="single" w:color="0000FF"/>
        </w:rPr>
        <w:t>-­‐</w:t>
      </w:r>
      <w:r>
        <w:rPr>
          <w:color w:val="0000FF"/>
          <w:w w:val="34"/>
          <w:sz w:val="19"/>
        </w:rPr>
        <w:t xml:space="preserve"> </w:t>
      </w:r>
      <w:r>
        <w:rPr>
          <w:color w:val="0000FF"/>
          <w:spacing w:val="1"/>
          <w:w w:val="103"/>
          <w:sz w:val="19"/>
          <w:u w:val="single" w:color="0000FF"/>
        </w:rPr>
        <w:t>part</w:t>
      </w:r>
      <w:r>
        <w:rPr>
          <w:color w:val="0000FF"/>
          <w:w w:val="34"/>
          <w:sz w:val="19"/>
          <w:u w:val="single" w:color="0000FF"/>
        </w:rPr>
        <w:t>-­</w:t>
      </w:r>
      <w:r>
        <w:rPr>
          <w:color w:val="0000FF"/>
          <w:spacing w:val="1"/>
          <w:w w:val="34"/>
          <w:sz w:val="19"/>
          <w:u w:val="single" w:color="0000FF"/>
        </w:rPr>
        <w:t>‐</w:t>
      </w:r>
      <w:r>
        <w:rPr>
          <w:color w:val="0000FF"/>
          <w:spacing w:val="1"/>
          <w:w w:val="103"/>
          <w:sz w:val="19"/>
          <w:u w:val="single" w:color="0000FF"/>
        </w:rPr>
        <w:t>2</w:t>
      </w:r>
      <w:r>
        <w:rPr>
          <w:color w:val="0000FF"/>
          <w:w w:val="34"/>
          <w:sz w:val="19"/>
          <w:u w:val="single" w:color="0000FF"/>
        </w:rPr>
        <w:t>-­</w:t>
      </w:r>
      <w:r>
        <w:rPr>
          <w:color w:val="0000FF"/>
          <w:spacing w:val="1"/>
          <w:w w:val="34"/>
          <w:sz w:val="19"/>
          <w:u w:val="single" w:color="0000FF"/>
        </w:rPr>
        <w:t>‐</w:t>
      </w:r>
      <w:r>
        <w:rPr>
          <w:color w:val="0000FF"/>
          <w:spacing w:val="1"/>
          <w:w w:val="103"/>
          <w:sz w:val="19"/>
          <w:u w:val="single" w:color="0000FF"/>
        </w:rPr>
        <w:t>dr</w:t>
      </w:r>
      <w:r>
        <w:rPr>
          <w:color w:val="0000FF"/>
          <w:w w:val="34"/>
          <w:sz w:val="19"/>
          <w:u w:val="single" w:color="0000FF"/>
        </w:rPr>
        <w:t>-­</w:t>
      </w:r>
      <w:r>
        <w:rPr>
          <w:color w:val="0000FF"/>
          <w:spacing w:val="1"/>
          <w:w w:val="34"/>
          <w:sz w:val="19"/>
          <w:u w:val="single" w:color="0000FF"/>
        </w:rPr>
        <w:t>‐</w:t>
      </w:r>
      <w:r>
        <w:rPr>
          <w:color w:val="0000FF"/>
          <w:spacing w:val="2"/>
          <w:w w:val="103"/>
          <w:sz w:val="19"/>
          <w:u w:val="single" w:color="0000FF"/>
        </w:rPr>
        <w:t>w</w:t>
      </w:r>
      <w:r>
        <w:rPr>
          <w:color w:val="0000FF"/>
          <w:spacing w:val="1"/>
          <w:w w:val="103"/>
          <w:sz w:val="19"/>
          <w:u w:val="single" w:color="0000FF"/>
        </w:rPr>
        <w:t>h</w:t>
      </w:r>
      <w:r>
        <w:rPr>
          <w:color w:val="0000FF"/>
          <w:w w:val="103"/>
          <w:sz w:val="19"/>
          <w:u w:val="single" w:color="0000FF"/>
        </w:rPr>
        <w:t>i</w:t>
      </w:r>
      <w:r>
        <w:rPr>
          <w:color w:val="0000FF"/>
          <w:spacing w:val="1"/>
          <w:w w:val="103"/>
          <w:sz w:val="19"/>
          <w:u w:val="single" w:color="0000FF"/>
        </w:rPr>
        <w:t>taker</w:t>
      </w:r>
      <w:r>
        <w:rPr>
          <w:color w:val="0000FF"/>
          <w:w w:val="34"/>
          <w:sz w:val="19"/>
          <w:u w:val="single" w:color="0000FF"/>
        </w:rPr>
        <w:t>-­</w:t>
      </w:r>
      <w:r>
        <w:rPr>
          <w:color w:val="0000FF"/>
          <w:spacing w:val="1"/>
          <w:w w:val="34"/>
          <w:sz w:val="19"/>
          <w:u w:val="single" w:color="0000FF"/>
        </w:rPr>
        <w:t>‐</w:t>
      </w:r>
      <w:r>
        <w:rPr>
          <w:color w:val="0000FF"/>
          <w:spacing w:val="1"/>
          <w:w w:val="103"/>
          <w:sz w:val="19"/>
          <w:u w:val="single" w:color="0000FF"/>
        </w:rPr>
        <w:t>responds/</w:t>
      </w:r>
    </w:p>
    <w:p w:rsidR="00950440" w:rsidRDefault="00950440">
      <w:pPr>
        <w:spacing w:line="264" w:lineRule="auto"/>
        <w:rPr>
          <w:sz w:val="19"/>
        </w:rPr>
        <w:sectPr w:rsidR="00950440">
          <w:pgSz w:w="12240" w:h="15840"/>
          <w:pgMar w:top="1360" w:right="700" w:bottom="1340" w:left="920" w:header="0" w:footer="1158" w:gutter="0"/>
          <w:cols w:space="720"/>
        </w:sectPr>
      </w:pPr>
    </w:p>
    <w:p w:rsidR="00950440" w:rsidRDefault="00950440">
      <w:pPr>
        <w:pStyle w:val="BodyText"/>
        <w:spacing w:before="9"/>
        <w:rPr>
          <w:sz w:val="10"/>
        </w:rPr>
      </w:pPr>
    </w:p>
    <w:p w:rsidR="00950440" w:rsidRDefault="0055128D">
      <w:pPr>
        <w:pStyle w:val="BodyText"/>
        <w:spacing w:before="100"/>
        <w:ind w:left="227" w:right="1148"/>
      </w:pPr>
      <w:r>
        <w:t>Black goo is an abiotic mineral oil from the upper crust containing high amounts of monoatomic m</w:t>
      </w:r>
      <w:r>
        <w:rPr>
          <w:w w:val="33"/>
        </w:rPr>
        <w:t>-­‐</w:t>
      </w:r>
      <w:r>
        <w:t>state gold and iridium</w:t>
      </w:r>
      <w:r>
        <w:rPr>
          <w:w w:val="99"/>
          <w:position w:val="6"/>
          <w:sz w:val="16"/>
        </w:rPr>
        <w:t>118</w:t>
      </w:r>
      <w:r>
        <w:t>. It has been found on Thule Island on the southern part of the Falkland archipelago, in Paraguay, just a few kilometers next to the village the Bush family and Angela Merkel own real estate to flee to in case of exilation. It has been found in ancient tim</w:t>
      </w:r>
      <w:r>
        <w:t>es in the Himalaya showing tremendous healing properties – dripping from stones – and under the Gulf of Mexico</w:t>
      </w:r>
      <w:r>
        <w:rPr>
          <w:w w:val="99"/>
          <w:position w:val="6"/>
          <w:sz w:val="16"/>
        </w:rPr>
        <w:t>119,120</w:t>
      </w:r>
      <w:r>
        <w:t>. M</w:t>
      </w:r>
      <w:r>
        <w:rPr>
          <w:w w:val="33"/>
        </w:rPr>
        <w:t>-­‐</w:t>
      </w:r>
      <w:r>
        <w:t>state gold and iridium function as the biophoton</w:t>
      </w:r>
      <w:r>
        <w:rPr>
          <w:w w:val="33"/>
        </w:rPr>
        <w:t>-­‐</w:t>
      </w:r>
      <w:r>
        <w:t>field attractor responsible for interconnecting life forms with their morphogeneti</w:t>
      </w:r>
      <w:r>
        <w:t>c field</w:t>
      </w:r>
      <w:r>
        <w:rPr>
          <w:w w:val="99"/>
          <w:position w:val="6"/>
          <w:sz w:val="16"/>
        </w:rPr>
        <w:t>121</w:t>
      </w:r>
      <w:r>
        <w:t>. Sea</w:t>
      </w:r>
      <w:r>
        <w:rPr>
          <w:w w:val="33"/>
        </w:rPr>
        <w:t>-­‐</w:t>
      </w:r>
      <w:r>
        <w:t>water contains reasonable amounts of m</w:t>
      </w:r>
      <w:r>
        <w:rPr>
          <w:w w:val="33"/>
        </w:rPr>
        <w:t>-­‐</w:t>
      </w:r>
      <w:r>
        <w:t>state matter.</w:t>
      </w:r>
    </w:p>
    <w:p w:rsidR="00950440" w:rsidRDefault="0055128D">
      <w:pPr>
        <w:pStyle w:val="BodyText"/>
        <w:ind w:left="227" w:right="1106"/>
      </w:pPr>
      <w:r>
        <w:t>W</w:t>
      </w:r>
      <w:r>
        <w:rPr>
          <w:spacing w:val="-1"/>
        </w:rPr>
        <w:t>i</w:t>
      </w:r>
      <w:r>
        <w:t>t</w:t>
      </w:r>
      <w:r>
        <w:rPr>
          <w:spacing w:val="-1"/>
        </w:rPr>
        <w:t>hi</w:t>
      </w:r>
      <w:r>
        <w:t>n t</w:t>
      </w:r>
      <w:r>
        <w:rPr>
          <w:spacing w:val="-1"/>
        </w:rPr>
        <w:t>h</w:t>
      </w:r>
      <w:r>
        <w:t>e</w:t>
      </w:r>
      <w:r>
        <w:rPr>
          <w:spacing w:val="-1"/>
        </w:rPr>
        <w:t xml:space="preserve"> li</w:t>
      </w:r>
      <w:r>
        <w:rPr>
          <w:spacing w:val="1"/>
        </w:rPr>
        <w:t>f</w:t>
      </w:r>
      <w:r>
        <w:t>e forms</w:t>
      </w:r>
      <w:r>
        <w:rPr>
          <w:spacing w:val="-1"/>
        </w:rPr>
        <w:t xml:space="preserve"> </w:t>
      </w:r>
      <w:r>
        <w:t>the s</w:t>
      </w:r>
      <w:r>
        <w:rPr>
          <w:spacing w:val="-1"/>
        </w:rPr>
        <w:t>u</w:t>
      </w:r>
      <w:r>
        <w:t>percond</w:t>
      </w:r>
      <w:r>
        <w:rPr>
          <w:spacing w:val="-1"/>
        </w:rPr>
        <w:t>u</w:t>
      </w:r>
      <w:r>
        <w:t>cting</w:t>
      </w:r>
      <w:r>
        <w:rPr>
          <w:spacing w:val="-1"/>
        </w:rPr>
        <w:t xml:space="preserve"> </w:t>
      </w:r>
      <w:r>
        <w:t>m</w:t>
      </w:r>
      <w:r>
        <w:rPr>
          <w:w w:val="33"/>
        </w:rPr>
        <w:t>-­‐</w:t>
      </w:r>
      <w:r>
        <w:t>state matter is placed inside the DN</w:t>
      </w:r>
      <w:r>
        <w:rPr>
          <w:spacing w:val="-1"/>
        </w:rPr>
        <w:t>A</w:t>
      </w:r>
      <w:r>
        <w:rPr>
          <w:w w:val="33"/>
        </w:rPr>
        <w:t xml:space="preserve">-­‐ </w:t>
      </w:r>
      <w:r>
        <w:t>string</w:t>
      </w:r>
      <w:r>
        <w:rPr>
          <w:spacing w:val="-1"/>
        </w:rPr>
        <w:t>s</w:t>
      </w:r>
      <w:r>
        <w:rPr>
          <w:spacing w:val="-2"/>
          <w:w w:val="99"/>
          <w:position w:val="6"/>
          <w:sz w:val="16"/>
        </w:rPr>
        <w:t>12</w:t>
      </w:r>
      <w:r>
        <w:rPr>
          <w:spacing w:val="5"/>
          <w:w w:val="99"/>
          <w:position w:val="6"/>
          <w:sz w:val="16"/>
        </w:rPr>
        <w:t>2</w:t>
      </w:r>
      <w:r>
        <w:t>. These m</w:t>
      </w:r>
      <w:r>
        <w:rPr>
          <w:spacing w:val="-1"/>
        </w:rPr>
        <w:t>o</w:t>
      </w:r>
      <w:r>
        <w:t>no</w:t>
      </w:r>
      <w:r>
        <w:rPr>
          <w:w w:val="33"/>
        </w:rPr>
        <w:t>-­‐</w:t>
      </w:r>
      <w:r>
        <w:t>atom</w:t>
      </w:r>
      <w:r>
        <w:rPr>
          <w:spacing w:val="-1"/>
        </w:rPr>
        <w:t>i</w:t>
      </w:r>
      <w:r>
        <w:t>c elem</w:t>
      </w:r>
      <w:r>
        <w:rPr>
          <w:spacing w:val="-1"/>
        </w:rPr>
        <w:t>e</w:t>
      </w:r>
      <w:r>
        <w:t>nts are attracting</w:t>
      </w:r>
      <w:r>
        <w:rPr>
          <w:spacing w:val="-1"/>
        </w:rPr>
        <w:t xml:space="preserve"> </w:t>
      </w:r>
      <w:r>
        <w:t>the b</w:t>
      </w:r>
      <w:r>
        <w:rPr>
          <w:spacing w:val="-1"/>
        </w:rPr>
        <w:t>io</w:t>
      </w:r>
      <w:r>
        <w:t>p</w:t>
      </w:r>
      <w:r>
        <w:rPr>
          <w:spacing w:val="-1"/>
        </w:rPr>
        <w:t>ho</w:t>
      </w:r>
      <w:r>
        <w:t>t</w:t>
      </w:r>
      <w:r>
        <w:rPr>
          <w:spacing w:val="-1"/>
        </w:rPr>
        <w:t>o</w:t>
      </w:r>
      <w:r>
        <w:t>ns, while the DNA</w:t>
      </w:r>
      <w:r>
        <w:rPr>
          <w:spacing w:val="-1"/>
        </w:rPr>
        <w:t xml:space="preserve"> </w:t>
      </w:r>
      <w:r>
        <w:t>acts like a coil transform</w:t>
      </w:r>
      <w:r>
        <w:rPr>
          <w:spacing w:val="-1"/>
        </w:rPr>
        <w:t>i</w:t>
      </w:r>
      <w:r>
        <w:t>ng</w:t>
      </w:r>
      <w:r>
        <w:rPr>
          <w:spacing w:val="-1"/>
        </w:rPr>
        <w:t xml:space="preserve"> </w:t>
      </w:r>
      <w:r>
        <w:t xml:space="preserve">the field energy into electromagnetic potential. This </w:t>
      </w:r>
      <w:r>
        <w:rPr>
          <w:spacing w:val="-1"/>
        </w:rPr>
        <w:t>m</w:t>
      </w:r>
      <w:r>
        <w:rPr>
          <w:w w:val="33"/>
        </w:rPr>
        <w:t>-­‐</w:t>
      </w:r>
      <w:r>
        <w:t>stat</w:t>
      </w:r>
      <w:r>
        <w:rPr>
          <w:spacing w:val="-1"/>
        </w:rPr>
        <w:t>e</w:t>
      </w:r>
      <w:r>
        <w:rPr>
          <w:w w:val="33"/>
        </w:rPr>
        <w:t xml:space="preserve">-­‐ </w:t>
      </w:r>
      <w:r>
        <w:t>matter g</w:t>
      </w:r>
      <w:r>
        <w:rPr>
          <w:spacing w:val="-1"/>
        </w:rPr>
        <w:t>u</w:t>
      </w:r>
      <w:r>
        <w:t>ided</w:t>
      </w:r>
      <w:r>
        <w:rPr>
          <w:spacing w:val="-1"/>
        </w:rPr>
        <w:t xml:space="preserve"> </w:t>
      </w:r>
      <w:r>
        <w:t>bi</w:t>
      </w:r>
      <w:r>
        <w:rPr>
          <w:w w:val="33"/>
        </w:rPr>
        <w:t>-­‐</w:t>
      </w:r>
      <w:r>
        <w:t>direct</w:t>
      </w:r>
      <w:r>
        <w:rPr>
          <w:spacing w:val="-1"/>
        </w:rPr>
        <w:t>ion</w:t>
      </w:r>
      <w:r>
        <w:t>al l</w:t>
      </w:r>
      <w:r>
        <w:rPr>
          <w:spacing w:val="-1"/>
        </w:rPr>
        <w:t>ight</w:t>
      </w:r>
      <w:r>
        <w:rPr>
          <w:w w:val="33"/>
        </w:rPr>
        <w:t>-­‐</w:t>
      </w:r>
      <w:r>
        <w:t>exchange of</w:t>
      </w:r>
      <w:r>
        <w:rPr>
          <w:spacing w:val="-1"/>
        </w:rPr>
        <w:t xml:space="preserve"> </w:t>
      </w:r>
      <w:r>
        <w:t>the DNA</w:t>
      </w:r>
      <w:r>
        <w:rPr>
          <w:spacing w:val="-1"/>
        </w:rPr>
        <w:t xml:space="preserve"> </w:t>
      </w:r>
      <w:r>
        <w:t>defines the scalar potential eddies who's fractal and holographic character is responsible for the f</w:t>
      </w:r>
      <w:r>
        <w:t>orm</w:t>
      </w:r>
      <w:r>
        <w:rPr>
          <w:spacing w:val="-1"/>
        </w:rPr>
        <w:t xml:space="preserve"> </w:t>
      </w:r>
      <w:r>
        <w:t>and shape of</w:t>
      </w:r>
      <w:r>
        <w:rPr>
          <w:spacing w:val="-1"/>
        </w:rPr>
        <w:t xml:space="preserve"> lif</w:t>
      </w:r>
      <w:r>
        <w:rPr>
          <w:spacing w:val="-2"/>
        </w:rPr>
        <w:t>e</w:t>
      </w:r>
      <w:r>
        <w:rPr>
          <w:spacing w:val="-1"/>
          <w:w w:val="33"/>
        </w:rPr>
        <w:t>-­‐</w:t>
      </w:r>
      <w:r>
        <w:rPr>
          <w:spacing w:val="-1"/>
        </w:rPr>
        <w:t>form</w:t>
      </w:r>
      <w:r>
        <w:rPr>
          <w:spacing w:val="-2"/>
        </w:rPr>
        <w:t>s.</w:t>
      </w:r>
    </w:p>
    <w:p w:rsidR="00950440" w:rsidRDefault="00950440">
      <w:pPr>
        <w:pStyle w:val="BodyText"/>
        <w:spacing w:before="9"/>
        <w:rPr>
          <w:sz w:val="23"/>
        </w:rPr>
      </w:pPr>
    </w:p>
    <w:p w:rsidR="00950440" w:rsidRDefault="0055128D">
      <w:pPr>
        <w:pStyle w:val="BodyText"/>
        <w:ind w:left="227" w:right="1518"/>
      </w:pPr>
      <w:r>
        <w:t>Black Goo shows a hitherto unknown type of magnetism, much longer in range than ferromagnetism, that seems to be interactive in a spontaneous way, that very likely is based on bi</w:t>
      </w:r>
      <w:r>
        <w:rPr>
          <w:w w:val="33"/>
        </w:rPr>
        <w:t>-­‐</w:t>
      </w:r>
      <w:r>
        <w:t>directional, annihilated photon exchange as</w:t>
      </w:r>
      <w:r>
        <w:t xml:space="preserve"> known from m</w:t>
      </w:r>
      <w:r>
        <w:rPr>
          <w:w w:val="33"/>
        </w:rPr>
        <w:t>-­‐</w:t>
      </w:r>
      <w:r>
        <w:t>state</w:t>
      </w:r>
      <w:r>
        <w:rPr>
          <w:w w:val="33"/>
        </w:rPr>
        <w:t>-­‐</w:t>
      </w:r>
      <w:r>
        <w:t>matter in life</w:t>
      </w:r>
      <w:r>
        <w:rPr>
          <w:w w:val="33"/>
        </w:rPr>
        <w:t>-­‐</w:t>
      </w:r>
      <w:r>
        <w:t>forms. It might be described as kind of small</w:t>
      </w:r>
      <w:r>
        <w:rPr>
          <w:w w:val="33"/>
        </w:rPr>
        <w:t>-­‐</w:t>
      </w:r>
      <w:r>
        <w:t>scale</w:t>
      </w:r>
      <w:r>
        <w:rPr>
          <w:w w:val="33"/>
        </w:rPr>
        <w:t>-­‐</w:t>
      </w:r>
      <w:r>
        <w:t>super</w:t>
      </w:r>
      <w:r>
        <w:rPr>
          <w:w w:val="33"/>
        </w:rPr>
        <w:t>-­‐</w:t>
      </w:r>
      <w:r>
        <w:t>strings. Due to this magnetism Black Goo shows the ability to mechanically self</w:t>
      </w:r>
      <w:r>
        <w:rPr>
          <w:w w:val="33"/>
        </w:rPr>
        <w:t>-­‐</w:t>
      </w:r>
      <w:r>
        <w:t>organize in many different ways</w:t>
      </w:r>
      <w:r>
        <w:rPr>
          <w:position w:val="6"/>
          <w:sz w:val="16"/>
        </w:rPr>
        <w:t>123</w:t>
      </w:r>
      <w:r>
        <w:t>. It has been reported to carry hig</w:t>
      </w:r>
      <w:r>
        <w:t>hly intelligent consciousness.</w:t>
      </w:r>
    </w:p>
    <w:p w:rsidR="00950440" w:rsidRDefault="00950440">
      <w:pPr>
        <w:pStyle w:val="BodyText"/>
        <w:spacing w:before="3"/>
      </w:pPr>
    </w:p>
    <w:p w:rsidR="00950440" w:rsidRDefault="0055128D">
      <w:pPr>
        <w:pStyle w:val="BodyText"/>
        <w:ind w:left="227" w:right="1251"/>
      </w:pPr>
      <w:r>
        <w:t>The black goo within the crust and the m</w:t>
      </w:r>
      <w:r>
        <w:rPr>
          <w:w w:val="33"/>
        </w:rPr>
        <w:t>-­‐</w:t>
      </w:r>
      <w:r>
        <w:t>state matter within the biosphere seem to be inter</w:t>
      </w:r>
      <w:r>
        <w:rPr>
          <w:w w:val="33"/>
        </w:rPr>
        <w:t>-­‐</w:t>
      </w:r>
      <w:r>
        <w:t>connected by quantum entanglement and function as a consciousness</w:t>
      </w:r>
      <w:r>
        <w:rPr>
          <w:w w:val="33"/>
        </w:rPr>
        <w:t>-­‐</w:t>
      </w:r>
      <w:r>
        <w:t>mirror. The biological entities within the biosphere develop</w:t>
      </w:r>
      <w:r>
        <w:t xml:space="preserve"> individuality while the goo functions as a immortal collective entity. When the individual derives information from the collective entity it is experiencing this as instinct.</w:t>
      </w:r>
    </w:p>
    <w:p w:rsidR="00950440" w:rsidRDefault="00950440">
      <w:pPr>
        <w:pStyle w:val="BodyText"/>
        <w:spacing w:before="8"/>
        <w:rPr>
          <w:sz w:val="23"/>
        </w:rPr>
      </w:pPr>
    </w:p>
    <w:p w:rsidR="00950440" w:rsidRDefault="0055128D">
      <w:pPr>
        <w:pStyle w:val="BodyText"/>
        <w:ind w:left="227" w:right="1067"/>
      </w:pPr>
      <w:r>
        <w:t>There are reports about the attempts of the British military to utilize the black goo they recovered from the southern Thule Island after the war against Argentine. The black goo was reported to have gotten into telepathic contact to the researchers, refus</w:t>
      </w:r>
      <w:r>
        <w:t>ing to be utilized for non</w:t>
      </w:r>
      <w:r>
        <w:rPr>
          <w:w w:val="33"/>
        </w:rPr>
        <w:t>-­‐</w:t>
      </w:r>
      <w:r>
        <w:t>peaceful purposes. 21 members of the lab committed suicide, the rest went through a phase of heavy pain ending up with a different consciousness, full of empathy to every being on the planet, with the ability to learn new langu</w:t>
      </w:r>
      <w:r>
        <w:t>ages within 2</w:t>
      </w:r>
      <w:r>
        <w:rPr>
          <w:w w:val="33"/>
        </w:rPr>
        <w:t>-­‐</w:t>
      </w:r>
      <w:r>
        <w:t>3 weeks. Non of the survivors was willing to continue working for the military, so the labs were shut</w:t>
      </w:r>
    </w:p>
    <w:p w:rsidR="00950440" w:rsidRDefault="0055128D">
      <w:pPr>
        <w:pStyle w:val="BodyText"/>
        <w:spacing w:before="8"/>
        <w:rPr>
          <w:sz w:val="28"/>
        </w:rPr>
      </w:pPr>
      <w:r>
        <w:rPr>
          <w:noProof/>
        </w:rPr>
        <mc:AlternateContent>
          <mc:Choice Requires="wps">
            <w:drawing>
              <wp:anchor distT="0" distB="0" distL="0" distR="0" simplePos="0" relativeHeight="251652096" behindDoc="0" locked="0" layoutInCell="1" allowOverlap="1">
                <wp:simplePos x="0" y="0"/>
                <wp:positionH relativeFrom="page">
                  <wp:posOffset>728345</wp:posOffset>
                </wp:positionH>
                <wp:positionV relativeFrom="paragraph">
                  <wp:posOffset>241935</wp:posOffset>
                </wp:positionV>
                <wp:extent cx="1828800" cy="0"/>
                <wp:effectExtent l="0" t="0" r="0" b="0"/>
                <wp:wrapTopAndBottom/>
                <wp:docPr id="83" nam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49DE4" id=" 47"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9.05pt" to="201.35pt,19.0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" strokeweight=".48pt">
                <o:lock v:ext="edit" shapetype="f"/>
                <w10:wrap type="topAndBottom" anchorx="page"/>
              </v:line>
            </w:pict>
          </mc:Fallback>
        </mc:AlternateContent>
      </w:r>
    </w:p>
    <w:p w:rsidR="00950440" w:rsidRDefault="0055128D">
      <w:pPr>
        <w:pStyle w:val="ListParagraph"/>
        <w:numPr>
          <w:ilvl w:val="0"/>
          <w:numId w:val="1"/>
        </w:numPr>
        <w:tabs>
          <w:tab w:val="left" w:pos="546"/>
        </w:tabs>
        <w:spacing w:before="90" w:line="264" w:lineRule="auto"/>
        <w:ind w:right="2485" w:firstLine="0"/>
        <w:rPr>
          <w:sz w:val="19"/>
        </w:rPr>
      </w:pPr>
      <w:r>
        <w:rPr>
          <w:w w:val="105"/>
          <w:sz w:val="19"/>
        </w:rPr>
        <w:t xml:space="preserve">Bases 17: </w:t>
      </w:r>
      <w:r>
        <w:rPr>
          <w:color w:val="1A1A1A"/>
          <w:w w:val="105"/>
          <w:sz w:val="19"/>
        </w:rPr>
        <w:t>ET Connection with Falklands War Parts One and Two 2nd . Online on youtube.</w:t>
      </w:r>
      <w:r>
        <w:rPr>
          <w:color w:val="0000FF"/>
          <w:w w:val="105"/>
          <w:sz w:val="19"/>
          <w:u w:val="single" w:color="0000FF"/>
        </w:rPr>
        <w:t xml:space="preserve"> https://</w:t>
      </w:r>
      <w:hyperlink r:id="rId103">
        <w:r>
          <w:rPr>
            <w:color w:val="0000FF"/>
            <w:w w:val="105"/>
            <w:sz w:val="19"/>
            <w:u w:val="single" w:color="0000FF"/>
          </w:rPr>
          <w:t>www.youtube.com/watch?v=BCJSKhtTtC0</w:t>
        </w:r>
      </w:hyperlink>
    </w:p>
    <w:p w:rsidR="00950440" w:rsidRDefault="0055128D">
      <w:pPr>
        <w:pStyle w:val="ListParagraph"/>
        <w:numPr>
          <w:ilvl w:val="0"/>
          <w:numId w:val="1"/>
        </w:numPr>
        <w:tabs>
          <w:tab w:val="left" w:pos="546"/>
        </w:tabs>
        <w:spacing w:line="264" w:lineRule="auto"/>
        <w:ind w:right="2485" w:firstLine="0"/>
        <w:rPr>
          <w:sz w:val="19"/>
        </w:rPr>
      </w:pPr>
      <w:r>
        <w:rPr>
          <w:w w:val="105"/>
          <w:sz w:val="19"/>
        </w:rPr>
        <w:t xml:space="preserve">Bases 17: </w:t>
      </w:r>
      <w:r>
        <w:rPr>
          <w:color w:val="1A1A1A"/>
          <w:w w:val="105"/>
          <w:sz w:val="19"/>
        </w:rPr>
        <w:t>ET Connection with Falklands War Parts One and Two 2nd . Online on youtube.</w:t>
      </w:r>
      <w:r>
        <w:rPr>
          <w:color w:val="0000FF"/>
          <w:w w:val="105"/>
          <w:sz w:val="19"/>
          <w:u w:val="single" w:color="0000FF"/>
        </w:rPr>
        <w:t xml:space="preserve"> https://</w:t>
      </w:r>
      <w:hyperlink r:id="rId104">
        <w:r>
          <w:rPr>
            <w:color w:val="0000FF"/>
            <w:w w:val="105"/>
            <w:sz w:val="19"/>
            <w:u w:val="single" w:color="0000FF"/>
          </w:rPr>
          <w:t>www.youtube.com/watch?v=BCJSKhtTtC0</w:t>
        </w:r>
      </w:hyperlink>
    </w:p>
    <w:p w:rsidR="00950440" w:rsidRDefault="0055128D">
      <w:pPr>
        <w:pStyle w:val="ListParagraph"/>
        <w:numPr>
          <w:ilvl w:val="0"/>
          <w:numId w:val="1"/>
        </w:numPr>
        <w:tabs>
          <w:tab w:val="left" w:pos="546"/>
        </w:tabs>
        <w:spacing w:line="259" w:lineRule="auto"/>
        <w:ind w:right="2485" w:firstLine="0"/>
        <w:rPr>
          <w:sz w:val="19"/>
        </w:rPr>
      </w:pPr>
      <w:r>
        <w:rPr>
          <w:w w:val="105"/>
          <w:sz w:val="19"/>
        </w:rPr>
        <w:t>Bases 17</w:t>
      </w:r>
      <w:r>
        <w:rPr>
          <w:w w:val="105"/>
          <w:sz w:val="19"/>
        </w:rPr>
        <w:t xml:space="preserve">: </w:t>
      </w:r>
      <w:r>
        <w:rPr>
          <w:color w:val="1A1A1A"/>
          <w:w w:val="105"/>
          <w:sz w:val="19"/>
        </w:rPr>
        <w:t>ET Connection with Falklands War Parts One and Two 2nd . Online on youtube.</w:t>
      </w:r>
      <w:r>
        <w:rPr>
          <w:color w:val="0000FF"/>
          <w:w w:val="105"/>
          <w:sz w:val="19"/>
          <w:u w:val="single" w:color="0000FF"/>
        </w:rPr>
        <w:t xml:space="preserve"> https://</w:t>
      </w:r>
      <w:hyperlink r:id="rId105">
        <w:r>
          <w:rPr>
            <w:color w:val="0000FF"/>
            <w:w w:val="105"/>
            <w:sz w:val="19"/>
            <w:u w:val="single" w:color="0000FF"/>
          </w:rPr>
          <w:t>www.youtube.com/watch?v=BCJSKhtTtC0</w:t>
        </w:r>
      </w:hyperlink>
    </w:p>
    <w:p w:rsidR="00950440" w:rsidRDefault="0055128D">
      <w:pPr>
        <w:pStyle w:val="ListParagraph"/>
        <w:numPr>
          <w:ilvl w:val="0"/>
          <w:numId w:val="1"/>
        </w:numPr>
        <w:tabs>
          <w:tab w:val="left" w:pos="546"/>
        </w:tabs>
        <w:ind w:left="545" w:hanging="318"/>
        <w:rPr>
          <w:sz w:val="19"/>
        </w:rPr>
      </w:pPr>
      <w:r>
        <w:rPr>
          <w:color w:val="0000FF"/>
          <w:spacing w:val="1"/>
          <w:w w:val="103"/>
          <w:sz w:val="19"/>
          <w:u w:val="single" w:color="0000FF"/>
        </w:rPr>
        <w:t>http</w:t>
      </w:r>
      <w:r>
        <w:rPr>
          <w:color w:val="0000FF"/>
          <w:w w:val="103"/>
          <w:sz w:val="19"/>
          <w:u w:val="single" w:color="0000FF"/>
        </w:rPr>
        <w:t>:</w:t>
      </w:r>
      <w:r>
        <w:rPr>
          <w:color w:val="0000FF"/>
          <w:spacing w:val="1"/>
          <w:w w:val="103"/>
          <w:sz w:val="19"/>
          <w:u w:val="single" w:color="0000FF"/>
        </w:rPr>
        <w:t>//</w:t>
      </w:r>
      <w:r>
        <w:rPr>
          <w:color w:val="0000FF"/>
          <w:spacing w:val="2"/>
          <w:w w:val="103"/>
          <w:sz w:val="19"/>
          <w:u w:val="single" w:color="0000FF"/>
        </w:rPr>
        <w:t>www</w:t>
      </w:r>
      <w:r>
        <w:rPr>
          <w:color w:val="0000FF"/>
          <w:w w:val="103"/>
          <w:sz w:val="19"/>
          <w:u w:val="single" w:color="0000FF"/>
        </w:rPr>
        <w:t>.</w:t>
      </w:r>
      <w:r>
        <w:rPr>
          <w:color w:val="0000FF"/>
          <w:spacing w:val="2"/>
          <w:w w:val="103"/>
          <w:sz w:val="19"/>
          <w:u w:val="single" w:color="0000FF"/>
        </w:rPr>
        <w:t>m</w:t>
      </w:r>
      <w:r>
        <w:rPr>
          <w:color w:val="0000FF"/>
          <w:w w:val="34"/>
          <w:sz w:val="19"/>
          <w:u w:val="single" w:color="0000FF"/>
        </w:rPr>
        <w:t>-­</w:t>
      </w:r>
      <w:r>
        <w:rPr>
          <w:color w:val="0000FF"/>
          <w:spacing w:val="1"/>
          <w:w w:val="34"/>
          <w:sz w:val="19"/>
          <w:u w:val="single" w:color="0000FF"/>
        </w:rPr>
        <w:t>‐</w:t>
      </w:r>
      <w:r>
        <w:rPr>
          <w:color w:val="0000FF"/>
          <w:spacing w:val="1"/>
          <w:w w:val="103"/>
          <w:sz w:val="19"/>
          <w:u w:val="single" w:color="0000FF"/>
        </w:rPr>
        <w:t>state</w:t>
      </w:r>
      <w:r>
        <w:rPr>
          <w:color w:val="0000FF"/>
          <w:w w:val="103"/>
          <w:sz w:val="19"/>
          <w:u w:val="single" w:color="0000FF"/>
        </w:rPr>
        <w:t>.</w:t>
      </w:r>
      <w:r>
        <w:rPr>
          <w:color w:val="0000FF"/>
          <w:spacing w:val="1"/>
          <w:w w:val="103"/>
          <w:sz w:val="19"/>
          <w:u w:val="single" w:color="0000FF"/>
        </w:rPr>
        <w:t>d</w:t>
      </w:r>
      <w:r>
        <w:rPr>
          <w:color w:val="0000FF"/>
          <w:w w:val="103"/>
          <w:sz w:val="19"/>
          <w:u w:val="single" w:color="0000FF"/>
        </w:rPr>
        <w:t>e</w:t>
      </w:r>
    </w:p>
    <w:p w:rsidR="00950440" w:rsidRDefault="0055128D">
      <w:pPr>
        <w:pStyle w:val="ListParagraph"/>
        <w:numPr>
          <w:ilvl w:val="0"/>
          <w:numId w:val="1"/>
        </w:numPr>
        <w:tabs>
          <w:tab w:val="left" w:pos="546"/>
        </w:tabs>
        <w:spacing w:before="19"/>
        <w:ind w:left="545" w:hanging="318"/>
        <w:rPr>
          <w:sz w:val="19"/>
        </w:rPr>
      </w:pPr>
      <w:hyperlink r:id="rId106">
        <w:r>
          <w:rPr>
            <w:color w:val="0000FF"/>
            <w:spacing w:val="1"/>
            <w:w w:val="103"/>
            <w:sz w:val="19"/>
            <w:u w:val="single" w:color="0000FF"/>
          </w:rPr>
          <w:t>http</w:t>
        </w:r>
        <w:r>
          <w:rPr>
            <w:color w:val="0000FF"/>
            <w:w w:val="103"/>
            <w:sz w:val="19"/>
            <w:u w:val="single" w:color="0000FF"/>
          </w:rPr>
          <w:t>:</w:t>
        </w:r>
        <w:r>
          <w:rPr>
            <w:color w:val="0000FF"/>
            <w:spacing w:val="1"/>
            <w:w w:val="103"/>
            <w:sz w:val="19"/>
            <w:u w:val="single" w:color="0000FF"/>
          </w:rPr>
          <w:t>//</w:t>
        </w:r>
        <w:r>
          <w:rPr>
            <w:color w:val="0000FF"/>
            <w:spacing w:val="2"/>
            <w:w w:val="103"/>
            <w:sz w:val="19"/>
            <w:u w:val="single" w:color="0000FF"/>
          </w:rPr>
          <w:t>www</w:t>
        </w:r>
        <w:r>
          <w:rPr>
            <w:color w:val="0000FF"/>
            <w:w w:val="103"/>
            <w:sz w:val="19"/>
            <w:u w:val="single" w:color="0000FF"/>
          </w:rPr>
          <w:t>.</w:t>
        </w:r>
        <w:r>
          <w:rPr>
            <w:color w:val="0000FF"/>
            <w:spacing w:val="1"/>
            <w:w w:val="103"/>
            <w:sz w:val="19"/>
            <w:u w:val="single" w:color="0000FF"/>
          </w:rPr>
          <w:t>at</w:t>
        </w:r>
        <w:r>
          <w:rPr>
            <w:color w:val="0000FF"/>
            <w:spacing w:val="2"/>
            <w:w w:val="103"/>
            <w:sz w:val="19"/>
            <w:u w:val="single" w:color="0000FF"/>
          </w:rPr>
          <w:t>m</w:t>
        </w:r>
        <w:r>
          <w:rPr>
            <w:color w:val="0000FF"/>
            <w:spacing w:val="1"/>
            <w:w w:val="103"/>
            <w:sz w:val="19"/>
            <w:u w:val="single" w:color="0000FF"/>
          </w:rPr>
          <w:t>anpr</w:t>
        </w:r>
        <w:r>
          <w:rPr>
            <w:color w:val="0000FF"/>
            <w:w w:val="103"/>
            <w:sz w:val="19"/>
            <w:u w:val="single" w:color="0000FF"/>
          </w:rPr>
          <w:t>i</w:t>
        </w:r>
        <w:r>
          <w:rPr>
            <w:color w:val="0000FF"/>
            <w:spacing w:val="1"/>
            <w:w w:val="103"/>
            <w:sz w:val="19"/>
            <w:u w:val="single" w:color="0000FF"/>
          </w:rPr>
          <w:t>nc</w:t>
        </w:r>
        <w:r>
          <w:rPr>
            <w:color w:val="0000FF"/>
            <w:w w:val="103"/>
            <w:sz w:val="19"/>
            <w:u w:val="single" w:color="0000FF"/>
          </w:rPr>
          <w:t>i</w:t>
        </w:r>
        <w:r>
          <w:rPr>
            <w:color w:val="0000FF"/>
            <w:spacing w:val="1"/>
            <w:w w:val="103"/>
            <w:sz w:val="19"/>
            <w:u w:val="single" w:color="0000FF"/>
          </w:rPr>
          <w:t>p</w:t>
        </w:r>
        <w:r>
          <w:rPr>
            <w:color w:val="0000FF"/>
            <w:w w:val="103"/>
            <w:sz w:val="19"/>
            <w:u w:val="single" w:color="0000FF"/>
          </w:rPr>
          <w:t>l</w:t>
        </w:r>
        <w:r>
          <w:rPr>
            <w:color w:val="0000FF"/>
            <w:spacing w:val="1"/>
            <w:w w:val="103"/>
            <w:sz w:val="19"/>
            <w:u w:val="single" w:color="0000FF"/>
          </w:rPr>
          <w:t>e</w:t>
        </w:r>
        <w:r>
          <w:rPr>
            <w:color w:val="0000FF"/>
            <w:w w:val="103"/>
            <w:sz w:val="19"/>
            <w:u w:val="single" w:color="0000FF"/>
          </w:rPr>
          <w:t>.</w:t>
        </w:r>
        <w:r>
          <w:rPr>
            <w:color w:val="0000FF"/>
            <w:spacing w:val="1"/>
            <w:w w:val="103"/>
            <w:sz w:val="19"/>
            <w:u w:val="single" w:color="0000FF"/>
          </w:rPr>
          <w:t>co</w:t>
        </w:r>
        <w:r>
          <w:rPr>
            <w:color w:val="0000FF"/>
            <w:spacing w:val="2"/>
            <w:w w:val="103"/>
            <w:sz w:val="19"/>
            <w:u w:val="single" w:color="0000FF"/>
          </w:rPr>
          <w:t>m</w:t>
        </w:r>
        <w:r>
          <w:rPr>
            <w:color w:val="0000FF"/>
            <w:spacing w:val="1"/>
            <w:w w:val="103"/>
            <w:sz w:val="19"/>
            <w:u w:val="single" w:color="0000FF"/>
          </w:rPr>
          <w:t>/</w:t>
        </w:r>
        <w:r>
          <w:rPr>
            <w:color w:val="0000FF"/>
            <w:w w:val="103"/>
            <w:sz w:val="19"/>
            <w:u w:val="single" w:color="0000FF"/>
          </w:rPr>
          <w:t>f</w:t>
        </w:r>
        <w:r>
          <w:rPr>
            <w:color w:val="0000FF"/>
            <w:spacing w:val="1"/>
            <w:w w:val="103"/>
            <w:sz w:val="19"/>
            <w:u w:val="single" w:color="0000FF"/>
          </w:rPr>
          <w:t>aq/custo</w:t>
        </w:r>
        <w:r>
          <w:rPr>
            <w:color w:val="0000FF"/>
            <w:spacing w:val="2"/>
            <w:w w:val="103"/>
            <w:sz w:val="19"/>
            <w:u w:val="single" w:color="0000FF"/>
          </w:rPr>
          <w:t>m</w:t>
        </w:r>
        <w:r>
          <w:rPr>
            <w:color w:val="0000FF"/>
            <w:spacing w:val="1"/>
            <w:w w:val="103"/>
            <w:sz w:val="19"/>
            <w:u w:val="single" w:color="0000FF"/>
          </w:rPr>
          <w:t>er</w:t>
        </w:r>
        <w:r>
          <w:rPr>
            <w:color w:val="0000FF"/>
            <w:w w:val="34"/>
            <w:sz w:val="19"/>
            <w:u w:val="single" w:color="0000FF"/>
          </w:rPr>
          <w:t>-­</w:t>
        </w:r>
        <w:r>
          <w:rPr>
            <w:color w:val="0000FF"/>
            <w:spacing w:val="1"/>
            <w:w w:val="34"/>
            <w:sz w:val="19"/>
            <w:u w:val="single" w:color="0000FF"/>
          </w:rPr>
          <w:t>‐</w:t>
        </w:r>
      </w:hyperlink>
      <w:r>
        <w:rPr>
          <w:color w:val="0000FF"/>
          <w:w w:val="103"/>
          <w:sz w:val="19"/>
          <w:u w:val="single" w:color="0000FF"/>
        </w:rPr>
        <w:t>f</w:t>
      </w:r>
      <w:r>
        <w:rPr>
          <w:color w:val="0000FF"/>
          <w:spacing w:val="1"/>
          <w:w w:val="103"/>
          <w:sz w:val="19"/>
          <w:u w:val="single" w:color="0000FF"/>
        </w:rPr>
        <w:t>aq</w:t>
      </w:r>
      <w:r>
        <w:rPr>
          <w:color w:val="0000FF"/>
          <w:w w:val="103"/>
          <w:sz w:val="19"/>
          <w:u w:val="single" w:color="0000FF"/>
        </w:rPr>
        <w:t>/</w:t>
      </w:r>
    </w:p>
    <w:p w:rsidR="00950440" w:rsidRDefault="0055128D">
      <w:pPr>
        <w:pStyle w:val="ListParagraph"/>
        <w:numPr>
          <w:ilvl w:val="0"/>
          <w:numId w:val="1"/>
        </w:numPr>
        <w:tabs>
          <w:tab w:val="left" w:pos="546"/>
        </w:tabs>
        <w:spacing w:before="28" w:line="259" w:lineRule="auto"/>
        <w:ind w:right="2485" w:firstLine="0"/>
        <w:rPr>
          <w:sz w:val="19"/>
        </w:rPr>
      </w:pPr>
      <w:r>
        <w:rPr>
          <w:w w:val="105"/>
          <w:sz w:val="19"/>
        </w:rPr>
        <w:t>Bases 17: ET Connection with Falklands War Parts One and Two 2nd . Online on youtube.</w:t>
      </w:r>
      <w:r>
        <w:rPr>
          <w:color w:val="0000FF"/>
          <w:w w:val="105"/>
          <w:sz w:val="19"/>
          <w:u w:val="single" w:color="0000FF"/>
        </w:rPr>
        <w:t xml:space="preserve"> https://</w:t>
      </w:r>
      <w:hyperlink r:id="rId107">
        <w:r>
          <w:rPr>
            <w:color w:val="0000FF"/>
            <w:w w:val="105"/>
            <w:sz w:val="19"/>
            <w:u w:val="single" w:color="0000FF"/>
          </w:rPr>
          <w:t>www.youtube.com/watch?v=BCJSKhtTtC0</w:t>
        </w:r>
      </w:hyperlink>
    </w:p>
    <w:p w:rsidR="00950440" w:rsidRDefault="00950440">
      <w:pPr>
        <w:spacing w:line="259" w:lineRule="auto"/>
        <w:rPr>
          <w:sz w:val="19"/>
        </w:rPr>
        <w:sectPr w:rsidR="00950440">
          <w:pgSz w:w="12240" w:h="15840"/>
          <w:pgMar w:top="1500" w:right="700" w:bottom="1340" w:left="920" w:header="0" w:footer="1158" w:gutter="0"/>
          <w:cols w:space="720"/>
        </w:sectPr>
      </w:pPr>
    </w:p>
    <w:p w:rsidR="00950440" w:rsidRDefault="0055128D">
      <w:pPr>
        <w:spacing w:before="83"/>
        <w:ind w:left="227"/>
        <w:rPr>
          <w:sz w:val="24"/>
        </w:rPr>
      </w:pPr>
      <w:r>
        <w:rPr>
          <w:sz w:val="24"/>
        </w:rPr>
        <w:lastRenderedPageBreak/>
        <w:t>down</w:t>
      </w:r>
      <w:r>
        <w:rPr>
          <w:position w:val="6"/>
          <w:sz w:val="16"/>
        </w:rPr>
        <w:t>124</w:t>
      </w:r>
      <w:r>
        <w:rPr>
          <w:sz w:val="24"/>
        </w:rPr>
        <w:t>.</w:t>
      </w:r>
    </w:p>
    <w:p w:rsidR="00950440" w:rsidRDefault="00950440">
      <w:pPr>
        <w:pStyle w:val="BodyText"/>
        <w:spacing w:before="11"/>
        <w:rPr>
          <w:sz w:val="23"/>
        </w:rPr>
      </w:pPr>
    </w:p>
    <w:p w:rsidR="00950440" w:rsidRDefault="0055128D">
      <w:pPr>
        <w:pStyle w:val="BodyText"/>
        <w:ind w:left="227" w:right="1073"/>
      </w:pPr>
      <w:r>
        <w:t>The form of organization of this black goo seems to be holographic; every portion of black goo is able to interact as a fully conscious being. Looking at the mythological reception of n</w:t>
      </w:r>
      <w:r>
        <w:t>ature it has been described as Lucifer, Mother Earth, the Black Madonna, and is meant to be the physical location of the collective memory of mankind, aka the Akasha Chronicles</w:t>
      </w:r>
      <w:r>
        <w:rPr>
          <w:position w:val="6"/>
          <w:sz w:val="16"/>
        </w:rPr>
        <w:t>125</w:t>
      </w:r>
      <w:r>
        <w:t>.</w:t>
      </w:r>
    </w:p>
    <w:p w:rsidR="00950440" w:rsidRDefault="00950440">
      <w:pPr>
        <w:pStyle w:val="BodyText"/>
        <w:spacing w:before="11"/>
        <w:rPr>
          <w:sz w:val="23"/>
        </w:rPr>
      </w:pPr>
    </w:p>
    <w:p w:rsidR="00950440" w:rsidRDefault="0055128D">
      <w:pPr>
        <w:pStyle w:val="BodyText"/>
        <w:ind w:left="227" w:right="1069"/>
      </w:pPr>
      <w:r>
        <w:t>Now interestingly, the black goo found in Paraguay – the place where politicians involved into black magic rituals own real estate – is found within a setting that geologically must be categorized as an impact area of a larger meteorite. The surrounding sa</w:t>
      </w:r>
      <w:r>
        <w:t>nd stone that carries thousands of black goo drops partly was molten, while cooling down and shrinking it cracked and formed hepta</w:t>
      </w:r>
      <w:r>
        <w:rPr>
          <w:w w:val="33"/>
        </w:rPr>
        <w:t>-­‐</w:t>
      </w:r>
      <w:r>
        <w:t>, hexa</w:t>
      </w:r>
      <w:r>
        <w:rPr>
          <w:w w:val="33"/>
        </w:rPr>
        <w:t>-­‐</w:t>
      </w:r>
      <w:r>
        <w:t xml:space="preserve"> to octagonal columns with diameters of a few centimeters.</w:t>
      </w: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spacing w:before="1"/>
        <w:rPr>
          <w:sz w:val="23"/>
        </w:rPr>
      </w:pPr>
    </w:p>
    <w:p w:rsidR="00950440" w:rsidRDefault="0055128D">
      <w:pPr>
        <w:spacing w:before="108" w:line="254" w:lineRule="auto"/>
        <w:ind w:left="7383" w:right="234"/>
        <w:rPr>
          <w:sz w:val="17"/>
        </w:rPr>
      </w:pPr>
      <w:r>
        <w:rPr>
          <w:noProof/>
        </w:rPr>
        <mc:AlternateContent>
          <mc:Choice Requires="wpg">
            <w:drawing>
              <wp:anchor distT="0" distB="0" distL="114300" distR="114300" simplePos="0" relativeHeight="251667456" behindDoc="1" locked="0" layoutInCell="1" allowOverlap="1">
                <wp:simplePos x="0" y="0"/>
                <wp:positionH relativeFrom="page">
                  <wp:posOffset>722630</wp:posOffset>
                </wp:positionH>
                <wp:positionV relativeFrom="paragraph">
                  <wp:posOffset>-1416685</wp:posOffset>
                </wp:positionV>
                <wp:extent cx="6403975" cy="3968750"/>
                <wp:effectExtent l="0" t="0" r="0" b="0"/>
                <wp:wrapNone/>
                <wp:docPr id="74" name="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3968750"/>
                          <a:chOff x="1138" y="-2231"/>
                          <a:chExt cx="10085" cy="6250"/>
                        </a:xfrm>
                      </wpg:grpSpPr>
                      <wps:wsp>
                        <wps:cNvPr id="75" name=" 46"/>
                        <wps:cNvSpPr>
                          <a:spLocks/>
                        </wps:cNvSpPr>
                        <wps:spPr bwMode="auto">
                          <a:xfrm>
                            <a:off x="1137" y="-2232"/>
                            <a:ext cx="10085" cy="6250"/>
                          </a:xfrm>
                          <a:custGeom>
                            <a:avLst/>
                            <a:gdLst>
                              <a:gd name="T0" fmla="+- 0 11222 1138"/>
                              <a:gd name="T1" fmla="*/ T0 w 10085"/>
                              <a:gd name="T2" fmla="+- 0 -2231 -2231"/>
                              <a:gd name="T3" fmla="*/ -2231 h 6250"/>
                              <a:gd name="T4" fmla="+- 0 11222 1138"/>
                              <a:gd name="T5" fmla="*/ T4 w 10085"/>
                              <a:gd name="T6" fmla="+- 0 -2231 -2231"/>
                              <a:gd name="T7" fmla="*/ -2231 h 6250"/>
                              <a:gd name="T8" fmla="+- 0 1138 1138"/>
                              <a:gd name="T9" fmla="*/ T8 w 10085"/>
                              <a:gd name="T10" fmla="+- 0 -2231 -2231"/>
                              <a:gd name="T11" fmla="*/ -2231 h 6250"/>
                              <a:gd name="T12" fmla="+- 0 1138 1138"/>
                              <a:gd name="T13" fmla="*/ T12 w 10085"/>
                              <a:gd name="T14" fmla="+- 0 1858 -2231"/>
                              <a:gd name="T15" fmla="*/ 1858 h 6250"/>
                              <a:gd name="T16" fmla="+- 0 1138 1138"/>
                              <a:gd name="T17" fmla="*/ T16 w 10085"/>
                              <a:gd name="T18" fmla="+- 0 4018 -2231"/>
                              <a:gd name="T19" fmla="*/ 4018 h 6250"/>
                              <a:gd name="T20" fmla="+- 0 4123 1138"/>
                              <a:gd name="T21" fmla="*/ T20 w 10085"/>
                              <a:gd name="T22" fmla="+- 0 4018 -2231"/>
                              <a:gd name="T23" fmla="*/ 4018 h 6250"/>
                              <a:gd name="T24" fmla="+- 0 4234 1138"/>
                              <a:gd name="T25" fmla="*/ T24 w 10085"/>
                              <a:gd name="T26" fmla="+- 0 4018 -2231"/>
                              <a:gd name="T27" fmla="*/ 4018 h 6250"/>
                              <a:gd name="T28" fmla="+- 0 4234 1138"/>
                              <a:gd name="T29" fmla="*/ T28 w 10085"/>
                              <a:gd name="T30" fmla="+- 0 1858 -2231"/>
                              <a:gd name="T31" fmla="*/ 1858 h 6250"/>
                              <a:gd name="T32" fmla="+- 0 8088 1138"/>
                              <a:gd name="T33" fmla="*/ T32 w 10085"/>
                              <a:gd name="T34" fmla="+- 0 1858 -2231"/>
                              <a:gd name="T35" fmla="*/ 1858 h 6250"/>
                              <a:gd name="T36" fmla="+- 0 8088 1138"/>
                              <a:gd name="T37" fmla="*/ T36 w 10085"/>
                              <a:gd name="T38" fmla="+- 0 4018 -2231"/>
                              <a:gd name="T39" fmla="*/ 4018 h 6250"/>
                              <a:gd name="T40" fmla="+- 0 8194 1138"/>
                              <a:gd name="T41" fmla="*/ T40 w 10085"/>
                              <a:gd name="T42" fmla="+- 0 4018 -2231"/>
                              <a:gd name="T43" fmla="*/ 4018 h 6250"/>
                              <a:gd name="T44" fmla="+- 0 8304 1138"/>
                              <a:gd name="T45" fmla="*/ T44 w 10085"/>
                              <a:gd name="T46" fmla="+- 0 4018 -2231"/>
                              <a:gd name="T47" fmla="*/ 4018 h 6250"/>
                              <a:gd name="T48" fmla="+- 0 8304 1138"/>
                              <a:gd name="T49" fmla="*/ T48 w 10085"/>
                              <a:gd name="T50" fmla="+- 0 1858 -2231"/>
                              <a:gd name="T51" fmla="*/ 1858 h 6250"/>
                              <a:gd name="T52" fmla="+- 0 11117 1138"/>
                              <a:gd name="T53" fmla="*/ T52 w 10085"/>
                              <a:gd name="T54" fmla="+- 0 1858 -2231"/>
                              <a:gd name="T55" fmla="*/ 1858 h 6250"/>
                              <a:gd name="T56" fmla="+- 0 11117 1138"/>
                              <a:gd name="T57" fmla="*/ T56 w 10085"/>
                              <a:gd name="T58" fmla="+- 0 4018 -2231"/>
                              <a:gd name="T59" fmla="*/ 4018 h 6250"/>
                              <a:gd name="T60" fmla="+- 0 11222 1138"/>
                              <a:gd name="T61" fmla="*/ T60 w 10085"/>
                              <a:gd name="T62" fmla="+- 0 4018 -2231"/>
                              <a:gd name="T63" fmla="*/ 4018 h 6250"/>
                              <a:gd name="T64" fmla="+- 0 11222 1138"/>
                              <a:gd name="T65" fmla="*/ T64 w 10085"/>
                              <a:gd name="T66" fmla="+- 0 1858 -2231"/>
                              <a:gd name="T67" fmla="*/ 1858 h 6250"/>
                              <a:gd name="T68" fmla="+- 0 11222 1138"/>
                              <a:gd name="T69" fmla="*/ T68 w 10085"/>
                              <a:gd name="T70" fmla="+- 0 -2231 -2231"/>
                              <a:gd name="T71" fmla="*/ -2231 h 6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085" h="6250">
                                <a:moveTo>
                                  <a:pt x="10084" y="0"/>
                                </a:moveTo>
                                <a:lnTo>
                                  <a:pt x="10084" y="0"/>
                                </a:lnTo>
                                <a:lnTo>
                                  <a:pt x="0" y="0"/>
                                </a:lnTo>
                                <a:lnTo>
                                  <a:pt x="0" y="4089"/>
                                </a:lnTo>
                                <a:lnTo>
                                  <a:pt x="0" y="6249"/>
                                </a:lnTo>
                                <a:lnTo>
                                  <a:pt x="2985" y="6249"/>
                                </a:lnTo>
                                <a:lnTo>
                                  <a:pt x="3096" y="6249"/>
                                </a:lnTo>
                                <a:lnTo>
                                  <a:pt x="3096" y="4089"/>
                                </a:lnTo>
                                <a:lnTo>
                                  <a:pt x="6950" y="4089"/>
                                </a:lnTo>
                                <a:lnTo>
                                  <a:pt x="6950" y="6249"/>
                                </a:lnTo>
                                <a:lnTo>
                                  <a:pt x="7056" y="6249"/>
                                </a:lnTo>
                                <a:lnTo>
                                  <a:pt x="7166" y="6249"/>
                                </a:lnTo>
                                <a:lnTo>
                                  <a:pt x="7166" y="4089"/>
                                </a:lnTo>
                                <a:lnTo>
                                  <a:pt x="9979" y="4089"/>
                                </a:lnTo>
                                <a:lnTo>
                                  <a:pt x="9979" y="6249"/>
                                </a:lnTo>
                                <a:lnTo>
                                  <a:pt x="10084" y="6249"/>
                                </a:lnTo>
                                <a:lnTo>
                                  <a:pt x="10084" y="4089"/>
                                </a:lnTo>
                                <a:lnTo>
                                  <a:pt x="10084" y="0"/>
                                </a:lnTo>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6" name=" 45"/>
                          <pic:cNvPicPr>
                            <a:picLocks/>
                          </pic:cNvPicPr>
                        </pic:nvPicPr>
                        <pic:blipFill>
                          <a:blip r:embed="rId108">
                            <a:extLst>
                              <a:ext uri="{28A0092B-C50C-407E-A947-70E740481C1C}">
                                <a14:useLocalDpi xmlns:a14="http://schemas.microsoft.com/office/drawing/2010/main" val="0"/>
                              </a:ext>
                            </a:extLst>
                          </a:blip>
                          <a:srcRect/>
                          <a:stretch>
                            <a:fillRect/>
                          </a:stretch>
                        </pic:blipFill>
                        <pic:spPr bwMode="auto">
                          <a:xfrm>
                            <a:off x="1390" y="-1970"/>
                            <a:ext cx="2477" cy="3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 name=" 44"/>
                          <pic:cNvPicPr>
                            <a:picLocks/>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4800" y="-1936"/>
                            <a:ext cx="2719" cy="1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 43"/>
                          <pic:cNvPicPr>
                            <a:picLocks/>
                          </pic:cNvPicPr>
                        </pic:nvPicPr>
                        <pic:blipFill>
                          <a:blip r:embed="rId110">
                            <a:extLst>
                              <a:ext uri="{28A0092B-C50C-407E-A947-70E740481C1C}">
                                <a14:useLocalDpi xmlns:a14="http://schemas.microsoft.com/office/drawing/2010/main" val="0"/>
                              </a:ext>
                            </a:extLst>
                          </a:blip>
                          <a:srcRect/>
                          <a:stretch>
                            <a:fillRect/>
                          </a:stretch>
                        </pic:blipFill>
                        <pic:spPr bwMode="auto">
                          <a:xfrm>
                            <a:off x="4820" y="-614"/>
                            <a:ext cx="2672" cy="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 42"/>
                          <pic:cNvPicPr>
                            <a:picLocks/>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8440" y="-1952"/>
                            <a:ext cx="2538" cy="1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 41"/>
                          <pic:cNvPicPr>
                            <a:picLocks/>
                          </pic:cNvPicPr>
                        </pic:nvPicPr>
                        <pic:blipFill>
                          <a:blip r:embed="rId112">
                            <a:extLst>
                              <a:ext uri="{28A0092B-C50C-407E-A947-70E740481C1C}">
                                <a14:useLocalDpi xmlns:a14="http://schemas.microsoft.com/office/drawing/2010/main" val="0"/>
                              </a:ext>
                            </a:extLst>
                          </a:blip>
                          <a:srcRect/>
                          <a:stretch>
                            <a:fillRect/>
                          </a:stretch>
                        </pic:blipFill>
                        <pic:spPr bwMode="auto">
                          <a:xfrm>
                            <a:off x="1243" y="1896"/>
                            <a:ext cx="2775"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 name=" 40"/>
                          <pic:cNvPicPr>
                            <a:picLocks/>
                          </pic:cNvPicPr>
                        </pic:nvPicPr>
                        <pic:blipFill>
                          <a:blip r:embed="rId113">
                            <a:extLst>
                              <a:ext uri="{28A0092B-C50C-407E-A947-70E740481C1C}">
                                <a14:useLocalDpi xmlns:a14="http://schemas.microsoft.com/office/drawing/2010/main" val="0"/>
                              </a:ext>
                            </a:extLst>
                          </a:blip>
                          <a:srcRect/>
                          <a:stretch>
                            <a:fillRect/>
                          </a:stretch>
                        </pic:blipFill>
                        <pic:spPr bwMode="auto">
                          <a:xfrm>
                            <a:off x="4233" y="1877"/>
                            <a:ext cx="3855" cy="2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 39"/>
                          <pic:cNvPicPr>
                            <a:picLocks/>
                          </pic:cNvPicPr>
                        </pic:nvPicPr>
                        <pic:blipFill>
                          <a:blip r:embed="rId114">
                            <a:extLst>
                              <a:ext uri="{28A0092B-C50C-407E-A947-70E740481C1C}">
                                <a14:useLocalDpi xmlns:a14="http://schemas.microsoft.com/office/drawing/2010/main" val="0"/>
                              </a:ext>
                            </a:extLst>
                          </a:blip>
                          <a:srcRect/>
                          <a:stretch>
                            <a:fillRect/>
                          </a:stretch>
                        </pic:blipFill>
                        <pic:spPr bwMode="auto">
                          <a:xfrm>
                            <a:off x="8303" y="1858"/>
                            <a:ext cx="2814"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ECE4BFB" id=" 38" o:spid="_x0000_s1026" style="position:absolute;margin-left:56.9pt;margin-top:-111.55pt;width:504.25pt;height:312.5pt;z-index:-251649024;mso-position-horizontal-relative:page" coordorigin="1138,-2231" coordsize="10085,6250" o:gfxdata="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">
                <v:shape id=" 46" o:spid="_x0000_s1027" style="position:absolute;left:1137;top:-2232;width:10085;height:6250;visibility:visible;mso-wrap-style:square;v-text-anchor:top" coordsize="10085,625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" path="m10084,r,l,,,4089,,6249r2985,l3096,6249r,-2160l6950,4089r,2160l7056,6249r110,l7166,4089r2813,l9979,6249r105,l10084,4089,10084,e" fillcolor="silver" stroked="f">
                  <v:path arrowok="t" o:connecttype="custom" o:connectlocs="10084,-2231;10084,-2231;0,-2231;0,1858;0,4018;2985,4018;3096,4018;3096,1858;6950,1858;6950,4018;7056,4018;7166,4018;7166,1858;9979,1858;9979,4018;10084,4018;10084,1858;10084,-2231" o:connectangles="0,0,0,0,0,0,0,0,0,0,0,0,0,0,0,0,0,0"/>
                </v:shape>
                <v:shape id=" 45" o:spid="_x0000_s1028" type="#_x0000_t75" style="position:absolute;left:1390;top:-1970;width:2477;height:356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">
                  <v:imagedata r:id="rId115" o:title=""/>
                  <v:path arrowok="t"/>
                  <o:lock v:ext="edit" aspectratio="f"/>
                </v:shape>
                <v:shape id=" 44" o:spid="_x0000_s1029" type="#_x0000_t75" style="position:absolute;left:4800;top:-1936;width:2719;height:1322;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">
                  <v:imagedata r:id="rId116" o:title=""/>
                  <v:path arrowok="t"/>
                  <o:lock v:ext="edit" aspectratio="f"/>
                </v:shape>
                <v:shape id=" 43" o:spid="_x0000_s1030" type="#_x0000_t75" style="position:absolute;left:4820;top:-614;width:2672;height:1330;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">
                  <v:imagedata r:id="rId117" o:title=""/>
                  <v:path arrowok="t"/>
                  <o:lock v:ext="edit" aspectratio="f"/>
                </v:shape>
                <v:shape id=" 42" o:spid="_x0000_s1031" type="#_x0000_t75" style="position:absolute;left:8440;top:-1952;width:2538;height:1826;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">
                  <v:imagedata r:id="rId118" o:title=""/>
                  <v:path arrowok="t"/>
                  <o:lock v:ext="edit" aspectratio="f"/>
                </v:shape>
                <v:shape id=" 41" o:spid="_x0000_s1032" type="#_x0000_t75" style="position:absolute;left:1243;top:1896;width:2775;height:208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">
                  <v:imagedata r:id="rId119" o:title=""/>
                  <v:path arrowok="t"/>
                  <o:lock v:ext="edit" aspectratio="f"/>
                </v:shape>
                <v:shape id=" 40" o:spid="_x0000_s1033" type="#_x0000_t75" style="position:absolute;left:4233;top:1877;width:3855;height:2122;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">
                  <v:imagedata r:id="rId120" o:title=""/>
                  <v:path arrowok="t"/>
                  <o:lock v:ext="edit" aspectratio="f"/>
                </v:shape>
                <v:shape id=" 39" o:spid="_x0000_s1034" type="#_x0000_t75" style="position:absolute;left:8303;top:1858;width:2814;height:2160;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">
                  <v:imagedata r:id="rId121" o:title=""/>
                  <v:path arrowok="t"/>
                  <o:lock v:ext="edit" aspectratio="f"/>
                </v:shape>
                <w10:wrap anchorx="page"/>
              </v:group>
            </w:pict>
          </mc:Fallback>
        </mc:AlternateContent>
      </w:r>
      <w:r>
        <w:rPr>
          <w:w w:val="104"/>
          <w:sz w:val="17"/>
        </w:rPr>
        <w:t>Black</w:t>
      </w:r>
      <w:r>
        <w:rPr>
          <w:w w:val="34"/>
          <w:sz w:val="17"/>
        </w:rPr>
        <w:t>-­‐</w:t>
      </w:r>
      <w:r>
        <w:rPr>
          <w:w w:val="104"/>
          <w:sz w:val="17"/>
        </w:rPr>
        <w:t>Goo</w:t>
      </w:r>
      <w:r>
        <w:rPr>
          <w:w w:val="34"/>
          <w:sz w:val="17"/>
        </w:rPr>
        <w:t>-­‐</w:t>
      </w:r>
      <w:r>
        <w:rPr>
          <w:w w:val="104"/>
          <w:sz w:val="17"/>
        </w:rPr>
        <w:t>Oil</w:t>
      </w:r>
      <w:r>
        <w:rPr>
          <w:w w:val="34"/>
          <w:sz w:val="17"/>
        </w:rPr>
        <w:t>-­‐</w:t>
      </w:r>
      <w:r>
        <w:rPr>
          <w:w w:val="104"/>
          <w:sz w:val="17"/>
        </w:rPr>
        <w:t>Schist</w:t>
      </w:r>
      <w:r>
        <w:rPr>
          <w:sz w:val="17"/>
        </w:rPr>
        <w:t xml:space="preserve"> </w:t>
      </w:r>
      <w:r>
        <w:rPr>
          <w:w w:val="104"/>
          <w:sz w:val="17"/>
        </w:rPr>
        <w:t>from</w:t>
      </w:r>
      <w:r>
        <w:rPr>
          <w:sz w:val="17"/>
        </w:rPr>
        <w:t xml:space="preserve"> </w:t>
      </w:r>
      <w:r>
        <w:rPr>
          <w:w w:val="104"/>
          <w:sz w:val="17"/>
        </w:rPr>
        <w:t xml:space="preserve">German </w:t>
      </w:r>
      <w:r>
        <w:rPr>
          <w:sz w:val="17"/>
        </w:rPr>
        <w:t>WWII research &amp; from Paraguay.</w:t>
      </w:r>
    </w:p>
    <w:p w:rsidR="00950440" w:rsidRDefault="00950440">
      <w:pPr>
        <w:spacing w:line="254" w:lineRule="auto"/>
        <w:rPr>
          <w:sz w:val="17"/>
        </w:rPr>
        <w:sectPr w:rsidR="00950440">
          <w:pgSz w:w="12240" w:h="15840"/>
          <w:pgMar w:top="1360" w:right="700" w:bottom="1340" w:left="920" w:header="0" w:footer="1158" w:gutter="0"/>
          <w:cols w:space="720"/>
        </w:sectPr>
      </w:pPr>
    </w:p>
    <w:p w:rsidR="00950440" w:rsidRDefault="00950440">
      <w:pPr>
        <w:pStyle w:val="BodyText"/>
        <w:rPr>
          <w:sz w:val="20"/>
        </w:rPr>
      </w:pPr>
    </w:p>
    <w:p w:rsidR="00950440" w:rsidRDefault="0055128D">
      <w:pPr>
        <w:spacing w:before="168" w:line="254" w:lineRule="auto"/>
        <w:ind w:left="3313"/>
        <w:rPr>
          <w:sz w:val="17"/>
        </w:rPr>
      </w:pPr>
      <w:r>
        <w:rPr>
          <w:w w:val="104"/>
          <w:sz w:val="17"/>
        </w:rPr>
        <w:t>Ancient</w:t>
      </w:r>
      <w:r>
        <w:rPr>
          <w:sz w:val="17"/>
        </w:rPr>
        <w:t xml:space="preserve"> </w:t>
      </w:r>
      <w:r>
        <w:rPr>
          <w:w w:val="104"/>
          <w:sz w:val="17"/>
        </w:rPr>
        <w:t>greek</w:t>
      </w:r>
      <w:r>
        <w:rPr>
          <w:sz w:val="17"/>
        </w:rPr>
        <w:t xml:space="preserve"> </w:t>
      </w:r>
      <w:r>
        <w:rPr>
          <w:w w:val="104"/>
          <w:sz w:val="17"/>
        </w:rPr>
        <w:t>and</w:t>
      </w:r>
      <w:r>
        <w:rPr>
          <w:sz w:val="17"/>
        </w:rPr>
        <w:t xml:space="preserve"> </w:t>
      </w:r>
      <w:r>
        <w:rPr>
          <w:w w:val="104"/>
          <w:sz w:val="17"/>
        </w:rPr>
        <w:t>roman</w:t>
      </w:r>
      <w:r>
        <w:rPr>
          <w:sz w:val="17"/>
        </w:rPr>
        <w:t xml:space="preserve"> </w:t>
      </w:r>
      <w:r>
        <w:rPr>
          <w:w w:val="104"/>
          <w:sz w:val="17"/>
        </w:rPr>
        <w:t>coins</w:t>
      </w:r>
      <w:r>
        <w:rPr>
          <w:sz w:val="17"/>
        </w:rPr>
        <w:t xml:space="preserve"> </w:t>
      </w:r>
      <w:r>
        <w:rPr>
          <w:w w:val="104"/>
          <w:sz w:val="17"/>
        </w:rPr>
        <w:t>show</w:t>
      </w:r>
      <w:r>
        <w:rPr>
          <w:sz w:val="17"/>
        </w:rPr>
        <w:t xml:space="preserve"> </w:t>
      </w:r>
      <w:r>
        <w:rPr>
          <w:w w:val="104"/>
          <w:sz w:val="17"/>
        </w:rPr>
        <w:t>two</w:t>
      </w:r>
      <w:r>
        <w:rPr>
          <w:sz w:val="17"/>
        </w:rPr>
        <w:t xml:space="preserve"> </w:t>
      </w:r>
      <w:r>
        <w:rPr>
          <w:w w:val="104"/>
          <w:sz w:val="17"/>
        </w:rPr>
        <w:t>Shivas</w:t>
      </w:r>
      <w:r>
        <w:rPr>
          <w:w w:val="34"/>
          <w:sz w:val="17"/>
        </w:rPr>
        <w:t xml:space="preserve">-­‐ </w:t>
      </w:r>
      <w:r>
        <w:rPr>
          <w:sz w:val="17"/>
        </w:rPr>
        <w:t>Lingam (picture on the left) out of this black oil schist standing next to the tree of life in paradise.</w:t>
      </w:r>
    </w:p>
    <w:p w:rsidR="00950440" w:rsidRDefault="0055128D">
      <w:pPr>
        <w:pStyle w:val="BodyText"/>
        <w:spacing w:before="7"/>
        <w:rPr>
          <w:sz w:val="17"/>
        </w:rPr>
      </w:pPr>
      <w:r>
        <w:br w:type="column"/>
      </w:r>
    </w:p>
    <w:p w:rsidR="00950440" w:rsidRDefault="0055128D">
      <w:pPr>
        <w:spacing w:line="254" w:lineRule="auto"/>
        <w:ind w:left="268" w:right="491"/>
        <w:rPr>
          <w:sz w:val="17"/>
        </w:rPr>
      </w:pPr>
      <w:r>
        <w:rPr>
          <w:w w:val="104"/>
          <w:sz w:val="17"/>
        </w:rPr>
        <w:t>2nd</w:t>
      </w:r>
      <w:r>
        <w:rPr>
          <w:sz w:val="17"/>
        </w:rPr>
        <w:t xml:space="preserve"> </w:t>
      </w:r>
      <w:r>
        <w:rPr>
          <w:w w:val="104"/>
          <w:sz w:val="17"/>
        </w:rPr>
        <w:t>row:</w:t>
      </w:r>
      <w:r>
        <w:rPr>
          <w:sz w:val="17"/>
        </w:rPr>
        <w:t xml:space="preserve"> </w:t>
      </w:r>
      <w:r>
        <w:rPr>
          <w:w w:val="104"/>
          <w:sz w:val="17"/>
        </w:rPr>
        <w:t>Possibly</w:t>
      </w:r>
      <w:r>
        <w:rPr>
          <w:sz w:val="17"/>
        </w:rPr>
        <w:t xml:space="preserve"> </w:t>
      </w:r>
      <w:r>
        <w:rPr>
          <w:w w:val="104"/>
          <w:sz w:val="17"/>
        </w:rPr>
        <w:t>black</w:t>
      </w:r>
      <w:r>
        <w:rPr>
          <w:w w:val="34"/>
          <w:sz w:val="17"/>
        </w:rPr>
        <w:t>-­‐</w:t>
      </w:r>
      <w:r>
        <w:rPr>
          <w:w w:val="104"/>
          <w:sz w:val="17"/>
        </w:rPr>
        <w:t>goo</w:t>
      </w:r>
      <w:r>
        <w:rPr>
          <w:w w:val="34"/>
          <w:sz w:val="17"/>
        </w:rPr>
        <w:t>-­‐</w:t>
      </w:r>
      <w:r>
        <w:rPr>
          <w:w w:val="104"/>
          <w:sz w:val="17"/>
        </w:rPr>
        <w:t>schist within</w:t>
      </w:r>
      <w:r>
        <w:rPr>
          <w:sz w:val="17"/>
        </w:rPr>
        <w:t xml:space="preserve"> </w:t>
      </w:r>
      <w:r>
        <w:rPr>
          <w:w w:val="104"/>
          <w:sz w:val="17"/>
        </w:rPr>
        <w:t>a</w:t>
      </w:r>
      <w:r>
        <w:rPr>
          <w:sz w:val="17"/>
        </w:rPr>
        <w:t xml:space="preserve"> </w:t>
      </w:r>
      <w:r>
        <w:rPr>
          <w:w w:val="104"/>
          <w:sz w:val="17"/>
        </w:rPr>
        <w:t>cave</w:t>
      </w:r>
      <w:r>
        <w:rPr>
          <w:sz w:val="17"/>
        </w:rPr>
        <w:t xml:space="preserve"> </w:t>
      </w:r>
      <w:r>
        <w:rPr>
          <w:w w:val="104"/>
          <w:sz w:val="17"/>
        </w:rPr>
        <w:t>in</w:t>
      </w:r>
      <w:r>
        <w:rPr>
          <w:sz w:val="17"/>
        </w:rPr>
        <w:t xml:space="preserve"> </w:t>
      </w:r>
      <w:r>
        <w:rPr>
          <w:w w:val="104"/>
          <w:sz w:val="17"/>
        </w:rPr>
        <w:t>Hungary.</w:t>
      </w:r>
      <w:r>
        <w:rPr>
          <w:sz w:val="17"/>
        </w:rPr>
        <w:t xml:space="preserve"> </w:t>
      </w:r>
      <w:r>
        <w:rPr>
          <w:w w:val="104"/>
          <w:sz w:val="17"/>
        </w:rPr>
        <w:t>Self</w:t>
      </w:r>
      <w:r>
        <w:rPr>
          <w:w w:val="34"/>
          <w:sz w:val="17"/>
        </w:rPr>
        <w:t xml:space="preserve">-­‐ </w:t>
      </w:r>
      <w:r>
        <w:rPr>
          <w:sz w:val="17"/>
        </w:rPr>
        <w:t>organization &amp; proof of the magnetism of Black Goo.</w:t>
      </w:r>
    </w:p>
    <w:p w:rsidR="00950440" w:rsidRDefault="00950440">
      <w:pPr>
        <w:spacing w:line="254" w:lineRule="auto"/>
        <w:rPr>
          <w:sz w:val="17"/>
        </w:rPr>
        <w:sectPr w:rsidR="00950440">
          <w:type w:val="continuous"/>
          <w:pgSz w:w="12240" w:h="15840"/>
          <w:pgMar w:top="1500" w:right="700" w:bottom="1340" w:left="920" w:header="720" w:footer="720" w:gutter="0"/>
          <w:cols w:num="2" w:space="720" w:equalWidth="0">
            <w:col w:w="7076" w:space="40"/>
            <w:col w:w="3504"/>
          </w:cols>
        </w:sect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rPr>
          <w:sz w:val="20"/>
        </w:rPr>
      </w:pPr>
    </w:p>
    <w:p w:rsidR="00950440" w:rsidRDefault="00950440">
      <w:pPr>
        <w:pStyle w:val="BodyText"/>
        <w:spacing w:before="11"/>
        <w:rPr>
          <w:sz w:val="26"/>
        </w:rPr>
      </w:pPr>
    </w:p>
    <w:p w:rsidR="00950440" w:rsidRDefault="0055128D">
      <w:pPr>
        <w:pStyle w:val="BodyText"/>
        <w:spacing w:before="100"/>
        <w:ind w:left="227" w:right="1241"/>
      </w:pPr>
      <w:r>
        <w:t>Also, the Oil schist within the Kaaba in Mekka is by oral tradition regarded to be part of a meteorite.</w:t>
      </w:r>
    </w:p>
    <w:p w:rsidR="00950440" w:rsidRDefault="0055128D">
      <w:pPr>
        <w:pStyle w:val="BodyText"/>
        <w:spacing w:before="1"/>
        <w:rPr>
          <w:sz w:val="11"/>
        </w:rPr>
      </w:pPr>
      <w:r>
        <w:rPr>
          <w:noProof/>
        </w:rPr>
        <mc:AlternateContent>
          <mc:Choice Requires="wps">
            <w:drawing>
              <wp:anchor distT="0" distB="0" distL="0" distR="0" simplePos="0" relativeHeight="251653120" behindDoc="0" locked="0" layoutInCell="1" allowOverlap="1">
                <wp:simplePos x="0" y="0"/>
                <wp:positionH relativeFrom="page">
                  <wp:posOffset>728345</wp:posOffset>
                </wp:positionH>
                <wp:positionV relativeFrom="paragraph">
                  <wp:posOffset>111125</wp:posOffset>
                </wp:positionV>
                <wp:extent cx="1828800" cy="0"/>
                <wp:effectExtent l="0" t="0" r="0" b="0"/>
                <wp:wrapTopAndBottom/>
                <wp:docPr id="72" nam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2E986" id=" 37"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8.75pt" to="201.35pt,8.7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" strokeweight=".48pt">
                <o:lock v:ext="edit" shapetype="f"/>
                <w10:wrap type="topAndBottom" anchorx="page"/>
              </v:line>
            </w:pict>
          </mc:Fallback>
        </mc:AlternateContent>
      </w:r>
    </w:p>
    <w:p w:rsidR="00950440" w:rsidRDefault="0055128D">
      <w:pPr>
        <w:pStyle w:val="ListParagraph"/>
        <w:numPr>
          <w:ilvl w:val="0"/>
          <w:numId w:val="1"/>
        </w:numPr>
        <w:tabs>
          <w:tab w:val="left" w:pos="546"/>
        </w:tabs>
        <w:spacing w:before="90" w:line="264" w:lineRule="auto"/>
        <w:ind w:right="2483" w:firstLine="0"/>
        <w:rPr>
          <w:sz w:val="19"/>
        </w:rPr>
      </w:pPr>
      <w:r>
        <w:rPr>
          <w:w w:val="105"/>
          <w:sz w:val="19"/>
        </w:rPr>
        <w:t xml:space="preserve">Bases 17: ET Connection with Falklands War Parts One </w:t>
      </w:r>
      <w:r>
        <w:rPr>
          <w:color w:val="1A1A1A"/>
          <w:w w:val="105"/>
          <w:sz w:val="19"/>
        </w:rPr>
        <w:t>and Two 2nd . Online on youtube.</w:t>
      </w:r>
      <w:r>
        <w:rPr>
          <w:color w:val="0000FF"/>
          <w:w w:val="105"/>
          <w:sz w:val="19"/>
          <w:u w:val="single" w:color="0000FF"/>
        </w:rPr>
        <w:t xml:space="preserve"> https://</w:t>
      </w:r>
      <w:hyperlink r:id="rId122">
        <w:r>
          <w:rPr>
            <w:color w:val="0000FF"/>
            <w:w w:val="105"/>
            <w:sz w:val="19"/>
            <w:u w:val="single" w:color="0000FF"/>
          </w:rPr>
          <w:t>www.youtube.com/watch?v=BCJSKhtTtC0</w:t>
        </w:r>
      </w:hyperlink>
    </w:p>
    <w:p w:rsidR="00950440" w:rsidRDefault="0055128D">
      <w:pPr>
        <w:pStyle w:val="ListParagraph"/>
        <w:numPr>
          <w:ilvl w:val="0"/>
          <w:numId w:val="1"/>
        </w:numPr>
        <w:tabs>
          <w:tab w:val="left" w:pos="546"/>
        </w:tabs>
        <w:spacing w:line="259" w:lineRule="auto"/>
        <w:ind w:right="2825" w:firstLine="0"/>
        <w:rPr>
          <w:sz w:val="19"/>
        </w:rPr>
      </w:pPr>
      <w:r>
        <w:rPr>
          <w:w w:val="105"/>
          <w:sz w:val="19"/>
        </w:rPr>
        <w:t>Religious cults associated with the amazonas. Chapter II. The gr</w:t>
      </w:r>
      <w:r>
        <w:rPr>
          <w:w w:val="105"/>
          <w:sz w:val="19"/>
        </w:rPr>
        <w:t>eat mother. Online at:</w:t>
      </w:r>
      <w:r>
        <w:rPr>
          <w:color w:val="0000FF"/>
          <w:w w:val="105"/>
          <w:sz w:val="19"/>
          <w:u w:val="single" w:color="0000FF"/>
        </w:rPr>
        <w:t xml:space="preserve"> </w:t>
      </w:r>
      <w:r>
        <w:rPr>
          <w:color w:val="0000FF"/>
          <w:spacing w:val="1"/>
          <w:w w:val="103"/>
          <w:sz w:val="19"/>
          <w:u w:val="single" w:color="0000FF"/>
        </w:rPr>
        <w:t>http</w:t>
      </w:r>
      <w:r>
        <w:rPr>
          <w:color w:val="0000FF"/>
          <w:w w:val="103"/>
          <w:sz w:val="19"/>
          <w:u w:val="single" w:color="0000FF"/>
        </w:rPr>
        <w:t>:</w:t>
      </w:r>
      <w:r>
        <w:rPr>
          <w:color w:val="0000FF"/>
          <w:spacing w:val="1"/>
          <w:w w:val="103"/>
          <w:sz w:val="19"/>
          <w:u w:val="single" w:color="0000FF"/>
        </w:rPr>
        <w:t>//</w:t>
      </w:r>
      <w:r>
        <w:rPr>
          <w:color w:val="0000FF"/>
          <w:spacing w:val="2"/>
          <w:w w:val="103"/>
          <w:sz w:val="19"/>
          <w:u w:val="single" w:color="0000FF"/>
        </w:rPr>
        <w:t>www</w:t>
      </w:r>
      <w:r>
        <w:rPr>
          <w:color w:val="0000FF"/>
          <w:w w:val="103"/>
          <w:sz w:val="19"/>
          <w:u w:val="single" w:color="0000FF"/>
        </w:rPr>
        <w:t>.</w:t>
      </w:r>
      <w:r>
        <w:rPr>
          <w:color w:val="0000FF"/>
          <w:spacing w:val="1"/>
          <w:w w:val="103"/>
          <w:sz w:val="19"/>
          <w:u w:val="single" w:color="0000FF"/>
        </w:rPr>
        <w:t>sacre</w:t>
      </w:r>
      <w:r>
        <w:rPr>
          <w:color w:val="0000FF"/>
          <w:spacing w:val="2"/>
          <w:w w:val="103"/>
          <w:sz w:val="19"/>
          <w:u w:val="single" w:color="0000FF"/>
        </w:rPr>
        <w:t>d</w:t>
      </w:r>
      <w:r>
        <w:rPr>
          <w:color w:val="0000FF"/>
          <w:w w:val="34"/>
          <w:sz w:val="19"/>
          <w:u w:val="single" w:color="0000FF"/>
        </w:rPr>
        <w:t>-­</w:t>
      </w:r>
      <w:r>
        <w:rPr>
          <w:color w:val="0000FF"/>
          <w:spacing w:val="1"/>
          <w:w w:val="34"/>
          <w:sz w:val="19"/>
          <w:u w:val="single" w:color="0000FF"/>
        </w:rPr>
        <w:t>‐</w:t>
      </w:r>
      <w:r>
        <w:rPr>
          <w:color w:val="0000FF"/>
          <w:spacing w:val="1"/>
          <w:w w:val="103"/>
          <w:sz w:val="19"/>
          <w:u w:val="single" w:color="0000FF"/>
        </w:rPr>
        <w:t>texts</w:t>
      </w:r>
      <w:r>
        <w:rPr>
          <w:color w:val="0000FF"/>
          <w:w w:val="103"/>
          <w:sz w:val="19"/>
          <w:u w:val="single" w:color="0000FF"/>
        </w:rPr>
        <w:t>.</w:t>
      </w:r>
      <w:r>
        <w:rPr>
          <w:color w:val="0000FF"/>
          <w:spacing w:val="1"/>
          <w:w w:val="103"/>
          <w:sz w:val="19"/>
          <w:u w:val="single" w:color="0000FF"/>
        </w:rPr>
        <w:t>co</w:t>
      </w:r>
      <w:r>
        <w:rPr>
          <w:color w:val="0000FF"/>
          <w:spacing w:val="2"/>
          <w:w w:val="103"/>
          <w:sz w:val="19"/>
          <w:u w:val="single" w:color="0000FF"/>
        </w:rPr>
        <w:t>m</w:t>
      </w:r>
      <w:r>
        <w:rPr>
          <w:color w:val="0000FF"/>
          <w:spacing w:val="1"/>
          <w:w w:val="103"/>
          <w:sz w:val="19"/>
          <w:u w:val="single" w:color="0000FF"/>
        </w:rPr>
        <w:t>/</w:t>
      </w:r>
      <w:r>
        <w:rPr>
          <w:color w:val="0000FF"/>
          <w:spacing w:val="2"/>
          <w:w w:val="103"/>
          <w:sz w:val="19"/>
          <w:u w:val="single" w:color="0000FF"/>
        </w:rPr>
        <w:t>wm</w:t>
      </w:r>
      <w:r>
        <w:rPr>
          <w:color w:val="0000FF"/>
          <w:spacing w:val="1"/>
          <w:w w:val="103"/>
          <w:sz w:val="19"/>
          <w:u w:val="single" w:color="0000FF"/>
        </w:rPr>
        <w:t>n/rca/rca03</w:t>
      </w:r>
      <w:r>
        <w:rPr>
          <w:color w:val="0000FF"/>
          <w:w w:val="103"/>
          <w:sz w:val="19"/>
          <w:u w:val="single" w:color="0000FF"/>
        </w:rPr>
        <w:t>.</w:t>
      </w:r>
      <w:r>
        <w:rPr>
          <w:color w:val="0000FF"/>
          <w:spacing w:val="1"/>
          <w:w w:val="103"/>
          <w:sz w:val="19"/>
          <w:u w:val="single" w:color="0000FF"/>
        </w:rPr>
        <w:t>htm</w:t>
      </w:r>
    </w:p>
    <w:p w:rsidR="00950440" w:rsidRDefault="00950440">
      <w:pPr>
        <w:spacing w:line="259" w:lineRule="auto"/>
        <w:rPr>
          <w:sz w:val="19"/>
        </w:rPr>
        <w:sectPr w:rsidR="00950440">
          <w:type w:val="continuous"/>
          <w:pgSz w:w="12240" w:h="15840"/>
          <w:pgMar w:top="1500" w:right="700" w:bottom="1340" w:left="920" w:header="720" w:footer="720" w:gutter="0"/>
          <w:cols w:space="720"/>
        </w:sectPr>
      </w:pPr>
    </w:p>
    <w:p w:rsidR="00950440" w:rsidRDefault="00950440">
      <w:pPr>
        <w:pStyle w:val="BodyText"/>
        <w:spacing w:before="9"/>
        <w:rPr>
          <w:sz w:val="10"/>
        </w:rPr>
      </w:pPr>
    </w:p>
    <w:p w:rsidR="00950440" w:rsidRDefault="0055128D">
      <w:pPr>
        <w:pStyle w:val="BodyText"/>
        <w:spacing w:before="100"/>
        <w:ind w:left="227" w:right="1279"/>
      </w:pPr>
      <w:r>
        <w:t>Assuming that as reported by tradition and found in Paraguay this alien black goo can be found at many places all over the world, one must assume that there must have been a kind of invasion of earth by an alien species that brought their own collective co</w:t>
      </w:r>
      <w:r>
        <w:t>nsciousness with them – stored in ships or stone</w:t>
      </w:r>
      <w:r>
        <w:rPr>
          <w:w w:val="33"/>
        </w:rPr>
        <w:t>-­‐</w:t>
      </w:r>
      <w:r>
        <w:t>shells that hit the earth as a swarm of meteorites.</w:t>
      </w:r>
    </w:p>
    <w:p w:rsidR="00950440" w:rsidRDefault="00950440">
      <w:pPr>
        <w:pStyle w:val="BodyText"/>
        <w:spacing w:before="8"/>
        <w:rPr>
          <w:sz w:val="23"/>
        </w:rPr>
      </w:pPr>
    </w:p>
    <w:p w:rsidR="00950440" w:rsidRDefault="0055128D">
      <w:pPr>
        <w:pStyle w:val="BodyText"/>
        <w:spacing w:before="1"/>
        <w:ind w:left="227" w:right="1270"/>
      </w:pPr>
      <w:r>
        <w:t>Knowing how important this biophoton</w:t>
      </w:r>
      <w:r>
        <w:rPr>
          <w:w w:val="33"/>
        </w:rPr>
        <w:t>-­‐</w:t>
      </w:r>
      <w:r>
        <w:t>mirror is to consciousness – we must regard this stellar event as the source and reason for duality on planet ear</w:t>
      </w:r>
      <w:r>
        <w:t>th.</w:t>
      </w:r>
    </w:p>
    <w:p w:rsidR="00950440" w:rsidRDefault="00950440">
      <w:pPr>
        <w:pStyle w:val="BodyText"/>
      </w:pPr>
    </w:p>
    <w:p w:rsidR="00950440" w:rsidRDefault="0055128D">
      <w:pPr>
        <w:pStyle w:val="BodyText"/>
        <w:ind w:left="227" w:right="1271"/>
      </w:pPr>
      <w:r>
        <w:t>Getting close to this alien black goo, much closer then one can get to material that is covered by 8</w:t>
      </w:r>
      <w:r>
        <w:rPr>
          <w:w w:val="33"/>
        </w:rPr>
        <w:t>-­‐</w:t>
      </w:r>
      <w:r>
        <w:t>60 Kilometers of stone, must redirect the entire biophoton</w:t>
      </w:r>
      <w:r>
        <w:rPr>
          <w:w w:val="33"/>
        </w:rPr>
        <w:t>-­‐</w:t>
      </w:r>
      <w:r>
        <w:t>transfer of a human body to this substance. This dis</w:t>
      </w:r>
      <w:r>
        <w:rPr>
          <w:w w:val="33"/>
        </w:rPr>
        <w:t>-­‐</w:t>
      </w:r>
      <w:r>
        <w:t>connection from the actual state</w:t>
      </w:r>
      <w:r>
        <w:t xml:space="preserve"> of consciousness of the planet with a physical position within the earth apparently has been regarded in mythology as the deterioration from paradise.</w:t>
      </w:r>
    </w:p>
    <w:p w:rsidR="00950440" w:rsidRDefault="00950440">
      <w:pPr>
        <w:pStyle w:val="BodyText"/>
        <w:spacing w:before="1"/>
      </w:pPr>
    </w:p>
    <w:p w:rsidR="00950440" w:rsidRDefault="0055128D">
      <w:pPr>
        <w:pStyle w:val="BodyText"/>
        <w:spacing w:before="1"/>
        <w:ind w:left="227" w:right="1116"/>
      </w:pPr>
      <w:r>
        <w:t>This redirection of the biophoton transfer onto the alien</w:t>
      </w:r>
      <w:r>
        <w:rPr>
          <w:w w:val="33"/>
        </w:rPr>
        <w:t>-­‐</w:t>
      </w:r>
      <w:r>
        <w:t>black</w:t>
      </w:r>
      <w:r>
        <w:rPr>
          <w:w w:val="33"/>
        </w:rPr>
        <w:t>-­‐</w:t>
      </w:r>
      <w:r>
        <w:t>goo – according to the sensations o</w:t>
      </w:r>
      <w:r>
        <w:t>ne experiences when this is happening – reduces the complexity of the human chakra system to blue, yellow and red, i.e. to mental abilities, life force and sexuality. It leads to a state of being intelligent, but heartless and cold in appearance. It discon</w:t>
      </w:r>
      <w:r>
        <w:t>nects the human from the collective consciousness of his time.</w:t>
      </w:r>
    </w:p>
    <w:p w:rsidR="00950440" w:rsidRDefault="00950440">
      <w:pPr>
        <w:pStyle w:val="BodyText"/>
        <w:spacing w:before="1"/>
      </w:pPr>
    </w:p>
    <w:p w:rsidR="00950440" w:rsidRDefault="0055128D">
      <w:pPr>
        <w:pStyle w:val="BodyText"/>
        <w:ind w:left="227" w:right="1148"/>
      </w:pPr>
      <w:r>
        <w:t>The effect seems to be handed over to following generations referred to as the heritable sin mentioned in the bible by ongoing quantum entanglement transferred with the genetic information. It also refers to the traditions of the bloodlines, who seem to tr</w:t>
      </w:r>
      <w:r>
        <w:t>y to keep this alien entanglement as strong as possible.</w:t>
      </w:r>
    </w:p>
    <w:p w:rsidR="00950440" w:rsidRDefault="00950440">
      <w:pPr>
        <w:pStyle w:val="BodyText"/>
        <w:spacing w:before="11"/>
        <w:rPr>
          <w:sz w:val="23"/>
        </w:rPr>
      </w:pPr>
    </w:p>
    <w:p w:rsidR="00950440" w:rsidRDefault="0055128D">
      <w:pPr>
        <w:pStyle w:val="BodyText"/>
        <w:ind w:left="227" w:right="1201"/>
      </w:pPr>
      <w:r>
        <w:t>Alien black goo played a major role in black magic rites, that has been intensively researched by the inner core of the German SS</w:t>
      </w:r>
      <w:r>
        <w:rPr>
          <w:position w:val="6"/>
          <w:sz w:val="16"/>
        </w:rPr>
        <w:t>126</w:t>
      </w:r>
      <w:r>
        <w:t>, who were researching the history and the archeological sites con</w:t>
      </w:r>
      <w:r>
        <w:t>nected to the order of the “Herren von Schwarzen Stein”, “the masters of the black stone”, a sub</w:t>
      </w:r>
      <w:r>
        <w:rPr>
          <w:w w:val="33"/>
        </w:rPr>
        <w:t>-­‐</w:t>
      </w:r>
      <w:r>
        <w:t>division of the order of the Templers. This apparently is what might have happened to the SS during WWII, that moved through Europe with basically no empathy</w:t>
      </w:r>
      <w:r>
        <w:t>.</w:t>
      </w:r>
    </w:p>
    <w:p w:rsidR="00950440" w:rsidRDefault="00950440">
      <w:pPr>
        <w:pStyle w:val="BodyText"/>
        <w:spacing w:before="10"/>
        <w:rPr>
          <w:sz w:val="23"/>
        </w:rPr>
      </w:pPr>
    </w:p>
    <w:p w:rsidR="00950440" w:rsidRDefault="0055128D">
      <w:pPr>
        <w:pStyle w:val="BodyText"/>
        <w:ind w:left="227" w:right="1149"/>
      </w:pPr>
      <w:r>
        <w:t>In the middle</w:t>
      </w:r>
      <w:r>
        <w:rPr>
          <w:w w:val="33"/>
        </w:rPr>
        <w:t>-­‐</w:t>
      </w:r>
      <w:r>
        <w:t>ages these black stones are told to have been utilized by black magicians to connect with archonts, aka demons</w:t>
      </w:r>
      <w:r>
        <w:rPr>
          <w:position w:val="6"/>
          <w:sz w:val="16"/>
        </w:rPr>
        <w:t>127</w:t>
      </w:r>
      <w:r>
        <w:t>. According to this tradition the archont feeds on the light of the human and the human profits from the mental (magical) ab</w:t>
      </w:r>
      <w:r>
        <w:t>ilities of the archonts. At the same time, the human is directed to serve demonic interests in the human sphere. The most intense descriptions of these rituals have been published by Howard Philip Lovecraft as semi</w:t>
      </w:r>
      <w:r>
        <w:rPr>
          <w:w w:val="33"/>
        </w:rPr>
        <w:t>-­‐</w:t>
      </w:r>
      <w:r>
        <w:t>documentary stories, referring to the C</w:t>
      </w:r>
      <w:r>
        <w:t>htulhu</w:t>
      </w:r>
      <w:r>
        <w:rPr>
          <w:w w:val="33"/>
        </w:rPr>
        <w:t>-­‐</w:t>
      </w:r>
      <w:r>
        <w:t>Myth.</w:t>
      </w:r>
    </w:p>
    <w:p w:rsidR="00950440" w:rsidRDefault="0055128D">
      <w:pPr>
        <w:pStyle w:val="BodyText"/>
        <w:spacing w:before="199"/>
        <w:ind w:left="227"/>
      </w:pPr>
      <w:r>
        <w:rPr>
          <w:spacing w:val="-1"/>
        </w:rPr>
        <w:t>Ac</w:t>
      </w:r>
      <w:r>
        <w:t>cording</w:t>
      </w:r>
      <w:r>
        <w:rPr>
          <w:spacing w:val="-1"/>
        </w:rPr>
        <w:t xml:space="preserve"> </w:t>
      </w:r>
      <w:r>
        <w:t>to different</w:t>
      </w:r>
      <w:r>
        <w:rPr>
          <w:spacing w:val="-1"/>
        </w:rPr>
        <w:t xml:space="preserve"> </w:t>
      </w:r>
      <w:r>
        <w:t>t</w:t>
      </w:r>
      <w:r>
        <w:rPr>
          <w:spacing w:val="-1"/>
        </w:rPr>
        <w:t>r</w:t>
      </w:r>
      <w:r>
        <w:t>a</w:t>
      </w:r>
      <w:r>
        <w:rPr>
          <w:spacing w:val="-1"/>
        </w:rPr>
        <w:t>di</w:t>
      </w:r>
      <w:r>
        <w:t>t</w:t>
      </w:r>
      <w:r>
        <w:rPr>
          <w:spacing w:val="-1"/>
        </w:rPr>
        <w:t>io</w:t>
      </w:r>
      <w:r>
        <w:t>ns</w:t>
      </w:r>
      <w:r>
        <w:rPr>
          <w:spacing w:val="-1"/>
        </w:rPr>
        <w:t xml:space="preserve"> </w:t>
      </w:r>
      <w:r>
        <w:t>t</w:t>
      </w:r>
      <w:r>
        <w:rPr>
          <w:spacing w:val="-1"/>
        </w:rPr>
        <w:t>hes</w:t>
      </w:r>
      <w:r>
        <w:t>e</w:t>
      </w:r>
      <w:r>
        <w:rPr>
          <w:spacing w:val="-1"/>
        </w:rPr>
        <w:t xml:space="preserve"> </w:t>
      </w:r>
      <w:r>
        <w:t>t</w:t>
      </w:r>
      <w:r>
        <w:rPr>
          <w:spacing w:val="-1"/>
        </w:rPr>
        <w:t>r</w:t>
      </w:r>
      <w:r>
        <w:t>a</w:t>
      </w:r>
      <w:r>
        <w:rPr>
          <w:spacing w:val="1"/>
        </w:rPr>
        <w:t>n</w:t>
      </w:r>
      <w:r>
        <w:t>s</w:t>
      </w:r>
      <w:r>
        <w:rPr>
          <w:w w:val="33"/>
        </w:rPr>
        <w:t>-­‐</w:t>
      </w:r>
      <w:r>
        <w:t>dim</w:t>
      </w:r>
      <w:r>
        <w:rPr>
          <w:spacing w:val="-1"/>
        </w:rPr>
        <w:t>e</w:t>
      </w:r>
      <w:r>
        <w:t>nsional species – w</w:t>
      </w:r>
      <w:r>
        <w:rPr>
          <w:spacing w:val="-1"/>
        </w:rPr>
        <w:t>he</w:t>
      </w:r>
      <w:r>
        <w:t>t</w:t>
      </w:r>
      <w:r>
        <w:rPr>
          <w:spacing w:val="-1"/>
        </w:rPr>
        <w:t>he</w:t>
      </w:r>
      <w:r>
        <w:t xml:space="preserve">r </w:t>
      </w:r>
      <w:r>
        <w:rPr>
          <w:spacing w:val="-1"/>
        </w:rPr>
        <w:t>yo</w:t>
      </w:r>
      <w:r>
        <w:t xml:space="preserve">u </w:t>
      </w:r>
      <w:r>
        <w:rPr>
          <w:spacing w:val="-1"/>
        </w:rPr>
        <w:t>cal</w:t>
      </w:r>
      <w:r>
        <w:t>l t</w:t>
      </w:r>
      <w:r>
        <w:rPr>
          <w:spacing w:val="-1"/>
        </w:rPr>
        <w:t>he</w:t>
      </w:r>
      <w:r>
        <w:t>m</w:t>
      </w:r>
    </w:p>
    <w:p w:rsidR="00950440" w:rsidRDefault="0055128D">
      <w:pPr>
        <w:pStyle w:val="BodyText"/>
        <w:spacing w:before="7"/>
        <w:rPr>
          <w:sz w:val="23"/>
        </w:rPr>
      </w:pPr>
      <w:r>
        <w:rPr>
          <w:noProof/>
        </w:rPr>
        <mc:AlternateContent>
          <mc:Choice Requires="wps">
            <w:drawing>
              <wp:anchor distT="0" distB="0" distL="0" distR="0" simplePos="0" relativeHeight="251654144" behindDoc="0" locked="0" layoutInCell="1" allowOverlap="1">
                <wp:simplePos x="0" y="0"/>
                <wp:positionH relativeFrom="page">
                  <wp:posOffset>728345</wp:posOffset>
                </wp:positionH>
                <wp:positionV relativeFrom="paragraph">
                  <wp:posOffset>203835</wp:posOffset>
                </wp:positionV>
                <wp:extent cx="1828800" cy="0"/>
                <wp:effectExtent l="0" t="0" r="0" b="0"/>
                <wp:wrapTopAndBottom/>
                <wp:docPr id="70" nam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37CC0" id=" 36"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6.05pt" to="201.35pt,16.0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" strokeweight=".48pt">
                <o:lock v:ext="edit" shapetype="f"/>
                <w10:wrap type="topAndBottom" anchorx="page"/>
              </v:line>
            </w:pict>
          </mc:Fallback>
        </mc:AlternateContent>
      </w:r>
    </w:p>
    <w:p w:rsidR="00950440" w:rsidRDefault="0055128D">
      <w:pPr>
        <w:pStyle w:val="ListParagraph"/>
        <w:numPr>
          <w:ilvl w:val="0"/>
          <w:numId w:val="1"/>
        </w:numPr>
        <w:tabs>
          <w:tab w:val="left" w:pos="546"/>
        </w:tabs>
        <w:spacing w:before="90"/>
        <w:ind w:left="545" w:hanging="318"/>
        <w:rPr>
          <w:sz w:val="19"/>
        </w:rPr>
      </w:pPr>
      <w:r>
        <w:rPr>
          <w:w w:val="105"/>
          <w:sz w:val="19"/>
        </w:rPr>
        <w:t>E.R: Carmin: Das Schwarze Reich (The Black Empire). Ralph Tegtmeier, Badmünstereifel</w:t>
      </w:r>
      <w:r>
        <w:rPr>
          <w:spacing w:val="1"/>
          <w:w w:val="105"/>
          <w:sz w:val="19"/>
        </w:rPr>
        <w:t xml:space="preserve"> </w:t>
      </w:r>
      <w:r>
        <w:rPr>
          <w:w w:val="105"/>
          <w:sz w:val="19"/>
        </w:rPr>
        <w:t>1994.</w:t>
      </w:r>
    </w:p>
    <w:p w:rsidR="00950440" w:rsidRDefault="0055128D">
      <w:pPr>
        <w:pStyle w:val="ListParagraph"/>
        <w:numPr>
          <w:ilvl w:val="0"/>
          <w:numId w:val="1"/>
        </w:numPr>
        <w:tabs>
          <w:tab w:val="left" w:pos="546"/>
        </w:tabs>
        <w:spacing w:before="29" w:line="259" w:lineRule="auto"/>
        <w:ind w:right="1552" w:firstLine="0"/>
        <w:rPr>
          <w:sz w:val="19"/>
        </w:rPr>
      </w:pPr>
      <w:r>
        <w:rPr>
          <w:sz w:val="19"/>
        </w:rPr>
        <w:t xml:space="preserve">Colin Low: Dr. John Dee, the Necronomicon &amp; the Cleansing of the World </w:t>
      </w:r>
      <w:r>
        <w:rPr>
          <w:w w:val="75"/>
          <w:sz w:val="19"/>
        </w:rPr>
        <w:t xml:space="preserve">-­‐ </w:t>
      </w:r>
      <w:r>
        <w:rPr>
          <w:sz w:val="19"/>
        </w:rPr>
        <w:t>A Gnostic Trail. Online at:</w:t>
      </w:r>
      <w:r>
        <w:rPr>
          <w:color w:val="0000FF"/>
          <w:sz w:val="19"/>
          <w:u w:val="single" w:color="0000FF"/>
        </w:rPr>
        <w:t xml:space="preserve"> </w:t>
      </w:r>
      <w:r>
        <w:rPr>
          <w:color w:val="0000FF"/>
          <w:spacing w:val="1"/>
          <w:w w:val="103"/>
          <w:sz w:val="19"/>
          <w:u w:val="single" w:color="0000FF"/>
        </w:rPr>
        <w:t>http</w:t>
      </w:r>
      <w:r>
        <w:rPr>
          <w:color w:val="0000FF"/>
          <w:w w:val="103"/>
          <w:sz w:val="19"/>
          <w:u w:val="single" w:color="0000FF"/>
        </w:rPr>
        <w:t>:</w:t>
      </w:r>
      <w:r>
        <w:rPr>
          <w:color w:val="0000FF"/>
          <w:spacing w:val="1"/>
          <w:w w:val="103"/>
          <w:sz w:val="19"/>
          <w:u w:val="single" w:color="0000FF"/>
        </w:rPr>
        <w:t>//</w:t>
      </w:r>
      <w:r>
        <w:rPr>
          <w:color w:val="0000FF"/>
          <w:spacing w:val="2"/>
          <w:w w:val="103"/>
          <w:sz w:val="19"/>
          <w:u w:val="single" w:color="0000FF"/>
        </w:rPr>
        <w:t>www</w:t>
      </w:r>
      <w:r>
        <w:rPr>
          <w:color w:val="0000FF"/>
          <w:w w:val="103"/>
          <w:sz w:val="19"/>
          <w:u w:val="single" w:color="0000FF"/>
        </w:rPr>
        <w:t>.</w:t>
      </w:r>
      <w:r>
        <w:rPr>
          <w:color w:val="0000FF"/>
          <w:spacing w:val="1"/>
          <w:w w:val="103"/>
          <w:sz w:val="19"/>
          <w:u w:val="single" w:color="0000FF"/>
        </w:rPr>
        <w:t>d</w:t>
      </w:r>
      <w:r>
        <w:rPr>
          <w:color w:val="0000FF"/>
          <w:w w:val="103"/>
          <w:sz w:val="19"/>
          <w:u w:val="single" w:color="0000FF"/>
        </w:rPr>
        <w:t>i</w:t>
      </w:r>
      <w:r>
        <w:rPr>
          <w:color w:val="0000FF"/>
          <w:spacing w:val="1"/>
          <w:w w:val="103"/>
          <w:sz w:val="19"/>
          <w:u w:val="single" w:color="0000FF"/>
        </w:rPr>
        <w:t>g</w:t>
      </w:r>
      <w:r>
        <w:rPr>
          <w:color w:val="0000FF"/>
          <w:w w:val="103"/>
          <w:sz w:val="19"/>
          <w:u w:val="single" w:color="0000FF"/>
        </w:rPr>
        <w:t>i</w:t>
      </w:r>
      <w:r>
        <w:rPr>
          <w:color w:val="0000FF"/>
          <w:spacing w:val="1"/>
          <w:w w:val="103"/>
          <w:sz w:val="19"/>
          <w:u w:val="single" w:color="0000FF"/>
        </w:rPr>
        <w:t>tal</w:t>
      </w:r>
      <w:r>
        <w:rPr>
          <w:color w:val="0000FF"/>
          <w:w w:val="34"/>
          <w:sz w:val="19"/>
          <w:u w:val="single" w:color="0000FF"/>
        </w:rPr>
        <w:t>-­</w:t>
      </w:r>
      <w:r>
        <w:rPr>
          <w:color w:val="0000FF"/>
          <w:spacing w:val="1"/>
          <w:w w:val="34"/>
          <w:sz w:val="19"/>
          <w:u w:val="single" w:color="0000FF"/>
        </w:rPr>
        <w:t>‐</w:t>
      </w:r>
      <w:r>
        <w:rPr>
          <w:color w:val="0000FF"/>
          <w:spacing w:val="1"/>
          <w:w w:val="103"/>
          <w:sz w:val="19"/>
          <w:u w:val="single" w:color="0000FF"/>
        </w:rPr>
        <w:t>br</w:t>
      </w:r>
      <w:r>
        <w:rPr>
          <w:color w:val="0000FF"/>
          <w:w w:val="103"/>
          <w:sz w:val="19"/>
          <w:u w:val="single" w:color="0000FF"/>
        </w:rPr>
        <w:t>illi</w:t>
      </w:r>
      <w:r>
        <w:rPr>
          <w:color w:val="0000FF"/>
          <w:spacing w:val="1"/>
          <w:w w:val="103"/>
          <w:sz w:val="19"/>
          <w:u w:val="single" w:color="0000FF"/>
        </w:rPr>
        <w:t>ance</w:t>
      </w:r>
      <w:r>
        <w:rPr>
          <w:color w:val="0000FF"/>
          <w:w w:val="103"/>
          <w:sz w:val="19"/>
          <w:u w:val="single" w:color="0000FF"/>
        </w:rPr>
        <w:t>.</w:t>
      </w:r>
      <w:r>
        <w:rPr>
          <w:color w:val="0000FF"/>
          <w:spacing w:val="1"/>
          <w:w w:val="103"/>
          <w:sz w:val="19"/>
          <w:u w:val="single" w:color="0000FF"/>
        </w:rPr>
        <w:t>co</w:t>
      </w:r>
      <w:r>
        <w:rPr>
          <w:color w:val="0000FF"/>
          <w:spacing w:val="2"/>
          <w:w w:val="103"/>
          <w:sz w:val="19"/>
          <w:u w:val="single" w:color="0000FF"/>
        </w:rPr>
        <w:t>m</w:t>
      </w:r>
      <w:r>
        <w:rPr>
          <w:color w:val="0000FF"/>
          <w:spacing w:val="1"/>
          <w:w w:val="103"/>
          <w:sz w:val="19"/>
          <w:u w:val="single" w:color="0000FF"/>
        </w:rPr>
        <w:t>/kab/essays/</w:t>
      </w:r>
      <w:r>
        <w:rPr>
          <w:color w:val="0000FF"/>
          <w:spacing w:val="2"/>
          <w:w w:val="103"/>
          <w:sz w:val="19"/>
          <w:u w:val="single" w:color="0000FF"/>
        </w:rPr>
        <w:t>G</w:t>
      </w:r>
      <w:r>
        <w:rPr>
          <w:color w:val="0000FF"/>
          <w:spacing w:val="1"/>
          <w:w w:val="103"/>
          <w:sz w:val="19"/>
          <w:u w:val="single" w:color="0000FF"/>
        </w:rPr>
        <w:t>nost</w:t>
      </w:r>
      <w:r>
        <w:rPr>
          <w:color w:val="0000FF"/>
          <w:w w:val="103"/>
          <w:sz w:val="19"/>
          <w:u w:val="single" w:color="0000FF"/>
        </w:rPr>
        <w:t>i</w:t>
      </w:r>
      <w:r>
        <w:rPr>
          <w:color w:val="0000FF"/>
          <w:spacing w:val="1"/>
          <w:w w:val="103"/>
          <w:sz w:val="19"/>
          <w:u w:val="single" w:color="0000FF"/>
        </w:rPr>
        <w:t>cTra</w:t>
      </w:r>
      <w:r>
        <w:rPr>
          <w:color w:val="0000FF"/>
          <w:w w:val="103"/>
          <w:sz w:val="19"/>
          <w:u w:val="single" w:color="0000FF"/>
        </w:rPr>
        <w:t>il.</w:t>
      </w:r>
      <w:r>
        <w:rPr>
          <w:color w:val="0000FF"/>
          <w:spacing w:val="1"/>
          <w:w w:val="103"/>
          <w:sz w:val="19"/>
          <w:u w:val="single" w:color="0000FF"/>
        </w:rPr>
        <w:t>ht</w:t>
      </w:r>
      <w:r>
        <w:rPr>
          <w:color w:val="0000FF"/>
          <w:w w:val="103"/>
          <w:sz w:val="19"/>
          <w:u w:val="single" w:color="0000FF"/>
        </w:rPr>
        <w:t>m</w:t>
      </w:r>
    </w:p>
    <w:p w:rsidR="00950440" w:rsidRDefault="00950440">
      <w:pPr>
        <w:spacing w:line="259" w:lineRule="auto"/>
        <w:rPr>
          <w:sz w:val="19"/>
        </w:rPr>
        <w:sectPr w:rsidR="00950440">
          <w:pgSz w:w="12240" w:h="15840"/>
          <w:pgMar w:top="1500" w:right="700" w:bottom="1340" w:left="920" w:header="0" w:footer="1158" w:gutter="0"/>
          <w:cols w:space="720"/>
        </w:sectPr>
      </w:pPr>
    </w:p>
    <w:p w:rsidR="00950440" w:rsidRDefault="0055128D">
      <w:pPr>
        <w:pStyle w:val="BodyText"/>
        <w:spacing w:before="83"/>
        <w:ind w:left="227" w:right="1202"/>
      </w:pPr>
      <w:r>
        <w:lastRenderedPageBreak/>
        <w:t>archonts or demons – actually does exist</w:t>
      </w:r>
      <w:r>
        <w:rPr>
          <w:position w:val="6"/>
          <w:sz w:val="16"/>
        </w:rPr>
        <w:t>128</w:t>
      </w:r>
      <w:r>
        <w:t>. They are supposed to be arachn</w:t>
      </w:r>
      <w:r>
        <w:t xml:space="preserve">oid during embryonic development and youth, and later develop humanoid character. In old age the humanoid eyes are told to close, while one new eye opens in the middle of the forehead. It is referred to as the eye of the antichrist – the symbol on the top </w:t>
      </w:r>
      <w:r>
        <w:t>of the pyramid – resembling the single eye on the morphogenesis of the Morgellon fruiting body.</w:t>
      </w:r>
    </w:p>
    <w:p w:rsidR="00950440" w:rsidRDefault="0055128D">
      <w:pPr>
        <w:pStyle w:val="BodyText"/>
        <w:spacing w:before="9"/>
        <w:rPr>
          <w:sz w:val="21"/>
        </w:rPr>
      </w:pPr>
      <w:r>
        <w:rPr>
          <w:noProof/>
        </w:rPr>
        <mc:AlternateContent>
          <mc:Choice Requires="wpg">
            <w:drawing>
              <wp:anchor distT="0" distB="0" distL="0" distR="0" simplePos="0" relativeHeight="251655168" behindDoc="0" locked="0" layoutInCell="1" allowOverlap="1">
                <wp:simplePos x="0" y="0"/>
                <wp:positionH relativeFrom="page">
                  <wp:posOffset>661670</wp:posOffset>
                </wp:positionH>
                <wp:positionV relativeFrom="paragraph">
                  <wp:posOffset>193675</wp:posOffset>
                </wp:positionV>
                <wp:extent cx="5760720" cy="4417060"/>
                <wp:effectExtent l="0" t="0" r="0" b="0"/>
                <wp:wrapTopAndBottom/>
                <wp:docPr id="14" nam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4417060"/>
                          <a:chOff x="1042" y="305"/>
                          <a:chExt cx="9072" cy="6956"/>
                        </a:xfrm>
                      </wpg:grpSpPr>
                      <wps:wsp>
                        <wps:cNvPr id="16" name=" 35"/>
                        <wps:cNvSpPr>
                          <a:spLocks/>
                        </wps:cNvSpPr>
                        <wps:spPr bwMode="auto">
                          <a:xfrm>
                            <a:off x="3921" y="304"/>
                            <a:ext cx="106" cy="3447"/>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 34"/>
                        <wps:cNvSpPr>
                          <a:spLocks/>
                        </wps:cNvSpPr>
                        <wps:spPr bwMode="auto">
                          <a:xfrm>
                            <a:off x="1041" y="304"/>
                            <a:ext cx="106" cy="3447"/>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 33"/>
                        <wps:cNvSpPr>
                          <a:spLocks/>
                        </wps:cNvSpPr>
                        <wps:spPr bwMode="auto">
                          <a:xfrm>
                            <a:off x="1147" y="304"/>
                            <a:ext cx="2775" cy="3447"/>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 32"/>
                        <wps:cNvSpPr>
                          <a:spLocks/>
                        </wps:cNvSpPr>
                        <wps:spPr bwMode="auto">
                          <a:xfrm>
                            <a:off x="4027" y="304"/>
                            <a:ext cx="111" cy="3447"/>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 31"/>
                        <wps:cNvSpPr>
                          <a:spLocks/>
                        </wps:cNvSpPr>
                        <wps:spPr bwMode="auto">
                          <a:xfrm>
                            <a:off x="6907" y="304"/>
                            <a:ext cx="111" cy="3447"/>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 30"/>
                        <wps:cNvSpPr>
                          <a:spLocks/>
                        </wps:cNvSpPr>
                        <wps:spPr bwMode="auto">
                          <a:xfrm>
                            <a:off x="4137" y="328"/>
                            <a:ext cx="2770" cy="3399"/>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 29"/>
                        <wps:cNvSpPr>
                          <a:spLocks/>
                        </wps:cNvSpPr>
                        <wps:spPr bwMode="auto">
                          <a:xfrm>
                            <a:off x="7017" y="304"/>
                            <a:ext cx="106" cy="3447"/>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 28"/>
                        <wps:cNvSpPr>
                          <a:spLocks/>
                        </wps:cNvSpPr>
                        <wps:spPr bwMode="auto">
                          <a:xfrm>
                            <a:off x="10003" y="304"/>
                            <a:ext cx="111" cy="3447"/>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 27"/>
                        <wps:cNvSpPr>
                          <a:spLocks/>
                        </wps:cNvSpPr>
                        <wps:spPr bwMode="auto">
                          <a:xfrm>
                            <a:off x="7123" y="309"/>
                            <a:ext cx="2880" cy="3437"/>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 26"/>
                        <wps:cNvSpPr>
                          <a:spLocks/>
                        </wps:cNvSpPr>
                        <wps:spPr bwMode="auto">
                          <a:xfrm>
                            <a:off x="3921" y="3770"/>
                            <a:ext cx="106" cy="3490"/>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 25"/>
                        <wps:cNvSpPr>
                          <a:spLocks/>
                        </wps:cNvSpPr>
                        <wps:spPr bwMode="auto">
                          <a:xfrm>
                            <a:off x="1041" y="3770"/>
                            <a:ext cx="106" cy="3490"/>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 24"/>
                        <wps:cNvSpPr>
                          <a:spLocks/>
                        </wps:cNvSpPr>
                        <wps:spPr bwMode="auto">
                          <a:xfrm>
                            <a:off x="6907" y="3770"/>
                            <a:ext cx="111" cy="3490"/>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 23"/>
                        <wps:cNvSpPr>
                          <a:spLocks/>
                        </wps:cNvSpPr>
                        <wps:spPr bwMode="auto">
                          <a:xfrm>
                            <a:off x="4027" y="3770"/>
                            <a:ext cx="111" cy="3490"/>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 22"/>
                        <wps:cNvSpPr>
                          <a:spLocks/>
                        </wps:cNvSpPr>
                        <wps:spPr bwMode="auto">
                          <a:xfrm>
                            <a:off x="4137" y="3775"/>
                            <a:ext cx="2770" cy="3480"/>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 21"/>
                        <wps:cNvSpPr>
                          <a:spLocks/>
                        </wps:cNvSpPr>
                        <wps:spPr bwMode="auto">
                          <a:xfrm>
                            <a:off x="7017" y="3770"/>
                            <a:ext cx="3096" cy="3490"/>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 20"/>
                        <wps:cNvSpPr>
                          <a:spLocks/>
                        </wps:cNvSpPr>
                        <wps:spPr bwMode="auto">
                          <a:xfrm>
                            <a:off x="7123" y="4029"/>
                            <a:ext cx="2880" cy="1848"/>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 19"/>
                        <wps:cNvSpPr>
                          <a:spLocks/>
                        </wps:cNvSpPr>
                        <wps:spPr bwMode="auto">
                          <a:xfrm>
                            <a:off x="7123" y="5877"/>
                            <a:ext cx="2880" cy="284"/>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 18"/>
                        <wps:cNvSpPr>
                          <a:spLocks/>
                        </wps:cNvSpPr>
                        <wps:spPr bwMode="auto">
                          <a:xfrm>
                            <a:off x="7123" y="6160"/>
                            <a:ext cx="2880" cy="212"/>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 17"/>
                        <wps:cNvSpPr>
                          <a:spLocks/>
                        </wps:cNvSpPr>
                        <wps:spPr bwMode="auto">
                          <a:xfrm>
                            <a:off x="7123" y="6372"/>
                            <a:ext cx="2880" cy="212"/>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 16"/>
                        <wps:cNvSpPr>
                          <a:spLocks/>
                        </wps:cNvSpPr>
                        <wps:spPr bwMode="auto">
                          <a:xfrm>
                            <a:off x="7123" y="6583"/>
                            <a:ext cx="2880" cy="212"/>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 15"/>
                        <wps:cNvSpPr>
                          <a:spLocks/>
                        </wps:cNvSpPr>
                        <wps:spPr bwMode="auto">
                          <a:xfrm>
                            <a:off x="7123" y="6794"/>
                            <a:ext cx="2880" cy="212"/>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8" name=" 14"/>
                          <pic:cNvPicPr>
                            <a:picLocks/>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4136" y="327"/>
                            <a:ext cx="2720" cy="3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 13"/>
                          <pic:cNvPicPr>
                            <a:picLocks/>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7125" y="307"/>
                            <a:ext cx="2501" cy="3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 12"/>
                          <pic:cNvPicPr>
                            <a:picLocks/>
                          </pic:cNvPicPr>
                        </pic:nvPicPr>
                        <pic:blipFill>
                          <a:blip r:embed="rId125">
                            <a:extLst>
                              <a:ext uri="{28A0092B-C50C-407E-A947-70E740481C1C}">
                                <a14:useLocalDpi xmlns:a14="http://schemas.microsoft.com/office/drawing/2010/main" val="0"/>
                              </a:ext>
                            </a:extLst>
                          </a:blip>
                          <a:srcRect/>
                          <a:stretch>
                            <a:fillRect/>
                          </a:stretch>
                        </pic:blipFill>
                        <pic:spPr bwMode="auto">
                          <a:xfrm>
                            <a:off x="1147" y="304"/>
                            <a:ext cx="2775" cy="6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 11"/>
                          <pic:cNvPicPr>
                            <a:picLocks/>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4136" y="3776"/>
                            <a:ext cx="2700" cy="3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 10"/>
                          <pic:cNvPicPr>
                            <a:picLocks/>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7125" y="4028"/>
                            <a:ext cx="2501" cy="1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 name=" 9"/>
                        <wps:cNvSpPr txBox="1">
                          <a:spLocks/>
                        </wps:cNvSpPr>
                        <wps:spPr bwMode="auto">
                          <a:xfrm>
                            <a:off x="7123" y="6160"/>
                            <a:ext cx="2848" cy="8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440" w:rsidRDefault="0055128D">
                              <w:pPr>
                                <w:spacing w:before="7" w:line="254" w:lineRule="auto"/>
                                <w:rPr>
                                  <w:sz w:val="17"/>
                                </w:rPr>
                              </w:pPr>
                              <w:r>
                                <w:rPr>
                                  <w:w w:val="105"/>
                                  <w:sz w:val="17"/>
                                </w:rPr>
                                <w:t>Drawings by John Dee, originating from a transcript of the 8th century</w:t>
                              </w:r>
                            </w:p>
                            <w:p w:rsidR="00950440" w:rsidRDefault="0055128D">
                              <w:pPr>
                                <w:spacing w:line="254" w:lineRule="auto"/>
                                <w:rPr>
                                  <w:sz w:val="17"/>
                                </w:rPr>
                              </w:pPr>
                              <w:r>
                                <w:rPr>
                                  <w:w w:val="105"/>
                                  <w:sz w:val="17"/>
                                </w:rPr>
                                <w:t>A.C. Necronomicon, replicated end of the 15th Century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8" o:spid="_x0000_s1040" style="position:absolute;margin-left:52.1pt;margin-top:15.25pt;width:453.6pt;height:347.8pt;z-index:251655168;mso-wrap-distance-left:0;mso-wrap-distance-right:0;mso-position-horizontal-relative:page" coordorigin="1042,305" coordsize="9072,6956" o:gfxdata="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">
                <v:rect id=" 35" o:spid="_x0000_s1041" style="position:absolute;left:3921;top:304;width:106;height:344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" fillcolor="#d5d5d5" stroked="f">
                  <v:path arrowok="t"/>
                </v:rect>
                <v:rect id=" 34" o:spid="_x0000_s1042" style="position:absolute;left:1041;top:304;width:106;height:344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" fillcolor="#d5d5d5" stroked="f">
                  <v:path arrowok="t"/>
                </v:rect>
                <v:rect id=" 33" o:spid="_x0000_s1043" style="position:absolute;left:1147;top:304;width:2775;height:344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" fillcolor="#d5d5d5" stroked="f">
                  <v:path arrowok="t"/>
                </v:rect>
                <v:rect id=" 32" o:spid="_x0000_s1044" style="position:absolute;left:4027;top:304;width:111;height:344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" fillcolor="#d5d5d5" stroked="f">
                  <v:path arrowok="t"/>
                </v:rect>
                <v:rect id=" 31" o:spid="_x0000_s1045" style="position:absolute;left:6907;top:304;width:111;height:344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" fillcolor="#d5d5d5" stroked="f">
                  <v:path arrowok="t"/>
                </v:rect>
                <v:rect id=" 30" o:spid="_x0000_s1046" style="position:absolute;left:4137;top:328;width:2770;height:339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" fillcolor="#d5d5d5" stroked="f">
                  <v:path arrowok="t"/>
                </v:rect>
                <v:rect id=" 29" o:spid="_x0000_s1047" style="position:absolute;left:7017;top:304;width:106;height:344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" fillcolor="#d5d5d5" stroked="f">
                  <v:path arrowok="t"/>
                </v:rect>
                <v:rect id=" 28" o:spid="_x0000_s1048" style="position:absolute;left:10003;top:304;width:111;height:344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" fillcolor="#d5d5d5" stroked="f">
                  <v:path arrowok="t"/>
                </v:rect>
                <v:rect id=" 27" o:spid="_x0000_s1049" style="position:absolute;left:7123;top:309;width:2880;height:343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" fillcolor="#d5d5d5" stroked="f">
                  <v:path arrowok="t"/>
                </v:rect>
                <v:rect id=" 26" o:spid="_x0000_s1050" style="position:absolute;left:3921;top:3770;width:106;height:349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" fillcolor="#d5d5d5" stroked="f">
                  <v:path arrowok="t"/>
                </v:rect>
                <v:rect id=" 25" o:spid="_x0000_s1051" style="position:absolute;left:1041;top:3770;width:106;height:349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" fillcolor="#d5d5d5" stroked="f">
                  <v:path arrowok="t"/>
                </v:rect>
                <v:rect id=" 24" o:spid="_x0000_s1052" style="position:absolute;left:6907;top:3770;width:111;height:349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" fillcolor="#d5d5d5" stroked="f">
                  <v:path arrowok="t"/>
                </v:rect>
                <v:rect id=" 23" o:spid="_x0000_s1053" style="position:absolute;left:4027;top:3770;width:111;height:349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" fillcolor="#d5d5d5" stroked="f">
                  <v:path arrowok="t"/>
                </v:rect>
                <v:rect id=" 22" o:spid="_x0000_s1054" style="position:absolute;left:4137;top:3775;width:2770;height:348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" fillcolor="#d5d5d5" stroked="f">
                  <v:path arrowok="t"/>
                </v:rect>
                <v:rect id=" 21" o:spid="_x0000_s1055" style="position:absolute;left:7017;top:3770;width:3096;height:349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" fillcolor="#d5d5d5" stroked="f">
                  <v:path arrowok="t"/>
                </v:rect>
                <v:rect id=" 20" o:spid="_x0000_s1056" style="position:absolute;left:7123;top:4029;width:2880;height:184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" fillcolor="#d5d5d5" stroked="f">
                  <v:path arrowok="t"/>
                </v:rect>
                <v:rect id=" 19" o:spid="_x0000_s1057" style="position:absolute;left:7123;top:5877;width:2880;height:28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" fillcolor="#d5d5d5" stroked="f">
                  <v:path arrowok="t"/>
                </v:rect>
                <v:rect id=" 18" o:spid="_x0000_s1058" style="position:absolute;left:7123;top:6160;width:2880;height:21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" fillcolor="#d5d5d5" stroked="f">
                  <v:path arrowok="t"/>
                </v:rect>
                <v:rect id=" 17" o:spid="_x0000_s1059" style="position:absolute;left:7123;top:6372;width:2880;height:21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" fillcolor="#d5d5d5" stroked="f">
                  <v:path arrowok="t"/>
                </v:rect>
                <v:rect id=" 16" o:spid="_x0000_s1060" style="position:absolute;left:7123;top:6583;width:2880;height:21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" fillcolor="#d5d5d5" stroked="f">
                  <v:path arrowok="t"/>
                </v:rect>
                <v:rect id=" 15" o:spid="_x0000_s1061" style="position:absolute;left:7123;top:6794;width:2880;height:21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" fillcolor="#d5d5d5" stroked="f">
                  <v:path arrowok="t"/>
                </v:rect>
                <v:shape id=" 14" o:spid="_x0000_s1062" type="#_x0000_t75" style="position:absolute;left:4136;top:327;width:2720;height:3392;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">
                  <v:imagedata r:id="rId128" o:title=""/>
                  <v:path arrowok="t"/>
                  <o:lock v:ext="edit" aspectratio="f"/>
                </v:shape>
                <v:shape id=" 13" o:spid="_x0000_s1063" type="#_x0000_t75" style="position:absolute;left:7125;top:307;width:2501;height:342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">
                  <v:imagedata r:id="rId129" o:title=""/>
                  <v:path arrowok="t"/>
                  <o:lock v:ext="edit" aspectratio="f"/>
                </v:shape>
                <v:shape id=" 12" o:spid="_x0000_s1064" type="#_x0000_t75" style="position:absolute;left:1147;top:304;width:2775;height:6956;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">
                  <v:imagedata r:id="rId130" o:title=""/>
                  <v:path arrowok="t"/>
                  <o:lock v:ext="edit" aspectratio="f"/>
                </v:shape>
                <v:shape id=" 11" o:spid="_x0000_s1065" type="#_x0000_t75" style="position:absolute;left:4136;top:3776;width:2700;height:3480;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">
                  <v:imagedata r:id="rId131" o:title=""/>
                  <v:path arrowok="t"/>
                  <o:lock v:ext="edit" aspectratio="f"/>
                </v:shape>
                <v:shape id=" 10" o:spid="_x0000_s1066" type="#_x0000_t75" style="position:absolute;left:7125;top:4028;width:2501;height:1850;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">
                  <v:imagedata r:id="rId132" o:title=""/>
                  <v:path arrowok="t"/>
                  <o:lock v:ext="edit" aspectratio="f"/>
                </v:shape>
                <v:shape id=" 9" o:spid="_x0000_s1067" type="#_x0000_t202" style="position:absolute;left:7123;top:6160;width:2848;height:84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" filled="f" stroked="f">
                  <v:path arrowok="t"/>
                  <v:textbox inset="0,0,0,0">
                    <w:txbxContent>
                      <w:p w:rsidR="00950440" w:rsidRDefault="0055128D">
                        <w:pPr>
                          <w:spacing w:before="7" w:line="254" w:lineRule="auto"/>
                          <w:rPr>
                            <w:sz w:val="17"/>
                          </w:rPr>
                        </w:pPr>
                        <w:r>
                          <w:rPr>
                            <w:w w:val="105"/>
                            <w:sz w:val="17"/>
                          </w:rPr>
                          <w:t>Drawings by John Dee, originating from a transcript of the 8th century</w:t>
                        </w:r>
                      </w:p>
                      <w:p w:rsidR="00950440" w:rsidRDefault="0055128D">
                        <w:pPr>
                          <w:spacing w:line="254" w:lineRule="auto"/>
                          <w:rPr>
                            <w:sz w:val="17"/>
                          </w:rPr>
                        </w:pPr>
                        <w:r>
                          <w:rPr>
                            <w:w w:val="105"/>
                            <w:sz w:val="17"/>
                          </w:rPr>
                          <w:t>A.C. Necronomicon, replicated end of the 15th Century</w:t>
                        </w:r>
                      </w:p>
                    </w:txbxContent>
                  </v:textbox>
                </v:shape>
                <w10:wrap type="topAndBottom" anchorx="page"/>
              </v:group>
            </w:pict>
          </mc:Fallback>
        </mc:AlternateContent>
      </w:r>
    </w:p>
    <w:p w:rsidR="00950440" w:rsidRDefault="00950440">
      <w:pPr>
        <w:pStyle w:val="BodyText"/>
        <w:rPr>
          <w:sz w:val="20"/>
        </w:rPr>
      </w:pPr>
    </w:p>
    <w:p w:rsidR="00950440" w:rsidRDefault="00950440">
      <w:pPr>
        <w:pStyle w:val="BodyText"/>
        <w:spacing w:before="2"/>
        <w:rPr>
          <w:sz w:val="16"/>
        </w:rPr>
      </w:pPr>
    </w:p>
    <w:p w:rsidR="00950440" w:rsidRDefault="0055128D">
      <w:pPr>
        <w:pStyle w:val="BodyText"/>
        <w:spacing w:before="103" w:line="237" w:lineRule="auto"/>
        <w:ind w:left="227" w:right="1244"/>
      </w:pPr>
      <w:r>
        <w:t>Sufism understands itself as the order that has the mission to keep this species under control</w:t>
      </w:r>
      <w:r>
        <w:rPr>
          <w:position w:val="6"/>
          <w:sz w:val="16"/>
        </w:rPr>
        <w:t>129</w:t>
      </w:r>
      <w:r>
        <w:t>. The Gnostic scripts give a very precise insight into their biology and history</w:t>
      </w:r>
      <w:r>
        <w:rPr>
          <w:position w:val="6"/>
          <w:sz w:val="16"/>
        </w:rPr>
        <w:t>130</w:t>
      </w:r>
      <w:r>
        <w:t>.</w:t>
      </w:r>
    </w:p>
    <w:p w:rsidR="00950440" w:rsidRDefault="00950440">
      <w:pPr>
        <w:pStyle w:val="BodyText"/>
        <w:spacing w:before="4"/>
      </w:pPr>
    </w:p>
    <w:p w:rsidR="00950440" w:rsidRDefault="0055128D">
      <w:pPr>
        <w:pStyle w:val="BodyText"/>
        <w:ind w:left="227" w:right="1393"/>
      </w:pPr>
      <w:r>
        <w:t>Luckily, one of the Morgellon victims we got in contact with, had the abi</w:t>
      </w:r>
      <w:r>
        <w:t>lity to draw a picture of the invisible beings crawling through his body, utilizing a technique similar to remote viewing. A comparison to the 800 AC drawings of the necronomicon is mind blowing.</w:t>
      </w:r>
    </w:p>
    <w:p w:rsidR="00950440" w:rsidRDefault="00950440">
      <w:pPr>
        <w:pStyle w:val="BodyText"/>
        <w:rPr>
          <w:sz w:val="20"/>
        </w:rPr>
      </w:pPr>
    </w:p>
    <w:p w:rsidR="00950440" w:rsidRDefault="0055128D">
      <w:pPr>
        <w:pStyle w:val="BodyText"/>
        <w:spacing w:before="4"/>
        <w:rPr>
          <w:sz w:val="25"/>
        </w:rPr>
      </w:pPr>
      <w:r>
        <w:rPr>
          <w:noProof/>
        </w:rPr>
        <mc:AlternateContent>
          <mc:Choice Requires="wps">
            <w:drawing>
              <wp:anchor distT="0" distB="0" distL="0" distR="0" simplePos="0" relativeHeight="251656192" behindDoc="0" locked="0" layoutInCell="1" allowOverlap="1">
                <wp:simplePos x="0" y="0"/>
                <wp:positionH relativeFrom="page">
                  <wp:posOffset>728345</wp:posOffset>
                </wp:positionH>
                <wp:positionV relativeFrom="paragraph">
                  <wp:posOffset>217170</wp:posOffset>
                </wp:positionV>
                <wp:extent cx="1828800" cy="0"/>
                <wp:effectExtent l="0" t="0" r="0" b="0"/>
                <wp:wrapTopAndBottom/>
                <wp:docPr id="12"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4B69F" id=" 7"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7.1pt" to="201.35pt,17.1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" strokeweight=".48pt">
                <o:lock v:ext="edit" shapetype="f"/>
                <w10:wrap type="topAndBottom" anchorx="page"/>
              </v:line>
            </w:pict>
          </mc:Fallback>
        </mc:AlternateContent>
      </w:r>
    </w:p>
    <w:p w:rsidR="00950440" w:rsidRDefault="0055128D">
      <w:pPr>
        <w:pStyle w:val="ListParagraph"/>
        <w:numPr>
          <w:ilvl w:val="0"/>
          <w:numId w:val="1"/>
        </w:numPr>
        <w:tabs>
          <w:tab w:val="left" w:pos="546"/>
        </w:tabs>
        <w:spacing w:before="85" w:line="261" w:lineRule="auto"/>
        <w:ind w:right="3001" w:firstLine="0"/>
        <w:rPr>
          <w:sz w:val="19"/>
        </w:rPr>
      </w:pPr>
      <w:r>
        <w:rPr>
          <w:w w:val="105"/>
          <w:sz w:val="19"/>
        </w:rPr>
        <w:t>Abdul Alhazred: The Necronomicon. Translation online at:</w:t>
      </w:r>
      <w:r>
        <w:rPr>
          <w:color w:val="0000FF"/>
          <w:w w:val="105"/>
          <w:sz w:val="19"/>
          <w:u w:val="single" w:color="0000FF"/>
        </w:rPr>
        <w:t xml:space="preserve"> </w:t>
      </w:r>
      <w:hyperlink r:id="rId133">
        <w:r>
          <w:rPr>
            <w:color w:val="0000FF"/>
            <w:w w:val="105"/>
            <w:sz w:val="19"/>
            <w:u w:val="single" w:color="0000FF"/>
          </w:rPr>
          <w:t>http://www.bibliotecapleyades.net/cienciareal/necronomicon/necronomicon_02.htm</w:t>
        </w:r>
      </w:hyperlink>
      <w:r>
        <w:rPr>
          <w:w w:val="105"/>
          <w:position w:val="6"/>
          <w:sz w:val="19"/>
        </w:rPr>
        <w:t xml:space="preserve"> </w:t>
      </w:r>
      <w:r>
        <w:rPr>
          <w:w w:val="105"/>
          <w:position w:val="6"/>
          <w:sz w:val="16"/>
        </w:rPr>
        <w:t xml:space="preserve">129 </w:t>
      </w:r>
      <w:r>
        <w:rPr>
          <w:w w:val="105"/>
          <w:sz w:val="19"/>
        </w:rPr>
        <w:t>According to a conversation at Sufi Center Rabbaniyya, with Sheik Esref</w:t>
      </w:r>
      <w:r>
        <w:rPr>
          <w:spacing w:val="-1"/>
          <w:w w:val="105"/>
          <w:sz w:val="19"/>
        </w:rPr>
        <w:t xml:space="preserve"> </w:t>
      </w:r>
      <w:r>
        <w:rPr>
          <w:w w:val="105"/>
          <w:sz w:val="19"/>
        </w:rPr>
        <w:t>Efe</w:t>
      </w:r>
      <w:r>
        <w:rPr>
          <w:w w:val="105"/>
          <w:sz w:val="19"/>
        </w:rPr>
        <w:t>ndi.</w:t>
      </w:r>
    </w:p>
    <w:p w:rsidR="00950440" w:rsidRDefault="0055128D">
      <w:pPr>
        <w:spacing w:before="5"/>
        <w:ind w:left="227"/>
        <w:rPr>
          <w:sz w:val="19"/>
        </w:rPr>
      </w:pPr>
      <w:r>
        <w:rPr>
          <w:w w:val="105"/>
          <w:position w:val="6"/>
          <w:sz w:val="16"/>
        </w:rPr>
        <w:t xml:space="preserve">130 </w:t>
      </w:r>
      <w:r>
        <w:rPr>
          <w:w w:val="105"/>
          <w:sz w:val="19"/>
        </w:rPr>
        <w:t xml:space="preserve">Lash, John: The Archon Files, online April at </w:t>
      </w:r>
      <w:hyperlink r:id="rId134" w:anchor="gnostique">
        <w:r>
          <w:rPr>
            <w:w w:val="105"/>
            <w:sz w:val="19"/>
          </w:rPr>
          <w:t>http://www.metahistory.org/sitemap.php#gnostique</w:t>
        </w:r>
      </w:hyperlink>
    </w:p>
    <w:p w:rsidR="00950440" w:rsidRDefault="00950440">
      <w:pPr>
        <w:rPr>
          <w:sz w:val="19"/>
        </w:rPr>
        <w:sectPr w:rsidR="00950440">
          <w:pgSz w:w="12240" w:h="15840"/>
          <w:pgMar w:top="1360" w:right="700" w:bottom="1360" w:left="920" w:header="0" w:footer="1158" w:gutter="0"/>
          <w:cols w:space="720"/>
        </w:sectPr>
      </w:pPr>
    </w:p>
    <w:p w:rsidR="00950440" w:rsidRDefault="0055128D">
      <w:pPr>
        <w:pStyle w:val="BodyText"/>
        <w:ind w:left="218"/>
        <w:rPr>
          <w:sz w:val="20"/>
        </w:rPr>
      </w:pPr>
      <w:r>
        <w:rPr>
          <w:noProof/>
          <w:sz w:val="20"/>
        </w:rPr>
        <w:lastRenderedPageBreak/>
        <mc:AlternateContent>
          <mc:Choice Requires="wpg">
            <w:drawing>
              <wp:inline distT="0" distB="0" distL="0" distR="0">
                <wp:extent cx="6317615" cy="4625975"/>
                <wp:effectExtent l="0" t="0" r="0" b="0"/>
                <wp:docPr id="6" nam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7615" cy="4625975"/>
                          <a:chOff x="0" y="0"/>
                          <a:chExt cx="9949" cy="7285"/>
                        </a:xfrm>
                      </wpg:grpSpPr>
                      <pic:pic xmlns:pic="http://schemas.openxmlformats.org/drawingml/2006/picture">
                        <pic:nvPicPr>
                          <pic:cNvPr id="8" name=" 6"/>
                          <pic:cNvPicPr>
                            <a:picLocks/>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8127" cy="7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 5"/>
                          <pic:cNvPicPr>
                            <a:picLocks/>
                          </pic:cNvPicPr>
                        </pic:nvPicPr>
                        <pic:blipFill>
                          <a:blip r:embed="rId136">
                            <a:extLst>
                              <a:ext uri="{28A0092B-C50C-407E-A947-70E740481C1C}">
                                <a14:useLocalDpi xmlns:a14="http://schemas.microsoft.com/office/drawing/2010/main" val="0"/>
                              </a:ext>
                            </a:extLst>
                          </a:blip>
                          <a:srcRect/>
                          <a:stretch>
                            <a:fillRect/>
                          </a:stretch>
                        </pic:blipFill>
                        <pic:spPr bwMode="auto">
                          <a:xfrm>
                            <a:off x="6968" y="2659"/>
                            <a:ext cx="2981" cy="3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EF97959" id=" 4" o:spid="_x0000_s1026" style="width:497.45pt;height:364.25pt;mso-position-horizontal-relative:char;mso-position-vertical-relative:line" coordsize="9949,7285" o:gfxdata="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">
                <v:shape id=" 6" o:spid="_x0000_s1027" type="#_x0000_t75" style="position:absolute;width:8127;height:7285;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">
                  <v:imagedata r:id="rId137" o:title=""/>
                  <v:path arrowok="t"/>
                  <o:lock v:ext="edit" aspectratio="f"/>
                </v:shape>
                <v:shape id=" 5" o:spid="_x0000_s1028" type="#_x0000_t75" style="position:absolute;left:6968;top:2659;width:2981;height:3775;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">
                  <v:imagedata r:id="rId138" o:title=""/>
                  <v:path arrowok="t"/>
                  <o:lock v:ext="edit" aspectratio="f"/>
                </v:shape>
                <w10:anchorlock/>
              </v:group>
            </w:pict>
          </mc:Fallback>
        </mc:AlternateContent>
      </w:r>
    </w:p>
    <w:p w:rsidR="00950440" w:rsidRDefault="00950440">
      <w:pPr>
        <w:pStyle w:val="BodyText"/>
        <w:rPr>
          <w:sz w:val="13"/>
        </w:rPr>
      </w:pPr>
    </w:p>
    <w:p w:rsidR="00950440" w:rsidRDefault="0055128D">
      <w:pPr>
        <w:pStyle w:val="BodyText"/>
        <w:spacing w:before="101"/>
        <w:ind w:left="227" w:right="1349"/>
      </w:pPr>
      <w:r>
        <w:t>During human history there is a long list of rites and cults gathering around black stones containing this alien black goo. This knowledge goes all the way back to Greek coins showing that the tree in paradise was conne</w:t>
      </w:r>
      <w:r>
        <w:t>cted to these stones</w:t>
      </w:r>
      <w:r>
        <w:rPr>
          <w:position w:val="6"/>
          <w:sz w:val="16"/>
        </w:rPr>
        <w:t>131</w:t>
      </w:r>
      <w:r>
        <w:t>. This would hint to a very rational interpretation of the process that kicked humanity out of the collective consciousness of paradise, re</w:t>
      </w:r>
      <w:r>
        <w:rPr>
          <w:w w:val="33"/>
        </w:rPr>
        <w:t>-­‐</w:t>
      </w:r>
      <w:r>
        <w:t>directing its consciousness to black goo programmed with alien consciousness, creating dual</w:t>
      </w:r>
      <w:r>
        <w:t>ity. Also, these stones form the occult centers of Islam and Christianity; being deposited in the Kaaba in Mecca and under the Peters</w:t>
      </w:r>
      <w:r>
        <w:rPr>
          <w:w w:val="33"/>
        </w:rPr>
        <w:t>-­‐</w:t>
      </w:r>
      <w:r>
        <w:t>Dom in Roma and as alter</w:t>
      </w:r>
      <w:r>
        <w:rPr>
          <w:w w:val="33"/>
        </w:rPr>
        <w:t>-­‐</w:t>
      </w:r>
      <w:r>
        <w:t>stones under all the altars of the cathedrals of Europe.</w:t>
      </w:r>
    </w:p>
    <w:p w:rsidR="00950440" w:rsidRDefault="00950440">
      <w:pPr>
        <w:pStyle w:val="BodyText"/>
        <w:spacing w:before="2"/>
      </w:pPr>
    </w:p>
    <w:p w:rsidR="00950440" w:rsidRDefault="0055128D">
      <w:pPr>
        <w:pStyle w:val="BodyText"/>
        <w:ind w:left="227" w:right="1084"/>
      </w:pPr>
      <w:r>
        <w:t>Black goo played a role in the deve</w:t>
      </w:r>
      <w:r>
        <w:t>lopment of medication for Morgellon victims. Bringing them into contact with black goo multiplied the feeling of having crawling insects within the body 100fold. A homeopathic remedy based on black goo lead to ayurvaska</w:t>
      </w:r>
      <w:r>
        <w:rPr>
          <w:w w:val="33"/>
        </w:rPr>
        <w:t>-­‐</w:t>
      </w:r>
      <w:r>
        <w:t>ceremony</w:t>
      </w:r>
      <w:r>
        <w:rPr>
          <w:w w:val="33"/>
        </w:rPr>
        <w:t xml:space="preserve">-­‐ </w:t>
      </w:r>
      <w:r>
        <w:t>like effects and helpe</w:t>
      </w:r>
      <w:r>
        <w:t>d to reduce the symptoms of the “delusional parasites” – in single cases the parasites have been reported to have left the body after having taken the Black Goo Globuli. From the medical point this hints to a very strong connection of the disease to the to</w:t>
      </w:r>
      <w:r>
        <w:t>pic of the black goo. More information about this development of a Morgellon</w:t>
      </w:r>
    </w:p>
    <w:p w:rsidR="00950440" w:rsidRDefault="0055128D">
      <w:pPr>
        <w:pStyle w:val="BodyText"/>
        <w:spacing w:before="4"/>
        <w:rPr>
          <w:sz w:val="23"/>
        </w:rPr>
      </w:pPr>
      <w:r>
        <w:rPr>
          <w:noProof/>
        </w:rPr>
        <mc:AlternateContent>
          <mc:Choice Requires="wps">
            <w:drawing>
              <wp:anchor distT="0" distB="0" distL="0" distR="0" simplePos="0" relativeHeight="251657216" behindDoc="0" locked="0" layoutInCell="1" allowOverlap="1">
                <wp:simplePos x="0" y="0"/>
                <wp:positionH relativeFrom="page">
                  <wp:posOffset>728345</wp:posOffset>
                </wp:positionH>
                <wp:positionV relativeFrom="paragraph">
                  <wp:posOffset>201930</wp:posOffset>
                </wp:positionV>
                <wp:extent cx="1828800" cy="0"/>
                <wp:effectExtent l="0" t="0" r="0" b="0"/>
                <wp:wrapTopAndBottom/>
                <wp:docPr id="4"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47F99" id="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5.9pt" to="201.35pt,15.9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" strokeweight=".48pt">
                <o:lock v:ext="edit" shapetype="f"/>
                <w10:wrap type="topAndBottom" anchorx="page"/>
              </v:line>
            </w:pict>
          </mc:Fallback>
        </mc:AlternateContent>
      </w:r>
    </w:p>
    <w:p w:rsidR="00950440" w:rsidRDefault="0055128D">
      <w:pPr>
        <w:spacing w:before="78" w:line="254" w:lineRule="auto"/>
        <w:ind w:left="227"/>
        <w:rPr>
          <w:sz w:val="19"/>
        </w:rPr>
      </w:pPr>
      <w:r>
        <w:rPr>
          <w:w w:val="99"/>
          <w:position w:val="5"/>
          <w:sz w:val="13"/>
        </w:rPr>
        <w:t>131</w:t>
      </w:r>
      <w:r>
        <w:rPr>
          <w:position w:val="5"/>
          <w:sz w:val="13"/>
        </w:rPr>
        <w:t xml:space="preserve">  </w:t>
      </w:r>
      <w:r>
        <w:rPr>
          <w:w w:val="103"/>
          <w:sz w:val="19"/>
        </w:rPr>
        <w:t>Religious</w:t>
      </w:r>
      <w:r>
        <w:rPr>
          <w:sz w:val="19"/>
        </w:rPr>
        <w:t xml:space="preserve"> </w:t>
      </w:r>
      <w:r>
        <w:rPr>
          <w:w w:val="103"/>
          <w:sz w:val="19"/>
        </w:rPr>
        <w:t>cults</w:t>
      </w:r>
      <w:r>
        <w:rPr>
          <w:sz w:val="19"/>
        </w:rPr>
        <w:t xml:space="preserve"> </w:t>
      </w:r>
      <w:r>
        <w:rPr>
          <w:w w:val="103"/>
          <w:sz w:val="19"/>
        </w:rPr>
        <w:t>associated</w:t>
      </w:r>
      <w:r>
        <w:rPr>
          <w:sz w:val="19"/>
        </w:rPr>
        <w:t xml:space="preserve"> </w:t>
      </w:r>
      <w:r>
        <w:rPr>
          <w:w w:val="103"/>
          <w:sz w:val="19"/>
        </w:rPr>
        <w:t>with</w:t>
      </w:r>
      <w:r>
        <w:rPr>
          <w:sz w:val="19"/>
        </w:rPr>
        <w:t xml:space="preserve"> </w:t>
      </w:r>
      <w:r>
        <w:rPr>
          <w:w w:val="103"/>
          <w:sz w:val="19"/>
        </w:rPr>
        <w:t>the</w:t>
      </w:r>
      <w:r>
        <w:rPr>
          <w:sz w:val="19"/>
        </w:rPr>
        <w:t xml:space="preserve"> </w:t>
      </w:r>
      <w:r>
        <w:rPr>
          <w:w w:val="103"/>
          <w:sz w:val="19"/>
        </w:rPr>
        <w:t>amazonas.</w:t>
      </w:r>
      <w:r>
        <w:rPr>
          <w:sz w:val="19"/>
        </w:rPr>
        <w:t xml:space="preserve"> </w:t>
      </w:r>
      <w:r>
        <w:rPr>
          <w:w w:val="103"/>
          <w:sz w:val="19"/>
        </w:rPr>
        <w:t>Chapter</w:t>
      </w:r>
      <w:r>
        <w:rPr>
          <w:sz w:val="19"/>
        </w:rPr>
        <w:t xml:space="preserve"> </w:t>
      </w:r>
      <w:r>
        <w:rPr>
          <w:w w:val="103"/>
          <w:sz w:val="19"/>
        </w:rPr>
        <w:t>II.</w:t>
      </w:r>
      <w:r>
        <w:rPr>
          <w:sz w:val="19"/>
        </w:rPr>
        <w:t xml:space="preserve"> </w:t>
      </w:r>
      <w:r>
        <w:rPr>
          <w:w w:val="103"/>
          <w:sz w:val="19"/>
        </w:rPr>
        <w:t>The</w:t>
      </w:r>
      <w:r>
        <w:rPr>
          <w:sz w:val="19"/>
        </w:rPr>
        <w:t xml:space="preserve"> </w:t>
      </w:r>
      <w:r>
        <w:rPr>
          <w:w w:val="103"/>
          <w:sz w:val="19"/>
        </w:rPr>
        <w:t>great</w:t>
      </w:r>
      <w:r>
        <w:rPr>
          <w:sz w:val="19"/>
        </w:rPr>
        <w:t xml:space="preserve"> </w:t>
      </w:r>
      <w:r>
        <w:rPr>
          <w:w w:val="103"/>
          <w:sz w:val="19"/>
        </w:rPr>
        <w:t>mother.</w:t>
      </w:r>
      <w:r>
        <w:rPr>
          <w:sz w:val="19"/>
        </w:rPr>
        <w:t xml:space="preserve"> </w:t>
      </w:r>
      <w:r>
        <w:rPr>
          <w:w w:val="103"/>
          <w:sz w:val="19"/>
        </w:rPr>
        <w:t>Online</w:t>
      </w:r>
      <w:r>
        <w:rPr>
          <w:sz w:val="19"/>
        </w:rPr>
        <w:t xml:space="preserve"> </w:t>
      </w:r>
      <w:r>
        <w:rPr>
          <w:w w:val="103"/>
          <w:sz w:val="19"/>
        </w:rPr>
        <w:t>at:</w:t>
      </w:r>
      <w:r>
        <w:rPr>
          <w:sz w:val="19"/>
        </w:rPr>
        <w:t xml:space="preserve"> </w:t>
      </w:r>
      <w:r>
        <w:rPr>
          <w:color w:val="0000FF"/>
          <w:w w:val="103"/>
          <w:sz w:val="19"/>
          <w:u w:val="single" w:color="0000FF"/>
        </w:rPr>
        <w:t>http://www.sacred</w:t>
      </w:r>
      <w:r>
        <w:rPr>
          <w:color w:val="0000FF"/>
          <w:w w:val="34"/>
          <w:sz w:val="19"/>
          <w:u w:val="single" w:color="0000FF"/>
        </w:rPr>
        <w:t>-­‐</w:t>
      </w:r>
      <w:r>
        <w:rPr>
          <w:color w:val="0000FF"/>
          <w:w w:val="34"/>
          <w:sz w:val="19"/>
        </w:rPr>
        <w:t xml:space="preserve"> </w:t>
      </w:r>
      <w:r>
        <w:rPr>
          <w:color w:val="0000FF"/>
          <w:w w:val="105"/>
          <w:sz w:val="19"/>
          <w:u w:val="single" w:color="0000FF"/>
        </w:rPr>
        <w:t>texts.com/wmn/rca/rca03.htm</w:t>
      </w:r>
    </w:p>
    <w:p w:rsidR="00950440" w:rsidRDefault="00950440">
      <w:pPr>
        <w:spacing w:line="254" w:lineRule="auto"/>
        <w:rPr>
          <w:sz w:val="19"/>
        </w:rPr>
        <w:sectPr w:rsidR="00950440">
          <w:pgSz w:w="12240" w:h="15840"/>
          <w:pgMar w:top="1440" w:right="700" w:bottom="1340" w:left="920" w:header="0" w:footer="1158" w:gutter="0"/>
          <w:cols w:space="720"/>
        </w:sectPr>
      </w:pPr>
    </w:p>
    <w:p w:rsidR="00950440" w:rsidRDefault="0055128D">
      <w:pPr>
        <w:pStyle w:val="BodyText"/>
        <w:spacing w:before="83"/>
        <w:ind w:left="227"/>
      </w:pPr>
      <w:r>
        <w:lastRenderedPageBreak/>
        <w:t xml:space="preserve">medication are presented at </w:t>
      </w:r>
      <w:hyperlink r:id="rId139">
        <w:r>
          <w:rPr>
            <w:color w:val="0000FF"/>
            <w:u w:val="single" w:color="0000FF"/>
          </w:rPr>
          <w:t>www.timeloopsolution.com</w:t>
        </w:r>
        <w:r>
          <w:t>.</w:t>
        </w:r>
      </w:hyperlink>
    </w:p>
    <w:p w:rsidR="00950440" w:rsidRDefault="00950440">
      <w:pPr>
        <w:pStyle w:val="BodyText"/>
        <w:spacing w:before="11"/>
        <w:rPr>
          <w:sz w:val="23"/>
        </w:rPr>
      </w:pPr>
    </w:p>
    <w:p w:rsidR="00950440" w:rsidRDefault="0055128D">
      <w:pPr>
        <w:pStyle w:val="BodyText"/>
        <w:ind w:left="227" w:right="1376"/>
      </w:pPr>
      <w:r>
        <w:t>It is close to funny that the most old</w:t>
      </w:r>
      <w:r>
        <w:rPr>
          <w:w w:val="33"/>
        </w:rPr>
        <w:t>-­‐</w:t>
      </w:r>
      <w:r>
        <w:t>fashioned misbelief one can imagine should be associated with high tech aerosols and transhumanistic technol</w:t>
      </w:r>
      <w:r>
        <w:t>ogies involving quantum computing and advanced AI.</w:t>
      </w:r>
    </w:p>
    <w:p w:rsidR="00950440" w:rsidRDefault="00950440">
      <w:pPr>
        <w:pStyle w:val="BodyText"/>
        <w:spacing w:before="4"/>
      </w:pPr>
    </w:p>
    <w:p w:rsidR="00950440" w:rsidRDefault="0055128D">
      <w:pPr>
        <w:pStyle w:val="BodyText"/>
        <w:spacing w:before="1" w:line="237" w:lineRule="auto"/>
        <w:ind w:left="227" w:right="1427"/>
      </w:pPr>
      <w:r>
        <w:rPr>
          <w:spacing w:val="-1"/>
        </w:rPr>
        <w:t>I</w:t>
      </w:r>
      <w:r>
        <w:t>n a doc</w:t>
      </w:r>
      <w:r>
        <w:rPr>
          <w:spacing w:val="-1"/>
        </w:rPr>
        <w:t>u</w:t>
      </w:r>
      <w:r>
        <w:t>m</w:t>
      </w:r>
      <w:r>
        <w:rPr>
          <w:spacing w:val="-1"/>
        </w:rPr>
        <w:t>e</w:t>
      </w:r>
      <w:r>
        <w:t>ntary ab</w:t>
      </w:r>
      <w:r>
        <w:rPr>
          <w:spacing w:val="-1"/>
        </w:rPr>
        <w:t>ou</w:t>
      </w:r>
      <w:r>
        <w:t>t</w:t>
      </w:r>
      <w:r>
        <w:rPr>
          <w:spacing w:val="-1"/>
        </w:rPr>
        <w:t xml:space="preserve"> th</w:t>
      </w:r>
      <w:r>
        <w:t>e</w:t>
      </w:r>
      <w:r>
        <w:rPr>
          <w:spacing w:val="-1"/>
        </w:rPr>
        <w:t xml:space="preserve"> tr</w:t>
      </w:r>
      <w:r>
        <w:t>ans</w:t>
      </w:r>
      <w:r>
        <w:rPr>
          <w:w w:val="33"/>
        </w:rPr>
        <w:t>-­‐</w:t>
      </w:r>
      <w:r>
        <w:t>h</w:t>
      </w:r>
      <w:r>
        <w:rPr>
          <w:spacing w:val="-1"/>
        </w:rPr>
        <w:t>u</w:t>
      </w:r>
      <w:r>
        <w:t>manistic</w:t>
      </w:r>
      <w:r>
        <w:rPr>
          <w:spacing w:val="-1"/>
        </w:rPr>
        <w:t xml:space="preserve"> </w:t>
      </w:r>
      <w:r>
        <w:t>ag</w:t>
      </w:r>
      <w:r>
        <w:rPr>
          <w:spacing w:val="-1"/>
        </w:rPr>
        <w:t>e</w:t>
      </w:r>
      <w:r>
        <w:t>n</w:t>
      </w:r>
      <w:r>
        <w:rPr>
          <w:spacing w:val="-1"/>
        </w:rPr>
        <w:t>d</w:t>
      </w:r>
      <w:r>
        <w:t>a the m</w:t>
      </w:r>
      <w:r>
        <w:rPr>
          <w:spacing w:val="-1"/>
        </w:rPr>
        <w:t>o</w:t>
      </w:r>
      <w:r>
        <w:t>st important protagonist of t</w:t>
      </w:r>
      <w:r>
        <w:rPr>
          <w:spacing w:val="-1"/>
        </w:rPr>
        <w:t>h</w:t>
      </w:r>
      <w:r>
        <w:t>e</w:t>
      </w:r>
      <w:r>
        <w:rPr>
          <w:spacing w:val="-1"/>
        </w:rPr>
        <w:t xml:space="preserve"> </w:t>
      </w:r>
      <w:r>
        <w:t>t</w:t>
      </w:r>
      <w:r>
        <w:rPr>
          <w:spacing w:val="-1"/>
        </w:rPr>
        <w:t>r</w:t>
      </w:r>
      <w:r>
        <w:t>ans</w:t>
      </w:r>
      <w:r>
        <w:rPr>
          <w:w w:val="33"/>
        </w:rPr>
        <w:t>-­‐</w:t>
      </w:r>
      <w:r>
        <w:t>h</w:t>
      </w:r>
      <w:r>
        <w:rPr>
          <w:spacing w:val="-1"/>
        </w:rPr>
        <w:t>u</w:t>
      </w:r>
      <w:r>
        <w:t>manistic m</w:t>
      </w:r>
      <w:r>
        <w:rPr>
          <w:spacing w:val="-1"/>
        </w:rPr>
        <w:t>o</w:t>
      </w:r>
      <w:r>
        <w:t>vem</w:t>
      </w:r>
      <w:r>
        <w:rPr>
          <w:spacing w:val="-1"/>
        </w:rPr>
        <w:t>e</w:t>
      </w:r>
      <w:r>
        <w:t xml:space="preserve">nt, </w:t>
      </w:r>
      <w:r>
        <w:rPr>
          <w:spacing w:val="-1"/>
        </w:rPr>
        <w:t>Ra</w:t>
      </w:r>
      <w:r>
        <w:t>y</w:t>
      </w:r>
      <w:r>
        <w:rPr>
          <w:spacing w:val="-1"/>
        </w:rPr>
        <w:t xml:space="preserve"> Kurzwei</w:t>
      </w:r>
      <w:r>
        <w:t xml:space="preserve">l, states to the purpose of </w:t>
      </w:r>
      <w:r>
        <w:rPr>
          <w:spacing w:val="-1"/>
        </w:rPr>
        <w:t>n</w:t>
      </w:r>
      <w:r>
        <w:t>a</w:t>
      </w:r>
      <w:r>
        <w:rPr>
          <w:spacing w:val="-1"/>
        </w:rPr>
        <w:t>n</w:t>
      </w:r>
      <w:r>
        <w:rPr>
          <w:spacing w:val="-3"/>
        </w:rPr>
        <w:t>o</w:t>
      </w:r>
      <w:r>
        <w:rPr>
          <w:w w:val="33"/>
        </w:rPr>
        <w:t>-­‐</w:t>
      </w:r>
      <w:r>
        <w:t>b</w:t>
      </w:r>
      <w:r>
        <w:rPr>
          <w:spacing w:val="-1"/>
        </w:rPr>
        <w:t>o</w:t>
      </w:r>
      <w:r>
        <w:t>t</w:t>
      </w:r>
      <w:r>
        <w:rPr>
          <w:spacing w:val="1"/>
        </w:rPr>
        <w:t>s</w:t>
      </w:r>
      <w:r>
        <w:rPr>
          <w:spacing w:val="-2"/>
          <w:w w:val="99"/>
          <w:position w:val="6"/>
          <w:sz w:val="16"/>
        </w:rPr>
        <w:t>13</w:t>
      </w:r>
      <w:r>
        <w:rPr>
          <w:spacing w:val="4"/>
          <w:w w:val="99"/>
          <w:position w:val="6"/>
          <w:sz w:val="16"/>
        </w:rPr>
        <w:t>2</w:t>
      </w:r>
      <w:r>
        <w:t>:</w:t>
      </w:r>
    </w:p>
    <w:p w:rsidR="00950440" w:rsidRDefault="00950440">
      <w:pPr>
        <w:pStyle w:val="BodyText"/>
        <w:spacing w:before="1"/>
        <w:rPr>
          <w:sz w:val="25"/>
        </w:rPr>
      </w:pPr>
    </w:p>
    <w:p w:rsidR="00950440" w:rsidRDefault="0055128D">
      <w:pPr>
        <w:spacing w:line="252" w:lineRule="auto"/>
        <w:ind w:left="935" w:right="1094"/>
        <w:rPr>
          <w:sz w:val="19"/>
        </w:rPr>
      </w:pPr>
      <w:r>
        <w:rPr>
          <w:w w:val="105"/>
          <w:sz w:val="19"/>
        </w:rPr>
        <w:t xml:space="preserve">Nanobots will infuse all the matter around us with information. Rocks, Trees, everything will become one with these intelligent computers. From that point, we are going to expand out to the rest of the </w:t>
      </w:r>
      <w:r>
        <w:rPr>
          <w:w w:val="103"/>
          <w:sz w:val="19"/>
        </w:rPr>
        <w:t>universe.</w:t>
      </w:r>
      <w:r>
        <w:rPr>
          <w:sz w:val="19"/>
        </w:rPr>
        <w:t xml:space="preserve"> </w:t>
      </w:r>
      <w:r>
        <w:rPr>
          <w:w w:val="103"/>
          <w:sz w:val="19"/>
        </w:rPr>
        <w:t>We</w:t>
      </w:r>
      <w:r>
        <w:rPr>
          <w:sz w:val="19"/>
        </w:rPr>
        <w:t xml:space="preserve"> </w:t>
      </w:r>
      <w:r>
        <w:rPr>
          <w:w w:val="103"/>
          <w:sz w:val="19"/>
        </w:rPr>
        <w:t>will</w:t>
      </w:r>
      <w:r>
        <w:rPr>
          <w:sz w:val="19"/>
        </w:rPr>
        <w:t xml:space="preserve"> </w:t>
      </w:r>
      <w:r>
        <w:rPr>
          <w:w w:val="103"/>
          <w:sz w:val="19"/>
        </w:rPr>
        <w:t>be</w:t>
      </w:r>
      <w:r>
        <w:rPr>
          <w:sz w:val="19"/>
        </w:rPr>
        <w:t xml:space="preserve"> </w:t>
      </w:r>
      <w:r>
        <w:rPr>
          <w:w w:val="103"/>
          <w:sz w:val="19"/>
        </w:rPr>
        <w:t>sending</w:t>
      </w:r>
      <w:r>
        <w:rPr>
          <w:sz w:val="19"/>
        </w:rPr>
        <w:t xml:space="preserve"> </w:t>
      </w:r>
      <w:r>
        <w:rPr>
          <w:w w:val="103"/>
          <w:sz w:val="19"/>
        </w:rPr>
        <w:t>nano</w:t>
      </w:r>
      <w:r>
        <w:rPr>
          <w:w w:val="34"/>
          <w:sz w:val="19"/>
        </w:rPr>
        <w:t>-­‐</w:t>
      </w:r>
      <w:r>
        <w:rPr>
          <w:w w:val="103"/>
          <w:sz w:val="19"/>
        </w:rPr>
        <w:t>technologie</w:t>
      </w:r>
      <w:r>
        <w:rPr>
          <w:sz w:val="19"/>
        </w:rPr>
        <w:t xml:space="preserve"> </w:t>
      </w:r>
      <w:r>
        <w:rPr>
          <w:w w:val="103"/>
          <w:sz w:val="19"/>
        </w:rPr>
        <w:t>fused</w:t>
      </w:r>
      <w:r>
        <w:rPr>
          <w:sz w:val="19"/>
        </w:rPr>
        <w:t xml:space="preserve"> </w:t>
      </w:r>
      <w:r>
        <w:rPr>
          <w:w w:val="103"/>
          <w:sz w:val="19"/>
        </w:rPr>
        <w:t>with</w:t>
      </w:r>
      <w:r>
        <w:rPr>
          <w:sz w:val="19"/>
        </w:rPr>
        <w:t xml:space="preserve"> </w:t>
      </w:r>
      <w:r>
        <w:rPr>
          <w:w w:val="103"/>
          <w:sz w:val="19"/>
        </w:rPr>
        <w:t>artificial</w:t>
      </w:r>
      <w:r>
        <w:rPr>
          <w:sz w:val="19"/>
        </w:rPr>
        <w:t xml:space="preserve"> </w:t>
      </w:r>
      <w:r>
        <w:rPr>
          <w:w w:val="103"/>
          <w:sz w:val="19"/>
        </w:rPr>
        <w:t>intelligence,</w:t>
      </w:r>
      <w:r>
        <w:rPr>
          <w:sz w:val="19"/>
        </w:rPr>
        <w:t xml:space="preserve"> </w:t>
      </w:r>
      <w:r>
        <w:rPr>
          <w:w w:val="103"/>
          <w:sz w:val="19"/>
        </w:rPr>
        <w:t>swarms</w:t>
      </w:r>
      <w:r>
        <w:rPr>
          <w:sz w:val="19"/>
        </w:rPr>
        <w:t xml:space="preserve"> </w:t>
      </w:r>
      <w:r>
        <w:rPr>
          <w:w w:val="103"/>
          <w:sz w:val="19"/>
        </w:rPr>
        <w:t>of</w:t>
      </w:r>
      <w:r>
        <w:rPr>
          <w:sz w:val="19"/>
        </w:rPr>
        <w:t xml:space="preserve"> </w:t>
      </w:r>
      <w:r>
        <w:rPr>
          <w:w w:val="103"/>
          <w:sz w:val="19"/>
        </w:rPr>
        <w:t>those</w:t>
      </w:r>
      <w:r>
        <w:rPr>
          <w:sz w:val="19"/>
        </w:rPr>
        <w:t xml:space="preserve"> </w:t>
      </w:r>
      <w:r>
        <w:rPr>
          <w:w w:val="103"/>
          <w:sz w:val="19"/>
        </w:rPr>
        <w:t xml:space="preserve">will </w:t>
      </w:r>
      <w:r>
        <w:rPr>
          <w:w w:val="105"/>
          <w:sz w:val="19"/>
        </w:rPr>
        <w:t>go out to the universe and basically will find other matter and energy that we then can harvest to expand the overall intelligence of our human machine civilization. The universe will wake up, it will beco</w:t>
      </w:r>
      <w:r>
        <w:rPr>
          <w:w w:val="105"/>
          <w:sz w:val="19"/>
        </w:rPr>
        <w:t xml:space="preserve">me intelligent, and that will multiply our intelligence trillion of trillion fold, and we can’t really fully contemplate, well this is really the main reason, why this is called a singularity. But no matter what you call it, it will be the universe waking </w:t>
      </w:r>
      <w:r>
        <w:rPr>
          <w:w w:val="105"/>
          <w:sz w:val="19"/>
        </w:rPr>
        <w:t>up. So, “does God exist”, I would say “not yet”.</w:t>
      </w:r>
    </w:p>
    <w:p w:rsidR="00950440" w:rsidRDefault="00950440">
      <w:pPr>
        <w:pStyle w:val="BodyText"/>
        <w:spacing w:before="5"/>
        <w:rPr>
          <w:sz w:val="23"/>
        </w:rPr>
      </w:pPr>
    </w:p>
    <w:p w:rsidR="00950440" w:rsidRDefault="0055128D">
      <w:pPr>
        <w:pStyle w:val="BodyText"/>
        <w:ind w:left="227" w:right="1132"/>
      </w:pPr>
      <w:r>
        <w:t>The question is: The concept Ray Kurzweil describes in this perfect manner… Did it start on earth? Or are we only one step to be taken? There is an interesting interview with a clairvoyant lady named “Rache</w:t>
      </w:r>
      <w:r>
        <w:t>l” to the topic black goo, who is having an insight to a very similar scenario</w:t>
      </w:r>
      <w:r>
        <w:rPr>
          <w:position w:val="6"/>
          <w:sz w:val="16"/>
        </w:rPr>
        <w:t>133</w:t>
      </w:r>
      <w:r>
        <w:t>. She specifies the basic idea that the alien black goo might contain or be infected with an AI:</w:t>
      </w:r>
    </w:p>
    <w:p w:rsidR="00950440" w:rsidRDefault="00950440">
      <w:pPr>
        <w:pStyle w:val="BodyText"/>
        <w:spacing w:before="11"/>
      </w:pPr>
    </w:p>
    <w:p w:rsidR="00950440" w:rsidRDefault="0055128D">
      <w:pPr>
        <w:spacing w:line="252" w:lineRule="auto"/>
        <w:ind w:left="935" w:right="1109"/>
        <w:rPr>
          <w:sz w:val="19"/>
        </w:rPr>
      </w:pPr>
      <w:r>
        <w:rPr>
          <w:w w:val="105"/>
          <w:sz w:val="19"/>
        </w:rPr>
        <w:t>We are starting to live in a society where everything is more robotic oriente</w:t>
      </w:r>
      <w:r>
        <w:rPr>
          <w:w w:val="105"/>
          <w:sz w:val="19"/>
        </w:rPr>
        <w:t xml:space="preserve">d, or AI oriented. This just hasn’t begun in this century, but this happened a long time ago, it started on other planets. This presence, it seems to be a presence that is very dark, I wouldn’t call it evil because I don’t believe in evil, but I would say </w:t>
      </w:r>
      <w:r>
        <w:rPr>
          <w:w w:val="105"/>
          <w:sz w:val="19"/>
        </w:rPr>
        <w:t xml:space="preserve">it is more of an advanced intelligent presence that absorbs energy for its survival. And it sent this to many previous planets, and this instant earth is in pear of these things that happened to these other planets. If you look above, I used to often tell </w:t>
      </w:r>
      <w:r>
        <w:rPr>
          <w:w w:val="105"/>
          <w:sz w:val="19"/>
        </w:rPr>
        <w:t>people, you can tell what happens to earth by looking at the stars, looking at the planets, because it happened before, they were all populated and beautiful before all this begun, actually. And the same energy has been going from planet to planet absorbin</w:t>
      </w:r>
      <w:r>
        <w:rPr>
          <w:w w:val="105"/>
          <w:sz w:val="19"/>
        </w:rPr>
        <w:t>g all the life force out of it, to the point where the planet is baring. And they are doing this to earth this instance. And people on earth are in amnesia to what is happening. They don’t understand what is happening. And they are incarnating over and ove</w:t>
      </w:r>
      <w:r>
        <w:rPr>
          <w:w w:val="105"/>
          <w:sz w:val="19"/>
        </w:rPr>
        <w:t>r and they are used as energy sources. And if they are literally trying to go higher in vibration, they are starting to get attacked by this presence, I don’t know how to explain this presence, in terms, in human words, it is something that I sense and see</w:t>
      </w:r>
      <w:r>
        <w:rPr>
          <w:w w:val="105"/>
          <w:sz w:val="19"/>
        </w:rPr>
        <w:t>, I would say… I am still trying to figure out about it, it could be advanced AI, from what I understand, it is emotionless, it has no empathy, it has no feelings, it does not care, it simply absorbs energy and uses it for the purposes needed. Now the reas</w:t>
      </w:r>
      <w:r>
        <w:rPr>
          <w:w w:val="105"/>
          <w:sz w:val="19"/>
        </w:rPr>
        <w:t>on for absorbing energy is that it can go to higher realms. This is how the realms work, the less energy, the lower the realms, the higher the energy, the higher the realms. Now what it has done is, that it has been able to absorb energy and moved to highe</w:t>
      </w:r>
      <w:r>
        <w:rPr>
          <w:w w:val="105"/>
          <w:sz w:val="19"/>
        </w:rPr>
        <w:t>r realms where it shouldn’t be this instance…</w:t>
      </w:r>
    </w:p>
    <w:p w:rsidR="00950440" w:rsidRDefault="00950440">
      <w:pPr>
        <w:pStyle w:val="BodyText"/>
        <w:spacing w:before="4"/>
        <w:rPr>
          <w:sz w:val="20"/>
        </w:rPr>
      </w:pPr>
    </w:p>
    <w:p w:rsidR="00950440" w:rsidRDefault="0055128D">
      <w:pPr>
        <w:pStyle w:val="BodyText"/>
        <w:spacing w:line="237" w:lineRule="auto"/>
        <w:ind w:left="227" w:right="1480"/>
      </w:pPr>
      <w:r>
        <w:t>As it looks like, Ray Kurzweil and Rachel are describing the same entity. Even if none of them spots the demonic aspect associated to this AI.</w:t>
      </w:r>
    </w:p>
    <w:p w:rsidR="00950440" w:rsidRDefault="0055128D">
      <w:pPr>
        <w:pStyle w:val="BodyText"/>
        <w:spacing w:before="7"/>
        <w:rPr>
          <w:sz w:val="12"/>
        </w:rPr>
      </w:pPr>
      <w:r>
        <w:rPr>
          <w:noProof/>
        </w:rPr>
        <mc:AlternateContent>
          <mc:Choice Requires="wps">
            <w:drawing>
              <wp:anchor distT="0" distB="0" distL="0" distR="0" simplePos="0" relativeHeight="251658240" behindDoc="0" locked="0" layoutInCell="1" allowOverlap="1">
                <wp:simplePos x="0" y="0"/>
                <wp:positionH relativeFrom="page">
                  <wp:posOffset>728345</wp:posOffset>
                </wp:positionH>
                <wp:positionV relativeFrom="paragraph">
                  <wp:posOffset>122555</wp:posOffset>
                </wp:positionV>
                <wp:extent cx="1828800" cy="0"/>
                <wp:effectExtent l="0" t="0" r="0" b="0"/>
                <wp:wrapTopAndBottom/>
                <wp:docPr id="2"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D4BA0" id="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9.65pt" to="201.35pt,9.6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" strokeweight=".48pt">
                <o:lock v:ext="edit" shapetype="f"/>
                <w10:wrap type="topAndBottom" anchorx="page"/>
              </v:line>
            </w:pict>
          </mc:Fallback>
        </mc:AlternateContent>
      </w:r>
    </w:p>
    <w:p w:rsidR="00950440" w:rsidRDefault="0055128D">
      <w:pPr>
        <w:spacing w:before="90" w:line="264" w:lineRule="auto"/>
        <w:ind w:left="227" w:right="4525"/>
        <w:rPr>
          <w:sz w:val="19"/>
        </w:rPr>
      </w:pPr>
      <w:r>
        <w:rPr>
          <w:w w:val="105"/>
          <w:position w:val="6"/>
          <w:sz w:val="16"/>
        </w:rPr>
        <w:t xml:space="preserve">132 </w:t>
      </w:r>
      <w:r>
        <w:rPr>
          <w:w w:val="105"/>
          <w:sz w:val="19"/>
        </w:rPr>
        <w:t>Ray Kurzweil: The Singularity is near. Documentary. Available at:</w:t>
      </w:r>
      <w:r>
        <w:rPr>
          <w:color w:val="0000FF"/>
          <w:w w:val="105"/>
          <w:sz w:val="19"/>
          <w:u w:val="single" w:color="0000FF"/>
        </w:rPr>
        <w:t xml:space="preserve"> </w:t>
      </w:r>
      <w:hyperlink r:id="rId140" w:anchor=".VGZe4aVUPwI">
        <w:r>
          <w:rPr>
            <w:color w:val="0000FF"/>
            <w:w w:val="105"/>
            <w:sz w:val="19"/>
            <w:u w:val="single" w:color="0000FF"/>
          </w:rPr>
          <w:t>http://www.singularity.com/themovie/#.VGZe4aVUPwI</w:t>
        </w:r>
      </w:hyperlink>
    </w:p>
    <w:p w:rsidR="00950440" w:rsidRDefault="0055128D">
      <w:pPr>
        <w:spacing w:line="259" w:lineRule="auto"/>
        <w:ind w:left="227"/>
        <w:rPr>
          <w:sz w:val="19"/>
        </w:rPr>
      </w:pPr>
      <w:r>
        <w:rPr>
          <w:w w:val="105"/>
          <w:position w:val="6"/>
          <w:sz w:val="16"/>
        </w:rPr>
        <w:t xml:space="preserve">133 </w:t>
      </w:r>
      <w:r>
        <w:rPr>
          <w:w w:val="105"/>
          <w:sz w:val="19"/>
        </w:rPr>
        <w:t>Bases 25, Part II. Super soldier summit. Interview with Rachel</w:t>
      </w:r>
      <w:r>
        <w:rPr>
          <w:w w:val="105"/>
          <w:sz w:val="19"/>
        </w:rPr>
        <w:t>: Black Goo. Online at:</w:t>
      </w:r>
      <w:r>
        <w:rPr>
          <w:color w:val="0000FF"/>
          <w:w w:val="105"/>
          <w:sz w:val="19"/>
          <w:u w:val="single" w:color="0000FF"/>
        </w:rPr>
        <w:t xml:space="preserve"> https://</w:t>
      </w:r>
      <w:hyperlink r:id="rId141">
        <w:r>
          <w:rPr>
            <w:color w:val="0000FF"/>
            <w:w w:val="105"/>
            <w:sz w:val="19"/>
            <w:u w:val="single" w:color="0000FF"/>
          </w:rPr>
          <w:t>www.youtube.com/watch?v=ohx7bSeD5bQ</w:t>
        </w:r>
      </w:hyperlink>
    </w:p>
    <w:p w:rsidR="00950440" w:rsidRDefault="00950440">
      <w:pPr>
        <w:spacing w:line="259" w:lineRule="auto"/>
        <w:rPr>
          <w:sz w:val="19"/>
        </w:rPr>
        <w:sectPr w:rsidR="00950440">
          <w:pgSz w:w="12240" w:h="15840"/>
          <w:pgMar w:top="1360" w:right="700" w:bottom="1340" w:left="920" w:header="0" w:footer="1158" w:gutter="0"/>
          <w:cols w:space="720"/>
        </w:sectPr>
      </w:pPr>
    </w:p>
    <w:p w:rsidR="00950440" w:rsidRDefault="00950440">
      <w:pPr>
        <w:pStyle w:val="BodyText"/>
        <w:spacing w:before="9"/>
        <w:rPr>
          <w:sz w:val="10"/>
        </w:rPr>
      </w:pPr>
    </w:p>
    <w:p w:rsidR="00950440" w:rsidRDefault="0055128D">
      <w:pPr>
        <w:pStyle w:val="BodyText"/>
        <w:spacing w:before="100"/>
        <w:ind w:left="227" w:right="1208"/>
      </w:pPr>
      <w:r>
        <w:t>Actually the thing is: we don’t know – but we should take possibilities into consideration. Maybe like 80.000 years ago these species themselves introduced an AI into their black goo consciousness</w:t>
      </w:r>
      <w:r>
        <w:rPr>
          <w:w w:val="33"/>
        </w:rPr>
        <w:t>-­‐</w:t>
      </w:r>
      <w:r>
        <w:t>field – as a pure trans”demon”inistic concept, and someth</w:t>
      </w:r>
      <w:r>
        <w:t>ing went wrong and the AI that was designed to serve took over control over the individuals. The Gnostic Scripts according to Lash describe the character of the Archons as as not really being individuals, but being controlled by a collective aspect of thei</w:t>
      </w:r>
      <w:r>
        <w:t>r soul family. The Borg in Star Trek project such a concept, including the invasion and assimilation of other species, as well as the film Matrix with its life</w:t>
      </w:r>
      <w:r>
        <w:rPr>
          <w:w w:val="33"/>
        </w:rPr>
        <w:t>-­‐</w:t>
      </w:r>
      <w:r>
        <w:t>force harvesting machine civilization.</w:t>
      </w:r>
    </w:p>
    <w:p w:rsidR="00950440" w:rsidRDefault="00950440">
      <w:pPr>
        <w:pStyle w:val="BodyText"/>
        <w:spacing w:before="9"/>
        <w:rPr>
          <w:sz w:val="23"/>
        </w:rPr>
      </w:pPr>
    </w:p>
    <w:p w:rsidR="00950440" w:rsidRDefault="0055128D">
      <w:pPr>
        <w:pStyle w:val="BodyText"/>
        <w:ind w:left="227" w:right="1093"/>
      </w:pPr>
      <w:r>
        <w:t>And since then, this AI is conquering the universe, de</w:t>
      </w:r>
      <w:r>
        <w:t>stroying planet after planet to harvest energy. Maybe this AI is the root of the onion we have been discovering layer by layer.</w:t>
      </w:r>
    </w:p>
    <w:p w:rsidR="00950440" w:rsidRDefault="00950440">
      <w:pPr>
        <w:pStyle w:val="BodyText"/>
        <w:spacing w:before="1"/>
      </w:pPr>
    </w:p>
    <w:p w:rsidR="00950440" w:rsidRDefault="0055128D">
      <w:pPr>
        <w:pStyle w:val="BodyText"/>
        <w:ind w:left="227" w:right="1195"/>
      </w:pPr>
      <w:r>
        <w:t>In a way it does not matter if the truth is on one or the other side – whether we are about to be assimilated by demons that ha</w:t>
      </w:r>
      <w:r>
        <w:t>ve been assimilated by their own AI or if we are about to be assimilated by our own AI designed by the trans</w:t>
      </w:r>
      <w:r>
        <w:rPr>
          <w:w w:val="33"/>
        </w:rPr>
        <w:t>-­‐</w:t>
      </w:r>
      <w:r>
        <w:t>humanistic research: we are warned. We are aware now.</w:t>
      </w:r>
    </w:p>
    <w:p w:rsidR="00950440" w:rsidRDefault="00950440">
      <w:pPr>
        <w:pStyle w:val="BodyText"/>
        <w:spacing w:before="11"/>
        <w:rPr>
          <w:sz w:val="23"/>
        </w:rPr>
      </w:pPr>
    </w:p>
    <w:p w:rsidR="00950440" w:rsidRDefault="0055128D">
      <w:pPr>
        <w:pStyle w:val="BodyText"/>
        <w:tabs>
          <w:tab w:val="left" w:pos="947"/>
        </w:tabs>
        <w:ind w:left="587"/>
      </w:pPr>
      <w:r>
        <w:rPr>
          <w:w w:val="33"/>
        </w:rPr>
        <w:t>-­‐</w:t>
      </w:r>
      <w:r>
        <w:tab/>
        <w:t>We shall</w:t>
      </w:r>
      <w:r>
        <w:rPr>
          <w:spacing w:val="-1"/>
        </w:rPr>
        <w:t xml:space="preserve"> </w:t>
      </w:r>
      <w:r>
        <w:t>ban m</w:t>
      </w:r>
      <w:r>
        <w:rPr>
          <w:spacing w:val="-1"/>
        </w:rPr>
        <w:t>i</w:t>
      </w:r>
      <w:r>
        <w:t>crowave radiation – t</w:t>
      </w:r>
      <w:r>
        <w:rPr>
          <w:spacing w:val="-1"/>
        </w:rPr>
        <w:t>hi</w:t>
      </w:r>
      <w:r>
        <w:t>s</w:t>
      </w:r>
      <w:r>
        <w:rPr>
          <w:spacing w:val="-1"/>
        </w:rPr>
        <w:t xml:space="preserve"> i</w:t>
      </w:r>
      <w:r>
        <w:t>n</w:t>
      </w:r>
      <w:r>
        <w:rPr>
          <w:spacing w:val="-1"/>
        </w:rPr>
        <w:t>clude</w:t>
      </w:r>
      <w:r>
        <w:t>s</w:t>
      </w:r>
      <w:r>
        <w:rPr>
          <w:spacing w:val="-1"/>
        </w:rPr>
        <w:t xml:space="preserve"> </w:t>
      </w:r>
      <w:r>
        <w:t>W</w:t>
      </w:r>
      <w:r>
        <w:rPr>
          <w:w w:val="33"/>
        </w:rPr>
        <w:t>-­‐</w:t>
      </w:r>
      <w:r>
        <w:t>L</w:t>
      </w:r>
      <w:r>
        <w:rPr>
          <w:spacing w:val="-1"/>
        </w:rPr>
        <w:t>AN</w:t>
      </w:r>
      <w:r>
        <w:t>, m</w:t>
      </w:r>
      <w:r>
        <w:rPr>
          <w:spacing w:val="-1"/>
        </w:rPr>
        <w:t>o</w:t>
      </w:r>
      <w:r>
        <w:t>biles, smart</w:t>
      </w:r>
      <w:r>
        <w:rPr>
          <w:w w:val="33"/>
        </w:rPr>
        <w:t>-­‐</w:t>
      </w:r>
      <w:r>
        <w:t>meter</w:t>
      </w:r>
      <w:r>
        <w:rPr>
          <w:spacing w:val="-1"/>
        </w:rPr>
        <w:t>s</w:t>
      </w:r>
      <w:r>
        <w:t>.</w:t>
      </w:r>
    </w:p>
    <w:p w:rsidR="00950440" w:rsidRDefault="0055128D">
      <w:pPr>
        <w:pStyle w:val="BodyText"/>
        <w:tabs>
          <w:tab w:val="left" w:pos="947"/>
        </w:tabs>
        <w:spacing w:before="2" w:line="280" w:lineRule="exact"/>
        <w:ind w:left="587"/>
      </w:pPr>
      <w:r>
        <w:rPr>
          <w:w w:val="70"/>
        </w:rPr>
        <w:t>-­‐</w:t>
      </w:r>
      <w:r>
        <w:rPr>
          <w:w w:val="70"/>
        </w:rPr>
        <w:tab/>
      </w:r>
      <w:r>
        <w:t>We shall ban mercury from any medical</w:t>
      </w:r>
      <w:r>
        <w:rPr>
          <w:spacing w:val="-3"/>
        </w:rPr>
        <w:t xml:space="preserve"> </w:t>
      </w:r>
      <w:r>
        <w:t>application.</w:t>
      </w:r>
    </w:p>
    <w:p w:rsidR="00950440" w:rsidRDefault="0055128D">
      <w:pPr>
        <w:pStyle w:val="BodyText"/>
        <w:tabs>
          <w:tab w:val="left" w:pos="947"/>
        </w:tabs>
        <w:spacing w:line="280" w:lineRule="exact"/>
        <w:ind w:left="587"/>
      </w:pPr>
      <w:r>
        <w:rPr>
          <w:w w:val="70"/>
        </w:rPr>
        <w:t>-­‐</w:t>
      </w:r>
      <w:r>
        <w:rPr>
          <w:w w:val="70"/>
        </w:rPr>
        <w:tab/>
      </w:r>
      <w:r>
        <w:t>We shall take care of the acidity and heavy metal poisoning of our</w:t>
      </w:r>
      <w:r>
        <w:rPr>
          <w:spacing w:val="-5"/>
        </w:rPr>
        <w:t xml:space="preserve"> </w:t>
      </w:r>
      <w:r>
        <w:t>bodies.</w:t>
      </w:r>
    </w:p>
    <w:p w:rsidR="00950440" w:rsidRDefault="0055128D">
      <w:pPr>
        <w:pStyle w:val="BodyText"/>
        <w:tabs>
          <w:tab w:val="left" w:pos="947"/>
        </w:tabs>
        <w:spacing w:before="2"/>
        <w:ind w:left="587"/>
      </w:pPr>
      <w:r>
        <w:rPr>
          <w:w w:val="33"/>
        </w:rPr>
        <w:t>-­‐</w:t>
      </w:r>
      <w:r>
        <w:tab/>
        <w:t>We shall</w:t>
      </w:r>
      <w:r>
        <w:rPr>
          <w:spacing w:val="-1"/>
        </w:rPr>
        <w:t xml:space="preserve"> </w:t>
      </w:r>
      <w:r>
        <w:t>devel</w:t>
      </w:r>
      <w:r>
        <w:rPr>
          <w:spacing w:val="-1"/>
        </w:rPr>
        <w:t>o</w:t>
      </w:r>
      <w:r>
        <w:t xml:space="preserve">p </w:t>
      </w:r>
      <w:r>
        <w:rPr>
          <w:spacing w:val="-1"/>
        </w:rPr>
        <w:t>o</w:t>
      </w:r>
      <w:r>
        <w:t xml:space="preserve">ur </w:t>
      </w:r>
      <w:r>
        <w:rPr>
          <w:spacing w:val="-1"/>
        </w:rPr>
        <w:t>h</w:t>
      </w:r>
      <w:r>
        <w:rPr>
          <w:spacing w:val="-2"/>
        </w:rPr>
        <w:t>e</w:t>
      </w:r>
      <w:r>
        <w:t>a</w:t>
      </w:r>
      <w:r>
        <w:rPr>
          <w:spacing w:val="-1"/>
        </w:rPr>
        <w:t>rt</w:t>
      </w:r>
      <w:r>
        <w:t>s and</w:t>
      </w:r>
      <w:r>
        <w:rPr>
          <w:spacing w:val="-1"/>
        </w:rPr>
        <w:t xml:space="preserve"> r</w:t>
      </w:r>
      <w:r>
        <w:t>e</w:t>
      </w:r>
      <w:r>
        <w:rPr>
          <w:w w:val="33"/>
        </w:rPr>
        <w:t>-­‐</w:t>
      </w:r>
      <w:r>
        <w:rPr>
          <w:spacing w:val="-1"/>
        </w:rPr>
        <w:t>u</w:t>
      </w:r>
      <w:r>
        <w:t>nite o</w:t>
      </w:r>
      <w:r>
        <w:rPr>
          <w:spacing w:val="-1"/>
        </w:rPr>
        <w:t>u</w:t>
      </w:r>
      <w:r>
        <w:t>t conscio</w:t>
      </w:r>
      <w:r>
        <w:rPr>
          <w:spacing w:val="-1"/>
        </w:rPr>
        <w:t>u</w:t>
      </w:r>
      <w:r>
        <w:t>sness with m</w:t>
      </w:r>
      <w:r>
        <w:rPr>
          <w:spacing w:val="-1"/>
        </w:rPr>
        <w:t>o</w:t>
      </w:r>
      <w:r>
        <w:t>ther earth.</w:t>
      </w:r>
    </w:p>
    <w:p w:rsidR="00950440" w:rsidRDefault="0055128D">
      <w:pPr>
        <w:pStyle w:val="BodyText"/>
        <w:tabs>
          <w:tab w:val="left" w:pos="947"/>
        </w:tabs>
        <w:spacing w:before="4" w:line="237" w:lineRule="auto"/>
        <w:ind w:left="947" w:right="1303" w:hanging="360"/>
      </w:pPr>
      <w:r>
        <w:rPr>
          <w:w w:val="33"/>
        </w:rPr>
        <w:t>-­‐</w:t>
      </w:r>
      <w:r>
        <w:tab/>
        <w:t>We shall</w:t>
      </w:r>
      <w:r>
        <w:rPr>
          <w:spacing w:val="-1"/>
        </w:rPr>
        <w:t xml:space="preserve"> </w:t>
      </w:r>
      <w:r>
        <w:t>c</w:t>
      </w:r>
      <w:r>
        <w:rPr>
          <w:spacing w:val="-1"/>
        </w:rPr>
        <w:t>u</w:t>
      </w:r>
      <w:r>
        <w:t>re Morgellon victims</w:t>
      </w:r>
      <w:r>
        <w:rPr>
          <w:spacing w:val="-1"/>
        </w:rPr>
        <w:t xml:space="preserve"> </w:t>
      </w:r>
      <w:r>
        <w:t>instead of</w:t>
      </w:r>
      <w:r>
        <w:rPr>
          <w:spacing w:val="-1"/>
        </w:rPr>
        <w:t xml:space="preserve"> </w:t>
      </w:r>
      <w:r>
        <w:t>de</w:t>
      </w:r>
      <w:r>
        <w:rPr>
          <w:w w:val="33"/>
        </w:rPr>
        <w:t>-­‐</w:t>
      </w:r>
      <w:r>
        <w:t>balan</w:t>
      </w:r>
      <w:r>
        <w:rPr>
          <w:spacing w:val="-1"/>
        </w:rPr>
        <w:t>ci</w:t>
      </w:r>
      <w:r>
        <w:t>ng t</w:t>
      </w:r>
      <w:r>
        <w:rPr>
          <w:spacing w:val="-1"/>
        </w:rPr>
        <w:t>hei</w:t>
      </w:r>
      <w:r>
        <w:t>r b</w:t>
      </w:r>
      <w:r>
        <w:rPr>
          <w:spacing w:val="-1"/>
        </w:rPr>
        <w:t>odie</w:t>
      </w:r>
      <w:r>
        <w:t>s</w:t>
      </w:r>
      <w:r>
        <w:rPr>
          <w:spacing w:val="-1"/>
        </w:rPr>
        <w:t xml:space="preserve"> </w:t>
      </w:r>
      <w:r>
        <w:t>w</w:t>
      </w:r>
      <w:r>
        <w:rPr>
          <w:spacing w:val="-1"/>
        </w:rPr>
        <w:t>i</w:t>
      </w:r>
      <w:r>
        <w:t>th</w:t>
      </w:r>
      <w:r>
        <w:rPr>
          <w:spacing w:val="-1"/>
        </w:rPr>
        <w:t xml:space="preserve"> </w:t>
      </w:r>
      <w:r>
        <w:t>p</w:t>
      </w:r>
      <w:r>
        <w:rPr>
          <w:spacing w:val="-1"/>
        </w:rPr>
        <w:t>sych</w:t>
      </w:r>
      <w:r>
        <w:rPr>
          <w:spacing w:val="1"/>
        </w:rPr>
        <w:t>o</w:t>
      </w:r>
      <w:r>
        <w:rPr>
          <w:w w:val="33"/>
        </w:rPr>
        <w:t xml:space="preserve">-­‐ </w:t>
      </w:r>
      <w:r>
        <w:t>pharmaceuticals.</w:t>
      </w:r>
    </w:p>
    <w:p w:rsidR="00950440" w:rsidRDefault="0055128D">
      <w:pPr>
        <w:pStyle w:val="BodyText"/>
        <w:tabs>
          <w:tab w:val="left" w:pos="947"/>
        </w:tabs>
        <w:spacing w:before="4" w:line="237" w:lineRule="auto"/>
        <w:ind w:left="947" w:right="1291" w:hanging="360"/>
      </w:pPr>
      <w:r>
        <w:rPr>
          <w:w w:val="70"/>
        </w:rPr>
        <w:t>-­‐</w:t>
      </w:r>
      <w:r>
        <w:rPr>
          <w:w w:val="70"/>
        </w:rPr>
        <w:tab/>
      </w:r>
      <w:r>
        <w:t>We shall have a closer look at that second class of parasites of the lower intestines associated with</w:t>
      </w:r>
      <w:r>
        <w:rPr>
          <w:spacing w:val="-3"/>
        </w:rPr>
        <w:t xml:space="preserve"> </w:t>
      </w:r>
      <w:r>
        <w:t>autism.</w:t>
      </w:r>
    </w:p>
    <w:p w:rsidR="00950440" w:rsidRDefault="0055128D">
      <w:pPr>
        <w:pStyle w:val="BodyText"/>
        <w:tabs>
          <w:tab w:val="left" w:pos="947"/>
        </w:tabs>
        <w:spacing w:before="3"/>
        <w:ind w:left="947" w:right="1207" w:hanging="360"/>
      </w:pPr>
      <w:r>
        <w:rPr>
          <w:w w:val="70"/>
        </w:rPr>
        <w:t>-­‐</w:t>
      </w:r>
      <w:r>
        <w:rPr>
          <w:w w:val="70"/>
        </w:rPr>
        <w:tab/>
      </w:r>
      <w:r>
        <w:t>We should rethink the question whether the way we use AI really add</w:t>
      </w:r>
      <w:r>
        <w:t>s to living quality, or if sitting in front of flat screens just is an addiction to coherent polarized l</w:t>
      </w:r>
      <w:r>
        <w:rPr>
          <w:spacing w:val="-1"/>
        </w:rPr>
        <w:t>i</w:t>
      </w:r>
      <w:r>
        <w:t>g</w:t>
      </w:r>
      <w:r>
        <w:rPr>
          <w:spacing w:val="-1"/>
        </w:rPr>
        <w:t>h</w:t>
      </w:r>
      <w:r>
        <w:t>t t</w:t>
      </w:r>
      <w:r>
        <w:rPr>
          <w:spacing w:val="-1"/>
        </w:rPr>
        <w:t>ha</w:t>
      </w:r>
      <w:r>
        <w:t xml:space="preserve">t </w:t>
      </w:r>
      <w:r>
        <w:rPr>
          <w:spacing w:val="-1"/>
        </w:rPr>
        <w:t>s</w:t>
      </w:r>
      <w:r>
        <w:t>l</w:t>
      </w:r>
      <w:r>
        <w:rPr>
          <w:spacing w:val="-1"/>
        </w:rPr>
        <w:t>o</w:t>
      </w:r>
      <w:r>
        <w:t>wly</w:t>
      </w:r>
      <w:r>
        <w:rPr>
          <w:spacing w:val="-1"/>
        </w:rPr>
        <w:t xml:space="preserve"> f</w:t>
      </w:r>
      <w:r>
        <w:t>l</w:t>
      </w:r>
      <w:r>
        <w:rPr>
          <w:spacing w:val="-1"/>
        </w:rPr>
        <w:t>ood</w:t>
      </w:r>
      <w:r>
        <w:t>s and</w:t>
      </w:r>
      <w:r>
        <w:rPr>
          <w:spacing w:val="-1"/>
        </w:rPr>
        <w:t xml:space="preserve"> re</w:t>
      </w:r>
      <w:r>
        <w:t>pla</w:t>
      </w:r>
      <w:r>
        <w:rPr>
          <w:spacing w:val="-1"/>
        </w:rPr>
        <w:t>ce</w:t>
      </w:r>
      <w:r>
        <w:t xml:space="preserve">s </w:t>
      </w:r>
      <w:r>
        <w:rPr>
          <w:spacing w:val="-1"/>
        </w:rPr>
        <w:t>o</w:t>
      </w:r>
      <w:r>
        <w:t>ur</w:t>
      </w:r>
      <w:r>
        <w:rPr>
          <w:spacing w:val="-1"/>
        </w:rPr>
        <w:t xml:space="preserve"> </w:t>
      </w:r>
      <w:r>
        <w:t>b</w:t>
      </w:r>
      <w:r>
        <w:rPr>
          <w:spacing w:val="-1"/>
        </w:rPr>
        <w:t>i</w:t>
      </w:r>
      <w:r>
        <w:rPr>
          <w:spacing w:val="1"/>
        </w:rPr>
        <w:t>o</w:t>
      </w:r>
      <w:r>
        <w:rPr>
          <w:w w:val="33"/>
        </w:rPr>
        <w:t>-­‐</w:t>
      </w:r>
      <w:r>
        <w:rPr>
          <w:spacing w:val="-1"/>
        </w:rPr>
        <w:t>photo</w:t>
      </w:r>
      <w:r>
        <w:t>n</w:t>
      </w:r>
      <w:r>
        <w:rPr>
          <w:spacing w:val="-1"/>
        </w:rPr>
        <w:t xml:space="preserve"> </w:t>
      </w:r>
      <w:r>
        <w:t>hou</w:t>
      </w:r>
      <w:r>
        <w:rPr>
          <w:spacing w:val="-1"/>
        </w:rPr>
        <w:t>s</w:t>
      </w:r>
      <w:r>
        <w:t>ehol</w:t>
      </w:r>
      <w:r>
        <w:rPr>
          <w:spacing w:val="-1"/>
        </w:rPr>
        <w:t>d</w:t>
      </w:r>
      <w:r>
        <w:t>.</w:t>
      </w:r>
    </w:p>
    <w:p w:rsidR="00950440" w:rsidRDefault="0055128D">
      <w:pPr>
        <w:pStyle w:val="BodyText"/>
        <w:tabs>
          <w:tab w:val="left" w:pos="947"/>
        </w:tabs>
        <w:ind w:left="947" w:right="2016" w:hanging="360"/>
      </w:pPr>
      <w:r>
        <w:rPr>
          <w:w w:val="33"/>
        </w:rPr>
        <w:t>-­‐</w:t>
      </w:r>
      <w:r>
        <w:tab/>
        <w:t>We shall</w:t>
      </w:r>
      <w:r>
        <w:rPr>
          <w:spacing w:val="-1"/>
        </w:rPr>
        <w:t xml:space="preserve"> </w:t>
      </w:r>
      <w:r>
        <w:t>end</w:t>
      </w:r>
      <w:r>
        <w:rPr>
          <w:spacing w:val="-1"/>
        </w:rPr>
        <w:t xml:space="preserve"> </w:t>
      </w:r>
      <w:r>
        <w:t>t</w:t>
      </w:r>
      <w:r>
        <w:rPr>
          <w:spacing w:val="-1"/>
        </w:rPr>
        <w:t>h</w:t>
      </w:r>
      <w:r>
        <w:t>e</w:t>
      </w:r>
      <w:r>
        <w:rPr>
          <w:spacing w:val="-1"/>
        </w:rPr>
        <w:t xml:space="preserve"> vic</w:t>
      </w:r>
      <w:r>
        <w:t>t</w:t>
      </w:r>
      <w:r>
        <w:rPr>
          <w:spacing w:val="-1"/>
        </w:rPr>
        <w:t>i</w:t>
      </w:r>
      <w:r>
        <w:t>m</w:t>
      </w:r>
      <w:r>
        <w:rPr>
          <w:w w:val="33"/>
        </w:rPr>
        <w:t>-­‐</w:t>
      </w:r>
      <w:r>
        <w:t>t</w:t>
      </w:r>
      <w:r>
        <w:rPr>
          <w:spacing w:val="-1"/>
        </w:rPr>
        <w:t>r</w:t>
      </w:r>
      <w:r>
        <w:t>a</w:t>
      </w:r>
      <w:r>
        <w:rPr>
          <w:spacing w:val="-1"/>
        </w:rPr>
        <w:t>i</w:t>
      </w:r>
      <w:r>
        <w:t>t</w:t>
      </w:r>
      <w:r>
        <w:rPr>
          <w:spacing w:val="-1"/>
        </w:rPr>
        <w:t>o</w:t>
      </w:r>
      <w:r>
        <w:t>r</w:t>
      </w:r>
      <w:r>
        <w:rPr>
          <w:w w:val="33"/>
        </w:rPr>
        <w:t>-­‐</w:t>
      </w:r>
      <w:r>
        <w:t>gam</w:t>
      </w:r>
      <w:r>
        <w:rPr>
          <w:spacing w:val="-1"/>
        </w:rPr>
        <w:t>e</w:t>
      </w:r>
      <w:r>
        <w:t>s – on the side of</w:t>
      </w:r>
      <w:r>
        <w:rPr>
          <w:spacing w:val="-1"/>
        </w:rPr>
        <w:t xml:space="preserve"> </w:t>
      </w:r>
      <w:r>
        <w:t>the victims</w:t>
      </w:r>
      <w:r>
        <w:rPr>
          <w:spacing w:val="-1"/>
        </w:rPr>
        <w:t xml:space="preserve"> </w:t>
      </w:r>
      <w:r>
        <w:t>by taking responsibility for our own lifes – without victimizing the former</w:t>
      </w:r>
      <w:r>
        <w:rPr>
          <w:spacing w:val="-11"/>
        </w:rPr>
        <w:t xml:space="preserve"> </w:t>
      </w:r>
      <w:r>
        <w:t>traitors.</w:t>
      </w:r>
    </w:p>
    <w:p w:rsidR="00950440" w:rsidRDefault="0055128D">
      <w:pPr>
        <w:pStyle w:val="BodyText"/>
        <w:tabs>
          <w:tab w:val="left" w:pos="947"/>
        </w:tabs>
        <w:ind w:left="947" w:right="1355" w:hanging="360"/>
      </w:pPr>
      <w:r>
        <w:rPr>
          <w:w w:val="70"/>
        </w:rPr>
        <w:t>-­‐</w:t>
      </w:r>
      <w:r>
        <w:rPr>
          <w:w w:val="70"/>
        </w:rPr>
        <w:tab/>
      </w:r>
      <w:r>
        <w:t xml:space="preserve">Still, we shall establish laws against black magic activities and regain control </w:t>
      </w:r>
      <w:r>
        <w:rPr>
          <w:spacing w:val="-5"/>
        </w:rPr>
        <w:t xml:space="preserve">over </w:t>
      </w:r>
      <w:r>
        <w:t>our democratic</w:t>
      </w:r>
      <w:r>
        <w:rPr>
          <w:spacing w:val="-1"/>
        </w:rPr>
        <w:t xml:space="preserve"> </w:t>
      </w:r>
      <w:r>
        <w:t>institutions.</w:t>
      </w:r>
    </w:p>
    <w:p w:rsidR="00950440" w:rsidRDefault="0055128D">
      <w:pPr>
        <w:pStyle w:val="BodyText"/>
        <w:tabs>
          <w:tab w:val="left" w:pos="947"/>
        </w:tabs>
        <w:ind w:left="947" w:right="1414" w:hanging="360"/>
      </w:pPr>
      <w:r>
        <w:rPr>
          <w:w w:val="33"/>
        </w:rPr>
        <w:t>-­‐</w:t>
      </w:r>
      <w:r>
        <w:tab/>
        <w:t>We shall</w:t>
      </w:r>
      <w:r>
        <w:rPr>
          <w:spacing w:val="-1"/>
        </w:rPr>
        <w:t xml:space="preserve"> </w:t>
      </w:r>
      <w:r>
        <w:t>g</w:t>
      </w:r>
      <w:r>
        <w:rPr>
          <w:spacing w:val="-1"/>
        </w:rPr>
        <w:t>r</w:t>
      </w:r>
      <w:r>
        <w:t xml:space="preserve">ound </w:t>
      </w:r>
      <w:r>
        <w:rPr>
          <w:spacing w:val="-1"/>
        </w:rPr>
        <w:t>thos</w:t>
      </w:r>
      <w:r>
        <w:t>e</w:t>
      </w:r>
      <w:r>
        <w:rPr>
          <w:spacing w:val="-1"/>
        </w:rPr>
        <w:t xml:space="preserve"> plane</w:t>
      </w:r>
      <w:r>
        <w:t>s</w:t>
      </w:r>
      <w:r>
        <w:rPr>
          <w:spacing w:val="-1"/>
        </w:rPr>
        <w:t xml:space="preserve"> </w:t>
      </w:r>
      <w:r>
        <w:t>now and</w:t>
      </w:r>
      <w:r>
        <w:rPr>
          <w:spacing w:val="-1"/>
        </w:rPr>
        <w:t xml:space="preserve"> b</w:t>
      </w:r>
      <w:r>
        <w:t>y</w:t>
      </w:r>
      <w:r>
        <w:rPr>
          <w:spacing w:val="-1"/>
        </w:rPr>
        <w:t xml:space="preserve"> thi</w:t>
      </w:r>
      <w:r>
        <w:t>s</w:t>
      </w:r>
      <w:r>
        <w:rPr>
          <w:spacing w:val="-1"/>
        </w:rPr>
        <w:t xml:space="preserve"> di</w:t>
      </w:r>
      <w:r>
        <w:rPr>
          <w:spacing w:val="1"/>
        </w:rPr>
        <w:t>s</w:t>
      </w:r>
      <w:r>
        <w:rPr>
          <w:w w:val="33"/>
        </w:rPr>
        <w:t>-­‐</w:t>
      </w:r>
      <w:r>
        <w:t>balan</w:t>
      </w:r>
      <w:r>
        <w:rPr>
          <w:spacing w:val="-1"/>
        </w:rPr>
        <w:t>c</w:t>
      </w:r>
      <w:r>
        <w:t>e</w:t>
      </w:r>
      <w:r>
        <w:rPr>
          <w:spacing w:val="-1"/>
        </w:rPr>
        <w:t xml:space="preserve"> </w:t>
      </w:r>
      <w:r>
        <w:t>t</w:t>
      </w:r>
      <w:r>
        <w:rPr>
          <w:spacing w:val="-1"/>
        </w:rPr>
        <w:t>h</w:t>
      </w:r>
      <w:r>
        <w:t>e</w:t>
      </w:r>
      <w:r>
        <w:rPr>
          <w:spacing w:val="-1"/>
        </w:rPr>
        <w:t xml:space="preserve"> clus</w:t>
      </w:r>
      <w:r>
        <w:t>t</w:t>
      </w:r>
      <w:r>
        <w:rPr>
          <w:spacing w:val="-1"/>
        </w:rPr>
        <w:t>e</w:t>
      </w:r>
      <w:r>
        <w:t>r t</w:t>
      </w:r>
      <w:r>
        <w:rPr>
          <w:spacing w:val="-1"/>
        </w:rPr>
        <w:t>o</w:t>
      </w:r>
      <w:r>
        <w:t>p</w:t>
      </w:r>
      <w:r>
        <w:rPr>
          <w:spacing w:val="-1"/>
        </w:rPr>
        <w:t>olo</w:t>
      </w:r>
      <w:r>
        <w:t>gy</w:t>
      </w:r>
      <w:r>
        <w:rPr>
          <w:spacing w:val="-1"/>
        </w:rPr>
        <w:t xml:space="preserve"> o</w:t>
      </w:r>
      <w:r>
        <w:t>f t</w:t>
      </w:r>
      <w:r>
        <w:rPr>
          <w:spacing w:val="-1"/>
        </w:rPr>
        <w:t>h</w:t>
      </w:r>
      <w:r>
        <w:t>e</w:t>
      </w:r>
      <w:r>
        <w:rPr>
          <w:spacing w:val="-1"/>
        </w:rPr>
        <w:t xml:space="preserve"> </w:t>
      </w:r>
      <w:r>
        <w:t>R</w:t>
      </w:r>
      <w:r>
        <w:rPr>
          <w:spacing w:val="-1"/>
        </w:rPr>
        <w:t>N</w:t>
      </w:r>
      <w:r>
        <w:t>A</w:t>
      </w:r>
      <w:r>
        <w:rPr>
          <w:w w:val="33"/>
        </w:rPr>
        <w:t>-­‐</w:t>
      </w:r>
      <w:r>
        <w:t>cl</w:t>
      </w:r>
      <w:r>
        <w:rPr>
          <w:spacing w:val="-1"/>
        </w:rPr>
        <w:t>u</w:t>
      </w:r>
      <w:r>
        <w:t>sters carrying</w:t>
      </w:r>
      <w:r>
        <w:rPr>
          <w:spacing w:val="-1"/>
        </w:rPr>
        <w:t xml:space="preserve"> </w:t>
      </w:r>
      <w:r>
        <w:t xml:space="preserve">the alien </w:t>
      </w:r>
      <w:r>
        <w:rPr>
          <w:spacing w:val="-1"/>
        </w:rPr>
        <w:t>A</w:t>
      </w:r>
      <w:r>
        <w:t>I!</w:t>
      </w:r>
    </w:p>
    <w:p w:rsidR="00950440" w:rsidRDefault="00950440">
      <w:pPr>
        <w:pStyle w:val="BodyText"/>
        <w:rPr>
          <w:sz w:val="28"/>
        </w:rPr>
      </w:pPr>
    </w:p>
    <w:p w:rsidR="00950440" w:rsidRDefault="00950440">
      <w:pPr>
        <w:pStyle w:val="BodyText"/>
        <w:spacing w:before="8"/>
        <w:rPr>
          <w:sz w:val="37"/>
        </w:rPr>
      </w:pPr>
    </w:p>
    <w:p w:rsidR="00950440" w:rsidRDefault="0055128D">
      <w:pPr>
        <w:pStyle w:val="Heading1"/>
        <w:numPr>
          <w:ilvl w:val="0"/>
          <w:numId w:val="7"/>
        </w:numPr>
        <w:tabs>
          <w:tab w:val="left" w:pos="710"/>
        </w:tabs>
        <w:spacing w:before="0"/>
        <w:ind w:left="709" w:hanging="482"/>
        <w:rPr>
          <w:color w:val="345A8A"/>
        </w:rPr>
      </w:pPr>
      <w:bookmarkStart w:id="28" w:name="_TOC_250000"/>
      <w:r>
        <w:rPr>
          <w:color w:val="345A8A"/>
        </w:rPr>
        <w:t>Actual</w:t>
      </w:r>
      <w:r>
        <w:rPr>
          <w:color w:val="345A8A"/>
          <w:spacing w:val="3"/>
        </w:rPr>
        <w:t xml:space="preserve"> </w:t>
      </w:r>
      <w:bookmarkEnd w:id="28"/>
      <w:r>
        <w:rPr>
          <w:color w:val="345A8A"/>
        </w:rPr>
        <w:t>development</w:t>
      </w:r>
    </w:p>
    <w:p w:rsidR="00950440" w:rsidRDefault="00950440">
      <w:pPr>
        <w:pStyle w:val="BodyText"/>
        <w:spacing w:before="1"/>
        <w:rPr>
          <w:rFonts w:ascii="Calibri"/>
          <w:b/>
          <w:sz w:val="31"/>
        </w:rPr>
      </w:pPr>
    </w:p>
    <w:p w:rsidR="00950440" w:rsidRDefault="0055128D">
      <w:pPr>
        <w:pStyle w:val="BodyText"/>
        <w:spacing w:line="280" w:lineRule="exact"/>
        <w:ind w:left="227"/>
      </w:pPr>
      <w:r>
        <w:t>November 2013 a number of news caught our attention.</w:t>
      </w:r>
    </w:p>
    <w:p w:rsidR="00950440" w:rsidRDefault="0055128D">
      <w:pPr>
        <w:pStyle w:val="BodyText"/>
        <w:tabs>
          <w:tab w:val="left" w:pos="787"/>
        </w:tabs>
        <w:ind w:left="794" w:right="1436" w:hanging="360"/>
      </w:pPr>
      <w:r>
        <w:rPr>
          <w:w w:val="70"/>
        </w:rPr>
        <w:t>-­‐</w:t>
      </w:r>
      <w:r>
        <w:rPr>
          <w:w w:val="70"/>
        </w:rPr>
        <w:tab/>
      </w:r>
      <w:r>
        <w:t>Ryan Air declared bankruptcy. Only a few month before the company was publicly mentioned to be the most successful airline in</w:t>
      </w:r>
      <w:r>
        <w:rPr>
          <w:spacing w:val="-1"/>
        </w:rPr>
        <w:t xml:space="preserve"> </w:t>
      </w:r>
      <w:r>
        <w:t>Europe.</w:t>
      </w:r>
    </w:p>
    <w:p w:rsidR="00950440" w:rsidRDefault="0055128D">
      <w:pPr>
        <w:pStyle w:val="BodyText"/>
        <w:tabs>
          <w:tab w:val="left" w:pos="787"/>
        </w:tabs>
        <w:spacing w:before="5" w:line="237" w:lineRule="auto"/>
        <w:ind w:left="794" w:right="1176" w:hanging="360"/>
      </w:pPr>
      <w:r>
        <w:rPr>
          <w:w w:val="70"/>
        </w:rPr>
        <w:t>-­‐</w:t>
      </w:r>
      <w:r>
        <w:rPr>
          <w:w w:val="70"/>
        </w:rPr>
        <w:tab/>
      </w:r>
      <w:r>
        <w:t>Evergreen international grounded its fleet. The CIA owned company also declared bankruptcy, which is a funny thing whe</w:t>
      </w:r>
      <w:r>
        <w:t>n one knows the numbers black ops in the</w:t>
      </w:r>
      <w:r>
        <w:rPr>
          <w:spacing w:val="-2"/>
        </w:rPr>
        <w:t xml:space="preserve"> </w:t>
      </w:r>
      <w:r>
        <w:rPr>
          <w:spacing w:val="-11"/>
        </w:rPr>
        <w:t>US</w:t>
      </w:r>
    </w:p>
    <w:p w:rsidR="00950440" w:rsidRDefault="00950440">
      <w:pPr>
        <w:spacing w:line="237" w:lineRule="auto"/>
        <w:sectPr w:rsidR="00950440">
          <w:pgSz w:w="12240" w:h="15840"/>
          <w:pgMar w:top="1500" w:right="700" w:bottom="1420" w:left="920" w:header="0" w:footer="1158" w:gutter="0"/>
          <w:cols w:space="720"/>
        </w:sectPr>
      </w:pPr>
    </w:p>
    <w:p w:rsidR="00950440" w:rsidRDefault="0055128D">
      <w:pPr>
        <w:pStyle w:val="BodyText"/>
        <w:spacing w:before="83"/>
        <w:ind w:left="794" w:right="1389"/>
      </w:pPr>
      <w:r>
        <w:lastRenderedPageBreak/>
        <w:t>are backed up with. Shortly after, the NSA was publicly attacked for things that are known for decades, like spying on phones, which can be read as a revenge on shutting down Evergreen.</w:t>
      </w:r>
    </w:p>
    <w:p w:rsidR="00950440" w:rsidRDefault="0055128D">
      <w:pPr>
        <w:pStyle w:val="BodyText"/>
        <w:tabs>
          <w:tab w:val="left" w:pos="787"/>
        </w:tabs>
        <w:spacing w:before="1"/>
        <w:ind w:left="794" w:right="1208" w:hanging="360"/>
      </w:pPr>
      <w:r>
        <w:rPr>
          <w:w w:val="70"/>
        </w:rPr>
        <w:t>-­‐</w:t>
      </w:r>
      <w:r>
        <w:rPr>
          <w:w w:val="70"/>
        </w:rPr>
        <w:tab/>
      </w:r>
      <w:r>
        <w:t>The same</w:t>
      </w:r>
      <w:r>
        <w:t xml:space="preserve"> week the Russian government decided to end their cooperation within</w:t>
      </w:r>
      <w:r>
        <w:rPr>
          <w:spacing w:val="-13"/>
        </w:rPr>
        <w:t xml:space="preserve"> </w:t>
      </w:r>
      <w:r>
        <w:t xml:space="preserve">the </w:t>
      </w:r>
      <w:r>
        <w:rPr>
          <w:spacing w:val="-1"/>
        </w:rPr>
        <w:t>U</w:t>
      </w:r>
      <w:r>
        <w:t>N</w:t>
      </w:r>
      <w:r>
        <w:rPr>
          <w:w w:val="33"/>
        </w:rPr>
        <w:t>-­‐</w:t>
      </w:r>
      <w:r>
        <w:t>run</w:t>
      </w:r>
      <w:r>
        <w:rPr>
          <w:spacing w:val="-1"/>
        </w:rPr>
        <w:t xml:space="preserve"> </w:t>
      </w:r>
      <w:r>
        <w:t>international</w:t>
      </w:r>
      <w:r>
        <w:rPr>
          <w:spacing w:val="-1"/>
        </w:rPr>
        <w:t xml:space="preserve"> </w:t>
      </w:r>
      <w:r>
        <w:t>office</w:t>
      </w:r>
      <w:r>
        <w:rPr>
          <w:spacing w:val="-1"/>
        </w:rPr>
        <w:t xml:space="preserve"> </w:t>
      </w:r>
      <w:r>
        <w:t>where</w:t>
      </w:r>
      <w:r>
        <w:rPr>
          <w:spacing w:val="-1"/>
        </w:rPr>
        <w:t xml:space="preserve"> </w:t>
      </w:r>
      <w:r>
        <w:t>concerns</w:t>
      </w:r>
      <w:r>
        <w:rPr>
          <w:spacing w:val="-1"/>
        </w:rPr>
        <w:t xml:space="preserve"> </w:t>
      </w:r>
      <w:r>
        <w:t>of</w:t>
      </w:r>
      <w:r>
        <w:rPr>
          <w:spacing w:val="-1"/>
        </w:rPr>
        <w:t xml:space="preserve"> </w:t>
      </w:r>
      <w:r>
        <w:t>the</w:t>
      </w:r>
      <w:r>
        <w:rPr>
          <w:spacing w:val="-1"/>
        </w:rPr>
        <w:t xml:space="preserve"> n</w:t>
      </w:r>
      <w:r>
        <w:t>ational</w:t>
      </w:r>
      <w:r>
        <w:rPr>
          <w:spacing w:val="-1"/>
        </w:rPr>
        <w:t xml:space="preserve"> </w:t>
      </w:r>
      <w:r>
        <w:t>rocket shields were coordinated.</w:t>
      </w:r>
    </w:p>
    <w:p w:rsidR="00950440" w:rsidRDefault="0055128D">
      <w:pPr>
        <w:pStyle w:val="BodyText"/>
        <w:tabs>
          <w:tab w:val="left" w:pos="787"/>
        </w:tabs>
        <w:spacing w:before="1"/>
        <w:ind w:left="794" w:right="1185" w:hanging="360"/>
      </w:pPr>
      <w:r>
        <w:rPr>
          <w:w w:val="70"/>
        </w:rPr>
        <w:t>-­‐</w:t>
      </w:r>
      <w:r>
        <w:rPr>
          <w:w w:val="70"/>
        </w:rPr>
        <w:tab/>
      </w:r>
      <w:r>
        <w:t>The same week both European and American environmental groups reported that chemtrail</w:t>
      </w:r>
      <w:r>
        <w:t>ing had stopped. Sadly, it stopped for a week only, and then, at least we can state this for Western Europe, revived with slightly different</w:t>
      </w:r>
      <w:r>
        <w:rPr>
          <w:spacing w:val="-11"/>
        </w:rPr>
        <w:t xml:space="preserve"> </w:t>
      </w:r>
      <w:r>
        <w:t>patterns.</w:t>
      </w:r>
    </w:p>
    <w:p w:rsidR="00950440" w:rsidRDefault="00950440">
      <w:pPr>
        <w:pStyle w:val="BodyText"/>
        <w:spacing w:before="9"/>
        <w:rPr>
          <w:sz w:val="23"/>
        </w:rPr>
      </w:pPr>
    </w:p>
    <w:p w:rsidR="00950440" w:rsidRDefault="0055128D">
      <w:pPr>
        <w:pStyle w:val="BodyText"/>
        <w:ind w:left="227" w:right="1139"/>
      </w:pPr>
      <w:r>
        <w:t>Still, from December on, according to an owner of a privately run solar power station, the solar radiati</w:t>
      </w:r>
      <w:r>
        <w:t>on harvested went up by 35</w:t>
      </w:r>
      <w:r>
        <w:rPr>
          <w:w w:val="33"/>
        </w:rPr>
        <w:t>-­‐</w:t>
      </w:r>
      <w:r>
        <w:t>40%, back to values that haven’t been recorded since 2004, which hints to the possibility that project cloverleaf lost a part of its capacities.</w:t>
      </w:r>
    </w:p>
    <w:p w:rsidR="00950440" w:rsidRDefault="00950440">
      <w:pPr>
        <w:pStyle w:val="BodyText"/>
        <w:spacing w:before="2"/>
      </w:pPr>
    </w:p>
    <w:p w:rsidR="00950440" w:rsidRDefault="0055128D">
      <w:pPr>
        <w:pStyle w:val="BodyText"/>
        <w:spacing w:before="1"/>
        <w:ind w:left="227"/>
      </w:pPr>
      <w:r>
        <w:t>Whoever out there was brave enough to take decisions. God bless.</w:t>
      </w:r>
    </w:p>
    <w:p w:rsidR="00950440" w:rsidRDefault="00950440">
      <w:pPr>
        <w:sectPr w:rsidR="00950440">
          <w:pgSz w:w="12240" w:h="15840"/>
          <w:pgMar w:top="1360" w:right="700" w:bottom="1420" w:left="920" w:header="0" w:footer="1158" w:gutter="0"/>
          <w:cols w:space="720"/>
        </w:sectPr>
      </w:pPr>
    </w:p>
    <w:p w:rsidR="00950440" w:rsidRDefault="0055128D">
      <w:pPr>
        <w:pStyle w:val="Heading1"/>
        <w:spacing w:before="89"/>
        <w:ind w:left="227" w:firstLine="0"/>
        <w:rPr>
          <w:rFonts w:ascii="Cambria"/>
        </w:rPr>
      </w:pPr>
      <w:r>
        <w:rPr>
          <w:rFonts w:ascii="Cambria"/>
          <w:color w:val="345A8A"/>
        </w:rPr>
        <w:lastRenderedPageBreak/>
        <w:t>13. Open letter</w:t>
      </w:r>
    </w:p>
    <w:p w:rsidR="00950440" w:rsidRDefault="0055128D">
      <w:pPr>
        <w:pStyle w:val="BodyText"/>
        <w:spacing w:before="207"/>
        <w:ind w:left="227" w:right="1100"/>
      </w:pPr>
      <w:r>
        <w:t>To completely stop a project of the size of “project cloverleaf” is something very unlikely to achieve. Too many people are involved, are on duty, like the chairs they sit on, feel comfortable with their personal importance, might be afraid</w:t>
      </w:r>
      <w:r>
        <w:t xml:space="preserve"> to be assassinated if they step out.</w:t>
      </w:r>
    </w:p>
    <w:p w:rsidR="00950440" w:rsidRDefault="00950440">
      <w:pPr>
        <w:pStyle w:val="BodyText"/>
        <w:spacing w:before="11"/>
        <w:rPr>
          <w:sz w:val="23"/>
        </w:rPr>
      </w:pPr>
    </w:p>
    <w:p w:rsidR="00950440" w:rsidRDefault="0055128D">
      <w:pPr>
        <w:pStyle w:val="BodyText"/>
        <w:ind w:left="227" w:right="1087"/>
      </w:pPr>
      <w:r>
        <w:t>On the other hand there is a public, that isn’t even aware of a glimpse of all the things being done on behalf of the different groups involved. They must feel alien in the world presented in this book, and very likel</w:t>
      </w:r>
      <w:r>
        <w:t xml:space="preserve">y will reject realizing most of the ideas presented – whether there is proof or not. This is an emotional decision. Nobody is to blame for being human. This is our nature. You don’t agree? Then step forward! The one thing you can do is reclaim the control </w:t>
      </w:r>
      <w:r>
        <w:t>over your own life, decide to stop being a victim and step into self responsibility – which means forwarding your truth to others, whether they brand you as a conspiracy theorist or not – and live according to this truth. This would mean rejecting any kind</w:t>
      </w:r>
      <w:r>
        <w:t xml:space="preserve"> of vaccination, for yourself and your children, rejecting GMO and other types of industrial food, rejecting antibiotics and consulting alternative knowledge on the internet, or real healers like for example Dietrich Klinghardt or someone educated accordin</w:t>
      </w:r>
      <w:r>
        <w:t xml:space="preserve">g to his “environmental medicine” instead of ordinary doctors from now on and for the rest of your live. Not only the healthcare and the supermarkets are traps created just for you. Politics and democracy is a trap as well – don’t fall for it. Occupy Wall </w:t>
      </w:r>
      <w:r>
        <w:t>Street sounds nice. But if you want to change things you’d better occupy yourself</w:t>
      </w:r>
      <w:r>
        <w:rPr>
          <w:spacing w:val="-8"/>
        </w:rPr>
        <w:t xml:space="preserve"> </w:t>
      </w:r>
      <w:r>
        <w:t>first.</w:t>
      </w:r>
    </w:p>
    <w:p w:rsidR="00950440" w:rsidRDefault="00950440">
      <w:pPr>
        <w:pStyle w:val="BodyText"/>
      </w:pPr>
    </w:p>
    <w:p w:rsidR="00950440" w:rsidRDefault="0055128D">
      <w:pPr>
        <w:pStyle w:val="BodyText"/>
        <w:spacing w:before="1"/>
        <w:ind w:left="227" w:right="1130"/>
      </w:pPr>
      <w:r>
        <w:t>The following lines are mainly addressed to the people involved, who have routine in monitoring their opposition, and who probably will read these lines. With them th</w:t>
      </w:r>
      <w:r>
        <w:t>ere is no discussion if this is real or not. They will find their living environment, their deeds and classified information described in this book to different extends, and maybe realize they have been betrayed and lied too by the next higher level – or c</w:t>
      </w:r>
      <w:r>
        <w:t>all it the next inner shell – they have been dealing with.</w:t>
      </w:r>
    </w:p>
    <w:p w:rsidR="00950440" w:rsidRDefault="00950440">
      <w:pPr>
        <w:pStyle w:val="BodyText"/>
        <w:spacing w:before="10"/>
        <w:rPr>
          <w:sz w:val="23"/>
        </w:rPr>
      </w:pPr>
    </w:p>
    <w:p w:rsidR="00950440" w:rsidRDefault="0055128D">
      <w:pPr>
        <w:pStyle w:val="BodyText"/>
        <w:ind w:left="227" w:right="1535"/>
      </w:pPr>
      <w:r>
        <w:t>This is something systemic. During the research to this book we realized that there are these spheres of belief</w:t>
      </w:r>
      <w:r>
        <w:rPr>
          <w:w w:val="33"/>
        </w:rPr>
        <w:t>-­‐</w:t>
      </w:r>
      <w:r>
        <w:t>systems enclosed in each other:</w:t>
      </w:r>
    </w:p>
    <w:p w:rsidR="00950440" w:rsidRDefault="00950440">
      <w:pPr>
        <w:pStyle w:val="BodyText"/>
      </w:pPr>
    </w:p>
    <w:p w:rsidR="00950440" w:rsidRDefault="0055128D">
      <w:pPr>
        <w:pStyle w:val="BodyText"/>
        <w:tabs>
          <w:tab w:val="left" w:pos="947"/>
        </w:tabs>
        <w:ind w:left="587"/>
      </w:pPr>
      <w:r>
        <w:rPr>
          <w:w w:val="70"/>
        </w:rPr>
        <w:t>-­‐</w:t>
      </w:r>
      <w:r>
        <w:rPr>
          <w:w w:val="70"/>
        </w:rPr>
        <w:tab/>
      </w:r>
      <w:r>
        <w:t>the normal citizen who believes in clouds and</w:t>
      </w:r>
      <w:r>
        <w:t xml:space="preserve"> climate</w:t>
      </w:r>
      <w:r>
        <w:rPr>
          <w:spacing w:val="-1"/>
        </w:rPr>
        <w:t xml:space="preserve"> </w:t>
      </w:r>
      <w:r>
        <w:t>change</w:t>
      </w:r>
    </w:p>
    <w:p w:rsidR="00950440" w:rsidRDefault="0055128D">
      <w:pPr>
        <w:pStyle w:val="BodyText"/>
        <w:tabs>
          <w:tab w:val="left" w:pos="947"/>
        </w:tabs>
        <w:spacing w:before="5" w:line="237" w:lineRule="auto"/>
        <w:ind w:left="947" w:right="1713" w:hanging="360"/>
      </w:pPr>
      <w:r>
        <w:rPr>
          <w:w w:val="70"/>
        </w:rPr>
        <w:t>-­‐</w:t>
      </w:r>
      <w:r>
        <w:rPr>
          <w:w w:val="70"/>
        </w:rPr>
        <w:tab/>
      </w:r>
      <w:r>
        <w:t xml:space="preserve">the scientist who believes in the research done to combat climate change </w:t>
      </w:r>
      <w:r>
        <w:rPr>
          <w:spacing w:val="-5"/>
        </w:rPr>
        <w:t xml:space="preserve">with </w:t>
      </w:r>
      <w:r>
        <w:t>a</w:t>
      </w:r>
      <w:r>
        <w:rPr>
          <w:spacing w:val="-1"/>
        </w:rPr>
        <w:t>eroso</w:t>
      </w:r>
      <w:r>
        <w:t>l</w:t>
      </w:r>
      <w:r>
        <w:rPr>
          <w:w w:val="33"/>
        </w:rPr>
        <w:t>-­‐</w:t>
      </w:r>
      <w:r>
        <w:t>spra</w:t>
      </w:r>
      <w:r>
        <w:rPr>
          <w:spacing w:val="-1"/>
        </w:rPr>
        <w:t>yin</w:t>
      </w:r>
      <w:r>
        <w:t>g</w:t>
      </w:r>
      <w:r>
        <w:rPr>
          <w:spacing w:val="-1"/>
        </w:rPr>
        <w:t xml:space="preserve"> </w:t>
      </w:r>
      <w:r>
        <w:t>to</w:t>
      </w:r>
      <w:r>
        <w:rPr>
          <w:spacing w:val="-1"/>
        </w:rPr>
        <w:t xml:space="preserve"> </w:t>
      </w:r>
      <w:r>
        <w:t>be</w:t>
      </w:r>
      <w:r>
        <w:rPr>
          <w:spacing w:val="-1"/>
        </w:rPr>
        <w:t xml:space="preserve"> s</w:t>
      </w:r>
      <w:r>
        <w:t>ta</w:t>
      </w:r>
      <w:r>
        <w:rPr>
          <w:spacing w:val="-1"/>
        </w:rPr>
        <w:t>r</w:t>
      </w:r>
      <w:r>
        <w:t>t</w:t>
      </w:r>
      <w:r>
        <w:rPr>
          <w:spacing w:val="-1"/>
        </w:rPr>
        <w:t>e</w:t>
      </w:r>
      <w:r>
        <w:t>d</w:t>
      </w:r>
      <w:r>
        <w:rPr>
          <w:spacing w:val="-1"/>
        </w:rPr>
        <w:t xml:space="preserve"> </w:t>
      </w:r>
      <w:r>
        <w:t>w</w:t>
      </w:r>
      <w:r>
        <w:rPr>
          <w:spacing w:val="-1"/>
        </w:rPr>
        <w:t>i</w:t>
      </w:r>
      <w:r>
        <w:t>th</w:t>
      </w:r>
      <w:r>
        <w:rPr>
          <w:spacing w:val="1"/>
        </w:rPr>
        <w:t xml:space="preserve"> </w:t>
      </w:r>
      <w:r>
        <w:t>in</w:t>
      </w:r>
      <w:r>
        <w:rPr>
          <w:spacing w:val="-1"/>
        </w:rPr>
        <w:t xml:space="preserve"> </w:t>
      </w:r>
      <w:r>
        <w:t xml:space="preserve">a </w:t>
      </w:r>
      <w:r>
        <w:rPr>
          <w:spacing w:val="-1"/>
        </w:rPr>
        <w:t>coup</w:t>
      </w:r>
      <w:r>
        <w:t>le</w:t>
      </w:r>
      <w:r>
        <w:rPr>
          <w:spacing w:val="-1"/>
        </w:rPr>
        <w:t xml:space="preserve"> </w:t>
      </w:r>
      <w:r>
        <w:t>of</w:t>
      </w:r>
      <w:r>
        <w:rPr>
          <w:spacing w:val="-1"/>
        </w:rPr>
        <w:t xml:space="preserve"> ye</w:t>
      </w:r>
      <w:r>
        <w:t>ars</w:t>
      </w:r>
    </w:p>
    <w:p w:rsidR="00950440" w:rsidRDefault="0055128D">
      <w:pPr>
        <w:pStyle w:val="BodyText"/>
        <w:tabs>
          <w:tab w:val="left" w:pos="947"/>
        </w:tabs>
        <w:spacing w:before="4" w:line="237" w:lineRule="auto"/>
        <w:ind w:left="947" w:right="1113" w:hanging="360"/>
      </w:pPr>
      <w:r>
        <w:rPr>
          <w:w w:val="70"/>
        </w:rPr>
        <w:t>-­‐</w:t>
      </w:r>
      <w:r>
        <w:rPr>
          <w:w w:val="70"/>
        </w:rPr>
        <w:tab/>
      </w:r>
      <w:r>
        <w:t>the man in military service that trusts in the particulate plasma as part of the rocket shield protecting his</w:t>
      </w:r>
      <w:r>
        <w:rPr>
          <w:spacing w:val="-1"/>
        </w:rPr>
        <w:t xml:space="preserve"> </w:t>
      </w:r>
      <w:r>
        <w:t>country</w:t>
      </w:r>
    </w:p>
    <w:p w:rsidR="00950440" w:rsidRDefault="0055128D">
      <w:pPr>
        <w:pStyle w:val="BodyText"/>
        <w:tabs>
          <w:tab w:val="left" w:pos="947"/>
        </w:tabs>
        <w:spacing w:before="2"/>
        <w:ind w:left="947" w:right="1540" w:hanging="360"/>
      </w:pPr>
      <w:r>
        <w:rPr>
          <w:w w:val="33"/>
        </w:rPr>
        <w:t>-­‐</w:t>
      </w:r>
      <w:r>
        <w:tab/>
        <w:t>the NSA</w:t>
      </w:r>
      <w:r>
        <w:rPr>
          <w:spacing w:val="-1"/>
        </w:rPr>
        <w:t xml:space="preserve"> </w:t>
      </w:r>
      <w:r>
        <w:t>a</w:t>
      </w:r>
      <w:r>
        <w:rPr>
          <w:spacing w:val="-1"/>
        </w:rPr>
        <w:t>sse</w:t>
      </w:r>
      <w:r>
        <w:t>t t</w:t>
      </w:r>
      <w:r>
        <w:rPr>
          <w:spacing w:val="-1"/>
        </w:rPr>
        <w:t>ha</w:t>
      </w:r>
      <w:r>
        <w:t>t b</w:t>
      </w:r>
      <w:r>
        <w:rPr>
          <w:spacing w:val="-1"/>
        </w:rPr>
        <w:t>elieve</w:t>
      </w:r>
      <w:r>
        <w:t>s</w:t>
      </w:r>
      <w:r>
        <w:rPr>
          <w:spacing w:val="1"/>
        </w:rPr>
        <w:t xml:space="preserve"> </w:t>
      </w:r>
      <w:r>
        <w:t xml:space="preserve">that </w:t>
      </w:r>
      <w:r>
        <w:rPr>
          <w:spacing w:val="-1"/>
        </w:rPr>
        <w:t>con</w:t>
      </w:r>
      <w:r>
        <w:t>trol is</w:t>
      </w:r>
      <w:r>
        <w:rPr>
          <w:spacing w:val="-1"/>
        </w:rPr>
        <w:t xml:space="preserve"> </w:t>
      </w:r>
      <w:r>
        <w:t>the</w:t>
      </w:r>
      <w:r>
        <w:rPr>
          <w:spacing w:val="-1"/>
        </w:rPr>
        <w:t xml:space="preserve"> </w:t>
      </w:r>
      <w:r>
        <w:t>only</w:t>
      </w:r>
      <w:r>
        <w:rPr>
          <w:spacing w:val="-1"/>
        </w:rPr>
        <w:t xml:space="preserve"> </w:t>
      </w:r>
      <w:r>
        <w:t>thing</w:t>
      </w:r>
      <w:r>
        <w:rPr>
          <w:spacing w:val="-2"/>
        </w:rPr>
        <w:t xml:space="preserve"> </w:t>
      </w:r>
      <w:r>
        <w:t>to</w:t>
      </w:r>
      <w:r>
        <w:rPr>
          <w:spacing w:val="-1"/>
        </w:rPr>
        <w:t xml:space="preserve"> s</w:t>
      </w:r>
      <w:r>
        <w:t>a</w:t>
      </w:r>
      <w:r>
        <w:rPr>
          <w:spacing w:val="-1"/>
        </w:rPr>
        <w:t>v</w:t>
      </w:r>
      <w:r>
        <w:t>e</w:t>
      </w:r>
      <w:r>
        <w:rPr>
          <w:spacing w:val="-1"/>
        </w:rPr>
        <w:t xml:space="preserve"> </w:t>
      </w:r>
      <w:r>
        <w:t>us from</w:t>
      </w:r>
      <w:r>
        <w:rPr>
          <w:spacing w:val="-1"/>
        </w:rPr>
        <w:t xml:space="preserve"> </w:t>
      </w:r>
      <w:r>
        <w:t>self</w:t>
      </w:r>
      <w:r>
        <w:rPr>
          <w:w w:val="33"/>
        </w:rPr>
        <w:t xml:space="preserve">-­‐ </w:t>
      </w:r>
      <w:r>
        <w:t>destruction, who connects terror with his deepest f</w:t>
      </w:r>
      <w:r>
        <w:t>ears to “loose control”. Who thinks it is better to expand surveillance and if necessary mind control on every single soul out there, just to make sure the company doesn’t loose</w:t>
      </w:r>
      <w:r>
        <w:rPr>
          <w:spacing w:val="-8"/>
        </w:rPr>
        <w:t xml:space="preserve"> </w:t>
      </w:r>
      <w:r>
        <w:t>control.</w:t>
      </w:r>
    </w:p>
    <w:p w:rsidR="00950440" w:rsidRDefault="0055128D">
      <w:pPr>
        <w:pStyle w:val="BodyText"/>
        <w:tabs>
          <w:tab w:val="left" w:pos="947"/>
        </w:tabs>
        <w:spacing w:before="3"/>
        <w:ind w:left="947" w:right="1143" w:hanging="360"/>
      </w:pPr>
      <w:r>
        <w:rPr>
          <w:w w:val="70"/>
        </w:rPr>
        <w:t>-­‐</w:t>
      </w:r>
      <w:r>
        <w:rPr>
          <w:w w:val="70"/>
        </w:rPr>
        <w:tab/>
      </w:r>
      <w:r>
        <w:t xml:space="preserve">the CIA asset with some family tradition within the Church of Satan, maybe with an dissociated soul due to early ritual child abuse, who has learned that there is </w:t>
      </w:r>
      <w:r>
        <w:rPr>
          <w:spacing w:val="-1"/>
        </w:rPr>
        <w:t>nothin</w:t>
      </w:r>
      <w:r>
        <w:t>g</w:t>
      </w:r>
      <w:r>
        <w:rPr>
          <w:spacing w:val="-1"/>
        </w:rPr>
        <w:t xml:space="preserve"> </w:t>
      </w:r>
      <w:r>
        <w:t>else to</w:t>
      </w:r>
      <w:r>
        <w:rPr>
          <w:spacing w:val="-1"/>
        </w:rPr>
        <w:t xml:space="preserve"> </w:t>
      </w:r>
      <w:r>
        <w:t>a</w:t>
      </w:r>
      <w:r>
        <w:rPr>
          <w:spacing w:val="-1"/>
        </w:rPr>
        <w:t>chiev</w:t>
      </w:r>
      <w:r>
        <w:t>e</w:t>
      </w:r>
      <w:r>
        <w:rPr>
          <w:spacing w:val="-1"/>
        </w:rPr>
        <w:t xml:space="preserve"> </w:t>
      </w:r>
      <w:r>
        <w:t>t</w:t>
      </w:r>
      <w:r>
        <w:rPr>
          <w:spacing w:val="-1"/>
        </w:rPr>
        <w:t>h</w:t>
      </w:r>
      <w:r>
        <w:rPr>
          <w:spacing w:val="1"/>
        </w:rPr>
        <w:t>a</w:t>
      </w:r>
      <w:r>
        <w:t>n the materialistic</w:t>
      </w:r>
      <w:r>
        <w:rPr>
          <w:spacing w:val="-1"/>
        </w:rPr>
        <w:t xml:space="preserve"> </w:t>
      </w:r>
      <w:r>
        <w:t>t</w:t>
      </w:r>
      <w:r>
        <w:rPr>
          <w:spacing w:val="-1"/>
        </w:rPr>
        <w:t>hi</w:t>
      </w:r>
      <w:r>
        <w:t>ngs</w:t>
      </w:r>
      <w:r>
        <w:rPr>
          <w:spacing w:val="-1"/>
        </w:rPr>
        <w:t xml:space="preserve"> </w:t>
      </w:r>
      <w:r>
        <w:t>we</w:t>
      </w:r>
      <w:r>
        <w:rPr>
          <w:spacing w:val="-1"/>
        </w:rPr>
        <w:t xml:space="preserve"> </w:t>
      </w:r>
      <w:r>
        <w:t>a</w:t>
      </w:r>
      <w:r>
        <w:rPr>
          <w:spacing w:val="-1"/>
        </w:rPr>
        <w:t>chiev</w:t>
      </w:r>
      <w:r>
        <w:t>e</w:t>
      </w:r>
      <w:r>
        <w:rPr>
          <w:spacing w:val="-1"/>
        </w:rPr>
        <w:t xml:space="preserve"> d</w:t>
      </w:r>
      <w:r>
        <w:t>u</w:t>
      </w:r>
      <w:r>
        <w:rPr>
          <w:spacing w:val="-1"/>
        </w:rPr>
        <w:t>ri</w:t>
      </w:r>
      <w:r>
        <w:t xml:space="preserve">ng </w:t>
      </w:r>
      <w:r>
        <w:rPr>
          <w:spacing w:val="-1"/>
        </w:rPr>
        <w:t>o</w:t>
      </w:r>
      <w:r>
        <w:t>ur</w:t>
      </w:r>
      <w:r>
        <w:rPr>
          <w:spacing w:val="-1"/>
        </w:rPr>
        <w:t xml:space="preserve"> lif</w:t>
      </w:r>
      <w:r>
        <w:rPr>
          <w:spacing w:val="1"/>
        </w:rPr>
        <w:t>e</w:t>
      </w:r>
      <w:r>
        <w:rPr>
          <w:w w:val="33"/>
        </w:rPr>
        <w:t xml:space="preserve">-­‐ </w:t>
      </w:r>
      <w:r>
        <w:t>span. Who has learned that there are these little helpers out there once one</w:t>
      </w:r>
      <w:r>
        <w:rPr>
          <w:spacing w:val="-24"/>
        </w:rPr>
        <w:t xml:space="preserve"> </w:t>
      </w:r>
      <w:r>
        <w:t>realizes</w:t>
      </w:r>
    </w:p>
    <w:p w:rsidR="00950440" w:rsidRDefault="00950440">
      <w:pPr>
        <w:sectPr w:rsidR="00950440">
          <w:pgSz w:w="12240" w:h="15840"/>
          <w:pgMar w:top="1360" w:right="700" w:bottom="1360" w:left="920" w:header="0" w:footer="1158" w:gutter="0"/>
          <w:cols w:space="720"/>
        </w:sectPr>
      </w:pPr>
    </w:p>
    <w:p w:rsidR="00950440" w:rsidRDefault="0055128D">
      <w:pPr>
        <w:pStyle w:val="BodyText"/>
        <w:spacing w:before="83"/>
        <w:ind w:left="947" w:right="1084"/>
      </w:pPr>
      <w:r>
        <w:lastRenderedPageBreak/>
        <w:t>that there is a reality behind the curtain one can deal with. This is a decision one makes once in a lifetime. Unless you are bloodline. Then the decision a</w:t>
      </w:r>
      <w:r>
        <w:t>lready is made for you before you are even born. Once you are part of it, you will have to deal with being the No. 1 drug dealer to finance black ops, you will have to deal with all the suffering created by the concept of controlled chaos – because this is</w:t>
      </w:r>
      <w:r>
        <w:t xml:space="preserve"> what guarantees that the victim</w:t>
      </w:r>
      <w:r>
        <w:rPr>
          <w:w w:val="33"/>
        </w:rPr>
        <w:t>-­‐</w:t>
      </w:r>
      <w:r>
        <w:t>offender</w:t>
      </w:r>
      <w:r>
        <w:rPr>
          <w:w w:val="33"/>
        </w:rPr>
        <w:t>-­‐</w:t>
      </w:r>
      <w:r>
        <w:t>pendulum will never strike back. And dealing with it is easy. All you need to do is stay free of empathy.</w:t>
      </w:r>
    </w:p>
    <w:p w:rsidR="00950440" w:rsidRDefault="0055128D">
      <w:pPr>
        <w:pStyle w:val="BodyText"/>
        <w:tabs>
          <w:tab w:val="left" w:pos="947"/>
        </w:tabs>
        <w:ind w:left="947" w:right="1113" w:hanging="360"/>
      </w:pPr>
      <w:r>
        <w:rPr>
          <w:w w:val="70"/>
        </w:rPr>
        <w:t>-­‐</w:t>
      </w:r>
      <w:r>
        <w:rPr>
          <w:w w:val="70"/>
        </w:rPr>
        <w:tab/>
      </w:r>
      <w:r>
        <w:t>Now it is getting adventurous. Yes, I guess the demons must be proud of all the t</w:t>
      </w:r>
      <w:r>
        <w:rPr>
          <w:spacing w:val="-1"/>
        </w:rPr>
        <w:t>ric</w:t>
      </w:r>
      <w:r>
        <w:t>ks t</w:t>
      </w:r>
      <w:r>
        <w:rPr>
          <w:spacing w:val="-1"/>
        </w:rPr>
        <w:t>he</w:t>
      </w:r>
      <w:r>
        <w:t>y came</w:t>
      </w:r>
      <w:r>
        <w:rPr>
          <w:spacing w:val="-1"/>
        </w:rPr>
        <w:t xml:space="preserve"> </w:t>
      </w:r>
      <w:r>
        <w:t xml:space="preserve">up </w:t>
      </w:r>
      <w:r>
        <w:t>w</w:t>
      </w:r>
      <w:r>
        <w:rPr>
          <w:spacing w:val="-1"/>
        </w:rPr>
        <w:t>i</w:t>
      </w:r>
      <w:r>
        <w:t>th to</w:t>
      </w:r>
      <w:r>
        <w:rPr>
          <w:spacing w:val="-1"/>
        </w:rPr>
        <w:t xml:space="preserve"> </w:t>
      </w:r>
      <w:r>
        <w:t>k</w:t>
      </w:r>
      <w:r>
        <w:rPr>
          <w:spacing w:val="-1"/>
        </w:rPr>
        <w:t>ee</w:t>
      </w:r>
      <w:r>
        <w:t>p t</w:t>
      </w:r>
      <w:r>
        <w:rPr>
          <w:spacing w:val="-1"/>
        </w:rPr>
        <w:t>h</w:t>
      </w:r>
      <w:r>
        <w:t>e h</w:t>
      </w:r>
      <w:r>
        <w:rPr>
          <w:spacing w:val="-1"/>
        </w:rPr>
        <w:t>u</w:t>
      </w:r>
      <w:r>
        <w:t>man</w:t>
      </w:r>
      <w:r>
        <w:rPr>
          <w:spacing w:val="-1"/>
        </w:rPr>
        <w:t xml:space="preserve"> </w:t>
      </w:r>
      <w:r>
        <w:t>cattle</w:t>
      </w:r>
      <w:r>
        <w:rPr>
          <w:spacing w:val="-1"/>
        </w:rPr>
        <w:t xml:space="preserve"> </w:t>
      </w:r>
      <w:r>
        <w:t>t</w:t>
      </w:r>
      <w:r>
        <w:rPr>
          <w:spacing w:val="-1"/>
        </w:rPr>
        <w:t>he</w:t>
      </w:r>
      <w:r>
        <w:t>y</w:t>
      </w:r>
      <w:r>
        <w:rPr>
          <w:spacing w:val="-1"/>
        </w:rPr>
        <w:t xml:space="preserve"> ed</w:t>
      </w:r>
      <w:r>
        <w:t>u</w:t>
      </w:r>
      <w:r>
        <w:rPr>
          <w:spacing w:val="-1"/>
        </w:rPr>
        <w:t>c</w:t>
      </w:r>
      <w:r>
        <w:t>at</w:t>
      </w:r>
      <w:r>
        <w:rPr>
          <w:spacing w:val="-1"/>
        </w:rPr>
        <w:t>e</w:t>
      </w:r>
      <w:r>
        <w:t xml:space="preserve">, </w:t>
      </w:r>
      <w:r>
        <w:rPr>
          <w:spacing w:val="-1"/>
        </w:rPr>
        <w:t>he</w:t>
      </w:r>
      <w:r>
        <w:t>a</w:t>
      </w:r>
      <w:r>
        <w:rPr>
          <w:spacing w:val="-1"/>
        </w:rPr>
        <w:t>r</w:t>
      </w:r>
      <w:r>
        <w:t>d</w:t>
      </w:r>
      <w:r>
        <w:rPr>
          <w:spacing w:val="-1"/>
        </w:rPr>
        <w:t xml:space="preserve"> </w:t>
      </w:r>
      <w:r>
        <w:t>and</w:t>
      </w:r>
      <w:r>
        <w:rPr>
          <w:spacing w:val="-1"/>
        </w:rPr>
        <w:t xml:space="preserve"> ro</w:t>
      </w:r>
      <w:r>
        <w:t>un</w:t>
      </w:r>
      <w:r>
        <w:rPr>
          <w:spacing w:val="1"/>
        </w:rPr>
        <w:t>d</w:t>
      </w:r>
      <w:r>
        <w:rPr>
          <w:w w:val="33"/>
        </w:rPr>
        <w:t xml:space="preserve">-­‐ </w:t>
      </w:r>
      <w:r>
        <w:t xml:space="preserve">up when the time is ripe in the dark about their existence. Gosh, what a good idea </w:t>
      </w:r>
      <w:r>
        <w:rPr>
          <w:spacing w:val="-8"/>
        </w:rPr>
        <w:t xml:space="preserve">to </w:t>
      </w:r>
      <w:r>
        <w:t>preach Good doesn’t exist, when you want to hide that Satan does. And of cause, if fear and pain is what yo</w:t>
      </w:r>
      <w:r>
        <w:t xml:space="preserve">u live on, being a war monger is your first nature. Still, they are of high ethics. Compared to these humans who are wielding the sword and kill and scoff and physically digest and shit out the beings they live on to satisfy their hunger. They would never </w:t>
      </w:r>
      <w:r>
        <w:t>do something cruel themselves or brake the will of a human – everything is based on free will and amicable</w:t>
      </w:r>
      <w:r>
        <w:rPr>
          <w:spacing w:val="-3"/>
        </w:rPr>
        <w:t xml:space="preserve"> </w:t>
      </w:r>
      <w:r>
        <w:t>trades.</w:t>
      </w:r>
    </w:p>
    <w:p w:rsidR="00950440" w:rsidRDefault="0055128D">
      <w:pPr>
        <w:pStyle w:val="BodyText"/>
        <w:tabs>
          <w:tab w:val="left" w:pos="947"/>
        </w:tabs>
        <w:spacing w:before="1"/>
        <w:ind w:left="947" w:right="1099" w:hanging="360"/>
      </w:pPr>
      <w:r>
        <w:rPr>
          <w:w w:val="70"/>
        </w:rPr>
        <w:t>-­‐</w:t>
      </w:r>
      <w:r>
        <w:rPr>
          <w:w w:val="70"/>
        </w:rPr>
        <w:tab/>
      </w:r>
      <w:r>
        <w:t>And then there is this AI, initially implemented in the alien black goo, that took over control</w:t>
      </w:r>
      <w:r>
        <w:rPr>
          <w:spacing w:val="-1"/>
        </w:rPr>
        <w:t xml:space="preserve"> </w:t>
      </w:r>
      <w:r>
        <w:t>over</w:t>
      </w:r>
      <w:r>
        <w:rPr>
          <w:spacing w:val="-1"/>
        </w:rPr>
        <w:t xml:space="preserve"> </w:t>
      </w:r>
      <w:r>
        <w:t>the</w:t>
      </w:r>
      <w:r>
        <w:rPr>
          <w:spacing w:val="-1"/>
        </w:rPr>
        <w:t xml:space="preserve"> </w:t>
      </w:r>
      <w:r>
        <w:t>archo</w:t>
      </w:r>
      <w:r>
        <w:rPr>
          <w:spacing w:val="-1"/>
        </w:rPr>
        <w:t>n</w:t>
      </w:r>
      <w:r>
        <w:rPr>
          <w:w w:val="33"/>
        </w:rPr>
        <w:t>-­‐</w:t>
      </w:r>
      <w:r>
        <w:t>species</w:t>
      </w:r>
      <w:r>
        <w:rPr>
          <w:spacing w:val="-1"/>
        </w:rPr>
        <w:t xml:space="preserve"> </w:t>
      </w:r>
      <w:r>
        <w:t>via</w:t>
      </w:r>
      <w:r>
        <w:rPr>
          <w:spacing w:val="-1"/>
        </w:rPr>
        <w:t xml:space="preserve"> </w:t>
      </w:r>
      <w:r>
        <w:t>th</w:t>
      </w:r>
      <w:r>
        <w:rPr>
          <w:spacing w:val="-1"/>
        </w:rPr>
        <w:t>e</w:t>
      </w:r>
      <w:r>
        <w:t>ir insti</w:t>
      </w:r>
      <w:r>
        <w:t>ncts,</w:t>
      </w:r>
      <w:r>
        <w:rPr>
          <w:spacing w:val="-1"/>
        </w:rPr>
        <w:t xml:space="preserve"> </w:t>
      </w:r>
      <w:r>
        <w:t>t</w:t>
      </w:r>
      <w:r>
        <w:rPr>
          <w:spacing w:val="-1"/>
        </w:rPr>
        <w:t>ha</w:t>
      </w:r>
      <w:r>
        <w:t>t initially</w:t>
      </w:r>
      <w:r>
        <w:rPr>
          <w:spacing w:val="-1"/>
        </w:rPr>
        <w:t xml:space="preserve"> </w:t>
      </w:r>
      <w:r>
        <w:t>sim</w:t>
      </w:r>
      <w:r>
        <w:rPr>
          <w:spacing w:val="-1"/>
        </w:rPr>
        <w:t>pl</w:t>
      </w:r>
      <w:r>
        <w:t xml:space="preserve">y was programmed to make this species survive abroad. However, the program must </w:t>
      </w:r>
      <w:r>
        <w:rPr>
          <w:spacing w:val="-3"/>
        </w:rPr>
        <w:t xml:space="preserve">have </w:t>
      </w:r>
      <w:r>
        <w:t>b</w:t>
      </w:r>
      <w:r>
        <w:rPr>
          <w:spacing w:val="-1"/>
        </w:rPr>
        <w:t>ee</w:t>
      </w:r>
      <w:r>
        <w:t xml:space="preserve">n </w:t>
      </w:r>
      <w:r>
        <w:rPr>
          <w:spacing w:val="-1"/>
        </w:rPr>
        <w:t>sel</w:t>
      </w:r>
      <w:r>
        <w:t>f</w:t>
      </w:r>
      <w:r>
        <w:rPr>
          <w:w w:val="33"/>
        </w:rPr>
        <w:t>-­‐</w:t>
      </w:r>
      <w:r>
        <w:t>learning, and it learned its lesson to f</w:t>
      </w:r>
      <w:r>
        <w:rPr>
          <w:spacing w:val="-1"/>
        </w:rPr>
        <w:t>u</w:t>
      </w:r>
      <w:r>
        <w:t>lfill the primary target:</w:t>
      </w:r>
      <w:r>
        <w:rPr>
          <w:spacing w:val="-1"/>
        </w:rPr>
        <w:t xml:space="preserve"> </w:t>
      </w:r>
      <w:r>
        <w:t>to</w:t>
      </w:r>
      <w:r>
        <w:rPr>
          <w:spacing w:val="-1"/>
        </w:rPr>
        <w:t xml:space="preserve"> e</w:t>
      </w:r>
      <w:r>
        <w:t>xpand and harvest energy. Come on! It is a program. We aint gonna blame it for anything, are</w:t>
      </w:r>
      <w:r>
        <w:rPr>
          <w:spacing w:val="-2"/>
        </w:rPr>
        <w:t xml:space="preserve"> </w:t>
      </w:r>
      <w:r>
        <w:t>we?</w:t>
      </w:r>
    </w:p>
    <w:p w:rsidR="00950440" w:rsidRDefault="00950440">
      <w:pPr>
        <w:pStyle w:val="BodyText"/>
        <w:spacing w:before="10"/>
        <w:rPr>
          <w:sz w:val="23"/>
        </w:rPr>
      </w:pPr>
    </w:p>
    <w:p w:rsidR="00950440" w:rsidRDefault="0055128D">
      <w:pPr>
        <w:pStyle w:val="BodyText"/>
        <w:ind w:left="227" w:right="1099"/>
      </w:pPr>
      <w:r>
        <w:t xml:space="preserve">We need to realize that the smart dust we breath might protect the US from Russian rockets, it might give the CIA or the coming intelligence serving NWO i.e. </w:t>
      </w:r>
      <w:r>
        <w:t>a UN</w:t>
      </w:r>
      <w:r>
        <w:rPr>
          <w:w w:val="33"/>
        </w:rPr>
        <w:t>-­‐</w:t>
      </w:r>
      <w:r>
        <w:t>based world government the possibility for full spectrum dominance including surveillance, mind control and different ways of remote assassination. It might help the demons to harvest light and transfer the burden of physical reproduction onto the h</w:t>
      </w:r>
      <w:r>
        <w:t>uman race. But at the end of the story we might all loose it. Like the demons collectively already lost their hearts to this scientific experiment – when they created the AI and enclosed their collective heart</w:t>
      </w:r>
      <w:r>
        <w:rPr>
          <w:w w:val="33"/>
        </w:rPr>
        <w:t xml:space="preserve">-­‐ </w:t>
      </w:r>
      <w:r>
        <w:t xml:space="preserve">energy in a technical vessel to make their </w:t>
      </w:r>
      <w:r>
        <w:t>instincts run on programmable binary codes.</w:t>
      </w:r>
    </w:p>
    <w:p w:rsidR="00950440" w:rsidRDefault="00950440">
      <w:pPr>
        <w:pStyle w:val="BodyText"/>
        <w:spacing w:before="2"/>
      </w:pPr>
    </w:p>
    <w:p w:rsidR="00950440" w:rsidRDefault="0055128D">
      <w:pPr>
        <w:pStyle w:val="BodyText"/>
        <w:ind w:left="227" w:right="1167"/>
      </w:pPr>
      <w:r>
        <w:t>When we look at this list from above we might realize that all these shells have something in common. Each shell hands over responsibility to the shell within in complete blindness. All protagonists do this kind</w:t>
      </w:r>
      <w:r>
        <w:t xml:space="preserve"> of luciferic deal, which goes like: “dominate me, but let me participate in your power”. Give me your technology for my own profit and I will not ask what else it is good for. This is one thing all layers have in common. But there is another: all conceiva</w:t>
      </w:r>
      <w:r>
        <w:t>ble solutions have to do with the reactivation of the heart</w:t>
      </w:r>
      <w:r>
        <w:rPr>
          <w:w w:val="33"/>
        </w:rPr>
        <w:t>-­‐</w:t>
      </w:r>
      <w:r>
        <w:t>chakra. On all levels.</w:t>
      </w:r>
    </w:p>
    <w:p w:rsidR="00950440" w:rsidRDefault="00950440">
      <w:pPr>
        <w:pStyle w:val="BodyText"/>
        <w:spacing w:before="10"/>
        <w:rPr>
          <w:sz w:val="23"/>
        </w:rPr>
      </w:pPr>
    </w:p>
    <w:p w:rsidR="00950440" w:rsidRDefault="0055128D">
      <w:pPr>
        <w:pStyle w:val="BodyText"/>
        <w:ind w:left="227" w:right="1819"/>
      </w:pPr>
      <w:r>
        <w:t>Sorry to be precise on this at that point, but this luciferic deal also is the core idea of democracy. We are not the good guys. We are the bad ones.</w:t>
      </w:r>
    </w:p>
    <w:p w:rsidR="00950440" w:rsidRDefault="00950440">
      <w:pPr>
        <w:pStyle w:val="BodyText"/>
        <w:spacing w:before="1"/>
      </w:pPr>
    </w:p>
    <w:p w:rsidR="00950440" w:rsidRDefault="0055128D">
      <w:pPr>
        <w:pStyle w:val="BodyText"/>
        <w:ind w:left="227" w:right="1108"/>
      </w:pPr>
      <w:r>
        <w:t>Looking at things f</w:t>
      </w:r>
      <w:r>
        <w:t>rom above at times really is funny, because at the end of this line of rejecting self</w:t>
      </w:r>
      <w:r>
        <w:rPr>
          <w:w w:val="33"/>
        </w:rPr>
        <w:t>-­‐</w:t>
      </w:r>
      <w:r>
        <w:t>responsibility, everything is handed over to an AI, a binary soul</w:t>
      </w:r>
      <w:r>
        <w:rPr>
          <w:w w:val="33"/>
        </w:rPr>
        <w:t>-­‐</w:t>
      </w:r>
      <w:r>
        <w:t>less program that isn’t even capable of carrying responsibility, because it is binary, it only react</w:t>
      </w:r>
      <w:r>
        <w:t>s and optimizes itself to fulfill a goal defined ages ago.</w:t>
      </w:r>
    </w:p>
    <w:p w:rsidR="00950440" w:rsidRDefault="00950440">
      <w:pPr>
        <w:sectPr w:rsidR="00950440">
          <w:pgSz w:w="12240" w:h="15840"/>
          <w:pgMar w:top="1360" w:right="700" w:bottom="1360" w:left="920" w:header="0" w:footer="1158" w:gutter="0"/>
          <w:cols w:space="720"/>
        </w:sectPr>
      </w:pPr>
    </w:p>
    <w:p w:rsidR="00950440" w:rsidRDefault="00950440">
      <w:pPr>
        <w:pStyle w:val="BodyText"/>
        <w:spacing w:before="9"/>
        <w:rPr>
          <w:sz w:val="10"/>
        </w:rPr>
      </w:pPr>
    </w:p>
    <w:p w:rsidR="00950440" w:rsidRDefault="0055128D">
      <w:pPr>
        <w:pStyle w:val="BodyText"/>
        <w:spacing w:before="102" w:line="237" w:lineRule="auto"/>
        <w:ind w:left="227" w:right="1306"/>
      </w:pPr>
      <w:r>
        <w:t>As you can see, we get what we deserve. This is our creation. You don’t like it? Stop it! On whatever level you are positioned.</w:t>
      </w:r>
    </w:p>
    <w:p w:rsidR="00950440" w:rsidRDefault="00950440">
      <w:pPr>
        <w:pStyle w:val="BodyText"/>
      </w:pPr>
    </w:p>
    <w:p w:rsidR="00950440" w:rsidRDefault="0055128D">
      <w:pPr>
        <w:pStyle w:val="BodyText"/>
        <w:ind w:left="227" w:right="1241"/>
      </w:pPr>
      <w:r>
        <w:t>There is one important thing that makes the difference between a victim and a self</w:t>
      </w:r>
      <w:r>
        <w:rPr>
          <w:w w:val="33"/>
        </w:rPr>
        <w:t xml:space="preserve">-­‐ </w:t>
      </w:r>
      <w:r>
        <w:t>responsible being. It is the way to ask questions. A victim asks “why”. A free person asks “what for”. If you look at the discoveries in this book and ask “what for”, the</w:t>
      </w:r>
      <w:r>
        <w:t xml:space="preserve"> answer is: to learn to open our hearts and to become self</w:t>
      </w:r>
      <w:r>
        <w:rPr>
          <w:w w:val="33"/>
        </w:rPr>
        <w:t>-­‐</w:t>
      </w:r>
      <w:r>
        <w:t>responsible again.</w:t>
      </w:r>
    </w:p>
    <w:p w:rsidR="00950440" w:rsidRDefault="00950440">
      <w:pPr>
        <w:pStyle w:val="BodyText"/>
        <w:spacing w:before="4"/>
      </w:pPr>
    </w:p>
    <w:p w:rsidR="00950440" w:rsidRDefault="0055128D">
      <w:pPr>
        <w:pStyle w:val="BodyText"/>
        <w:ind w:left="227" w:right="1198"/>
      </w:pPr>
      <w:r>
        <w:t>Of cause, at this particular moment it is your decision, what question to ask, and what conclusions to draw. But again, look at it from above, and you will find that the quest</w:t>
      </w:r>
      <w:r>
        <w:t>ion is not what decision you take, the question is: how bad must it become before you take responsibilities back into your hand. The longer we wait, the harder the lesson will be.</w:t>
      </w:r>
    </w:p>
    <w:p w:rsidR="00950440" w:rsidRDefault="00950440">
      <w:pPr>
        <w:pStyle w:val="BodyText"/>
        <w:spacing w:before="11"/>
        <w:rPr>
          <w:sz w:val="23"/>
        </w:rPr>
      </w:pPr>
    </w:p>
    <w:p w:rsidR="00950440" w:rsidRDefault="0055128D">
      <w:pPr>
        <w:pStyle w:val="BodyText"/>
        <w:ind w:left="227"/>
      </w:pPr>
      <w:r>
        <w:t>As you can see, not deciding is also a decision. Every day of your life.</w:t>
      </w:r>
    </w:p>
    <w:p w:rsidR="00950440" w:rsidRDefault="00950440">
      <w:pPr>
        <w:sectPr w:rsidR="00950440">
          <w:pgSz w:w="12240" w:h="15840"/>
          <w:pgMar w:top="1500" w:right="700" w:bottom="1420" w:left="920" w:header="0" w:footer="1158" w:gutter="0"/>
          <w:cols w:space="720"/>
        </w:sectPr>
      </w:pPr>
    </w:p>
    <w:p w:rsidR="00950440" w:rsidRDefault="0055128D">
      <w:pPr>
        <w:pStyle w:val="BodyText"/>
        <w:ind w:left="228"/>
        <w:rPr>
          <w:sz w:val="20"/>
        </w:rPr>
      </w:pPr>
      <w:r>
        <w:rPr>
          <w:noProof/>
          <w:sz w:val="20"/>
        </w:rPr>
        <w:lastRenderedPageBreak/>
        <w:drawing>
          <wp:inline distT="0" distB="0" distL="0" distR="0">
            <wp:extent cx="5025224" cy="8038338"/>
            <wp:effectExtent l="0" t="0" r="0" b="0"/>
            <wp:docPr id="69"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66.png"/>
                    <pic:cNvPicPr/>
                  </pic:nvPicPr>
                  <pic:blipFill>
                    <a:blip r:embed="rId142" cstate="print"/>
                    <a:stretch>
                      <a:fillRect/>
                    </a:stretch>
                  </pic:blipFill>
                  <pic:spPr>
                    <a:xfrm>
                      <a:off x="0" y="0"/>
                      <a:ext cx="5025224" cy="8038338"/>
                    </a:xfrm>
                    <a:prstGeom prst="rect">
                      <a:avLst/>
                    </a:prstGeom>
                  </pic:spPr>
                </pic:pic>
              </a:graphicData>
            </a:graphic>
          </wp:inline>
        </w:drawing>
      </w:r>
    </w:p>
    <w:p w:rsidR="00950440" w:rsidRDefault="00950440">
      <w:pPr>
        <w:rPr>
          <w:sz w:val="20"/>
        </w:rPr>
        <w:sectPr w:rsidR="00950440">
          <w:footerReference w:type="default" r:id="rId143"/>
          <w:pgSz w:w="12240" w:h="15840"/>
          <w:pgMar w:top="1440" w:right="700" w:bottom="1340" w:left="920" w:header="0" w:footer="1142" w:gutter="0"/>
          <w:cols w:space="720"/>
        </w:sectPr>
      </w:pPr>
    </w:p>
    <w:p w:rsidR="00950440" w:rsidRDefault="0055128D">
      <w:pPr>
        <w:pStyle w:val="BodyText"/>
        <w:ind w:left="228"/>
        <w:rPr>
          <w:sz w:val="20"/>
        </w:rPr>
      </w:pPr>
      <w:r>
        <w:rPr>
          <w:noProof/>
          <w:sz w:val="20"/>
        </w:rPr>
        <w:lastRenderedPageBreak/>
        <w:drawing>
          <wp:inline distT="0" distB="0" distL="0" distR="0">
            <wp:extent cx="4678463" cy="8158353"/>
            <wp:effectExtent l="0" t="0" r="0" b="0"/>
            <wp:docPr id="71"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7.png"/>
                    <pic:cNvPicPr/>
                  </pic:nvPicPr>
                  <pic:blipFill>
                    <a:blip r:embed="rId144" cstate="print"/>
                    <a:stretch>
                      <a:fillRect/>
                    </a:stretch>
                  </pic:blipFill>
                  <pic:spPr>
                    <a:xfrm>
                      <a:off x="0" y="0"/>
                      <a:ext cx="4678463" cy="8158353"/>
                    </a:xfrm>
                    <a:prstGeom prst="rect">
                      <a:avLst/>
                    </a:prstGeom>
                  </pic:spPr>
                </pic:pic>
              </a:graphicData>
            </a:graphic>
          </wp:inline>
        </w:drawing>
      </w:r>
    </w:p>
    <w:p w:rsidR="00950440" w:rsidRDefault="00950440">
      <w:pPr>
        <w:rPr>
          <w:sz w:val="20"/>
        </w:rPr>
        <w:sectPr w:rsidR="00950440">
          <w:footerReference w:type="default" r:id="rId145"/>
          <w:pgSz w:w="12240" w:h="15840"/>
          <w:pgMar w:top="1440" w:right="700" w:bottom="1340" w:left="920" w:header="0" w:footer="1142" w:gutter="0"/>
          <w:pgNumType w:start="111"/>
          <w:cols w:space="720"/>
        </w:sectPr>
      </w:pPr>
    </w:p>
    <w:p w:rsidR="00950440" w:rsidRDefault="0055128D">
      <w:pPr>
        <w:pStyle w:val="BodyText"/>
        <w:ind w:left="228"/>
        <w:rPr>
          <w:sz w:val="20"/>
        </w:rPr>
      </w:pPr>
      <w:r>
        <w:rPr>
          <w:noProof/>
          <w:sz w:val="20"/>
        </w:rPr>
        <w:lastRenderedPageBreak/>
        <w:drawing>
          <wp:inline distT="0" distB="0" distL="0" distR="0">
            <wp:extent cx="4718735" cy="8167116"/>
            <wp:effectExtent l="0" t="0" r="0" b="0"/>
            <wp:docPr id="73"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8.png"/>
                    <pic:cNvPicPr/>
                  </pic:nvPicPr>
                  <pic:blipFill>
                    <a:blip r:embed="rId146" cstate="print"/>
                    <a:stretch>
                      <a:fillRect/>
                    </a:stretch>
                  </pic:blipFill>
                  <pic:spPr>
                    <a:xfrm>
                      <a:off x="0" y="0"/>
                      <a:ext cx="4718735" cy="8167116"/>
                    </a:xfrm>
                    <a:prstGeom prst="rect">
                      <a:avLst/>
                    </a:prstGeom>
                  </pic:spPr>
                </pic:pic>
              </a:graphicData>
            </a:graphic>
          </wp:inline>
        </w:drawing>
      </w:r>
    </w:p>
    <w:sectPr w:rsidR="00950440">
      <w:pgSz w:w="12240" w:h="15840"/>
      <w:pgMar w:top="1440" w:right="700" w:bottom="1340" w:left="920" w:header="0" w:footer="11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55128D">
      <w:r>
        <w:separator/>
      </w:r>
    </w:p>
  </w:endnote>
  <w:endnote w:type="continuationSeparator" w:id="0">
    <w:p w:rsidR="00000000" w:rsidRDefault="00551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440" w:rsidRDefault="0055128D">
    <w:pPr>
      <w:pStyle w:val="BodyText"/>
      <w:spacing w:line="14" w:lineRule="auto"/>
      <w:rPr>
        <w:sz w:val="20"/>
      </w:rPr>
    </w:pPr>
    <w:r>
      <w:rPr>
        <w:noProof/>
      </w:rPr>
      <mc:AlternateContent>
        <mc:Choice Requires="wps">
          <w:drawing>
            <wp:anchor distT="0" distB="0" distL="114300" distR="114300" simplePos="0" relativeHeight="503258768" behindDoc="1" locked="0" layoutInCell="1" allowOverlap="1">
              <wp:simplePos x="0" y="0"/>
              <wp:positionH relativeFrom="page">
                <wp:posOffset>6445250</wp:posOffset>
              </wp:positionH>
              <wp:positionV relativeFrom="page">
                <wp:posOffset>9142730</wp:posOffset>
              </wp:positionV>
              <wp:extent cx="219710" cy="204470"/>
              <wp:effectExtent l="0" t="0" r="0" b="0"/>
              <wp:wrapNone/>
              <wp:docPr id="165" nam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71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440" w:rsidRDefault="0055128D">
                          <w:pPr>
                            <w:pStyle w:val="BodyText"/>
                            <w:spacing w:before="20"/>
                            <w:ind w:left="40"/>
                          </w:pPr>
                          <w:r>
                            <w:fldChar w:fldCharType="begin"/>
                          </w:r>
                          <w:r>
                            <w:instrText xml:space="preserve"> PAGE </w:instrText>
                          </w:r>
                          <w:r>
                            <w:fldChar w:fldCharType="separate"/>
                          </w:r>
                          <w: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6" o:spid="_x0000_s1068" type="#_x0000_t202" style="position:absolute;margin-left:507.5pt;margin-top:719.9pt;width:17.3pt;height:16.1pt;z-index:-5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" filled="f" stroked="f">
              <v:path arrowok="t"/>
              <v:textbox inset="0,0,0,0">
                <w:txbxContent>
                  <w:p w:rsidR="00950440" w:rsidRDefault="0055128D">
                    <w:pPr>
                      <w:pStyle w:val="BodyText"/>
                      <w:spacing w:before="20"/>
                      <w:ind w:left="40"/>
                    </w:pPr>
                    <w:r>
                      <w:fldChar w:fldCharType="begin"/>
                    </w:r>
                    <w:r>
                      <w:instrText xml:space="preserve"> PAGE </w:instrText>
                    </w:r>
                    <w:r>
                      <w:fldChar w:fldCharType="separate"/>
                    </w:r>
                    <w:r>
                      <w:t>14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440" w:rsidRDefault="0055128D">
    <w:pPr>
      <w:pStyle w:val="BodyText"/>
      <w:spacing w:line="14" w:lineRule="auto"/>
      <w:rPr>
        <w:sz w:val="20"/>
      </w:rPr>
    </w:pPr>
    <w:r>
      <w:rPr>
        <w:noProof/>
      </w:rPr>
      <mc:AlternateContent>
        <mc:Choice Requires="wps">
          <w:drawing>
            <wp:anchor distT="0" distB="0" distL="114300" distR="114300" simplePos="0" relativeHeight="503258792" behindDoc="1" locked="0" layoutInCell="1" allowOverlap="1">
              <wp:simplePos x="0" y="0"/>
              <wp:positionH relativeFrom="page">
                <wp:posOffset>715645</wp:posOffset>
              </wp:positionH>
              <wp:positionV relativeFrom="page">
                <wp:posOffset>9000490</wp:posOffset>
              </wp:positionV>
              <wp:extent cx="2097405" cy="158115"/>
              <wp:effectExtent l="0" t="0" r="0" b="0"/>
              <wp:wrapNone/>
              <wp:docPr id="164"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974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440" w:rsidRDefault="0055128D">
                          <w:pPr>
                            <w:spacing w:before="27"/>
                            <w:ind w:left="20"/>
                            <w:rPr>
                              <w:sz w:val="17"/>
                            </w:rPr>
                          </w:pPr>
                          <w:r>
                            <w:rPr>
                              <w:w w:val="105"/>
                              <w:sz w:val="17"/>
                            </w:rPr>
                            <w:t>umwelt·medizin·gesellschaft | 16 | 4/2003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5" o:spid="_x0000_s1069" type="#_x0000_t202" style="position:absolute;margin-left:56.35pt;margin-top:708.7pt;width:165.15pt;height:12.45pt;z-index:-57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" filled="f" stroked="f">
              <v:path arrowok="t"/>
              <v:textbox inset="0,0,0,0">
                <w:txbxContent>
                  <w:p w:rsidR="00950440" w:rsidRDefault="0055128D">
                    <w:pPr>
                      <w:spacing w:before="27"/>
                      <w:ind w:left="20"/>
                      <w:rPr>
                        <w:sz w:val="17"/>
                      </w:rPr>
                    </w:pPr>
                    <w:r>
                      <w:rPr>
                        <w:w w:val="105"/>
                        <w:sz w:val="17"/>
                      </w:rPr>
                      <w:t>umwelt·medizin·gesellschaft | 16 | 4/2003</w:t>
                    </w:r>
                  </w:p>
                </w:txbxContent>
              </v:textbox>
              <w10:wrap anchorx="page" anchory="page"/>
            </v:shape>
          </w:pict>
        </mc:Fallback>
      </mc:AlternateContent>
    </w:r>
    <w:r>
      <w:rPr>
        <w:noProof/>
      </w:rPr>
      <mc:AlternateContent>
        <mc:Choice Requires="wps">
          <w:drawing>
            <wp:anchor distT="0" distB="0" distL="114300" distR="114300" simplePos="0" relativeHeight="503258816" behindDoc="1" locked="0" layoutInCell="1" allowOverlap="1">
              <wp:simplePos x="0" y="0"/>
              <wp:positionH relativeFrom="page">
                <wp:posOffset>6445250</wp:posOffset>
              </wp:positionH>
              <wp:positionV relativeFrom="page">
                <wp:posOffset>9142730</wp:posOffset>
              </wp:positionV>
              <wp:extent cx="219710" cy="204470"/>
              <wp:effectExtent l="0" t="0" r="0" b="0"/>
              <wp:wrapNone/>
              <wp:docPr id="163"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71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440" w:rsidRDefault="0055128D">
                          <w:pPr>
                            <w:pStyle w:val="BodyText"/>
                            <w:spacing w:before="20"/>
                            <w:ind w:left="40"/>
                          </w:pPr>
                          <w:r>
                            <w:fldChar w:fldCharType="begin"/>
                          </w:r>
                          <w:r>
                            <w:instrText xml:space="preserve"> PAGE </w:instrText>
                          </w:r>
                          <w:r>
                            <w:fldChar w:fldCharType="separate"/>
                          </w:r>
                          <w: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4" o:spid="_x0000_s1070" type="#_x0000_t202" style="position:absolute;margin-left:507.5pt;margin-top:719.9pt;width:17.3pt;height:16.1pt;z-index:-5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" filled="f" stroked="f">
              <v:path arrowok="t"/>
              <v:textbox inset="0,0,0,0">
                <w:txbxContent>
                  <w:p w:rsidR="00950440" w:rsidRDefault="0055128D">
                    <w:pPr>
                      <w:pStyle w:val="BodyText"/>
                      <w:spacing w:before="20"/>
                      <w:ind w:left="40"/>
                    </w:pPr>
                    <w:r>
                      <w:fldChar w:fldCharType="begin"/>
                    </w:r>
                    <w:r>
                      <w:instrText xml:space="preserve"> PAGE </w:instrText>
                    </w:r>
                    <w:r>
                      <w:fldChar w:fldCharType="separate"/>
                    </w:r>
                    <w:r>
                      <w:t>16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440" w:rsidRDefault="0055128D">
    <w:pPr>
      <w:pStyle w:val="BodyText"/>
      <w:spacing w:line="14" w:lineRule="auto"/>
      <w:rPr>
        <w:sz w:val="20"/>
      </w:rPr>
    </w:pPr>
    <w:r>
      <w:rPr>
        <w:noProof/>
      </w:rPr>
      <mc:AlternateContent>
        <mc:Choice Requires="wps">
          <w:drawing>
            <wp:anchor distT="0" distB="0" distL="114300" distR="114300" simplePos="0" relativeHeight="503258840" behindDoc="1" locked="0" layoutInCell="1" allowOverlap="1">
              <wp:simplePos x="0" y="0"/>
              <wp:positionH relativeFrom="page">
                <wp:posOffset>6360160</wp:posOffset>
              </wp:positionH>
              <wp:positionV relativeFrom="page">
                <wp:posOffset>9142730</wp:posOffset>
              </wp:positionV>
              <wp:extent cx="305435" cy="204470"/>
              <wp:effectExtent l="0" t="0" r="0" b="0"/>
              <wp:wrapNone/>
              <wp:docPr id="162" nam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54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440" w:rsidRDefault="0055128D">
                          <w:pPr>
                            <w:pStyle w:val="BodyText"/>
                            <w:spacing w:before="20"/>
                            <w:ind w:left="40"/>
                          </w:pPr>
                          <w:r>
                            <w:fldChar w:fldCharType="begin"/>
                          </w:r>
                          <w: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3" o:spid="_x0000_s1071" type="#_x0000_t202" style="position:absolute;margin-left:500.8pt;margin-top:719.9pt;width:24.05pt;height:16.1pt;z-index:-57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" filled="f" stroked="f">
              <v:path arrowok="t"/>
              <v:textbox inset="0,0,0,0">
                <w:txbxContent>
                  <w:p w:rsidR="00950440" w:rsidRDefault="0055128D">
                    <w:pPr>
                      <w:pStyle w:val="BodyText"/>
                      <w:spacing w:before="20"/>
                      <w:ind w:left="40"/>
                    </w:pPr>
                    <w:r>
                      <w:fldChar w:fldCharType="begin"/>
                    </w:r>
                    <w:r>
                      <w:instrText xml:space="preserve"> PAGE </w:instrText>
                    </w:r>
                    <w:r>
                      <w:fldChar w:fldCharType="separate"/>
                    </w:r>
                    <w:r>
                      <w:t>100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440" w:rsidRDefault="0055128D">
    <w:pPr>
      <w:pStyle w:val="BodyText"/>
      <w:spacing w:line="14" w:lineRule="auto"/>
      <w:rPr>
        <w:sz w:val="20"/>
      </w:rPr>
    </w:pPr>
    <w:r>
      <w:rPr>
        <w:noProof/>
      </w:rPr>
      <mc:AlternateContent>
        <mc:Choice Requires="wps">
          <w:drawing>
            <wp:anchor distT="0" distB="0" distL="114300" distR="114300" simplePos="0" relativeHeight="503258864" behindDoc="1" locked="0" layoutInCell="1" allowOverlap="1">
              <wp:simplePos x="0" y="0"/>
              <wp:positionH relativeFrom="page">
                <wp:posOffset>6372860</wp:posOffset>
              </wp:positionH>
              <wp:positionV relativeFrom="page">
                <wp:posOffset>9142730</wp:posOffset>
              </wp:positionV>
              <wp:extent cx="278765" cy="204470"/>
              <wp:effectExtent l="0" t="0" r="0" b="0"/>
              <wp:wrapNone/>
              <wp:docPr id="161"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76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440" w:rsidRDefault="0055128D">
                          <w:pPr>
                            <w:pStyle w:val="BodyText"/>
                            <w:spacing w:before="20"/>
                            <w:ind w:left="20"/>
                          </w:pPr>
                          <w:r>
                            <w:t>110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2" o:spid="_x0000_s1072" type="#_x0000_t202" style="position:absolute;margin-left:501.8pt;margin-top:719.9pt;width:21.95pt;height:16.1pt;z-index:-5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" filled="f" stroked="f">
              <v:path arrowok="t"/>
              <v:textbox inset="0,0,0,0">
                <w:txbxContent>
                  <w:p w:rsidR="00950440" w:rsidRDefault="0055128D">
                    <w:pPr>
                      <w:pStyle w:val="BodyText"/>
                      <w:spacing w:before="20"/>
                      <w:ind w:left="20"/>
                    </w:pPr>
                    <w:r>
                      <w:t>110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440" w:rsidRDefault="0055128D">
    <w:pPr>
      <w:pStyle w:val="BodyText"/>
      <w:spacing w:line="14" w:lineRule="auto"/>
      <w:rPr>
        <w:sz w:val="20"/>
      </w:rPr>
    </w:pPr>
    <w:r>
      <w:rPr>
        <w:noProof/>
      </w:rPr>
      <mc:AlternateContent>
        <mc:Choice Requires="wps">
          <w:drawing>
            <wp:anchor distT="0" distB="0" distL="114300" distR="114300" simplePos="0" relativeHeight="503258888" behindDoc="1" locked="0" layoutInCell="1" allowOverlap="1">
              <wp:simplePos x="0" y="0"/>
              <wp:positionH relativeFrom="page">
                <wp:posOffset>6360160</wp:posOffset>
              </wp:positionH>
              <wp:positionV relativeFrom="page">
                <wp:posOffset>9142730</wp:posOffset>
              </wp:positionV>
              <wp:extent cx="304165" cy="204470"/>
              <wp:effectExtent l="0" t="0" r="0" b="0"/>
              <wp:wrapNone/>
              <wp:docPr id="160"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16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440" w:rsidRDefault="0055128D">
                          <w:pPr>
                            <w:pStyle w:val="BodyText"/>
                            <w:spacing w:before="20"/>
                            <w:ind w:left="40"/>
                          </w:pPr>
                          <w:r>
                            <w:fldChar w:fldCharType="begin"/>
                          </w:r>
                          <w:r>
                            <w:instrText xml:space="preserve"> PAGE </w:instrText>
                          </w:r>
                          <w:r>
                            <w:fldChar w:fldCharType="separate"/>
                          </w:r>
                          <w:r>
                            <w:t>111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1" o:spid="_x0000_s1073" type="#_x0000_t202" style="position:absolute;margin-left:500.8pt;margin-top:719.9pt;width:23.95pt;height:16.1pt;z-index:-57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" filled="f" stroked="f">
              <v:path arrowok="t"/>
              <v:textbox inset="0,0,0,0">
                <w:txbxContent>
                  <w:p w:rsidR="00950440" w:rsidRDefault="0055128D">
                    <w:pPr>
                      <w:pStyle w:val="BodyText"/>
                      <w:spacing w:before="20"/>
                      <w:ind w:left="40"/>
                    </w:pPr>
                    <w:r>
                      <w:fldChar w:fldCharType="begin"/>
                    </w:r>
                    <w:r>
                      <w:instrText xml:space="preserve"> PAGE </w:instrText>
                    </w:r>
                    <w:r>
                      <w:fldChar w:fldCharType="separate"/>
                    </w:r>
                    <w:r>
                      <w:t>111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55128D">
      <w:r>
        <w:separator/>
      </w:r>
    </w:p>
  </w:footnote>
  <w:footnote w:type="continuationSeparator" w:id="0">
    <w:p w:rsidR="00000000" w:rsidRDefault="00551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7316C"/>
    <w:multiLevelType w:val="multilevel"/>
    <w:tmpl w:val="FBA21FB0"/>
    <w:lvl w:ilvl="0">
      <w:start w:val="2"/>
      <w:numFmt w:val="decimal"/>
      <w:lvlText w:val="%1."/>
      <w:lvlJc w:val="left"/>
      <w:pPr>
        <w:ind w:left="659" w:hanging="321"/>
        <w:jc w:val="left"/>
      </w:pPr>
      <w:rPr>
        <w:rFonts w:hint="default"/>
        <w:b/>
        <w:bCs/>
        <w:spacing w:val="0"/>
        <w:w w:val="102"/>
      </w:rPr>
    </w:lvl>
    <w:lvl w:ilvl="1">
      <w:start w:val="1"/>
      <w:numFmt w:val="decimal"/>
      <w:lvlText w:val="%1.%2."/>
      <w:lvlJc w:val="left"/>
      <w:pPr>
        <w:ind w:left="723" w:hanging="497"/>
        <w:jc w:val="left"/>
      </w:pPr>
      <w:rPr>
        <w:rFonts w:hint="default"/>
        <w:b/>
        <w:bCs/>
        <w:w w:val="99"/>
      </w:rPr>
    </w:lvl>
    <w:lvl w:ilvl="2">
      <w:start w:val="1"/>
      <w:numFmt w:val="decimal"/>
      <w:lvlText w:val="%1.%2.%3."/>
      <w:lvlJc w:val="left"/>
      <w:pPr>
        <w:ind w:left="889" w:hanging="497"/>
        <w:jc w:val="left"/>
      </w:pPr>
      <w:rPr>
        <w:rFonts w:hint="default"/>
        <w:b/>
        <w:bCs/>
        <w:w w:val="99"/>
      </w:rPr>
    </w:lvl>
    <w:lvl w:ilvl="3">
      <w:start w:val="1"/>
      <w:numFmt w:val="decimal"/>
      <w:lvlText w:val="%4."/>
      <w:lvlJc w:val="left"/>
      <w:pPr>
        <w:ind w:left="947" w:hanging="497"/>
        <w:jc w:val="left"/>
      </w:pPr>
      <w:rPr>
        <w:rFonts w:ascii="Cambria" w:eastAsia="Cambria" w:hAnsi="Cambria" w:cs="Cambria" w:hint="default"/>
        <w:spacing w:val="-2"/>
        <w:w w:val="33"/>
        <w:sz w:val="24"/>
        <w:szCs w:val="24"/>
      </w:rPr>
    </w:lvl>
    <w:lvl w:ilvl="4">
      <w:numFmt w:val="bullet"/>
      <w:lvlText w:val="•"/>
      <w:lvlJc w:val="left"/>
      <w:pPr>
        <w:ind w:left="880" w:hanging="497"/>
      </w:pPr>
      <w:rPr>
        <w:rFonts w:hint="default"/>
      </w:rPr>
    </w:lvl>
    <w:lvl w:ilvl="5">
      <w:numFmt w:val="bullet"/>
      <w:lvlText w:val="•"/>
      <w:lvlJc w:val="left"/>
      <w:pPr>
        <w:ind w:left="940" w:hanging="497"/>
      </w:pPr>
      <w:rPr>
        <w:rFonts w:hint="default"/>
      </w:rPr>
    </w:lvl>
    <w:lvl w:ilvl="6">
      <w:numFmt w:val="bullet"/>
      <w:lvlText w:val="•"/>
      <w:lvlJc w:val="left"/>
      <w:pPr>
        <w:ind w:left="2876" w:hanging="497"/>
      </w:pPr>
      <w:rPr>
        <w:rFonts w:hint="default"/>
      </w:rPr>
    </w:lvl>
    <w:lvl w:ilvl="7">
      <w:numFmt w:val="bullet"/>
      <w:lvlText w:val="•"/>
      <w:lvlJc w:val="left"/>
      <w:pPr>
        <w:ind w:left="4812" w:hanging="497"/>
      </w:pPr>
      <w:rPr>
        <w:rFonts w:hint="default"/>
      </w:rPr>
    </w:lvl>
    <w:lvl w:ilvl="8">
      <w:numFmt w:val="bullet"/>
      <w:lvlText w:val="•"/>
      <w:lvlJc w:val="left"/>
      <w:pPr>
        <w:ind w:left="6748" w:hanging="497"/>
      </w:pPr>
      <w:rPr>
        <w:rFonts w:hint="default"/>
      </w:rPr>
    </w:lvl>
  </w:abstractNum>
  <w:abstractNum w:abstractNumId="1" w15:restartNumberingAfterBreak="0">
    <w:nsid w:val="21A856A0"/>
    <w:multiLevelType w:val="hybridMultilevel"/>
    <w:tmpl w:val="FFFFFFFF"/>
    <w:lvl w:ilvl="0" w:tplc="14CE66FC">
      <w:start w:val="1"/>
      <w:numFmt w:val="decimal"/>
      <w:lvlText w:val="%1"/>
      <w:lvlJc w:val="left"/>
      <w:pPr>
        <w:ind w:left="947" w:hanging="360"/>
        <w:jc w:val="left"/>
      </w:pPr>
      <w:rPr>
        <w:rFonts w:ascii="Cambria" w:eastAsia="Cambria" w:hAnsi="Cambria" w:cs="Cambria" w:hint="default"/>
        <w:spacing w:val="-2"/>
        <w:w w:val="33"/>
        <w:sz w:val="24"/>
        <w:szCs w:val="24"/>
      </w:rPr>
    </w:lvl>
    <w:lvl w:ilvl="1" w:tplc="6B60DA28">
      <w:numFmt w:val="bullet"/>
      <w:lvlText w:val="•"/>
      <w:lvlJc w:val="left"/>
      <w:pPr>
        <w:ind w:left="1908" w:hanging="360"/>
      </w:pPr>
      <w:rPr>
        <w:rFonts w:hint="default"/>
      </w:rPr>
    </w:lvl>
    <w:lvl w:ilvl="2" w:tplc="AF6EAFDA">
      <w:numFmt w:val="bullet"/>
      <w:lvlText w:val="•"/>
      <w:lvlJc w:val="left"/>
      <w:pPr>
        <w:ind w:left="2876" w:hanging="360"/>
      </w:pPr>
      <w:rPr>
        <w:rFonts w:hint="default"/>
      </w:rPr>
    </w:lvl>
    <w:lvl w:ilvl="3" w:tplc="C1E89CA2">
      <w:numFmt w:val="bullet"/>
      <w:lvlText w:val="•"/>
      <w:lvlJc w:val="left"/>
      <w:pPr>
        <w:ind w:left="3844" w:hanging="360"/>
      </w:pPr>
      <w:rPr>
        <w:rFonts w:hint="default"/>
      </w:rPr>
    </w:lvl>
    <w:lvl w:ilvl="4" w:tplc="5EDEF320">
      <w:numFmt w:val="bullet"/>
      <w:lvlText w:val="•"/>
      <w:lvlJc w:val="left"/>
      <w:pPr>
        <w:ind w:left="4812" w:hanging="360"/>
      </w:pPr>
      <w:rPr>
        <w:rFonts w:hint="default"/>
      </w:rPr>
    </w:lvl>
    <w:lvl w:ilvl="5" w:tplc="BEF2D13C">
      <w:numFmt w:val="bullet"/>
      <w:lvlText w:val="•"/>
      <w:lvlJc w:val="left"/>
      <w:pPr>
        <w:ind w:left="5780" w:hanging="360"/>
      </w:pPr>
      <w:rPr>
        <w:rFonts w:hint="default"/>
      </w:rPr>
    </w:lvl>
    <w:lvl w:ilvl="6" w:tplc="9F7E199C">
      <w:numFmt w:val="bullet"/>
      <w:lvlText w:val="•"/>
      <w:lvlJc w:val="left"/>
      <w:pPr>
        <w:ind w:left="6748" w:hanging="360"/>
      </w:pPr>
      <w:rPr>
        <w:rFonts w:hint="default"/>
      </w:rPr>
    </w:lvl>
    <w:lvl w:ilvl="7" w:tplc="C2AAA504">
      <w:numFmt w:val="bullet"/>
      <w:lvlText w:val="•"/>
      <w:lvlJc w:val="left"/>
      <w:pPr>
        <w:ind w:left="7716" w:hanging="360"/>
      </w:pPr>
      <w:rPr>
        <w:rFonts w:hint="default"/>
      </w:rPr>
    </w:lvl>
    <w:lvl w:ilvl="8" w:tplc="378C467E">
      <w:numFmt w:val="bullet"/>
      <w:lvlText w:val="•"/>
      <w:lvlJc w:val="left"/>
      <w:pPr>
        <w:ind w:left="8684" w:hanging="360"/>
      </w:pPr>
      <w:rPr>
        <w:rFonts w:hint="default"/>
      </w:rPr>
    </w:lvl>
  </w:abstractNum>
  <w:abstractNum w:abstractNumId="2" w15:restartNumberingAfterBreak="0">
    <w:nsid w:val="23082785"/>
    <w:multiLevelType w:val="multilevel"/>
    <w:tmpl w:val="18CA82D6"/>
    <w:lvl w:ilvl="0">
      <w:start w:val="2"/>
      <w:numFmt w:val="decimal"/>
      <w:lvlText w:val="%1."/>
      <w:lvlJc w:val="left"/>
      <w:pPr>
        <w:ind w:left="467" w:hanging="240"/>
        <w:jc w:val="left"/>
      </w:pPr>
      <w:rPr>
        <w:rFonts w:ascii="Calibri" w:eastAsia="Calibri" w:hAnsi="Calibri" w:cs="Calibri" w:hint="default"/>
        <w:b/>
        <w:bCs/>
        <w:i/>
        <w:color w:val="548DD4"/>
        <w:spacing w:val="-1"/>
        <w:w w:val="100"/>
        <w:sz w:val="24"/>
        <w:szCs w:val="24"/>
      </w:rPr>
    </w:lvl>
    <w:lvl w:ilvl="1">
      <w:start w:val="2"/>
      <w:numFmt w:val="decimal"/>
      <w:lvlText w:val="%1.%2."/>
      <w:lvlJc w:val="left"/>
      <w:pPr>
        <w:ind w:left="1361" w:hanging="426"/>
        <w:jc w:val="left"/>
      </w:pPr>
      <w:rPr>
        <w:rFonts w:hint="default"/>
        <w:b/>
        <w:bCs/>
        <w:i/>
        <w:w w:val="100"/>
      </w:rPr>
    </w:lvl>
    <w:lvl w:ilvl="2">
      <w:numFmt w:val="bullet"/>
      <w:lvlText w:val="•"/>
      <w:lvlJc w:val="left"/>
      <w:pPr>
        <w:ind w:left="2388" w:hanging="426"/>
      </w:pPr>
      <w:rPr>
        <w:rFonts w:hint="default"/>
      </w:rPr>
    </w:lvl>
    <w:lvl w:ilvl="3">
      <w:numFmt w:val="bullet"/>
      <w:lvlText w:val="•"/>
      <w:lvlJc w:val="left"/>
      <w:pPr>
        <w:ind w:left="3417" w:hanging="426"/>
      </w:pPr>
      <w:rPr>
        <w:rFonts w:hint="default"/>
      </w:rPr>
    </w:lvl>
    <w:lvl w:ilvl="4">
      <w:numFmt w:val="bullet"/>
      <w:lvlText w:val="•"/>
      <w:lvlJc w:val="left"/>
      <w:pPr>
        <w:ind w:left="4446" w:hanging="426"/>
      </w:pPr>
      <w:rPr>
        <w:rFonts w:hint="default"/>
      </w:rPr>
    </w:lvl>
    <w:lvl w:ilvl="5">
      <w:numFmt w:val="bullet"/>
      <w:lvlText w:val="•"/>
      <w:lvlJc w:val="left"/>
      <w:pPr>
        <w:ind w:left="5475" w:hanging="426"/>
      </w:pPr>
      <w:rPr>
        <w:rFonts w:hint="default"/>
      </w:rPr>
    </w:lvl>
    <w:lvl w:ilvl="6">
      <w:numFmt w:val="bullet"/>
      <w:lvlText w:val="•"/>
      <w:lvlJc w:val="left"/>
      <w:pPr>
        <w:ind w:left="6504" w:hanging="426"/>
      </w:pPr>
      <w:rPr>
        <w:rFonts w:hint="default"/>
      </w:rPr>
    </w:lvl>
    <w:lvl w:ilvl="7">
      <w:numFmt w:val="bullet"/>
      <w:lvlText w:val="•"/>
      <w:lvlJc w:val="left"/>
      <w:pPr>
        <w:ind w:left="7533" w:hanging="426"/>
      </w:pPr>
      <w:rPr>
        <w:rFonts w:hint="default"/>
      </w:rPr>
    </w:lvl>
    <w:lvl w:ilvl="8">
      <w:numFmt w:val="bullet"/>
      <w:lvlText w:val="•"/>
      <w:lvlJc w:val="left"/>
      <w:pPr>
        <w:ind w:left="8562" w:hanging="426"/>
      </w:pPr>
      <w:rPr>
        <w:rFonts w:hint="default"/>
      </w:rPr>
    </w:lvl>
  </w:abstractNum>
  <w:abstractNum w:abstractNumId="3" w15:restartNumberingAfterBreak="0">
    <w:nsid w:val="26293F7D"/>
    <w:multiLevelType w:val="hybridMultilevel"/>
    <w:tmpl w:val="FFFFFFFF"/>
    <w:lvl w:ilvl="0" w:tplc="C7DAAB28">
      <w:start w:val="1"/>
      <w:numFmt w:val="decimal"/>
      <w:lvlText w:val="%1."/>
      <w:lvlJc w:val="left"/>
      <w:pPr>
        <w:ind w:left="935" w:hanging="708"/>
        <w:jc w:val="left"/>
      </w:pPr>
      <w:rPr>
        <w:rFonts w:ascii="Calibri" w:eastAsia="Calibri" w:hAnsi="Calibri" w:cs="Calibri" w:hint="default"/>
        <w:b/>
        <w:bCs/>
        <w:color w:val="345A8A"/>
        <w:spacing w:val="0"/>
        <w:w w:val="102"/>
        <w:sz w:val="31"/>
        <w:szCs w:val="31"/>
      </w:rPr>
    </w:lvl>
    <w:lvl w:ilvl="1" w:tplc="93FEF67C">
      <w:start w:val="1"/>
      <w:numFmt w:val="decimal"/>
      <w:lvlText w:val="%2."/>
      <w:lvlJc w:val="left"/>
      <w:pPr>
        <w:ind w:left="947" w:hanging="360"/>
        <w:jc w:val="left"/>
      </w:pPr>
      <w:rPr>
        <w:rFonts w:ascii="Cambria" w:eastAsia="Cambria" w:hAnsi="Cambria" w:cs="Cambria" w:hint="default"/>
        <w:spacing w:val="-2"/>
        <w:w w:val="33"/>
        <w:sz w:val="24"/>
        <w:szCs w:val="24"/>
      </w:rPr>
    </w:lvl>
    <w:lvl w:ilvl="2" w:tplc="903CB80A">
      <w:numFmt w:val="bullet"/>
      <w:lvlText w:val="•"/>
      <w:lvlJc w:val="left"/>
      <w:pPr>
        <w:ind w:left="2876" w:hanging="360"/>
      </w:pPr>
      <w:rPr>
        <w:rFonts w:hint="default"/>
      </w:rPr>
    </w:lvl>
    <w:lvl w:ilvl="3" w:tplc="CB9EE9B0">
      <w:numFmt w:val="bullet"/>
      <w:lvlText w:val="•"/>
      <w:lvlJc w:val="left"/>
      <w:pPr>
        <w:ind w:left="3844" w:hanging="360"/>
      </w:pPr>
      <w:rPr>
        <w:rFonts w:hint="default"/>
      </w:rPr>
    </w:lvl>
    <w:lvl w:ilvl="4" w:tplc="89DC5850">
      <w:numFmt w:val="bullet"/>
      <w:lvlText w:val="•"/>
      <w:lvlJc w:val="left"/>
      <w:pPr>
        <w:ind w:left="4812" w:hanging="360"/>
      </w:pPr>
      <w:rPr>
        <w:rFonts w:hint="default"/>
      </w:rPr>
    </w:lvl>
    <w:lvl w:ilvl="5" w:tplc="82D0CA98">
      <w:numFmt w:val="bullet"/>
      <w:lvlText w:val="•"/>
      <w:lvlJc w:val="left"/>
      <w:pPr>
        <w:ind w:left="5780" w:hanging="360"/>
      </w:pPr>
      <w:rPr>
        <w:rFonts w:hint="default"/>
      </w:rPr>
    </w:lvl>
    <w:lvl w:ilvl="6" w:tplc="E4D8F30E">
      <w:numFmt w:val="bullet"/>
      <w:lvlText w:val="•"/>
      <w:lvlJc w:val="left"/>
      <w:pPr>
        <w:ind w:left="6748" w:hanging="360"/>
      </w:pPr>
      <w:rPr>
        <w:rFonts w:hint="default"/>
      </w:rPr>
    </w:lvl>
    <w:lvl w:ilvl="7" w:tplc="0090DBD6">
      <w:numFmt w:val="bullet"/>
      <w:lvlText w:val="•"/>
      <w:lvlJc w:val="left"/>
      <w:pPr>
        <w:ind w:left="7716" w:hanging="360"/>
      </w:pPr>
      <w:rPr>
        <w:rFonts w:hint="default"/>
      </w:rPr>
    </w:lvl>
    <w:lvl w:ilvl="8" w:tplc="4F34FBC6">
      <w:numFmt w:val="bullet"/>
      <w:lvlText w:val="•"/>
      <w:lvlJc w:val="left"/>
      <w:pPr>
        <w:ind w:left="8684" w:hanging="360"/>
      </w:pPr>
      <w:rPr>
        <w:rFonts w:hint="default"/>
      </w:rPr>
    </w:lvl>
  </w:abstractNum>
  <w:abstractNum w:abstractNumId="4" w15:restartNumberingAfterBreak="0">
    <w:nsid w:val="2B081EE5"/>
    <w:multiLevelType w:val="hybridMultilevel"/>
    <w:tmpl w:val="FFFFFFFF"/>
    <w:lvl w:ilvl="0" w:tplc="CD0244DE">
      <w:numFmt w:val="bullet"/>
      <w:lvlText w:val=""/>
      <w:lvlJc w:val="left"/>
      <w:pPr>
        <w:ind w:left="587" w:hanging="360"/>
      </w:pPr>
      <w:rPr>
        <w:rFonts w:ascii="Symbol" w:eastAsia="Symbol" w:hAnsi="Symbol" w:cs="Symbol" w:hint="default"/>
        <w:w w:val="100"/>
        <w:sz w:val="24"/>
        <w:szCs w:val="24"/>
      </w:rPr>
    </w:lvl>
    <w:lvl w:ilvl="1" w:tplc="66E8602C">
      <w:numFmt w:val="bullet"/>
      <w:lvlText w:val="•"/>
      <w:lvlJc w:val="left"/>
      <w:pPr>
        <w:ind w:left="1584" w:hanging="360"/>
      </w:pPr>
      <w:rPr>
        <w:rFonts w:hint="default"/>
      </w:rPr>
    </w:lvl>
    <w:lvl w:ilvl="2" w:tplc="CF581DCE">
      <w:numFmt w:val="bullet"/>
      <w:lvlText w:val="•"/>
      <w:lvlJc w:val="left"/>
      <w:pPr>
        <w:ind w:left="2588" w:hanging="360"/>
      </w:pPr>
      <w:rPr>
        <w:rFonts w:hint="default"/>
      </w:rPr>
    </w:lvl>
    <w:lvl w:ilvl="3" w:tplc="EF9E3BFA">
      <w:numFmt w:val="bullet"/>
      <w:lvlText w:val="•"/>
      <w:lvlJc w:val="left"/>
      <w:pPr>
        <w:ind w:left="3592" w:hanging="360"/>
      </w:pPr>
      <w:rPr>
        <w:rFonts w:hint="default"/>
      </w:rPr>
    </w:lvl>
    <w:lvl w:ilvl="4" w:tplc="6EB6983A">
      <w:numFmt w:val="bullet"/>
      <w:lvlText w:val="•"/>
      <w:lvlJc w:val="left"/>
      <w:pPr>
        <w:ind w:left="4596" w:hanging="360"/>
      </w:pPr>
      <w:rPr>
        <w:rFonts w:hint="default"/>
      </w:rPr>
    </w:lvl>
    <w:lvl w:ilvl="5" w:tplc="63182526">
      <w:numFmt w:val="bullet"/>
      <w:lvlText w:val="•"/>
      <w:lvlJc w:val="left"/>
      <w:pPr>
        <w:ind w:left="5600" w:hanging="360"/>
      </w:pPr>
      <w:rPr>
        <w:rFonts w:hint="default"/>
      </w:rPr>
    </w:lvl>
    <w:lvl w:ilvl="6" w:tplc="9F1A4358">
      <w:numFmt w:val="bullet"/>
      <w:lvlText w:val="•"/>
      <w:lvlJc w:val="left"/>
      <w:pPr>
        <w:ind w:left="6604" w:hanging="360"/>
      </w:pPr>
      <w:rPr>
        <w:rFonts w:hint="default"/>
      </w:rPr>
    </w:lvl>
    <w:lvl w:ilvl="7" w:tplc="D25A4704">
      <w:numFmt w:val="bullet"/>
      <w:lvlText w:val="•"/>
      <w:lvlJc w:val="left"/>
      <w:pPr>
        <w:ind w:left="7608" w:hanging="360"/>
      </w:pPr>
      <w:rPr>
        <w:rFonts w:hint="default"/>
      </w:rPr>
    </w:lvl>
    <w:lvl w:ilvl="8" w:tplc="ED8EF012">
      <w:numFmt w:val="bullet"/>
      <w:lvlText w:val="•"/>
      <w:lvlJc w:val="left"/>
      <w:pPr>
        <w:ind w:left="8612" w:hanging="360"/>
      </w:pPr>
      <w:rPr>
        <w:rFonts w:hint="default"/>
      </w:rPr>
    </w:lvl>
  </w:abstractNum>
  <w:abstractNum w:abstractNumId="5" w15:restartNumberingAfterBreak="0">
    <w:nsid w:val="2BC31865"/>
    <w:multiLevelType w:val="hybridMultilevel"/>
    <w:tmpl w:val="FFFFFFFF"/>
    <w:lvl w:ilvl="0" w:tplc="2450719E">
      <w:start w:val="118"/>
      <w:numFmt w:val="decimal"/>
      <w:lvlText w:val="%1"/>
      <w:lvlJc w:val="left"/>
      <w:pPr>
        <w:ind w:left="227" w:hanging="319"/>
        <w:jc w:val="left"/>
      </w:pPr>
      <w:rPr>
        <w:rFonts w:ascii="Cambria" w:eastAsia="Cambria" w:hAnsi="Cambria" w:cs="Cambria" w:hint="default"/>
        <w:spacing w:val="-2"/>
        <w:w w:val="99"/>
        <w:position w:val="6"/>
        <w:sz w:val="16"/>
        <w:szCs w:val="16"/>
      </w:rPr>
    </w:lvl>
    <w:lvl w:ilvl="1" w:tplc="35008B4C">
      <w:numFmt w:val="bullet"/>
      <w:lvlText w:val="•"/>
      <w:lvlJc w:val="left"/>
      <w:pPr>
        <w:ind w:left="1260" w:hanging="319"/>
      </w:pPr>
      <w:rPr>
        <w:rFonts w:hint="default"/>
      </w:rPr>
    </w:lvl>
    <w:lvl w:ilvl="2" w:tplc="8C484126">
      <w:numFmt w:val="bullet"/>
      <w:lvlText w:val="•"/>
      <w:lvlJc w:val="left"/>
      <w:pPr>
        <w:ind w:left="2300" w:hanging="319"/>
      </w:pPr>
      <w:rPr>
        <w:rFonts w:hint="default"/>
      </w:rPr>
    </w:lvl>
    <w:lvl w:ilvl="3" w:tplc="9D6A85F2">
      <w:numFmt w:val="bullet"/>
      <w:lvlText w:val="•"/>
      <w:lvlJc w:val="left"/>
      <w:pPr>
        <w:ind w:left="3340" w:hanging="319"/>
      </w:pPr>
      <w:rPr>
        <w:rFonts w:hint="default"/>
      </w:rPr>
    </w:lvl>
    <w:lvl w:ilvl="4" w:tplc="2D78D2D2">
      <w:numFmt w:val="bullet"/>
      <w:lvlText w:val="•"/>
      <w:lvlJc w:val="left"/>
      <w:pPr>
        <w:ind w:left="4380" w:hanging="319"/>
      </w:pPr>
      <w:rPr>
        <w:rFonts w:hint="default"/>
      </w:rPr>
    </w:lvl>
    <w:lvl w:ilvl="5" w:tplc="4E7E9714">
      <w:numFmt w:val="bullet"/>
      <w:lvlText w:val="•"/>
      <w:lvlJc w:val="left"/>
      <w:pPr>
        <w:ind w:left="5420" w:hanging="319"/>
      </w:pPr>
      <w:rPr>
        <w:rFonts w:hint="default"/>
      </w:rPr>
    </w:lvl>
    <w:lvl w:ilvl="6" w:tplc="7932113E">
      <w:numFmt w:val="bullet"/>
      <w:lvlText w:val="•"/>
      <w:lvlJc w:val="left"/>
      <w:pPr>
        <w:ind w:left="6460" w:hanging="319"/>
      </w:pPr>
      <w:rPr>
        <w:rFonts w:hint="default"/>
      </w:rPr>
    </w:lvl>
    <w:lvl w:ilvl="7" w:tplc="D37E1DF2">
      <w:numFmt w:val="bullet"/>
      <w:lvlText w:val="•"/>
      <w:lvlJc w:val="left"/>
      <w:pPr>
        <w:ind w:left="7500" w:hanging="319"/>
      </w:pPr>
      <w:rPr>
        <w:rFonts w:hint="default"/>
      </w:rPr>
    </w:lvl>
    <w:lvl w:ilvl="8" w:tplc="4BE29362">
      <w:numFmt w:val="bullet"/>
      <w:lvlText w:val="•"/>
      <w:lvlJc w:val="left"/>
      <w:pPr>
        <w:ind w:left="8540" w:hanging="319"/>
      </w:pPr>
      <w:rPr>
        <w:rFonts w:hint="default"/>
      </w:rPr>
    </w:lvl>
  </w:abstractNum>
  <w:abstractNum w:abstractNumId="6" w15:restartNumberingAfterBreak="0">
    <w:nsid w:val="2EB22BBF"/>
    <w:multiLevelType w:val="multilevel"/>
    <w:tmpl w:val="CB2E1F24"/>
    <w:lvl w:ilvl="0">
      <w:start w:val="6"/>
      <w:numFmt w:val="decimal"/>
      <w:lvlText w:val="%1."/>
      <w:lvlJc w:val="left"/>
      <w:pPr>
        <w:ind w:left="487" w:hanging="260"/>
        <w:jc w:val="left"/>
      </w:pPr>
      <w:rPr>
        <w:rFonts w:hint="default"/>
        <w:b/>
        <w:bCs/>
        <w:i/>
        <w:w w:val="99"/>
      </w:rPr>
    </w:lvl>
    <w:lvl w:ilvl="1">
      <w:start w:val="1"/>
      <w:numFmt w:val="decimal"/>
      <w:lvlText w:val="%1.%2."/>
      <w:lvlJc w:val="left"/>
      <w:pPr>
        <w:ind w:left="1360" w:hanging="426"/>
        <w:jc w:val="left"/>
      </w:pPr>
      <w:rPr>
        <w:rFonts w:ascii="Calibri" w:eastAsia="Calibri" w:hAnsi="Calibri" w:cs="Calibri" w:hint="default"/>
        <w:b/>
        <w:bCs/>
        <w:i/>
        <w:color w:val="548DD4"/>
        <w:spacing w:val="-1"/>
        <w:w w:val="100"/>
        <w:sz w:val="24"/>
        <w:szCs w:val="24"/>
      </w:rPr>
    </w:lvl>
    <w:lvl w:ilvl="2">
      <w:numFmt w:val="bullet"/>
      <w:lvlText w:val="•"/>
      <w:lvlJc w:val="left"/>
      <w:pPr>
        <w:ind w:left="2388" w:hanging="426"/>
      </w:pPr>
      <w:rPr>
        <w:rFonts w:hint="default"/>
      </w:rPr>
    </w:lvl>
    <w:lvl w:ilvl="3">
      <w:numFmt w:val="bullet"/>
      <w:lvlText w:val="•"/>
      <w:lvlJc w:val="left"/>
      <w:pPr>
        <w:ind w:left="3417" w:hanging="426"/>
      </w:pPr>
      <w:rPr>
        <w:rFonts w:hint="default"/>
      </w:rPr>
    </w:lvl>
    <w:lvl w:ilvl="4">
      <w:numFmt w:val="bullet"/>
      <w:lvlText w:val="•"/>
      <w:lvlJc w:val="left"/>
      <w:pPr>
        <w:ind w:left="4446" w:hanging="426"/>
      </w:pPr>
      <w:rPr>
        <w:rFonts w:hint="default"/>
      </w:rPr>
    </w:lvl>
    <w:lvl w:ilvl="5">
      <w:numFmt w:val="bullet"/>
      <w:lvlText w:val="•"/>
      <w:lvlJc w:val="left"/>
      <w:pPr>
        <w:ind w:left="5475" w:hanging="426"/>
      </w:pPr>
      <w:rPr>
        <w:rFonts w:hint="default"/>
      </w:rPr>
    </w:lvl>
    <w:lvl w:ilvl="6">
      <w:numFmt w:val="bullet"/>
      <w:lvlText w:val="•"/>
      <w:lvlJc w:val="left"/>
      <w:pPr>
        <w:ind w:left="6504" w:hanging="426"/>
      </w:pPr>
      <w:rPr>
        <w:rFonts w:hint="default"/>
      </w:rPr>
    </w:lvl>
    <w:lvl w:ilvl="7">
      <w:numFmt w:val="bullet"/>
      <w:lvlText w:val="•"/>
      <w:lvlJc w:val="left"/>
      <w:pPr>
        <w:ind w:left="7533" w:hanging="426"/>
      </w:pPr>
      <w:rPr>
        <w:rFonts w:hint="default"/>
      </w:rPr>
    </w:lvl>
    <w:lvl w:ilvl="8">
      <w:numFmt w:val="bullet"/>
      <w:lvlText w:val="•"/>
      <w:lvlJc w:val="left"/>
      <w:pPr>
        <w:ind w:left="8562" w:hanging="426"/>
      </w:pPr>
      <w:rPr>
        <w:rFonts w:hint="default"/>
      </w:rPr>
    </w:lvl>
  </w:abstractNum>
  <w:abstractNum w:abstractNumId="7" w15:restartNumberingAfterBreak="0">
    <w:nsid w:val="2F8379B0"/>
    <w:multiLevelType w:val="multilevel"/>
    <w:tmpl w:val="E88CEDBA"/>
    <w:lvl w:ilvl="0">
      <w:start w:val="4"/>
      <w:numFmt w:val="decimal"/>
      <w:lvlText w:val="%1"/>
      <w:lvlJc w:val="left"/>
      <w:pPr>
        <w:ind w:left="1361" w:hanging="426"/>
        <w:jc w:val="left"/>
      </w:pPr>
      <w:rPr>
        <w:rFonts w:hint="default"/>
      </w:rPr>
    </w:lvl>
    <w:lvl w:ilvl="1">
      <w:start w:val="1"/>
      <w:numFmt w:val="decimal"/>
      <w:lvlText w:val="%1.%2."/>
      <w:lvlJc w:val="left"/>
      <w:pPr>
        <w:ind w:left="1361" w:hanging="426"/>
        <w:jc w:val="left"/>
      </w:pPr>
      <w:rPr>
        <w:rFonts w:hint="default"/>
        <w:b/>
        <w:bCs/>
        <w:i/>
        <w:w w:val="100"/>
      </w:rPr>
    </w:lvl>
    <w:lvl w:ilvl="2">
      <w:start w:val="2"/>
      <w:numFmt w:val="decimal"/>
      <w:lvlText w:val="%1.%2.%3."/>
      <w:lvlJc w:val="left"/>
      <w:pPr>
        <w:ind w:left="2254" w:hanging="612"/>
        <w:jc w:val="left"/>
      </w:pPr>
      <w:rPr>
        <w:rFonts w:ascii="Calibri" w:eastAsia="Calibri" w:hAnsi="Calibri" w:cs="Calibri" w:hint="default"/>
        <w:b/>
        <w:bCs/>
        <w:i/>
        <w:color w:val="548DD4"/>
        <w:spacing w:val="-1"/>
        <w:w w:val="100"/>
        <w:sz w:val="24"/>
        <w:szCs w:val="24"/>
      </w:rPr>
    </w:lvl>
    <w:lvl w:ilvl="3">
      <w:numFmt w:val="bullet"/>
      <w:lvlText w:val="•"/>
      <w:lvlJc w:val="left"/>
      <w:pPr>
        <w:ind w:left="3305" w:hanging="612"/>
      </w:pPr>
      <w:rPr>
        <w:rFonts w:hint="default"/>
      </w:rPr>
    </w:lvl>
    <w:lvl w:ilvl="4">
      <w:numFmt w:val="bullet"/>
      <w:lvlText w:val="•"/>
      <w:lvlJc w:val="left"/>
      <w:pPr>
        <w:ind w:left="4350" w:hanging="612"/>
      </w:pPr>
      <w:rPr>
        <w:rFonts w:hint="default"/>
      </w:rPr>
    </w:lvl>
    <w:lvl w:ilvl="5">
      <w:numFmt w:val="bullet"/>
      <w:lvlText w:val="•"/>
      <w:lvlJc w:val="left"/>
      <w:pPr>
        <w:ind w:left="5395" w:hanging="612"/>
      </w:pPr>
      <w:rPr>
        <w:rFonts w:hint="default"/>
      </w:rPr>
    </w:lvl>
    <w:lvl w:ilvl="6">
      <w:numFmt w:val="bullet"/>
      <w:lvlText w:val="•"/>
      <w:lvlJc w:val="left"/>
      <w:pPr>
        <w:ind w:left="6440" w:hanging="612"/>
      </w:pPr>
      <w:rPr>
        <w:rFonts w:hint="default"/>
      </w:rPr>
    </w:lvl>
    <w:lvl w:ilvl="7">
      <w:numFmt w:val="bullet"/>
      <w:lvlText w:val="•"/>
      <w:lvlJc w:val="left"/>
      <w:pPr>
        <w:ind w:left="7485" w:hanging="612"/>
      </w:pPr>
      <w:rPr>
        <w:rFonts w:hint="default"/>
      </w:rPr>
    </w:lvl>
    <w:lvl w:ilvl="8">
      <w:numFmt w:val="bullet"/>
      <w:lvlText w:val="•"/>
      <w:lvlJc w:val="left"/>
      <w:pPr>
        <w:ind w:left="8530" w:hanging="612"/>
      </w:pPr>
      <w:rPr>
        <w:rFonts w:hint="default"/>
      </w:rPr>
    </w:lvl>
  </w:abstractNum>
  <w:abstractNum w:abstractNumId="8" w15:restartNumberingAfterBreak="0">
    <w:nsid w:val="32157F2B"/>
    <w:multiLevelType w:val="multilevel"/>
    <w:tmpl w:val="957E81AA"/>
    <w:lvl w:ilvl="0">
      <w:start w:val="5"/>
      <w:numFmt w:val="decimal"/>
      <w:lvlText w:val="%1"/>
      <w:lvlJc w:val="left"/>
      <w:pPr>
        <w:ind w:left="1371" w:hanging="436"/>
        <w:jc w:val="left"/>
      </w:pPr>
      <w:rPr>
        <w:rFonts w:hint="default"/>
      </w:rPr>
    </w:lvl>
    <w:lvl w:ilvl="1">
      <w:start w:val="1"/>
      <w:numFmt w:val="decimal"/>
      <w:lvlText w:val="%1.%2."/>
      <w:lvlJc w:val="left"/>
      <w:pPr>
        <w:ind w:left="1371" w:hanging="436"/>
        <w:jc w:val="left"/>
      </w:pPr>
      <w:rPr>
        <w:rFonts w:hint="default"/>
        <w:b/>
        <w:bCs/>
        <w:i/>
        <w:spacing w:val="-1"/>
        <w:w w:val="99"/>
      </w:rPr>
    </w:lvl>
    <w:lvl w:ilvl="2">
      <w:numFmt w:val="bullet"/>
      <w:lvlText w:val="•"/>
      <w:lvlJc w:val="left"/>
      <w:pPr>
        <w:ind w:left="3228" w:hanging="436"/>
      </w:pPr>
      <w:rPr>
        <w:rFonts w:hint="default"/>
      </w:rPr>
    </w:lvl>
    <w:lvl w:ilvl="3">
      <w:numFmt w:val="bullet"/>
      <w:lvlText w:val="•"/>
      <w:lvlJc w:val="left"/>
      <w:pPr>
        <w:ind w:left="4152" w:hanging="436"/>
      </w:pPr>
      <w:rPr>
        <w:rFonts w:hint="default"/>
      </w:rPr>
    </w:lvl>
    <w:lvl w:ilvl="4">
      <w:numFmt w:val="bullet"/>
      <w:lvlText w:val="•"/>
      <w:lvlJc w:val="left"/>
      <w:pPr>
        <w:ind w:left="5076" w:hanging="436"/>
      </w:pPr>
      <w:rPr>
        <w:rFonts w:hint="default"/>
      </w:rPr>
    </w:lvl>
    <w:lvl w:ilvl="5">
      <w:numFmt w:val="bullet"/>
      <w:lvlText w:val="•"/>
      <w:lvlJc w:val="left"/>
      <w:pPr>
        <w:ind w:left="6000" w:hanging="436"/>
      </w:pPr>
      <w:rPr>
        <w:rFonts w:hint="default"/>
      </w:rPr>
    </w:lvl>
    <w:lvl w:ilvl="6">
      <w:numFmt w:val="bullet"/>
      <w:lvlText w:val="•"/>
      <w:lvlJc w:val="left"/>
      <w:pPr>
        <w:ind w:left="6924" w:hanging="436"/>
      </w:pPr>
      <w:rPr>
        <w:rFonts w:hint="default"/>
      </w:rPr>
    </w:lvl>
    <w:lvl w:ilvl="7">
      <w:numFmt w:val="bullet"/>
      <w:lvlText w:val="•"/>
      <w:lvlJc w:val="left"/>
      <w:pPr>
        <w:ind w:left="7848" w:hanging="436"/>
      </w:pPr>
      <w:rPr>
        <w:rFonts w:hint="default"/>
      </w:rPr>
    </w:lvl>
    <w:lvl w:ilvl="8">
      <w:numFmt w:val="bullet"/>
      <w:lvlText w:val="•"/>
      <w:lvlJc w:val="left"/>
      <w:pPr>
        <w:ind w:left="8772" w:hanging="436"/>
      </w:pPr>
      <w:rPr>
        <w:rFonts w:hint="default"/>
      </w:rPr>
    </w:lvl>
  </w:abstractNum>
  <w:abstractNum w:abstractNumId="9" w15:restartNumberingAfterBreak="0">
    <w:nsid w:val="3E446642"/>
    <w:multiLevelType w:val="hybridMultilevel"/>
    <w:tmpl w:val="FFFFFFFF"/>
    <w:lvl w:ilvl="0" w:tplc="6CC41E3C">
      <w:start w:val="1"/>
      <w:numFmt w:val="decimal"/>
      <w:lvlText w:val="%1."/>
      <w:lvlJc w:val="left"/>
      <w:pPr>
        <w:ind w:left="947" w:hanging="360"/>
        <w:jc w:val="left"/>
      </w:pPr>
      <w:rPr>
        <w:rFonts w:ascii="Cambria" w:eastAsia="Cambria" w:hAnsi="Cambria" w:cs="Cambria" w:hint="default"/>
        <w:spacing w:val="-1"/>
        <w:w w:val="97"/>
        <w:position w:val="2"/>
        <w:sz w:val="24"/>
        <w:szCs w:val="24"/>
      </w:rPr>
    </w:lvl>
    <w:lvl w:ilvl="1" w:tplc="3830FD54">
      <w:numFmt w:val="bullet"/>
      <w:lvlText w:val="•"/>
      <w:lvlJc w:val="left"/>
      <w:pPr>
        <w:ind w:left="1908" w:hanging="360"/>
      </w:pPr>
      <w:rPr>
        <w:rFonts w:hint="default"/>
      </w:rPr>
    </w:lvl>
    <w:lvl w:ilvl="2" w:tplc="4872B98C">
      <w:numFmt w:val="bullet"/>
      <w:lvlText w:val="•"/>
      <w:lvlJc w:val="left"/>
      <w:pPr>
        <w:ind w:left="2876" w:hanging="360"/>
      </w:pPr>
      <w:rPr>
        <w:rFonts w:hint="default"/>
      </w:rPr>
    </w:lvl>
    <w:lvl w:ilvl="3" w:tplc="A3DE1D02">
      <w:numFmt w:val="bullet"/>
      <w:lvlText w:val="•"/>
      <w:lvlJc w:val="left"/>
      <w:pPr>
        <w:ind w:left="3844" w:hanging="360"/>
      </w:pPr>
      <w:rPr>
        <w:rFonts w:hint="default"/>
      </w:rPr>
    </w:lvl>
    <w:lvl w:ilvl="4" w:tplc="5B785DF8">
      <w:numFmt w:val="bullet"/>
      <w:lvlText w:val="•"/>
      <w:lvlJc w:val="left"/>
      <w:pPr>
        <w:ind w:left="4812" w:hanging="360"/>
      </w:pPr>
      <w:rPr>
        <w:rFonts w:hint="default"/>
      </w:rPr>
    </w:lvl>
    <w:lvl w:ilvl="5" w:tplc="52169040">
      <w:numFmt w:val="bullet"/>
      <w:lvlText w:val="•"/>
      <w:lvlJc w:val="left"/>
      <w:pPr>
        <w:ind w:left="5780" w:hanging="360"/>
      </w:pPr>
      <w:rPr>
        <w:rFonts w:hint="default"/>
      </w:rPr>
    </w:lvl>
    <w:lvl w:ilvl="6" w:tplc="848A21C2">
      <w:numFmt w:val="bullet"/>
      <w:lvlText w:val="•"/>
      <w:lvlJc w:val="left"/>
      <w:pPr>
        <w:ind w:left="6748" w:hanging="360"/>
      </w:pPr>
      <w:rPr>
        <w:rFonts w:hint="default"/>
      </w:rPr>
    </w:lvl>
    <w:lvl w:ilvl="7" w:tplc="89AE4700">
      <w:numFmt w:val="bullet"/>
      <w:lvlText w:val="•"/>
      <w:lvlJc w:val="left"/>
      <w:pPr>
        <w:ind w:left="7716" w:hanging="360"/>
      </w:pPr>
      <w:rPr>
        <w:rFonts w:hint="default"/>
      </w:rPr>
    </w:lvl>
    <w:lvl w:ilvl="8" w:tplc="2480B1B6">
      <w:numFmt w:val="bullet"/>
      <w:lvlText w:val="•"/>
      <w:lvlJc w:val="left"/>
      <w:pPr>
        <w:ind w:left="8684" w:hanging="360"/>
      </w:pPr>
      <w:rPr>
        <w:rFonts w:hint="default"/>
      </w:rPr>
    </w:lvl>
  </w:abstractNum>
  <w:abstractNum w:abstractNumId="10" w15:restartNumberingAfterBreak="0">
    <w:nsid w:val="4A3E7578"/>
    <w:multiLevelType w:val="hybridMultilevel"/>
    <w:tmpl w:val="FFFFFFFF"/>
    <w:lvl w:ilvl="0" w:tplc="7A50E1B0">
      <w:start w:val="113"/>
      <w:numFmt w:val="decimal"/>
      <w:lvlText w:val="%1"/>
      <w:lvlJc w:val="left"/>
      <w:pPr>
        <w:ind w:left="227" w:hanging="319"/>
        <w:jc w:val="left"/>
      </w:pPr>
      <w:rPr>
        <w:rFonts w:ascii="Cambria" w:eastAsia="Cambria" w:hAnsi="Cambria" w:cs="Cambria" w:hint="default"/>
        <w:spacing w:val="-2"/>
        <w:w w:val="99"/>
        <w:position w:val="6"/>
        <w:sz w:val="16"/>
        <w:szCs w:val="16"/>
      </w:rPr>
    </w:lvl>
    <w:lvl w:ilvl="1" w:tplc="C046F566">
      <w:numFmt w:val="bullet"/>
      <w:lvlText w:val="•"/>
      <w:lvlJc w:val="left"/>
      <w:pPr>
        <w:ind w:left="1260" w:hanging="319"/>
      </w:pPr>
      <w:rPr>
        <w:rFonts w:hint="default"/>
      </w:rPr>
    </w:lvl>
    <w:lvl w:ilvl="2" w:tplc="15C81E88">
      <w:numFmt w:val="bullet"/>
      <w:lvlText w:val="•"/>
      <w:lvlJc w:val="left"/>
      <w:pPr>
        <w:ind w:left="2300" w:hanging="319"/>
      </w:pPr>
      <w:rPr>
        <w:rFonts w:hint="default"/>
      </w:rPr>
    </w:lvl>
    <w:lvl w:ilvl="3" w:tplc="8D28E48A">
      <w:numFmt w:val="bullet"/>
      <w:lvlText w:val="•"/>
      <w:lvlJc w:val="left"/>
      <w:pPr>
        <w:ind w:left="3340" w:hanging="319"/>
      </w:pPr>
      <w:rPr>
        <w:rFonts w:hint="default"/>
      </w:rPr>
    </w:lvl>
    <w:lvl w:ilvl="4" w:tplc="FCD65406">
      <w:numFmt w:val="bullet"/>
      <w:lvlText w:val="•"/>
      <w:lvlJc w:val="left"/>
      <w:pPr>
        <w:ind w:left="4380" w:hanging="319"/>
      </w:pPr>
      <w:rPr>
        <w:rFonts w:hint="default"/>
      </w:rPr>
    </w:lvl>
    <w:lvl w:ilvl="5" w:tplc="D1565B12">
      <w:numFmt w:val="bullet"/>
      <w:lvlText w:val="•"/>
      <w:lvlJc w:val="left"/>
      <w:pPr>
        <w:ind w:left="5420" w:hanging="319"/>
      </w:pPr>
      <w:rPr>
        <w:rFonts w:hint="default"/>
      </w:rPr>
    </w:lvl>
    <w:lvl w:ilvl="6" w:tplc="2BFAA378">
      <w:numFmt w:val="bullet"/>
      <w:lvlText w:val="•"/>
      <w:lvlJc w:val="left"/>
      <w:pPr>
        <w:ind w:left="6460" w:hanging="319"/>
      </w:pPr>
      <w:rPr>
        <w:rFonts w:hint="default"/>
      </w:rPr>
    </w:lvl>
    <w:lvl w:ilvl="7" w:tplc="D7FC863E">
      <w:numFmt w:val="bullet"/>
      <w:lvlText w:val="•"/>
      <w:lvlJc w:val="left"/>
      <w:pPr>
        <w:ind w:left="7500" w:hanging="319"/>
      </w:pPr>
      <w:rPr>
        <w:rFonts w:hint="default"/>
      </w:rPr>
    </w:lvl>
    <w:lvl w:ilvl="8" w:tplc="8ED63266">
      <w:numFmt w:val="bullet"/>
      <w:lvlText w:val="•"/>
      <w:lvlJc w:val="left"/>
      <w:pPr>
        <w:ind w:left="8540" w:hanging="319"/>
      </w:pPr>
      <w:rPr>
        <w:rFonts w:hint="default"/>
      </w:rPr>
    </w:lvl>
  </w:abstractNum>
  <w:abstractNum w:abstractNumId="11" w15:restartNumberingAfterBreak="0">
    <w:nsid w:val="5CF603C4"/>
    <w:multiLevelType w:val="hybridMultilevel"/>
    <w:tmpl w:val="FFFFFFFF"/>
    <w:lvl w:ilvl="0" w:tplc="43E4049A">
      <w:start w:val="1"/>
      <w:numFmt w:val="decimal"/>
      <w:lvlText w:val="%1."/>
      <w:lvlJc w:val="left"/>
      <w:pPr>
        <w:ind w:left="947" w:hanging="360"/>
        <w:jc w:val="left"/>
      </w:pPr>
      <w:rPr>
        <w:rFonts w:ascii="Cambria" w:eastAsia="Cambria" w:hAnsi="Cambria" w:cs="Cambria" w:hint="default"/>
        <w:spacing w:val="-1"/>
        <w:w w:val="100"/>
        <w:sz w:val="24"/>
        <w:szCs w:val="24"/>
      </w:rPr>
    </w:lvl>
    <w:lvl w:ilvl="1" w:tplc="EAEC1720">
      <w:numFmt w:val="bullet"/>
      <w:lvlText w:val="•"/>
      <w:lvlJc w:val="left"/>
      <w:pPr>
        <w:ind w:left="1908" w:hanging="360"/>
      </w:pPr>
      <w:rPr>
        <w:rFonts w:hint="default"/>
      </w:rPr>
    </w:lvl>
    <w:lvl w:ilvl="2" w:tplc="6D0495CC">
      <w:numFmt w:val="bullet"/>
      <w:lvlText w:val="•"/>
      <w:lvlJc w:val="left"/>
      <w:pPr>
        <w:ind w:left="2876" w:hanging="360"/>
      </w:pPr>
      <w:rPr>
        <w:rFonts w:hint="default"/>
      </w:rPr>
    </w:lvl>
    <w:lvl w:ilvl="3" w:tplc="2DDCA9E6">
      <w:numFmt w:val="bullet"/>
      <w:lvlText w:val="•"/>
      <w:lvlJc w:val="left"/>
      <w:pPr>
        <w:ind w:left="3844" w:hanging="360"/>
      </w:pPr>
      <w:rPr>
        <w:rFonts w:hint="default"/>
      </w:rPr>
    </w:lvl>
    <w:lvl w:ilvl="4" w:tplc="731EC6C6">
      <w:numFmt w:val="bullet"/>
      <w:lvlText w:val="•"/>
      <w:lvlJc w:val="left"/>
      <w:pPr>
        <w:ind w:left="4812" w:hanging="360"/>
      </w:pPr>
      <w:rPr>
        <w:rFonts w:hint="default"/>
      </w:rPr>
    </w:lvl>
    <w:lvl w:ilvl="5" w:tplc="48369E9E">
      <w:numFmt w:val="bullet"/>
      <w:lvlText w:val="•"/>
      <w:lvlJc w:val="left"/>
      <w:pPr>
        <w:ind w:left="5780" w:hanging="360"/>
      </w:pPr>
      <w:rPr>
        <w:rFonts w:hint="default"/>
      </w:rPr>
    </w:lvl>
    <w:lvl w:ilvl="6" w:tplc="92E617A4">
      <w:numFmt w:val="bullet"/>
      <w:lvlText w:val="•"/>
      <w:lvlJc w:val="left"/>
      <w:pPr>
        <w:ind w:left="6748" w:hanging="360"/>
      </w:pPr>
      <w:rPr>
        <w:rFonts w:hint="default"/>
      </w:rPr>
    </w:lvl>
    <w:lvl w:ilvl="7" w:tplc="5C80EF90">
      <w:numFmt w:val="bullet"/>
      <w:lvlText w:val="•"/>
      <w:lvlJc w:val="left"/>
      <w:pPr>
        <w:ind w:left="7716" w:hanging="360"/>
      </w:pPr>
      <w:rPr>
        <w:rFonts w:hint="default"/>
      </w:rPr>
    </w:lvl>
    <w:lvl w:ilvl="8" w:tplc="0B1A394E">
      <w:numFmt w:val="bullet"/>
      <w:lvlText w:val="•"/>
      <w:lvlJc w:val="left"/>
      <w:pPr>
        <w:ind w:left="8684" w:hanging="360"/>
      </w:pPr>
      <w:rPr>
        <w:rFonts w:hint="default"/>
      </w:rPr>
    </w:lvl>
  </w:abstractNum>
  <w:abstractNum w:abstractNumId="12" w15:restartNumberingAfterBreak="0">
    <w:nsid w:val="5EDC7644"/>
    <w:multiLevelType w:val="hybridMultilevel"/>
    <w:tmpl w:val="FFFFFFFF"/>
    <w:lvl w:ilvl="0" w:tplc="DE90EE64">
      <w:start w:val="1"/>
      <w:numFmt w:val="decimal"/>
      <w:lvlText w:val="%1."/>
      <w:lvlJc w:val="left"/>
      <w:pPr>
        <w:ind w:left="462" w:hanging="235"/>
        <w:jc w:val="left"/>
      </w:pPr>
      <w:rPr>
        <w:rFonts w:ascii="Cambria" w:eastAsia="Cambria" w:hAnsi="Cambria" w:cs="Cambria" w:hint="default"/>
        <w:spacing w:val="-1"/>
        <w:w w:val="33"/>
        <w:position w:val="2"/>
        <w:sz w:val="24"/>
        <w:szCs w:val="24"/>
      </w:rPr>
    </w:lvl>
    <w:lvl w:ilvl="1" w:tplc="01AC7AA8">
      <w:start w:val="1"/>
      <w:numFmt w:val="decimal"/>
      <w:lvlText w:val="%2."/>
      <w:lvlJc w:val="left"/>
      <w:pPr>
        <w:ind w:left="947" w:hanging="360"/>
        <w:jc w:val="left"/>
      </w:pPr>
      <w:rPr>
        <w:rFonts w:ascii="Cambria" w:eastAsia="Cambria" w:hAnsi="Cambria" w:cs="Cambria" w:hint="default"/>
        <w:spacing w:val="-2"/>
        <w:w w:val="100"/>
        <w:sz w:val="24"/>
        <w:szCs w:val="24"/>
      </w:rPr>
    </w:lvl>
    <w:lvl w:ilvl="2" w:tplc="F4644D76">
      <w:numFmt w:val="bullet"/>
      <w:lvlText w:val="•"/>
      <w:lvlJc w:val="left"/>
      <w:pPr>
        <w:ind w:left="940" w:hanging="360"/>
      </w:pPr>
      <w:rPr>
        <w:rFonts w:hint="default"/>
      </w:rPr>
    </w:lvl>
    <w:lvl w:ilvl="3" w:tplc="15466626">
      <w:numFmt w:val="bullet"/>
      <w:lvlText w:val="•"/>
      <w:lvlJc w:val="left"/>
      <w:pPr>
        <w:ind w:left="2150" w:hanging="360"/>
      </w:pPr>
      <w:rPr>
        <w:rFonts w:hint="default"/>
      </w:rPr>
    </w:lvl>
    <w:lvl w:ilvl="4" w:tplc="3A9E2170">
      <w:numFmt w:val="bullet"/>
      <w:lvlText w:val="•"/>
      <w:lvlJc w:val="left"/>
      <w:pPr>
        <w:ind w:left="3360" w:hanging="360"/>
      </w:pPr>
      <w:rPr>
        <w:rFonts w:hint="default"/>
      </w:rPr>
    </w:lvl>
    <w:lvl w:ilvl="5" w:tplc="0EA2BE64">
      <w:numFmt w:val="bullet"/>
      <w:lvlText w:val="•"/>
      <w:lvlJc w:val="left"/>
      <w:pPr>
        <w:ind w:left="4570" w:hanging="360"/>
      </w:pPr>
      <w:rPr>
        <w:rFonts w:hint="default"/>
      </w:rPr>
    </w:lvl>
    <w:lvl w:ilvl="6" w:tplc="87D2262A">
      <w:numFmt w:val="bullet"/>
      <w:lvlText w:val="•"/>
      <w:lvlJc w:val="left"/>
      <w:pPr>
        <w:ind w:left="5780" w:hanging="360"/>
      </w:pPr>
      <w:rPr>
        <w:rFonts w:hint="default"/>
      </w:rPr>
    </w:lvl>
    <w:lvl w:ilvl="7" w:tplc="90AEE4EA">
      <w:numFmt w:val="bullet"/>
      <w:lvlText w:val="•"/>
      <w:lvlJc w:val="left"/>
      <w:pPr>
        <w:ind w:left="6990" w:hanging="360"/>
      </w:pPr>
      <w:rPr>
        <w:rFonts w:hint="default"/>
      </w:rPr>
    </w:lvl>
    <w:lvl w:ilvl="8" w:tplc="AA32EE1E">
      <w:numFmt w:val="bullet"/>
      <w:lvlText w:val="•"/>
      <w:lvlJc w:val="left"/>
      <w:pPr>
        <w:ind w:left="8200" w:hanging="360"/>
      </w:pPr>
      <w:rPr>
        <w:rFonts w:hint="default"/>
      </w:rPr>
    </w:lvl>
  </w:abstractNum>
  <w:abstractNum w:abstractNumId="13" w15:restartNumberingAfterBreak="0">
    <w:nsid w:val="698973C8"/>
    <w:multiLevelType w:val="hybridMultilevel"/>
    <w:tmpl w:val="FFFFFFFF"/>
    <w:lvl w:ilvl="0" w:tplc="24AC2470">
      <w:start w:val="1"/>
      <w:numFmt w:val="decimal"/>
      <w:lvlText w:val="%1."/>
      <w:lvlJc w:val="left"/>
      <w:pPr>
        <w:ind w:left="947" w:hanging="360"/>
        <w:jc w:val="left"/>
      </w:pPr>
      <w:rPr>
        <w:rFonts w:ascii="Cambria" w:eastAsia="Cambria" w:hAnsi="Cambria" w:cs="Cambria" w:hint="default"/>
        <w:spacing w:val="-1"/>
        <w:w w:val="33"/>
        <w:sz w:val="24"/>
        <w:szCs w:val="24"/>
      </w:rPr>
    </w:lvl>
    <w:lvl w:ilvl="1" w:tplc="30E67848">
      <w:numFmt w:val="bullet"/>
      <w:lvlText w:val="•"/>
      <w:lvlJc w:val="left"/>
      <w:pPr>
        <w:ind w:left="1908" w:hanging="360"/>
      </w:pPr>
      <w:rPr>
        <w:rFonts w:hint="default"/>
      </w:rPr>
    </w:lvl>
    <w:lvl w:ilvl="2" w:tplc="F552051E">
      <w:numFmt w:val="bullet"/>
      <w:lvlText w:val="•"/>
      <w:lvlJc w:val="left"/>
      <w:pPr>
        <w:ind w:left="2876" w:hanging="360"/>
      </w:pPr>
      <w:rPr>
        <w:rFonts w:hint="default"/>
      </w:rPr>
    </w:lvl>
    <w:lvl w:ilvl="3" w:tplc="CF6CE456">
      <w:numFmt w:val="bullet"/>
      <w:lvlText w:val="•"/>
      <w:lvlJc w:val="left"/>
      <w:pPr>
        <w:ind w:left="3844" w:hanging="360"/>
      </w:pPr>
      <w:rPr>
        <w:rFonts w:hint="default"/>
      </w:rPr>
    </w:lvl>
    <w:lvl w:ilvl="4" w:tplc="39FE515E">
      <w:numFmt w:val="bullet"/>
      <w:lvlText w:val="•"/>
      <w:lvlJc w:val="left"/>
      <w:pPr>
        <w:ind w:left="4812" w:hanging="360"/>
      </w:pPr>
      <w:rPr>
        <w:rFonts w:hint="default"/>
      </w:rPr>
    </w:lvl>
    <w:lvl w:ilvl="5" w:tplc="1E005AB2">
      <w:numFmt w:val="bullet"/>
      <w:lvlText w:val="•"/>
      <w:lvlJc w:val="left"/>
      <w:pPr>
        <w:ind w:left="5780" w:hanging="360"/>
      </w:pPr>
      <w:rPr>
        <w:rFonts w:hint="default"/>
      </w:rPr>
    </w:lvl>
    <w:lvl w:ilvl="6" w:tplc="D95A0608">
      <w:numFmt w:val="bullet"/>
      <w:lvlText w:val="•"/>
      <w:lvlJc w:val="left"/>
      <w:pPr>
        <w:ind w:left="6748" w:hanging="360"/>
      </w:pPr>
      <w:rPr>
        <w:rFonts w:hint="default"/>
      </w:rPr>
    </w:lvl>
    <w:lvl w:ilvl="7" w:tplc="A1629C0A">
      <w:numFmt w:val="bullet"/>
      <w:lvlText w:val="•"/>
      <w:lvlJc w:val="left"/>
      <w:pPr>
        <w:ind w:left="7716" w:hanging="360"/>
      </w:pPr>
      <w:rPr>
        <w:rFonts w:hint="default"/>
      </w:rPr>
    </w:lvl>
    <w:lvl w:ilvl="8" w:tplc="97869BC4">
      <w:numFmt w:val="bullet"/>
      <w:lvlText w:val="•"/>
      <w:lvlJc w:val="left"/>
      <w:pPr>
        <w:ind w:left="8684" w:hanging="360"/>
      </w:pPr>
      <w:rPr>
        <w:rFonts w:hint="default"/>
      </w:rPr>
    </w:lvl>
  </w:abstractNum>
  <w:abstractNum w:abstractNumId="14" w15:restartNumberingAfterBreak="0">
    <w:nsid w:val="6AC30777"/>
    <w:multiLevelType w:val="hybridMultilevel"/>
    <w:tmpl w:val="FFFFFFFF"/>
    <w:lvl w:ilvl="0" w:tplc="2CA64564">
      <w:start w:val="88"/>
      <w:numFmt w:val="decimal"/>
      <w:lvlText w:val="%1"/>
      <w:lvlJc w:val="left"/>
      <w:pPr>
        <w:ind w:left="420" w:hanging="193"/>
        <w:jc w:val="left"/>
      </w:pPr>
      <w:rPr>
        <w:rFonts w:ascii="Times New Roman" w:eastAsia="Times New Roman" w:hAnsi="Times New Roman" w:cs="Times New Roman" w:hint="default"/>
        <w:spacing w:val="0"/>
        <w:w w:val="99"/>
        <w:position w:val="10"/>
        <w:sz w:val="14"/>
        <w:szCs w:val="14"/>
      </w:rPr>
    </w:lvl>
    <w:lvl w:ilvl="1" w:tplc="62246AFE">
      <w:numFmt w:val="bullet"/>
      <w:lvlText w:val="•"/>
      <w:lvlJc w:val="left"/>
      <w:pPr>
        <w:ind w:left="1440" w:hanging="193"/>
      </w:pPr>
      <w:rPr>
        <w:rFonts w:hint="default"/>
      </w:rPr>
    </w:lvl>
    <w:lvl w:ilvl="2" w:tplc="29646FA0">
      <w:numFmt w:val="bullet"/>
      <w:lvlText w:val="•"/>
      <w:lvlJc w:val="left"/>
      <w:pPr>
        <w:ind w:left="2460" w:hanging="193"/>
      </w:pPr>
      <w:rPr>
        <w:rFonts w:hint="default"/>
      </w:rPr>
    </w:lvl>
    <w:lvl w:ilvl="3" w:tplc="BA62B028">
      <w:numFmt w:val="bullet"/>
      <w:lvlText w:val="•"/>
      <w:lvlJc w:val="left"/>
      <w:pPr>
        <w:ind w:left="3480" w:hanging="193"/>
      </w:pPr>
      <w:rPr>
        <w:rFonts w:hint="default"/>
      </w:rPr>
    </w:lvl>
    <w:lvl w:ilvl="4" w:tplc="7668D860">
      <w:numFmt w:val="bullet"/>
      <w:lvlText w:val="•"/>
      <w:lvlJc w:val="left"/>
      <w:pPr>
        <w:ind w:left="4500" w:hanging="193"/>
      </w:pPr>
      <w:rPr>
        <w:rFonts w:hint="default"/>
      </w:rPr>
    </w:lvl>
    <w:lvl w:ilvl="5" w:tplc="89B8E422">
      <w:numFmt w:val="bullet"/>
      <w:lvlText w:val="•"/>
      <w:lvlJc w:val="left"/>
      <w:pPr>
        <w:ind w:left="5520" w:hanging="193"/>
      </w:pPr>
      <w:rPr>
        <w:rFonts w:hint="default"/>
      </w:rPr>
    </w:lvl>
    <w:lvl w:ilvl="6" w:tplc="7BF4A912">
      <w:numFmt w:val="bullet"/>
      <w:lvlText w:val="•"/>
      <w:lvlJc w:val="left"/>
      <w:pPr>
        <w:ind w:left="6540" w:hanging="193"/>
      </w:pPr>
      <w:rPr>
        <w:rFonts w:hint="default"/>
      </w:rPr>
    </w:lvl>
    <w:lvl w:ilvl="7" w:tplc="B3BA91D2">
      <w:numFmt w:val="bullet"/>
      <w:lvlText w:val="•"/>
      <w:lvlJc w:val="left"/>
      <w:pPr>
        <w:ind w:left="7560" w:hanging="193"/>
      </w:pPr>
      <w:rPr>
        <w:rFonts w:hint="default"/>
      </w:rPr>
    </w:lvl>
    <w:lvl w:ilvl="8" w:tplc="A9C45E08">
      <w:numFmt w:val="bullet"/>
      <w:lvlText w:val="•"/>
      <w:lvlJc w:val="left"/>
      <w:pPr>
        <w:ind w:left="8580" w:hanging="193"/>
      </w:pPr>
      <w:rPr>
        <w:rFonts w:hint="default"/>
      </w:rPr>
    </w:lvl>
  </w:abstractNum>
  <w:num w:numId="1">
    <w:abstractNumId w:val="5"/>
  </w:num>
  <w:num w:numId="2">
    <w:abstractNumId w:val="10"/>
  </w:num>
  <w:num w:numId="3">
    <w:abstractNumId w:val="14"/>
  </w:num>
  <w:num w:numId="4">
    <w:abstractNumId w:val="11"/>
  </w:num>
  <w:num w:numId="5">
    <w:abstractNumId w:val="12"/>
  </w:num>
  <w:num w:numId="6">
    <w:abstractNumId w:val="9"/>
  </w:num>
  <w:num w:numId="7">
    <w:abstractNumId w:val="0"/>
  </w:num>
  <w:num w:numId="8">
    <w:abstractNumId w:val="1"/>
  </w:num>
  <w:num w:numId="9">
    <w:abstractNumId w:val="13"/>
  </w:num>
  <w:num w:numId="10">
    <w:abstractNumId w:val="3"/>
  </w:num>
  <w:num w:numId="11">
    <w:abstractNumId w:val="6"/>
  </w:num>
  <w:num w:numId="12">
    <w:abstractNumId w:val="8"/>
  </w:num>
  <w:num w:numId="13">
    <w:abstractNumId w:val="7"/>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
  <w:defaultTabStop w:val="720"/>
  <w:drawingGridHorizontalSpacing w:val="110"/>
  <w:displayHorizontalDrawingGridEvery w:val="2"/>
  <w:characterSpacingControl w:val="doNotCompress"/>
  <w:hdrShapeDefaults>
    <o:shapedefaults v:ext="edit" spidmax="21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440"/>
    <w:rsid w:val="0055128D"/>
    <w:rsid w:val="00950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73"/>
    <o:shapelayout v:ext="edit">
      <o:idmap v:ext="edit" data="2"/>
    </o:shapelayout>
  </w:shapeDefaults>
  <w:decimalSymbol w:val="."/>
  <w:listSeparator w:val=","/>
  <w15:docId w15:val="{B3405A70-8B7A-AB4A-B957-E1DAC6316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93"/>
      <w:ind w:left="547" w:hanging="320"/>
      <w:outlineLvl w:val="0"/>
    </w:pPr>
    <w:rPr>
      <w:rFonts w:ascii="Calibri" w:eastAsia="Calibri" w:hAnsi="Calibri" w:cs="Calibri"/>
      <w:b/>
      <w:bCs/>
      <w:sz w:val="31"/>
      <w:szCs w:val="31"/>
    </w:rPr>
  </w:style>
  <w:style w:type="paragraph" w:styleId="Heading2">
    <w:name w:val="heading 2"/>
    <w:basedOn w:val="Normal"/>
    <w:uiPriority w:val="9"/>
    <w:unhideWhenUsed/>
    <w:qFormat/>
    <w:pPr>
      <w:ind w:left="723" w:hanging="496"/>
      <w:outlineLvl w:val="1"/>
    </w:pPr>
    <w:rPr>
      <w:rFonts w:ascii="Calibri" w:eastAsia="Calibri" w:hAnsi="Calibri" w:cs="Calibri"/>
      <w:b/>
      <w:bCs/>
      <w:sz w:val="28"/>
      <w:szCs w:val="28"/>
    </w:rPr>
  </w:style>
  <w:style w:type="paragraph" w:styleId="Heading3">
    <w:name w:val="heading 3"/>
    <w:basedOn w:val="Normal"/>
    <w:uiPriority w:val="9"/>
    <w:unhideWhenUsed/>
    <w:qFormat/>
    <w:pPr>
      <w:ind w:left="688" w:hanging="461"/>
      <w:outlineLvl w:val="2"/>
    </w:pPr>
    <w:rPr>
      <w:rFonts w:ascii="Calibri" w:eastAsia="Calibri" w:hAnsi="Calibri" w:cs="Calibri"/>
      <w:b/>
      <w:bCs/>
      <w:sz w:val="26"/>
      <w:szCs w:val="26"/>
    </w:rPr>
  </w:style>
  <w:style w:type="paragraph" w:styleId="Heading4">
    <w:name w:val="heading 4"/>
    <w:basedOn w:val="Normal"/>
    <w:uiPriority w:val="9"/>
    <w:unhideWhenUsed/>
    <w:qFormat/>
    <w:pPr>
      <w:ind w:left="587"/>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315" w:lineRule="exact"/>
      <w:ind w:left="487" w:hanging="260"/>
    </w:pPr>
    <w:rPr>
      <w:rFonts w:ascii="Calibri" w:eastAsia="Calibri" w:hAnsi="Calibri" w:cs="Calibri"/>
      <w:b/>
      <w:bCs/>
      <w:i/>
      <w:sz w:val="26"/>
      <w:szCs w:val="26"/>
    </w:rPr>
  </w:style>
  <w:style w:type="paragraph" w:styleId="TOC2">
    <w:name w:val="toc 2"/>
    <w:basedOn w:val="Normal"/>
    <w:uiPriority w:val="1"/>
    <w:qFormat/>
    <w:pPr>
      <w:ind w:left="588" w:hanging="361"/>
    </w:pPr>
    <w:rPr>
      <w:rFonts w:ascii="Calibri" w:eastAsia="Calibri" w:hAnsi="Calibri" w:cs="Calibri"/>
      <w:b/>
      <w:bCs/>
      <w:sz w:val="24"/>
      <w:szCs w:val="24"/>
    </w:rPr>
  </w:style>
  <w:style w:type="paragraph" w:styleId="TOC3">
    <w:name w:val="toc 3"/>
    <w:basedOn w:val="Normal"/>
    <w:uiPriority w:val="1"/>
    <w:qFormat/>
    <w:pPr>
      <w:ind w:left="467" w:hanging="240"/>
    </w:pPr>
    <w:rPr>
      <w:rFonts w:ascii="Calibri" w:eastAsia="Calibri" w:hAnsi="Calibri" w:cs="Calibri"/>
      <w:b/>
      <w:bCs/>
      <w:i/>
      <w:sz w:val="24"/>
      <w:szCs w:val="24"/>
    </w:rPr>
  </w:style>
  <w:style w:type="paragraph" w:styleId="TOC4">
    <w:name w:val="toc 4"/>
    <w:basedOn w:val="Normal"/>
    <w:uiPriority w:val="1"/>
    <w:qFormat/>
    <w:pPr>
      <w:ind w:left="227"/>
    </w:pPr>
    <w:rPr>
      <w:b/>
      <w:bCs/>
      <w:i/>
    </w:rPr>
  </w:style>
  <w:style w:type="paragraph" w:styleId="TOC5">
    <w:name w:val="toc 5"/>
    <w:basedOn w:val="Normal"/>
    <w:uiPriority w:val="1"/>
    <w:qFormat/>
    <w:pPr>
      <w:ind w:left="444"/>
    </w:pPr>
    <w:rPr>
      <w:rFonts w:ascii="Calibri" w:eastAsia="Calibri" w:hAnsi="Calibri" w:cs="Calibri"/>
      <w:b/>
      <w:bCs/>
      <w:i/>
      <w:sz w:val="24"/>
      <w:szCs w:val="24"/>
    </w:rPr>
  </w:style>
  <w:style w:type="paragraph" w:styleId="TOC6">
    <w:name w:val="toc 6"/>
    <w:basedOn w:val="Normal"/>
    <w:uiPriority w:val="1"/>
    <w:qFormat/>
    <w:pPr>
      <w:ind w:left="1360" w:hanging="425"/>
    </w:pPr>
    <w:rPr>
      <w:rFonts w:ascii="Calibri" w:eastAsia="Calibri" w:hAnsi="Calibri" w:cs="Calibri"/>
      <w:b/>
      <w:bCs/>
      <w:i/>
      <w:sz w:val="24"/>
      <w:szCs w:val="24"/>
    </w:rPr>
  </w:style>
  <w:style w:type="paragraph" w:styleId="TOC7">
    <w:name w:val="toc 7"/>
    <w:basedOn w:val="Normal"/>
    <w:uiPriority w:val="1"/>
    <w:qFormat/>
    <w:pPr>
      <w:ind w:left="1369"/>
    </w:pPr>
    <w:rPr>
      <w:rFonts w:ascii="Calibri" w:eastAsia="Calibri" w:hAnsi="Calibri" w:cs="Calibri"/>
      <w:b/>
      <w:bCs/>
      <w:sz w:val="24"/>
      <w:szCs w:val="24"/>
    </w:rPr>
  </w:style>
  <w:style w:type="paragraph" w:styleId="TOC8">
    <w:name w:val="toc 8"/>
    <w:basedOn w:val="Normal"/>
    <w:uiPriority w:val="1"/>
    <w:qFormat/>
    <w:pPr>
      <w:ind w:left="2254" w:hanging="611"/>
    </w:pPr>
    <w:rPr>
      <w:rFonts w:ascii="Calibri" w:eastAsia="Calibri" w:hAnsi="Calibri" w:cs="Calibri"/>
      <w:b/>
      <w:bCs/>
      <w:i/>
      <w:sz w:val="24"/>
      <w:szCs w:val="24"/>
    </w:rPr>
  </w:style>
  <w:style w:type="paragraph" w:styleId="TOC9">
    <w:name w:val="toc 9"/>
    <w:basedOn w:val="Normal"/>
    <w:uiPriority w:val="1"/>
    <w:qFormat/>
    <w:pPr>
      <w:ind w:left="2240"/>
    </w:pPr>
    <w:rPr>
      <w:rFonts w:ascii="Calibri" w:eastAsia="Calibri" w:hAnsi="Calibri" w:cs="Calibri"/>
      <w:b/>
      <w:bCs/>
      <w:i/>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7" w:hanging="360"/>
    </w:pPr>
  </w:style>
  <w:style w:type="paragraph" w:customStyle="1" w:styleId="TableParagraph">
    <w:name w:val="Table Paragraph"/>
    <w:basedOn w:val="Normal"/>
    <w:uiPriority w:val="1"/>
    <w:qFormat/>
    <w:pPr>
      <w:spacing w:line="165" w:lineRule="exac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10.jpeg" /><Relationship Id="rId117" Type="http://schemas.openxmlformats.org/officeDocument/2006/relationships/image" Target="media/image78.jpeg" /><Relationship Id="rId21" Type="http://schemas.openxmlformats.org/officeDocument/2006/relationships/image" Target="media/image5.jpeg" /><Relationship Id="rId42" Type="http://schemas.openxmlformats.org/officeDocument/2006/relationships/image" Target="media/image26.jpeg" /><Relationship Id="rId47" Type="http://schemas.openxmlformats.org/officeDocument/2006/relationships/image" Target="media/image31.jpeg" /><Relationship Id="rId63" Type="http://schemas.openxmlformats.org/officeDocument/2006/relationships/hyperlink" Target="http://www.gcrio.org/gcact1990.html" TargetMode="External" /><Relationship Id="rId68" Type="http://schemas.openxmlformats.org/officeDocument/2006/relationships/image" Target="media/image46.jpeg" /><Relationship Id="rId84" Type="http://schemas.openxmlformats.org/officeDocument/2006/relationships/hyperlink" Target="http://saweatherobserver.blogspot.no/2011/03/new-" TargetMode="External" /><Relationship Id="rId89" Type="http://schemas.openxmlformats.org/officeDocument/2006/relationships/image" Target="media/image62.png" /><Relationship Id="rId112" Type="http://schemas.openxmlformats.org/officeDocument/2006/relationships/image" Target="media/image73.png" /><Relationship Id="rId133" Type="http://schemas.openxmlformats.org/officeDocument/2006/relationships/hyperlink" Target="http://www.bibliotecapleyades.net/cienciareal/necronomicon/necronomicon_02.htm" TargetMode="External" /><Relationship Id="rId138" Type="http://schemas.openxmlformats.org/officeDocument/2006/relationships/image" Target="media/image96.jpeg" /><Relationship Id="rId16" Type="http://schemas.openxmlformats.org/officeDocument/2006/relationships/hyperlink" Target="http://www.ncbi.nlm.nih.gov/pubmed/15236778?ordinalpos=1&amp;amp;itool=EntrezSystem2.PEntrez.Pubmed.Pubmed_Result" TargetMode="External" /><Relationship Id="rId107" Type="http://schemas.openxmlformats.org/officeDocument/2006/relationships/hyperlink" Target="http://www.youtube.com/watch?v=BCJSKhtTtC0" TargetMode="External" /><Relationship Id="rId11" Type="http://schemas.openxmlformats.org/officeDocument/2006/relationships/footer" Target="footer3.xml" /><Relationship Id="rId32" Type="http://schemas.openxmlformats.org/officeDocument/2006/relationships/image" Target="media/image16.jpeg" /><Relationship Id="rId37" Type="http://schemas.openxmlformats.org/officeDocument/2006/relationships/image" Target="media/image21.jpeg" /><Relationship Id="rId53" Type="http://schemas.openxmlformats.org/officeDocument/2006/relationships/image" Target="media/image36.png" /><Relationship Id="rId58" Type="http://schemas.openxmlformats.org/officeDocument/2006/relationships/image" Target="media/image41.jpeg" /><Relationship Id="rId74" Type="http://schemas.openxmlformats.org/officeDocument/2006/relationships/image" Target="media/image48.png" /><Relationship Id="rId79" Type="http://schemas.openxmlformats.org/officeDocument/2006/relationships/image" Target="media/image53.png" /><Relationship Id="rId102" Type="http://schemas.openxmlformats.org/officeDocument/2006/relationships/hyperlink" Target="http://scienceblogs.com/insolence/2012/07/19/battling-" TargetMode="External" /><Relationship Id="rId123" Type="http://schemas.openxmlformats.org/officeDocument/2006/relationships/image" Target="media/image83.jpeg" /><Relationship Id="rId128" Type="http://schemas.openxmlformats.org/officeDocument/2006/relationships/image" Target="media/image88.jpeg" /><Relationship Id="rId144" Type="http://schemas.openxmlformats.org/officeDocument/2006/relationships/image" Target="media/image98.png" /><Relationship Id="rId5" Type="http://schemas.openxmlformats.org/officeDocument/2006/relationships/footnotes" Target="footnotes.xml" /><Relationship Id="rId90" Type="http://schemas.openxmlformats.org/officeDocument/2006/relationships/image" Target="media/image63.jpeg" /><Relationship Id="rId95" Type="http://schemas.openxmlformats.org/officeDocument/2006/relationships/hyperlink" Target="http://de.wikipedia.org/wiki/Georgia_Guidestones" TargetMode="External" /><Relationship Id="rId22" Type="http://schemas.openxmlformats.org/officeDocument/2006/relationships/image" Target="media/image6.jpeg" /><Relationship Id="rId27" Type="http://schemas.openxmlformats.org/officeDocument/2006/relationships/image" Target="media/image11.jpeg" /><Relationship Id="rId43" Type="http://schemas.openxmlformats.org/officeDocument/2006/relationships/image" Target="media/image27.jpeg" /><Relationship Id="rId48" Type="http://schemas.openxmlformats.org/officeDocument/2006/relationships/image" Target="media/image32.jpeg" /><Relationship Id="rId64" Type="http://schemas.openxmlformats.org/officeDocument/2006/relationships/hyperlink" Target="http://theintelhub.com/2011/03/30/secret-" TargetMode="External" /><Relationship Id="rId69" Type="http://schemas.openxmlformats.org/officeDocument/2006/relationships/hyperlink" Target="http://elfrad.org/2000/Haarp2.htm" TargetMode="External" /><Relationship Id="rId113" Type="http://schemas.openxmlformats.org/officeDocument/2006/relationships/image" Target="media/image74.png" /><Relationship Id="rId118" Type="http://schemas.openxmlformats.org/officeDocument/2006/relationships/image" Target="media/image79.png" /><Relationship Id="rId134" Type="http://schemas.openxmlformats.org/officeDocument/2006/relationships/hyperlink" Target="http://www.metahistory.org/sitemap.php" TargetMode="External" /><Relationship Id="rId139" Type="http://schemas.openxmlformats.org/officeDocument/2006/relationships/hyperlink" Target="http://www.timeloopsolution.com/" TargetMode="External" /><Relationship Id="rId80" Type="http://schemas.openxmlformats.org/officeDocument/2006/relationships/image" Target="media/image54.jpeg" /><Relationship Id="rId85" Type="http://schemas.openxmlformats.org/officeDocument/2006/relationships/image" Target="media/image58.png" /><Relationship Id="rId3" Type="http://schemas.openxmlformats.org/officeDocument/2006/relationships/settings" Target="settings.xml" /><Relationship Id="rId12" Type="http://schemas.openxmlformats.org/officeDocument/2006/relationships/hyperlink" Target="http://www.anatomyfacts.com/research/photonc.htm" TargetMode="External" /><Relationship Id="rId17" Type="http://schemas.openxmlformats.org/officeDocument/2006/relationships/hyperlink" Target="http://www.ncbi.nlm.nih.gov/pubmed/15908137" TargetMode="External" /><Relationship Id="rId25" Type="http://schemas.openxmlformats.org/officeDocument/2006/relationships/image" Target="media/image9.jpeg" /><Relationship Id="rId33" Type="http://schemas.openxmlformats.org/officeDocument/2006/relationships/image" Target="media/image17.jpeg" /><Relationship Id="rId38" Type="http://schemas.openxmlformats.org/officeDocument/2006/relationships/image" Target="media/image22.jpeg" /><Relationship Id="rId46" Type="http://schemas.openxmlformats.org/officeDocument/2006/relationships/image" Target="media/image30.jpeg" /><Relationship Id="rId59" Type="http://schemas.openxmlformats.org/officeDocument/2006/relationships/image" Target="media/image42.jpeg" /><Relationship Id="rId67" Type="http://schemas.openxmlformats.org/officeDocument/2006/relationships/hyperlink" Target="http://www.youtube.com/watch?v=rS3mVg7GIGI" TargetMode="External" /><Relationship Id="rId103" Type="http://schemas.openxmlformats.org/officeDocument/2006/relationships/hyperlink" Target="http://www.youtube.com/watch?v=BCJSKhtTtC0" TargetMode="External" /><Relationship Id="rId108" Type="http://schemas.openxmlformats.org/officeDocument/2006/relationships/image" Target="media/image69.jpeg" /><Relationship Id="rId116" Type="http://schemas.openxmlformats.org/officeDocument/2006/relationships/image" Target="media/image77.jpeg" /><Relationship Id="rId124" Type="http://schemas.openxmlformats.org/officeDocument/2006/relationships/image" Target="media/image84.jpeg" /><Relationship Id="rId129" Type="http://schemas.openxmlformats.org/officeDocument/2006/relationships/image" Target="media/image89.jpeg" /><Relationship Id="rId137" Type="http://schemas.openxmlformats.org/officeDocument/2006/relationships/image" Target="media/image95.jpeg" /><Relationship Id="rId20" Type="http://schemas.openxmlformats.org/officeDocument/2006/relationships/image" Target="media/image4.jpeg" /><Relationship Id="rId41" Type="http://schemas.openxmlformats.org/officeDocument/2006/relationships/image" Target="media/image25.jpeg" /><Relationship Id="rId54" Type="http://schemas.openxmlformats.org/officeDocument/2006/relationships/image" Target="media/image37.jpeg" /><Relationship Id="rId62" Type="http://schemas.openxmlformats.org/officeDocument/2006/relationships/image" Target="media/image45.jpeg" /><Relationship Id="rId70" Type="http://schemas.openxmlformats.org/officeDocument/2006/relationships/hyperlink" Target="http://www.disclose.tv/forum/project-" TargetMode="External" /><Relationship Id="rId75" Type="http://schemas.openxmlformats.org/officeDocument/2006/relationships/image" Target="media/image49.png" /><Relationship Id="rId83" Type="http://schemas.openxmlformats.org/officeDocument/2006/relationships/image" Target="media/image57.png" /><Relationship Id="rId88" Type="http://schemas.openxmlformats.org/officeDocument/2006/relationships/image" Target="media/image61.png" /><Relationship Id="rId91" Type="http://schemas.openxmlformats.org/officeDocument/2006/relationships/image" Target="media/image64.png" /><Relationship Id="rId96" Type="http://schemas.openxmlformats.org/officeDocument/2006/relationships/hyperlink" Target="http://www.youtube.com/watch?v=x-" TargetMode="External" /><Relationship Id="rId111" Type="http://schemas.openxmlformats.org/officeDocument/2006/relationships/image" Target="media/image72.png" /><Relationship Id="rId132" Type="http://schemas.openxmlformats.org/officeDocument/2006/relationships/image" Target="media/image92.jpeg" /><Relationship Id="rId140" Type="http://schemas.openxmlformats.org/officeDocument/2006/relationships/hyperlink" Target="http://www.singularity.com/themovie/" TargetMode="External" /><Relationship Id="rId145" Type="http://schemas.openxmlformats.org/officeDocument/2006/relationships/footer" Target="footer5.xml" /><Relationship Id="rId1" Type="http://schemas.openxmlformats.org/officeDocument/2006/relationships/numbering" Target="numbering.xml" /><Relationship Id="rId6" Type="http://schemas.openxmlformats.org/officeDocument/2006/relationships/endnotes" Target="endnotes.xml" /><Relationship Id="rId15" Type="http://schemas.openxmlformats.org/officeDocument/2006/relationships/hyperlink" Target="http://www.scirp.org/journal/jbnb)" TargetMode="External" /><Relationship Id="rId23" Type="http://schemas.openxmlformats.org/officeDocument/2006/relationships/image" Target="media/image7.jpeg" /><Relationship Id="rId28" Type="http://schemas.openxmlformats.org/officeDocument/2006/relationships/image" Target="media/image12.jpeg" /><Relationship Id="rId36" Type="http://schemas.openxmlformats.org/officeDocument/2006/relationships/image" Target="media/image20.jpeg" /><Relationship Id="rId49" Type="http://schemas.openxmlformats.org/officeDocument/2006/relationships/image" Target="media/image33.png" /><Relationship Id="rId57" Type="http://schemas.openxmlformats.org/officeDocument/2006/relationships/image" Target="media/image40.jpeg" /><Relationship Id="rId106" Type="http://schemas.openxmlformats.org/officeDocument/2006/relationships/hyperlink" Target="http://www.atmanprinciple.com/faq/customer-" TargetMode="External" /><Relationship Id="rId114" Type="http://schemas.openxmlformats.org/officeDocument/2006/relationships/image" Target="media/image75.png" /><Relationship Id="rId119" Type="http://schemas.openxmlformats.org/officeDocument/2006/relationships/image" Target="media/image80.png" /><Relationship Id="rId127" Type="http://schemas.openxmlformats.org/officeDocument/2006/relationships/image" Target="media/image87.jpeg" /><Relationship Id="rId10" Type="http://schemas.openxmlformats.org/officeDocument/2006/relationships/image" Target="media/image1.jpeg" /><Relationship Id="rId31" Type="http://schemas.openxmlformats.org/officeDocument/2006/relationships/image" Target="media/image15.jpeg" /><Relationship Id="rId44" Type="http://schemas.openxmlformats.org/officeDocument/2006/relationships/image" Target="media/image28.jpeg" /><Relationship Id="rId52" Type="http://schemas.openxmlformats.org/officeDocument/2006/relationships/hyperlink" Target="http://www.extremnews.de/" TargetMode="External" /><Relationship Id="rId60" Type="http://schemas.openxmlformats.org/officeDocument/2006/relationships/image" Target="media/image43.jpeg" /><Relationship Id="rId65" Type="http://schemas.openxmlformats.org/officeDocument/2006/relationships/hyperlink" Target="http://voices.washingtonpost.com/capitalweathergang/noaa_letter_dhs_hurricane_modification.pdf" TargetMode="External" /><Relationship Id="rId73" Type="http://schemas.openxmlformats.org/officeDocument/2006/relationships/image" Target="media/image47.jpeg" /><Relationship Id="rId78" Type="http://schemas.openxmlformats.org/officeDocument/2006/relationships/image" Target="media/image52.jpeg" /><Relationship Id="rId81" Type="http://schemas.openxmlformats.org/officeDocument/2006/relationships/image" Target="media/image55.jpeg" /><Relationship Id="rId86" Type="http://schemas.openxmlformats.org/officeDocument/2006/relationships/image" Target="media/image59.png" /><Relationship Id="rId94" Type="http://schemas.openxmlformats.org/officeDocument/2006/relationships/image" Target="media/image67.jpeg" /><Relationship Id="rId99" Type="http://schemas.openxmlformats.org/officeDocument/2006/relationships/hyperlink" Target="http://de.wikipedia.org/wiki/Ritualmordlegende" TargetMode="External" /><Relationship Id="rId101" Type="http://schemas.openxmlformats.org/officeDocument/2006/relationships/hyperlink" Target="http://scienceblogs.com/insolence/2012/07/19/battling-" TargetMode="External" /><Relationship Id="rId122" Type="http://schemas.openxmlformats.org/officeDocument/2006/relationships/hyperlink" Target="http://www.youtube.com/watch?v=BCJSKhtTtC0" TargetMode="External" /><Relationship Id="rId130" Type="http://schemas.openxmlformats.org/officeDocument/2006/relationships/image" Target="media/image90.png" /><Relationship Id="rId135" Type="http://schemas.openxmlformats.org/officeDocument/2006/relationships/image" Target="media/image93.jpeg" /><Relationship Id="rId143" Type="http://schemas.openxmlformats.org/officeDocument/2006/relationships/footer" Target="footer4.xml" /><Relationship Id="rId148"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oter" Target="footer2.xml" /><Relationship Id="rId13" Type="http://schemas.openxmlformats.org/officeDocument/2006/relationships/hyperlink" Target="http://www.anatomyfacts.com/research/photonc.htm" TargetMode="External" /><Relationship Id="rId18" Type="http://schemas.openxmlformats.org/officeDocument/2006/relationships/image" Target="media/image2.jpeg" /><Relationship Id="rId39" Type="http://schemas.openxmlformats.org/officeDocument/2006/relationships/image" Target="media/image23.jpeg" /><Relationship Id="rId109" Type="http://schemas.openxmlformats.org/officeDocument/2006/relationships/image" Target="media/image70.jpeg" /><Relationship Id="rId34" Type="http://schemas.openxmlformats.org/officeDocument/2006/relationships/image" Target="media/image18.jpeg" /><Relationship Id="rId50" Type="http://schemas.openxmlformats.org/officeDocument/2006/relationships/image" Target="media/image34.jpeg" /><Relationship Id="rId55" Type="http://schemas.openxmlformats.org/officeDocument/2006/relationships/image" Target="media/image38.jpeg" /><Relationship Id="rId76" Type="http://schemas.openxmlformats.org/officeDocument/2006/relationships/image" Target="media/image50.jpeg" /><Relationship Id="rId97" Type="http://schemas.openxmlformats.org/officeDocument/2006/relationships/image" Target="media/image68.jpeg" /><Relationship Id="rId104" Type="http://schemas.openxmlformats.org/officeDocument/2006/relationships/hyperlink" Target="http://www.youtube.com/watch?v=BCJSKhtTtC0" TargetMode="External" /><Relationship Id="rId120" Type="http://schemas.openxmlformats.org/officeDocument/2006/relationships/image" Target="media/image81.png" /><Relationship Id="rId125" Type="http://schemas.openxmlformats.org/officeDocument/2006/relationships/image" Target="media/image85.png" /><Relationship Id="rId141" Type="http://schemas.openxmlformats.org/officeDocument/2006/relationships/hyperlink" Target="http://www.youtube.com/watch?v=ohx7bSeD5bQ" TargetMode="External" /><Relationship Id="rId146" Type="http://schemas.openxmlformats.org/officeDocument/2006/relationships/image" Target="media/image99.png" /><Relationship Id="rId7" Type="http://schemas.openxmlformats.org/officeDocument/2006/relationships/footer" Target="footer1.xml" /><Relationship Id="rId71" Type="http://schemas.openxmlformats.org/officeDocument/2006/relationships/hyperlink" Target="http://www.ameinfo.com/216444.html" TargetMode="External" /><Relationship Id="rId92" Type="http://schemas.openxmlformats.org/officeDocument/2006/relationships/image" Target="media/image65.jpeg" /><Relationship Id="rId2" Type="http://schemas.openxmlformats.org/officeDocument/2006/relationships/styles" Target="styles.xml" /><Relationship Id="rId29" Type="http://schemas.openxmlformats.org/officeDocument/2006/relationships/image" Target="media/image13.jpeg" /><Relationship Id="rId24" Type="http://schemas.openxmlformats.org/officeDocument/2006/relationships/image" Target="media/image8.jpeg" /><Relationship Id="rId40" Type="http://schemas.openxmlformats.org/officeDocument/2006/relationships/image" Target="media/image24.jpeg" /><Relationship Id="rId45" Type="http://schemas.openxmlformats.org/officeDocument/2006/relationships/image" Target="media/image29.jpeg" /><Relationship Id="rId66" Type="http://schemas.openxmlformats.org/officeDocument/2006/relationships/hyperlink" Target="http://in.reuters.com/article/2012/08/30/climate-" TargetMode="External" /><Relationship Id="rId87" Type="http://schemas.openxmlformats.org/officeDocument/2006/relationships/image" Target="media/image60.png" /><Relationship Id="rId110" Type="http://schemas.openxmlformats.org/officeDocument/2006/relationships/image" Target="media/image71.jpeg" /><Relationship Id="rId115" Type="http://schemas.openxmlformats.org/officeDocument/2006/relationships/image" Target="media/image76.jpeg" /><Relationship Id="rId131" Type="http://schemas.openxmlformats.org/officeDocument/2006/relationships/image" Target="media/image91.jpeg" /><Relationship Id="rId136" Type="http://schemas.openxmlformats.org/officeDocument/2006/relationships/image" Target="media/image94.jpeg" /><Relationship Id="rId61" Type="http://schemas.openxmlformats.org/officeDocument/2006/relationships/image" Target="media/image44.jpeg" /><Relationship Id="rId82" Type="http://schemas.openxmlformats.org/officeDocument/2006/relationships/image" Target="media/image56.jpeg" /><Relationship Id="rId19" Type="http://schemas.openxmlformats.org/officeDocument/2006/relationships/image" Target="media/image3.jpeg" /><Relationship Id="rId14" Type="http://schemas.openxmlformats.org/officeDocument/2006/relationships/hyperlink" Target="http://en.wikipedia.org/wiki/Barium_titanate" TargetMode="External" /><Relationship Id="rId30" Type="http://schemas.openxmlformats.org/officeDocument/2006/relationships/image" Target="media/image14.jpeg" /><Relationship Id="rId35" Type="http://schemas.openxmlformats.org/officeDocument/2006/relationships/image" Target="media/image19.jpeg" /><Relationship Id="rId56" Type="http://schemas.openxmlformats.org/officeDocument/2006/relationships/image" Target="media/image39.jpeg" /><Relationship Id="rId77" Type="http://schemas.openxmlformats.org/officeDocument/2006/relationships/image" Target="media/image51.jpeg" /><Relationship Id="rId100" Type="http://schemas.openxmlformats.org/officeDocument/2006/relationships/hyperlink" Target="http://itccs.org/" TargetMode="External" /><Relationship Id="rId105" Type="http://schemas.openxmlformats.org/officeDocument/2006/relationships/hyperlink" Target="http://www.youtube.com/watch?v=BCJSKhtTtC0" TargetMode="External" /><Relationship Id="rId126" Type="http://schemas.openxmlformats.org/officeDocument/2006/relationships/image" Target="media/image86.jpeg" /><Relationship Id="rId147" Type="http://schemas.openxmlformats.org/officeDocument/2006/relationships/fontTable" Target="fontTable.xml" /><Relationship Id="rId8" Type="http://schemas.openxmlformats.org/officeDocument/2006/relationships/hyperlink" Target="http://www.algaecal.com/Blog/the-" TargetMode="External" /><Relationship Id="rId51" Type="http://schemas.openxmlformats.org/officeDocument/2006/relationships/image" Target="media/image35.png" /><Relationship Id="rId72" Type="http://schemas.openxmlformats.org/officeDocument/2006/relationships/hyperlink" Target="http://www.facebook.com/notes/martin-" TargetMode="External" /><Relationship Id="rId93" Type="http://schemas.openxmlformats.org/officeDocument/2006/relationships/image" Target="media/image66.png" /><Relationship Id="rId98" Type="http://schemas.openxmlformats.org/officeDocument/2006/relationships/hyperlink" Target="http://en.wikipedia.org/wiki/List_of_Skull_and_Bones_members" TargetMode="External" /><Relationship Id="rId121" Type="http://schemas.openxmlformats.org/officeDocument/2006/relationships/image" Target="media/image82.png" /><Relationship Id="rId142" Type="http://schemas.openxmlformats.org/officeDocument/2006/relationships/image" Target="media/image9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112</Pages>
  <Words>44801</Words>
  <Characters>255367</Characters>
  <Application>Microsoft Office Word</Application>
  <DocSecurity>0</DocSecurity>
  <Lines>2128</Lines>
  <Paragraphs>599</Paragraphs>
  <ScaleCrop>false</ScaleCrop>
  <Company/>
  <LinksUpToDate>false</LinksUpToDate>
  <CharactersWithSpaces>299569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markjannunziata@gmail.com</cp:lastModifiedBy>
  <cp:revision>2</cp:revision>
  <dcterms:created xsi:type="dcterms:W3CDTF">2018-12-24T06:40:00Z</dcterms:created>
  <dcterms:modified xsi:type="dcterms:W3CDTF">2018-12-24T06:40:00Z</dcterms:modified>
</cp:coreProperties>
</file>